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C71781" w14:textId="5E3BF8B9" w:rsidR="00EE7F00" w:rsidRPr="00EE7F00" w:rsidRDefault="007F5AD7" w:rsidP="00EE7F00">
      <w:pPr>
        <w:spacing w:after="0"/>
        <w:contextualSpacing/>
        <w:rPr>
          <w:rFonts w:ascii="Times New Roman" w:eastAsia="MS Gothic" w:hAnsi="Times New Roman" w:cs="Times New Roman"/>
          <w:b/>
          <w:color w:val="000000"/>
          <w:spacing w:val="-20"/>
          <w:kern w:val="28"/>
          <w:sz w:val="52"/>
          <w:szCs w:val="18"/>
        </w:rPr>
      </w:pPr>
      <w:r>
        <w:rPr>
          <w:rFonts w:ascii="Times New Roman" w:eastAsia="MS Gothic" w:hAnsi="Times New Roman" w:cs="Times New Roman"/>
          <w:b/>
          <w:color w:val="000000"/>
          <w:spacing w:val="-20"/>
          <w:kern w:val="28"/>
          <w:sz w:val="52"/>
          <w:szCs w:val="18"/>
        </w:rPr>
        <w:t>Shahzaib Khan</w:t>
      </w:r>
      <w:r w:rsidR="00EE7F00" w:rsidRPr="00EE7F00">
        <w:rPr>
          <w:rFonts w:ascii="Times New Roman" w:eastAsia="MS Gothic" w:hAnsi="Times New Roman" w:cs="Times New Roman"/>
          <w:b/>
          <w:color w:val="000000"/>
          <w:spacing w:val="-20"/>
          <w:kern w:val="28"/>
          <w:sz w:val="52"/>
          <w:szCs w:val="18"/>
        </w:rPr>
        <w:t xml:space="preserve"> </w:t>
      </w:r>
    </w:p>
    <w:p w14:paraId="49967234" w14:textId="77777777" w:rsidR="00EE7F00" w:rsidRPr="00EE7F00" w:rsidRDefault="00EE7F00" w:rsidP="00EE7F00">
      <w:pPr>
        <w:rPr>
          <w:rFonts w:ascii="Times New Roman" w:eastAsia="Arial" w:hAnsi="Times New Roman" w:cs="Times New Roman"/>
          <w:color w:val="000000"/>
          <w:sz w:val="6"/>
          <w:szCs w:val="6"/>
        </w:rPr>
      </w:pPr>
    </w:p>
    <w:tbl>
      <w:tblPr>
        <w:tblStyle w:val="TableGrid"/>
        <w:tblW w:w="9549" w:type="dxa"/>
        <w:tblCellMar>
          <w:left w:w="29" w:type="dxa"/>
          <w:right w:w="29" w:type="dxa"/>
        </w:tblCellMar>
        <w:tblLook w:val="04A0" w:firstRow="1" w:lastRow="0" w:firstColumn="1" w:lastColumn="0" w:noHBand="0" w:noVBand="1"/>
      </w:tblPr>
      <w:tblGrid>
        <w:gridCol w:w="2703"/>
        <w:gridCol w:w="2072"/>
        <w:gridCol w:w="283"/>
        <w:gridCol w:w="2780"/>
        <w:gridCol w:w="1711"/>
      </w:tblGrid>
      <w:tr w:rsidR="00B05CB9" w:rsidRPr="00EE7F00" w14:paraId="480DA071" w14:textId="77777777" w:rsidTr="00260558">
        <w:trPr>
          <w:trHeight w:val="317"/>
        </w:trPr>
        <w:tc>
          <w:tcPr>
            <w:tcW w:w="2703" w:type="dxa"/>
            <w:tcBorders>
              <w:top w:val="nil"/>
              <w:left w:val="nil"/>
              <w:bottom w:val="nil"/>
              <w:right w:val="single" w:sz="8" w:space="0" w:color="000000"/>
            </w:tcBorders>
          </w:tcPr>
          <w:p w14:paraId="2BA81014" w14:textId="4A624C50" w:rsidR="00B05CB9" w:rsidRPr="00EE7F00" w:rsidRDefault="00B05CB9" w:rsidP="00514CFB">
            <w:pPr>
              <w:jc w:val="center"/>
              <w:rPr>
                <w:rFonts w:ascii="Times New Roman" w:eastAsia="Arial" w:hAnsi="Times New Roman" w:cs="Times New Roman"/>
                <w:color w:val="000000"/>
                <w:szCs w:val="20"/>
              </w:rPr>
            </w:pPr>
            <w:hyperlink r:id="rId7" w:history="1">
              <w:r w:rsidRPr="00863993">
                <w:rPr>
                  <w:rStyle w:val="Hyperlink"/>
                  <w:rFonts w:ascii="Times New Roman" w:eastAsia="Arial" w:hAnsi="Times New Roman" w:cs="Times New Roman"/>
                  <w:color w:val="auto"/>
                </w:rPr>
                <w:t>shahzaib1007</w:t>
              </w:r>
              <w:r w:rsidRPr="00863993">
                <w:rPr>
                  <w:rStyle w:val="Hyperlink"/>
                  <w:rFonts w:ascii="Times New Roman" w:eastAsia="Arial" w:hAnsi="Times New Roman" w:cs="Times New Roman"/>
                  <w:color w:val="auto"/>
                  <w:szCs w:val="20"/>
                </w:rPr>
                <w:t>.github.io</w:t>
              </w:r>
            </w:hyperlink>
          </w:p>
        </w:tc>
        <w:tc>
          <w:tcPr>
            <w:tcW w:w="2072" w:type="dxa"/>
            <w:tcBorders>
              <w:top w:val="nil"/>
              <w:left w:val="single" w:sz="8" w:space="0" w:color="000000"/>
              <w:bottom w:val="nil"/>
              <w:right w:val="single" w:sz="8" w:space="0" w:color="000000"/>
            </w:tcBorders>
          </w:tcPr>
          <w:p w14:paraId="15209EBC" w14:textId="0DAD918A" w:rsidR="00B05CB9" w:rsidRPr="00EE7F00" w:rsidRDefault="00B05CB9" w:rsidP="00514CFB">
            <w:pPr>
              <w:jc w:val="center"/>
              <w:rPr>
                <w:rFonts w:ascii="Times New Roman" w:eastAsia="Arial" w:hAnsi="Times New Roman" w:cs="Times New Roman"/>
                <w:color w:val="auto"/>
              </w:rPr>
            </w:pPr>
            <w:hyperlink r:id="rId8" w:history="1">
              <w:r w:rsidRPr="00F739AB">
                <w:rPr>
                  <w:rStyle w:val="Hyperlink"/>
                  <w:rFonts w:ascii="Times New Roman" w:eastAsia="Arial" w:hAnsi="Times New Roman" w:cs="Times New Roman"/>
                  <w:color w:val="auto"/>
                </w:rPr>
                <w:t>skhan7</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uw</w:t>
              </w:r>
              <w:r w:rsidRPr="00EE7F00">
                <w:rPr>
                  <w:rStyle w:val="Hyperlink"/>
                  <w:rFonts w:ascii="Times New Roman" w:eastAsia="Arial" w:hAnsi="Times New Roman" w:cs="Times New Roman"/>
                  <w:color w:val="auto"/>
                </w:rPr>
                <w:t>.</w:t>
              </w:r>
              <w:r w:rsidRPr="00F739AB">
                <w:rPr>
                  <w:rStyle w:val="Hyperlink"/>
                  <w:rFonts w:ascii="Times New Roman" w:eastAsia="Arial" w:hAnsi="Times New Roman" w:cs="Times New Roman"/>
                  <w:color w:val="auto"/>
                </w:rPr>
                <w:t>edu</w:t>
              </w:r>
            </w:hyperlink>
            <w:hyperlink r:id="rId9" w:history="1"/>
          </w:p>
        </w:tc>
        <w:tc>
          <w:tcPr>
            <w:tcW w:w="3063" w:type="dxa"/>
            <w:gridSpan w:val="2"/>
            <w:tcBorders>
              <w:top w:val="nil"/>
              <w:left w:val="single" w:sz="8" w:space="0" w:color="000000"/>
              <w:bottom w:val="nil"/>
              <w:right w:val="single" w:sz="8" w:space="0" w:color="000000"/>
            </w:tcBorders>
          </w:tcPr>
          <w:p w14:paraId="1F7640E8" w14:textId="46A6959C" w:rsidR="00B05CB9" w:rsidRPr="00EE7F00" w:rsidRDefault="00F079BF" w:rsidP="00514CFB">
            <w:pPr>
              <w:jc w:val="center"/>
              <w:rPr>
                <w:rFonts w:ascii="Times New Roman" w:eastAsia="Arial" w:hAnsi="Times New Roman" w:cs="Times New Roman"/>
                <w:color w:val="000000"/>
                <w:szCs w:val="20"/>
              </w:rPr>
            </w:pPr>
            <w:hyperlink r:id="rId10" w:history="1">
              <w:r w:rsidRPr="00F739AB">
                <w:rPr>
                  <w:rStyle w:val="Hyperlink"/>
                  <w:rFonts w:ascii="Times New Roman" w:eastAsia="Arial" w:hAnsi="Times New Roman" w:cs="Times New Roman"/>
                  <w:color w:val="auto"/>
                </w:rPr>
                <w:t>khan.shahzaib1007</w:t>
              </w:r>
              <w:r w:rsidRPr="00EE7F00">
                <w:rPr>
                  <w:rStyle w:val="Hyperlink"/>
                  <w:rFonts w:ascii="Times New Roman" w:eastAsia="Arial" w:hAnsi="Times New Roman" w:cs="Times New Roman"/>
                  <w:bCs/>
                  <w:color w:val="auto"/>
                  <w:szCs w:val="20"/>
                </w:rPr>
                <w:t>@gmail.com</w:t>
              </w:r>
            </w:hyperlink>
          </w:p>
        </w:tc>
        <w:tc>
          <w:tcPr>
            <w:tcW w:w="1711" w:type="dxa"/>
            <w:tcBorders>
              <w:top w:val="nil"/>
              <w:left w:val="single" w:sz="8" w:space="0" w:color="000000"/>
              <w:bottom w:val="nil"/>
              <w:right w:val="nil"/>
            </w:tcBorders>
          </w:tcPr>
          <w:p w14:paraId="16A4B703" w14:textId="63BD4D55" w:rsidR="00B05CB9" w:rsidRPr="00EE7F00" w:rsidRDefault="00B05CB9" w:rsidP="00514CFB">
            <w:pPr>
              <w:jc w:val="center"/>
              <w:rPr>
                <w:rFonts w:ascii="Times New Roman" w:eastAsia="Arial" w:hAnsi="Times New Roman" w:cs="Times New Roman"/>
                <w:color w:val="000000"/>
              </w:rPr>
            </w:pPr>
            <w:r w:rsidRPr="00EE7F00">
              <w:rPr>
                <w:rFonts w:ascii="Times New Roman" w:eastAsia="Arial" w:hAnsi="Times New Roman" w:cs="Times New Roman"/>
                <w:b/>
                <w:noProof/>
                <w:color w:val="000000"/>
                <w:sz w:val="22"/>
              </w:rPr>
              <w:drawing>
                <wp:inline distT="0" distB="0" distL="0" distR="0" wp14:anchorId="12C77583" wp14:editId="296E93E3">
                  <wp:extent cx="114300" cy="113792"/>
                  <wp:effectExtent l="0" t="0" r="0" b="635"/>
                  <wp:docPr id="1709502159" name="Picture 11" descr="A blue and black logo&#10;&#10;Description automatically generated">
                    <a:hlinkClick xmlns:a="http://schemas.openxmlformats.org/drawingml/2006/main" r:id="rId11"/>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502159" name="Picture 11" descr="A blue and black logo&#10;&#10;Description automatically generated">
                            <a:hlinkClick r:id="rId11"/>
                          </pic:cNvPr>
                          <pic:cNvPicPr/>
                        </pic:nvPicPr>
                        <pic:blipFill rotWithShape="1">
                          <a:blip r:embed="rId12" cstate="print">
                            <a:extLst>
                              <a:ext uri="{28A0092B-C50C-407E-A947-70E740481C1C}">
                                <a14:useLocalDpi xmlns:a14="http://schemas.microsoft.com/office/drawing/2010/main" val="0"/>
                              </a:ext>
                            </a:extLst>
                          </a:blip>
                          <a:srcRect r="14753"/>
                          <a:stretch/>
                        </pic:blipFill>
                        <pic:spPr bwMode="auto">
                          <a:xfrm>
                            <a:off x="0" y="0"/>
                            <a:ext cx="145509" cy="144863"/>
                          </a:xfrm>
                          <a:prstGeom prst="rect">
                            <a:avLst/>
                          </a:prstGeom>
                          <a:ln>
                            <a:noFill/>
                          </a:ln>
                          <a:extLst>
                            <a:ext uri="{53640926-AAD7-44D8-BBD7-CCE9431645EC}">
                              <a14:shadowObscured xmlns:a14="http://schemas.microsoft.com/office/drawing/2010/main"/>
                            </a:ext>
                          </a:extLst>
                        </pic:spPr>
                      </pic:pic>
                    </a:graphicData>
                  </a:graphic>
                </wp:inline>
              </w:drawing>
            </w:r>
            <w:r w:rsidR="00FC4199">
              <w:rPr>
                <w:rFonts w:ascii="Times New Roman" w:eastAsia="Arial" w:hAnsi="Times New Roman" w:cs="Times New Roman"/>
                <w:color w:val="000000"/>
              </w:rPr>
              <w:t xml:space="preserve">  </w:t>
            </w:r>
            <w:r w:rsidR="00D20ECF">
              <w:rPr>
                <w:noProof/>
              </w:rPr>
              <w:drawing>
                <wp:inline distT="0" distB="0" distL="0" distR="0" wp14:anchorId="07A9C149" wp14:editId="1668C305">
                  <wp:extent cx="139700" cy="124483"/>
                  <wp:effectExtent l="0" t="0" r="0" b="8890"/>
                  <wp:docPr id="272824844" name="Picture 10" descr="Github Logo - Free social media icons">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824844" name="Picture 10" descr="Github Logo - Free social media icons">
                            <a:hlinkClick r:id="rId13"/>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6433" cy="166126"/>
                          </a:xfrm>
                          <a:prstGeom prst="rect">
                            <a:avLst/>
                          </a:prstGeom>
                          <a:noFill/>
                          <a:ln>
                            <a:noFill/>
                          </a:ln>
                        </pic:spPr>
                      </pic:pic>
                    </a:graphicData>
                  </a:graphic>
                </wp:inline>
              </w:drawing>
            </w:r>
            <w:r w:rsidR="00FC4199">
              <w:rPr>
                <w:rFonts w:ascii="Times New Roman" w:eastAsia="Arial" w:hAnsi="Times New Roman" w:cs="Times New Roman"/>
                <w:color w:val="000000"/>
              </w:rPr>
              <w:t xml:space="preserve"> </w:t>
            </w:r>
            <w:r w:rsidR="00D20ECF">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115BEE54" wp14:editId="316BB2B4">
                  <wp:extent cx="114300" cy="114300"/>
                  <wp:effectExtent l="0" t="0" r="0" b="0"/>
                  <wp:docPr id="397746679" name="Picture 9" descr="A blue square and a blue circle&#10;&#10;Description automatically generated with medium confidence">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46679" name="Picture 9" descr="A blue square and a blue circle&#10;&#10;Description automatically generated with medium confidence">
                            <a:hlinkClick r:id="rId15"/>
                          </pic:cNvPr>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30324" cy="130324"/>
                          </a:xfrm>
                          <a:prstGeom prst="rect">
                            <a:avLst/>
                          </a:prstGeom>
                        </pic:spPr>
                      </pic:pic>
                    </a:graphicData>
                  </a:graphic>
                </wp:inline>
              </w:drawing>
            </w:r>
            <w:r w:rsidRPr="00EE7F00">
              <w:rPr>
                <w:rFonts w:ascii="Times New Roman" w:eastAsia="Arial" w:hAnsi="Times New Roman" w:cs="Times New Roman"/>
                <w:color w:val="000000"/>
              </w:rPr>
              <w:t xml:space="preserve"> </w:t>
            </w:r>
            <w:r w:rsidR="00FC4199">
              <w:rPr>
                <w:rFonts w:ascii="Times New Roman" w:eastAsia="Arial" w:hAnsi="Times New Roman" w:cs="Times New Roman"/>
                <w:color w:val="000000"/>
              </w:rPr>
              <w:t xml:space="preserve"> </w:t>
            </w:r>
            <w:r w:rsidRPr="00EE7F00">
              <w:rPr>
                <w:rFonts w:ascii="Times New Roman" w:eastAsia="Arial" w:hAnsi="Times New Roman" w:cs="Times New Roman"/>
                <w:b/>
                <w:noProof/>
                <w:color w:val="000000"/>
                <w:sz w:val="22"/>
              </w:rPr>
              <w:drawing>
                <wp:inline distT="0" distB="0" distL="0" distR="0" wp14:anchorId="471EF94E" wp14:editId="5A5B17EE">
                  <wp:extent cx="117764" cy="117764"/>
                  <wp:effectExtent l="0" t="0" r="0" b="0"/>
                  <wp:docPr id="81768284" name="Picture 10" descr="A green circle with white letters&#10;&#10;Description automatically generated">
                    <a:hlinkClick xmlns:a="http://schemas.openxmlformats.org/drawingml/2006/main" r:id="rId1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68284" name="Picture 10" descr="A green circle with white letters&#10;&#10;Description automatically generated">
                            <a:hlinkClick r:id="rId17"/>
                          </pic:cNvPr>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41088" cy="141088"/>
                          </a:xfrm>
                          <a:prstGeom prst="rect">
                            <a:avLst/>
                          </a:prstGeom>
                        </pic:spPr>
                      </pic:pic>
                    </a:graphicData>
                  </a:graphic>
                </wp:inline>
              </w:drawing>
            </w:r>
          </w:p>
        </w:tc>
      </w:tr>
      <w:tr w:rsidR="00B05CB9" w:rsidRPr="00EE7F00" w14:paraId="0E8B5D18" w14:textId="77777777" w:rsidTr="00260558">
        <w:trPr>
          <w:trHeight w:val="307"/>
        </w:trPr>
        <w:tc>
          <w:tcPr>
            <w:tcW w:w="2703" w:type="dxa"/>
            <w:tcBorders>
              <w:top w:val="nil"/>
              <w:left w:val="nil"/>
              <w:bottom w:val="nil"/>
              <w:right w:val="nil"/>
            </w:tcBorders>
          </w:tcPr>
          <w:p w14:paraId="4DD0EB49"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Website</w:t>
            </w:r>
          </w:p>
        </w:tc>
        <w:tc>
          <w:tcPr>
            <w:tcW w:w="2355" w:type="dxa"/>
            <w:gridSpan w:val="2"/>
            <w:tcBorders>
              <w:top w:val="nil"/>
              <w:left w:val="nil"/>
              <w:bottom w:val="nil"/>
              <w:right w:val="nil"/>
            </w:tcBorders>
          </w:tcPr>
          <w:p w14:paraId="29B4F864"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Email</w:t>
            </w:r>
          </w:p>
        </w:tc>
        <w:tc>
          <w:tcPr>
            <w:tcW w:w="2780" w:type="dxa"/>
            <w:tcBorders>
              <w:top w:val="nil"/>
              <w:left w:val="nil"/>
              <w:bottom w:val="nil"/>
              <w:right w:val="nil"/>
            </w:tcBorders>
          </w:tcPr>
          <w:p w14:paraId="1EA9EE8B" w14:textId="77777777" w:rsidR="00B05CB9" w:rsidRPr="00A84C48" w:rsidRDefault="00B05CB9" w:rsidP="00EE7F00">
            <w:pPr>
              <w:jc w:val="center"/>
              <w:rPr>
                <w:rFonts w:ascii="Times New Roman" w:eastAsia="Arial" w:hAnsi="Times New Roman" w:cs="Times New Roman"/>
                <w:color w:val="808080" w:themeColor="background1" w:themeShade="80"/>
                <w:sz w:val="16"/>
                <w:szCs w:val="16"/>
              </w:rPr>
            </w:pPr>
            <w:r w:rsidRPr="00A84C48">
              <w:rPr>
                <w:rFonts w:ascii="Times New Roman" w:eastAsia="Arial" w:hAnsi="Times New Roman" w:cs="Times New Roman"/>
                <w:color w:val="808080" w:themeColor="background1" w:themeShade="80"/>
                <w:sz w:val="16"/>
                <w:szCs w:val="16"/>
              </w:rPr>
              <w:t>Personal Email</w:t>
            </w:r>
          </w:p>
        </w:tc>
        <w:tc>
          <w:tcPr>
            <w:tcW w:w="1711" w:type="dxa"/>
            <w:tcBorders>
              <w:top w:val="nil"/>
              <w:left w:val="nil"/>
              <w:bottom w:val="nil"/>
              <w:right w:val="nil"/>
            </w:tcBorders>
          </w:tcPr>
          <w:p w14:paraId="783118A5" w14:textId="6912FAE1" w:rsidR="00B05CB9" w:rsidRPr="00A84C48" w:rsidRDefault="007E74FE" w:rsidP="00D74279">
            <w:pPr>
              <w:rPr>
                <w:rFonts w:ascii="Times New Roman" w:eastAsia="Arial" w:hAnsi="Times New Roman" w:cs="Times New Roman"/>
                <w:color w:val="808080" w:themeColor="background1" w:themeShade="80"/>
              </w:rPr>
            </w:pPr>
            <w:r>
              <w:rPr>
                <w:rFonts w:ascii="Times New Roman" w:eastAsia="Arial" w:hAnsi="Times New Roman" w:cs="Times New Roman"/>
                <w:color w:val="808080" w:themeColor="background1" w:themeShade="80"/>
                <w:sz w:val="18"/>
                <w:szCs w:val="18"/>
              </w:rPr>
              <w:t xml:space="preserve">      </w:t>
            </w:r>
            <w:r w:rsidRPr="00A359B3">
              <w:rPr>
                <w:rFonts w:ascii="Times New Roman" w:eastAsia="Arial" w:hAnsi="Times New Roman" w:cs="Times New Roman"/>
                <w:color w:val="808080" w:themeColor="background1" w:themeShade="80"/>
                <w:sz w:val="18"/>
                <w:szCs w:val="18"/>
              </w:rPr>
              <w:t>Website Links</w:t>
            </w:r>
          </w:p>
        </w:tc>
      </w:tr>
    </w:tbl>
    <w:p w14:paraId="0BED0165" w14:textId="4D0C99A9" w:rsidR="00EE7F00" w:rsidRPr="00EE7F00" w:rsidRDefault="00000000" w:rsidP="00D431D9">
      <w:pPr>
        <w:keepNext/>
        <w:keepLines/>
        <w:spacing w:before="240" w:after="80"/>
        <w:outlineLvl w:val="0"/>
        <w:rPr>
          <w:rFonts w:ascii="Times New Roman" w:eastAsia="Arial" w:hAnsi="Times New Roman" w:cs="Times New Roman"/>
          <w:color w:val="000000"/>
          <w:sz w:val="10"/>
          <w:szCs w:val="12"/>
        </w:rPr>
      </w:pPr>
      <w:sdt>
        <w:sdtPr>
          <w:rPr>
            <w:rFonts w:ascii="Times New Roman" w:eastAsia="MS Gothic" w:hAnsi="Times New Roman" w:cs="Times New Roman"/>
            <w:bCs/>
            <w:color w:val="000000"/>
            <w:spacing w:val="-10"/>
            <w:sz w:val="28"/>
            <w:szCs w:val="32"/>
          </w:rPr>
          <w:id w:val="1513793667"/>
          <w:placeholder>
            <w:docPart w:val="047DE4E73B4A43049D13EAF3DE0DFDDD"/>
          </w:placeholder>
          <w:temporary/>
          <w:showingPlcHdr/>
          <w15:appearance w15:val="hidden"/>
        </w:sdtPr>
        <w:sdtContent>
          <w:r w:rsidR="00EE7F00" w:rsidRPr="00EE7F00">
            <w:rPr>
              <w:rFonts w:ascii="Times New Roman" w:eastAsia="MS Gothic" w:hAnsi="Times New Roman" w:cs="Times New Roman"/>
              <w:bCs/>
              <w:color w:val="000000"/>
              <w:spacing w:val="-10"/>
              <w:sz w:val="28"/>
              <w:szCs w:val="32"/>
            </w:rPr>
            <w:t>Education</w:t>
          </w:r>
        </w:sdtContent>
      </w:sdt>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15779DD0" wp14:editId="28EDF647">
                <wp:extent cx="5943600" cy="0"/>
                <wp:effectExtent l="0" t="0" r="12700" b="12700"/>
                <wp:docPr id="3923489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CF5C5B8"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5B2921" w14:textId="7A0FD59F" w:rsidR="00EE7F00" w:rsidRPr="00EE7F00" w:rsidRDefault="009D55AB"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Ph.D.</w:t>
      </w:r>
      <w:r w:rsidR="00EE7F00" w:rsidRPr="00EE7F00">
        <w:rPr>
          <w:rFonts w:ascii="Times New Roman" w:eastAsia="MS Gothic" w:hAnsi="Times New Roman" w:cs="Times New Roman"/>
          <w:bCs/>
          <w:color w:val="191919"/>
          <w:szCs w:val="26"/>
        </w:rPr>
        <w:t xml:space="preserve">, </w:t>
      </w:r>
      <w:r w:rsidR="00EE7F00" w:rsidRPr="00EE7F00">
        <w:rPr>
          <w:rFonts w:ascii="Times New Roman" w:eastAsia="MS Gothic" w:hAnsi="Times New Roman" w:cs="Times New Roman"/>
          <w:b/>
          <w:color w:val="191919"/>
          <w:szCs w:val="26"/>
        </w:rPr>
        <w:t>University of Washington</w:t>
      </w:r>
      <w:r w:rsidR="0043688C">
        <w:rPr>
          <w:rFonts w:ascii="Times New Roman" w:eastAsia="MS Gothic" w:hAnsi="Times New Roman" w:cs="Times New Roman"/>
          <w:b/>
          <w:color w:val="191919"/>
          <w:szCs w:val="26"/>
        </w:rPr>
        <w:t xml:space="preserve"> </w:t>
      </w:r>
      <w:r w:rsidR="00EE7F00" w:rsidRPr="00EE7F00">
        <w:rPr>
          <w:rFonts w:ascii="Times New Roman" w:eastAsia="MS Gothic" w:hAnsi="Times New Roman" w:cs="Times New Roman"/>
          <w:b/>
          <w:color w:val="191919"/>
          <w:szCs w:val="26"/>
        </w:rPr>
        <w:tab/>
      </w:r>
      <w:r w:rsidR="006657CE">
        <w:rPr>
          <w:rFonts w:ascii="Times New Roman" w:eastAsia="MS Gothic" w:hAnsi="Times New Roman" w:cs="Times New Roman"/>
          <w:bCs/>
          <w:i/>
          <w:iCs/>
          <w:color w:val="595959" w:themeColor="text1" w:themeTint="A6"/>
          <w:szCs w:val="26"/>
        </w:rPr>
        <w:t>June</w:t>
      </w:r>
      <w:r w:rsidR="00E316A2"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FC5B86" w:rsidRPr="00DB43F2">
        <w:rPr>
          <w:rFonts w:ascii="Times New Roman" w:eastAsia="MS Gothic" w:hAnsi="Times New Roman" w:cs="Times New Roman"/>
          <w:bCs/>
          <w:i/>
          <w:iCs/>
          <w:color w:val="595959" w:themeColor="text1" w:themeTint="A6"/>
          <w:szCs w:val="26"/>
        </w:rPr>
        <w:t>6</w:t>
      </w:r>
    </w:p>
    <w:p w14:paraId="2A459BA0" w14:textId="159F23B4" w:rsidR="00EE7F00" w:rsidRPr="00EE7F00"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 </w:t>
      </w:r>
      <w:r w:rsidR="00985349">
        <w:rPr>
          <w:rFonts w:ascii="Times New Roman" w:eastAsia="Arial" w:hAnsi="Times New Roman" w:cs="Times New Roman"/>
          <w:bCs/>
          <w:color w:val="000000"/>
        </w:rPr>
        <w:t>Minor in</w:t>
      </w:r>
      <w:r w:rsidR="00985349" w:rsidRPr="00985349">
        <w:rPr>
          <w:rFonts w:ascii="Times New Roman" w:eastAsia="Arial" w:hAnsi="Times New Roman" w:cs="Times New Roman"/>
          <w:b/>
          <w:color w:val="000000"/>
        </w:rPr>
        <w:t xml:space="preserve"> </w:t>
      </w:r>
      <w:r w:rsidR="00985349" w:rsidRPr="00985349">
        <w:rPr>
          <w:rFonts w:ascii="Times New Roman" w:eastAsia="Arial" w:hAnsi="Times New Roman" w:cs="Times New Roman"/>
          <w:bCs/>
          <w:color w:val="000000"/>
        </w:rPr>
        <w:t>Data Science Option</w:t>
      </w:r>
    </w:p>
    <w:p w14:paraId="4B700B49" w14:textId="5607D1C8" w:rsidR="00EE7F00" w:rsidRPr="00E73E24" w:rsidRDefault="00EE7F00" w:rsidP="00EE7F00">
      <w:pPr>
        <w:numPr>
          <w:ilvl w:val="0"/>
          <w:numId w:val="4"/>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Dissertation title: </w:t>
      </w:r>
      <w:r w:rsidR="00994313" w:rsidRPr="00994313">
        <w:rPr>
          <w:rFonts w:ascii="Times New Roman" w:eastAsia="Arial" w:hAnsi="Times New Roman" w:cs="Times New Roman"/>
          <w:i/>
          <w:iCs/>
          <w:color w:val="000000"/>
        </w:rPr>
        <w:t>From Sources to Sinks: Advancing Surface Water Management Through Satellite Remote Sensing</w:t>
      </w:r>
      <w:r w:rsidR="00897C85">
        <w:rPr>
          <w:rFonts w:ascii="Times New Roman" w:eastAsia="Arial" w:hAnsi="Times New Roman" w:cs="Times New Roman"/>
          <w:i/>
          <w:iCs/>
          <w:color w:val="000000"/>
        </w:rPr>
        <w:t xml:space="preserve">. </w:t>
      </w:r>
      <w:hyperlink r:id="rId19" w:history="1">
        <w:r w:rsidR="00897C85" w:rsidRPr="00FA4782">
          <w:rPr>
            <w:rStyle w:val="Hyperlink"/>
            <w:rFonts w:ascii="Times New Roman" w:eastAsia="Arial" w:hAnsi="Times New Roman" w:cs="Times New Roman"/>
            <w:color w:val="7F7F7F" w:themeColor="text1" w:themeTint="80"/>
          </w:rPr>
          <w:t xml:space="preserve">Link to </w:t>
        </w:r>
        <w:r w:rsidR="00436FE2" w:rsidRPr="00FA4782">
          <w:rPr>
            <w:rStyle w:val="Hyperlink"/>
            <w:rFonts w:ascii="Times New Roman" w:eastAsia="Arial" w:hAnsi="Times New Roman" w:cs="Times New Roman"/>
            <w:color w:val="7F7F7F" w:themeColor="text1" w:themeTint="80"/>
          </w:rPr>
          <w:t>Defense PPT Slides</w:t>
        </w:r>
      </w:hyperlink>
      <w:r w:rsidR="00436FE2" w:rsidRPr="00436FE2">
        <w:rPr>
          <w:rFonts w:ascii="Times New Roman" w:eastAsia="Arial" w:hAnsi="Times New Roman" w:cs="Times New Roman"/>
          <w:color w:val="595959" w:themeColor="text1" w:themeTint="A6"/>
          <w:u w:val="single"/>
        </w:rPr>
        <w:t>.</w:t>
      </w:r>
      <w:r w:rsidR="00FE22EC" w:rsidRPr="00FE22EC">
        <w:rPr>
          <w:rFonts w:ascii="Times New Roman" w:eastAsia="Arial" w:hAnsi="Times New Roman" w:cs="Times New Roman"/>
          <w:color w:val="595959" w:themeColor="text1" w:themeTint="A6"/>
        </w:rPr>
        <w:t xml:space="preserve"> </w:t>
      </w:r>
      <w:r w:rsidR="006E3BEF">
        <w:rPr>
          <w:rFonts w:ascii="Times New Roman" w:eastAsia="Arial" w:hAnsi="Times New Roman" w:cs="Times New Roman"/>
          <w:color w:val="595959" w:themeColor="text1" w:themeTint="A6"/>
        </w:rPr>
        <w:t>(</w:t>
      </w:r>
      <w:r w:rsidR="00FE22EC" w:rsidRPr="006E3BEF">
        <w:rPr>
          <w:rFonts w:ascii="Times New Roman" w:eastAsia="Arial" w:hAnsi="Times New Roman" w:cs="Times New Roman"/>
          <w:b/>
          <w:bCs/>
          <w:color w:val="595959" w:themeColor="text1" w:themeTint="A6"/>
        </w:rPr>
        <w:t>Defense Completed</w:t>
      </w:r>
      <w:r w:rsidR="00FE22EC">
        <w:rPr>
          <w:rFonts w:ascii="Times New Roman" w:eastAsia="Arial" w:hAnsi="Times New Roman" w:cs="Times New Roman"/>
          <w:color w:val="595959" w:themeColor="text1" w:themeTint="A6"/>
        </w:rPr>
        <w:t xml:space="preserve">, </w:t>
      </w:r>
      <w:r w:rsidR="006E3BEF" w:rsidRPr="006E3BEF">
        <w:rPr>
          <w:rFonts w:ascii="Times New Roman" w:eastAsia="Arial" w:hAnsi="Times New Roman" w:cs="Times New Roman"/>
          <w:b/>
          <w:bCs/>
          <w:color w:val="595959" w:themeColor="text1" w:themeTint="A6"/>
        </w:rPr>
        <w:t>Degree Conferral</w:t>
      </w:r>
      <w:r w:rsidR="003E3BDF">
        <w:rPr>
          <w:rFonts w:ascii="Times New Roman" w:eastAsia="Arial" w:hAnsi="Times New Roman" w:cs="Times New Roman"/>
          <w:b/>
          <w:bCs/>
          <w:color w:val="595959" w:themeColor="text1" w:themeTint="A6"/>
        </w:rPr>
        <w:t>:</w:t>
      </w:r>
      <w:r w:rsidR="006E3BEF" w:rsidRPr="006E3BEF">
        <w:rPr>
          <w:rFonts w:ascii="Times New Roman" w:eastAsia="Arial" w:hAnsi="Times New Roman" w:cs="Times New Roman"/>
          <w:b/>
          <w:bCs/>
          <w:color w:val="595959" w:themeColor="text1" w:themeTint="A6"/>
        </w:rPr>
        <w:t xml:space="preserve"> </w:t>
      </w:r>
      <w:r w:rsidR="0057186B">
        <w:rPr>
          <w:rFonts w:ascii="Times New Roman" w:eastAsia="Arial" w:hAnsi="Times New Roman" w:cs="Times New Roman"/>
          <w:b/>
          <w:bCs/>
          <w:color w:val="595959" w:themeColor="text1" w:themeTint="A6"/>
        </w:rPr>
        <w:t>June</w:t>
      </w:r>
      <w:r w:rsidR="003E3BDF">
        <w:rPr>
          <w:rFonts w:ascii="Times New Roman" w:eastAsia="Arial" w:hAnsi="Times New Roman" w:cs="Times New Roman"/>
          <w:b/>
          <w:bCs/>
          <w:color w:val="595959" w:themeColor="text1" w:themeTint="A6"/>
        </w:rPr>
        <w:t xml:space="preserve"> 2026</w:t>
      </w:r>
      <w:r w:rsidR="006E3BEF">
        <w:rPr>
          <w:rFonts w:ascii="Times New Roman" w:eastAsia="Arial" w:hAnsi="Times New Roman" w:cs="Times New Roman"/>
          <w:color w:val="595959" w:themeColor="text1" w:themeTint="A6"/>
        </w:rPr>
        <w:t>)</w:t>
      </w:r>
      <w:r w:rsidR="00FE22EC">
        <w:rPr>
          <w:rFonts w:ascii="Times New Roman" w:eastAsia="Arial" w:hAnsi="Times New Roman" w:cs="Times New Roman"/>
          <w:color w:val="595959" w:themeColor="text1" w:themeTint="A6"/>
          <w:u w:val="single"/>
        </w:rPr>
        <w:t xml:space="preserve"> </w:t>
      </w:r>
    </w:p>
    <w:p w14:paraId="3B58547D" w14:textId="35A48EDA" w:rsidR="00E73E24" w:rsidRPr="00E73E24" w:rsidRDefault="00E73E24" w:rsidP="00E73E24">
      <w:pPr>
        <w:numPr>
          <w:ilvl w:val="0"/>
          <w:numId w:val="4"/>
        </w:numPr>
        <w:tabs>
          <w:tab w:val="left" w:pos="4230"/>
        </w:tabs>
        <w:ind w:left="540"/>
        <w:contextualSpacing/>
        <w:rPr>
          <w:rFonts w:ascii="Times New Roman" w:eastAsia="Arial" w:hAnsi="Times New Roman" w:cs="Times New Roman"/>
          <w:b/>
          <w:bCs/>
        </w:rPr>
      </w:pPr>
      <w:r w:rsidRPr="007E74FE">
        <w:rPr>
          <w:rFonts w:ascii="Times New Roman" w:eastAsia="Arial" w:hAnsi="Times New Roman" w:cs="Times New Roman"/>
          <w:b/>
          <w:bCs/>
        </w:rPr>
        <w:t xml:space="preserve"># </w:t>
      </w:r>
      <w:r w:rsidRPr="00E73E24">
        <w:rPr>
          <w:rFonts w:ascii="Times New Roman" w:eastAsia="Arial" w:hAnsi="Times New Roman" w:cs="Times New Roman"/>
          <w:b/>
          <w:bCs/>
        </w:rPr>
        <w:t xml:space="preserve">Publications: </w:t>
      </w:r>
      <w:r w:rsidR="000239DB" w:rsidRPr="00F941DB">
        <w:rPr>
          <w:rFonts w:ascii="Times New Roman" w:eastAsia="Arial" w:hAnsi="Times New Roman" w:cs="Times New Roman"/>
          <w:color w:val="000000"/>
        </w:rPr>
        <w:t>Authored/co-authored 13 peer-reviewed publications (published or under review)</w:t>
      </w:r>
    </w:p>
    <w:p w14:paraId="246DD845" w14:textId="5FF7E6A5" w:rsidR="00EE7F00" w:rsidRPr="00EE7F00" w:rsidRDefault="00EE7F00" w:rsidP="00EE7F00">
      <w:pPr>
        <w:keepNext/>
        <w:keepLines/>
        <w:tabs>
          <w:tab w:val="right" w:pos="9360"/>
        </w:tabs>
        <w:spacing w:before="180" w:after="100"/>
        <w:outlineLvl w:val="1"/>
        <w:rPr>
          <w:rFonts w:ascii="Times New Roman" w:eastAsia="MS Gothic" w:hAnsi="Times New Roman" w:cs="Times New Roman"/>
          <w:b/>
          <w:color w:val="191919"/>
          <w:szCs w:val="26"/>
        </w:rPr>
      </w:pPr>
      <w:r w:rsidRPr="00EE7F00">
        <w:rPr>
          <w:rFonts w:ascii="Times New Roman" w:eastAsia="MS Gothic" w:hAnsi="Times New Roman" w:cs="Times New Roman"/>
          <w:bCs/>
          <w:color w:val="191919"/>
          <w:szCs w:val="26"/>
        </w:rPr>
        <w:t>M.S.,</w:t>
      </w:r>
      <w:r w:rsidRPr="00EE7F00">
        <w:rPr>
          <w:rFonts w:ascii="Times New Roman" w:eastAsia="MS Gothic" w:hAnsi="Times New Roman" w:cs="Times New Roman"/>
          <w:b/>
          <w:color w:val="191919"/>
          <w:szCs w:val="26"/>
        </w:rPr>
        <w:t xml:space="preserve"> University of Washington</w:t>
      </w:r>
      <w:r w:rsidR="0041519A">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41519A" w:rsidRPr="00DB43F2">
        <w:rPr>
          <w:rFonts w:ascii="Times New Roman" w:eastAsia="MS Gothic" w:hAnsi="Times New Roman" w:cs="Times New Roman"/>
          <w:bCs/>
          <w:i/>
          <w:iCs/>
          <w:color w:val="595959" w:themeColor="text1" w:themeTint="A6"/>
          <w:szCs w:val="26"/>
        </w:rPr>
        <w:t>December</w:t>
      </w:r>
      <w:r w:rsidR="0041519A" w:rsidRPr="00DB43F2">
        <w:rPr>
          <w:rFonts w:ascii="Times New Roman" w:eastAsia="MS Gothic" w:hAnsi="Times New Roman" w:cs="Times New Roman"/>
          <w:b/>
          <w:i/>
          <w:iCs/>
          <w:color w:val="595959" w:themeColor="text1" w:themeTint="A6"/>
          <w:szCs w:val="26"/>
        </w:rPr>
        <w:t xml:space="preserve"> </w:t>
      </w:r>
      <w:r w:rsidRPr="00DB43F2">
        <w:rPr>
          <w:rFonts w:ascii="Times New Roman" w:eastAsia="MS Gothic" w:hAnsi="Times New Roman" w:cs="Times New Roman"/>
          <w:bCs/>
          <w:i/>
          <w:iCs/>
          <w:color w:val="595959" w:themeColor="text1" w:themeTint="A6"/>
          <w:szCs w:val="26"/>
        </w:rPr>
        <w:t>2022</w:t>
      </w:r>
    </w:p>
    <w:p w14:paraId="250EA65C" w14:textId="5EC48124" w:rsidR="00EE7F00" w:rsidRPr="00EE7F00" w:rsidRDefault="00EE7F00" w:rsidP="00EE7F00">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Civil and Environmental Engineering </w:t>
      </w:r>
    </w:p>
    <w:p w14:paraId="4D31392B" w14:textId="3D26E5C5" w:rsidR="007D3787" w:rsidRPr="00EE7F00" w:rsidRDefault="00EE7F00"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Thesis title: </w:t>
      </w:r>
      <w:r w:rsidR="006D6763" w:rsidRPr="006D6763">
        <w:rPr>
          <w:rFonts w:ascii="Times New Roman" w:eastAsia="Arial" w:hAnsi="Times New Roman" w:cs="Times New Roman"/>
          <w:i/>
          <w:iCs/>
          <w:color w:val="000000"/>
        </w:rPr>
        <w:t>Understanding volume estimation uncertainty of lakes and wetlands using satellites and citizen science</w:t>
      </w:r>
      <w:r w:rsidRPr="00EE7F00">
        <w:rPr>
          <w:rFonts w:ascii="Times New Roman" w:eastAsia="Arial" w:hAnsi="Times New Roman" w:cs="Times New Roman"/>
          <w:i/>
          <w:iCs/>
          <w:color w:val="000000"/>
        </w:rPr>
        <w:t>.</w:t>
      </w:r>
      <w:r w:rsidRPr="00EE7F00">
        <w:rPr>
          <w:rFonts w:ascii="Times New Roman" w:eastAsia="Arial" w:hAnsi="Times New Roman" w:cs="Times New Roman"/>
          <w:color w:val="000000"/>
        </w:rPr>
        <w:t xml:space="preserve"> Related </w:t>
      </w:r>
      <w:hyperlink r:id="rId20" w:history="1">
        <w:r w:rsidRPr="00EE7F00">
          <w:rPr>
            <w:rFonts w:ascii="Times New Roman" w:eastAsia="Arial" w:hAnsi="Times New Roman" w:cs="Times New Roman"/>
            <w:color w:val="5F5F5F"/>
            <w:u w:val="single"/>
          </w:rPr>
          <w:t>paper</w:t>
        </w:r>
      </w:hyperlink>
      <w:r w:rsidRPr="00EE7F00">
        <w:rPr>
          <w:rFonts w:ascii="Times New Roman" w:eastAsia="Arial" w:hAnsi="Times New Roman" w:cs="Times New Roman"/>
          <w:color w:val="000000"/>
        </w:rPr>
        <w:t xml:space="preserve">. </w:t>
      </w:r>
    </w:p>
    <w:p w14:paraId="28C862C0" w14:textId="5596BA16" w:rsidR="00EE7F00" w:rsidRPr="00EE7F00" w:rsidRDefault="008A1C37" w:rsidP="00EE7F00">
      <w:pPr>
        <w:keepNext/>
        <w:keepLines/>
        <w:tabs>
          <w:tab w:val="right" w:pos="9360"/>
        </w:tabs>
        <w:spacing w:before="180" w:after="100"/>
        <w:outlineLvl w:val="1"/>
        <w:rPr>
          <w:rFonts w:ascii="Times New Roman" w:eastAsia="MS Gothic" w:hAnsi="Times New Roman" w:cs="Times New Roman"/>
          <w:b/>
          <w:color w:val="191919"/>
          <w:szCs w:val="26"/>
        </w:rPr>
      </w:pPr>
      <w:proofErr w:type="spellStart"/>
      <w:proofErr w:type="gramStart"/>
      <w:r>
        <w:rPr>
          <w:rFonts w:ascii="Times New Roman" w:eastAsia="MS Gothic" w:hAnsi="Times New Roman" w:cs="Times New Roman"/>
          <w:bCs/>
          <w:color w:val="191919"/>
          <w:szCs w:val="26"/>
        </w:rPr>
        <w:t>B</w:t>
      </w:r>
      <w:r w:rsidR="00EE7F00" w:rsidRPr="00EE7F00">
        <w:rPr>
          <w:rFonts w:ascii="Times New Roman" w:eastAsia="MS Gothic" w:hAnsi="Times New Roman" w:cs="Times New Roman"/>
          <w:bCs/>
          <w:color w:val="191919"/>
          <w:szCs w:val="26"/>
        </w:rPr>
        <w:t>.Tech</w:t>
      </w:r>
      <w:proofErr w:type="spellEnd"/>
      <w:proofErr w:type="gramEnd"/>
      <w:r w:rsidR="00EE6465">
        <w:rPr>
          <w:rFonts w:ascii="Times New Roman" w:eastAsia="MS Gothic" w:hAnsi="Times New Roman" w:cs="Times New Roman"/>
          <w:bCs/>
          <w:color w:val="191919"/>
          <w:szCs w:val="26"/>
        </w:rPr>
        <w:t xml:space="preserve"> (with</w:t>
      </w:r>
      <w:r w:rsidR="00492C2A">
        <w:rPr>
          <w:rFonts w:ascii="Times New Roman" w:eastAsia="MS Gothic" w:hAnsi="Times New Roman" w:cs="Times New Roman"/>
          <w:bCs/>
          <w:color w:val="191919"/>
          <w:szCs w:val="26"/>
        </w:rPr>
        <w:t xml:space="preserve"> Honors</w:t>
      </w:r>
      <w:r w:rsidR="00EE6465">
        <w:rPr>
          <w:rFonts w:ascii="Times New Roman" w:eastAsia="MS Gothic" w:hAnsi="Times New Roman" w:cs="Times New Roman"/>
          <w:bCs/>
          <w:color w:val="191919"/>
          <w:szCs w:val="26"/>
        </w:rPr>
        <w:t>)</w:t>
      </w:r>
      <w:r w:rsidR="00EE7F00" w:rsidRPr="00EE7F00">
        <w:rPr>
          <w:rFonts w:ascii="Times New Roman" w:eastAsia="MS Gothic" w:hAnsi="Times New Roman" w:cs="Times New Roman"/>
          <w:bCs/>
          <w:color w:val="191919"/>
          <w:szCs w:val="26"/>
        </w:rPr>
        <w:t>,</w:t>
      </w:r>
      <w:r w:rsidR="00EE7F00" w:rsidRPr="00EE7F00">
        <w:rPr>
          <w:rFonts w:ascii="Times New Roman" w:eastAsia="MS Gothic" w:hAnsi="Times New Roman" w:cs="Times New Roman"/>
          <w:b/>
          <w:color w:val="191919"/>
          <w:szCs w:val="26"/>
        </w:rPr>
        <w:t xml:space="preserve"> Indian Institute of Technology </w:t>
      </w:r>
      <w:r>
        <w:rPr>
          <w:rFonts w:ascii="Times New Roman" w:eastAsia="MS Gothic" w:hAnsi="Times New Roman" w:cs="Times New Roman"/>
          <w:b/>
          <w:color w:val="191919"/>
          <w:szCs w:val="26"/>
        </w:rPr>
        <w:t>Gandhinagar</w:t>
      </w:r>
      <w:r w:rsidR="00EE7F00" w:rsidRPr="00EE7F00">
        <w:rPr>
          <w:rFonts w:ascii="Times New Roman" w:eastAsia="MS Gothic" w:hAnsi="Times New Roman" w:cs="Times New Roman"/>
          <w:b/>
          <w:color w:val="191919"/>
          <w:szCs w:val="26"/>
        </w:rPr>
        <w:tab/>
      </w:r>
      <w:r w:rsidR="006E3BEF" w:rsidRPr="00DB43F2">
        <w:rPr>
          <w:rFonts w:ascii="Times New Roman" w:eastAsia="MS Gothic" w:hAnsi="Times New Roman" w:cs="Times New Roman"/>
          <w:bCs/>
          <w:i/>
          <w:iCs/>
          <w:color w:val="595959" w:themeColor="text1" w:themeTint="A6"/>
          <w:szCs w:val="26"/>
        </w:rPr>
        <w:t>July</w:t>
      </w:r>
      <w:r w:rsidR="006E3BEF" w:rsidRPr="00DB43F2">
        <w:rPr>
          <w:rFonts w:ascii="Times New Roman" w:eastAsia="MS Gothic" w:hAnsi="Times New Roman" w:cs="Times New Roman"/>
          <w:b/>
          <w:i/>
          <w:iCs/>
          <w:color w:val="595959" w:themeColor="text1" w:themeTint="A6"/>
          <w:szCs w:val="26"/>
        </w:rPr>
        <w:t xml:space="preserve"> </w:t>
      </w:r>
      <w:r w:rsidR="00EE7F00" w:rsidRPr="00DB43F2">
        <w:rPr>
          <w:rFonts w:ascii="Times New Roman" w:eastAsia="MS Gothic" w:hAnsi="Times New Roman" w:cs="Times New Roman"/>
          <w:bCs/>
          <w:i/>
          <w:iCs/>
          <w:color w:val="595959" w:themeColor="text1" w:themeTint="A6"/>
          <w:szCs w:val="26"/>
        </w:rPr>
        <w:t>202</w:t>
      </w:r>
      <w:r w:rsidR="00163C16" w:rsidRPr="00DB43F2">
        <w:rPr>
          <w:rFonts w:ascii="Times New Roman" w:eastAsia="MS Gothic" w:hAnsi="Times New Roman" w:cs="Times New Roman"/>
          <w:bCs/>
          <w:i/>
          <w:iCs/>
          <w:color w:val="595959" w:themeColor="text1" w:themeTint="A6"/>
          <w:szCs w:val="26"/>
        </w:rPr>
        <w:t>1</w:t>
      </w:r>
    </w:p>
    <w:p w14:paraId="6E6E4C1C" w14:textId="77777777" w:rsidR="007D3787" w:rsidRPr="009D55AB" w:rsidRDefault="007D3787" w:rsidP="007D3787">
      <w:pPr>
        <w:numPr>
          <w:ilvl w:val="0"/>
          <w:numId w:val="5"/>
        </w:numPr>
        <w:ind w:left="540"/>
        <w:contextualSpacing/>
        <w:rPr>
          <w:rFonts w:ascii="Times New Roman" w:eastAsia="Arial" w:hAnsi="Times New Roman" w:cs="Times New Roman"/>
          <w:color w:val="000000"/>
        </w:rPr>
      </w:pPr>
      <w:r w:rsidRPr="00EE7F00">
        <w:rPr>
          <w:rFonts w:ascii="Times New Roman" w:eastAsia="Arial" w:hAnsi="Times New Roman" w:cs="Times New Roman"/>
          <w:color w:val="000000"/>
        </w:rPr>
        <w:t xml:space="preserve">Department of </w:t>
      </w:r>
      <w:r>
        <w:rPr>
          <w:rFonts w:ascii="Times New Roman" w:eastAsia="Arial" w:hAnsi="Times New Roman" w:cs="Times New Roman"/>
          <w:color w:val="000000"/>
        </w:rPr>
        <w:t>Civil Engineering</w:t>
      </w:r>
      <w:r w:rsidRPr="00EE7F00">
        <w:rPr>
          <w:rFonts w:ascii="Times New Roman" w:eastAsia="Arial" w:hAnsi="Times New Roman" w:cs="Times New Roman"/>
          <w:color w:val="000000"/>
        </w:rPr>
        <w:t xml:space="preserve"> </w:t>
      </w:r>
    </w:p>
    <w:p w14:paraId="7B4481A6" w14:textId="3F638C08" w:rsidR="00EE7F00" w:rsidRPr="00C81FBE" w:rsidRDefault="000E68ED" w:rsidP="00C81FBE">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Awards and </w:t>
      </w:r>
      <w:r w:rsidR="008C298D">
        <w:rPr>
          <w:rFonts w:ascii="Times New Roman" w:eastAsia="MS Gothic" w:hAnsi="Times New Roman" w:cs="Times New Roman"/>
          <w:bCs/>
          <w:color w:val="000000"/>
          <w:spacing w:val="-10"/>
          <w:sz w:val="28"/>
          <w:szCs w:val="32"/>
        </w:rPr>
        <w:t>Honors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4C0DC0BB" wp14:editId="46A7B5F4">
                <wp:extent cx="5943600" cy="0"/>
                <wp:effectExtent l="0" t="0" r="12700" b="12700"/>
                <wp:docPr id="163787820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E1515CD"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20F1BB5" w14:textId="67A9D917" w:rsid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Ronald and Mary Nece</w:t>
      </w:r>
      <w:r w:rsidRPr="00C81FBE">
        <w:rPr>
          <w:rFonts w:ascii="Times New Roman" w:eastAsia="MS Gothic" w:hAnsi="Times New Roman" w:cs="Times New Roman"/>
          <w:b/>
          <w:color w:val="191919"/>
          <w:szCs w:val="26"/>
        </w:rPr>
        <w:t xml:space="preserve"> Award</w:t>
      </w:r>
      <w:r>
        <w:rPr>
          <w:rFonts w:ascii="Times New Roman" w:eastAsia="MS Gothic" w:hAnsi="Times New Roman" w:cs="Times New Roman"/>
          <w:b/>
          <w:color w:val="191919"/>
          <w:szCs w:val="26"/>
        </w:rPr>
        <w:t>:</w:t>
      </w:r>
      <w:r w:rsidR="00140D8A">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A </w:t>
      </w:r>
      <w:r w:rsidRPr="00C81FBE">
        <w:rPr>
          <w:rFonts w:ascii="Times New Roman" w:eastAsia="MS Gothic" w:hAnsi="Times New Roman" w:cs="Times New Roman"/>
          <w:bCs/>
          <w:color w:val="191919"/>
          <w:szCs w:val="26"/>
        </w:rPr>
        <w:t>prestigious honor awarded to top doctoral student</w:t>
      </w:r>
      <w:r w:rsidR="007D3787">
        <w:rPr>
          <w:rFonts w:ascii="Times New Roman" w:eastAsia="MS Gothic" w:hAnsi="Times New Roman" w:cs="Times New Roman"/>
          <w:bCs/>
          <w:color w:val="191919"/>
          <w:szCs w:val="26"/>
        </w:rPr>
        <w:t>s</w:t>
      </w:r>
      <w:r w:rsidRPr="00C81FBE">
        <w:rPr>
          <w:rFonts w:ascii="Times New Roman" w:eastAsia="MS Gothic" w:hAnsi="Times New Roman" w:cs="Times New Roman"/>
          <w:bCs/>
          <w:color w:val="191919"/>
          <w:szCs w:val="26"/>
        </w:rPr>
        <w:t xml:space="preserve"> in the University of Washington Department of Civil &amp; Environmental Engineering for outstanding academic achievement</w:t>
      </w:r>
      <w:r>
        <w:rPr>
          <w:rFonts w:ascii="Times New Roman" w:eastAsia="Arial" w:hAnsi="Times New Roman" w:cs="Times New Roman"/>
          <w:color w:val="7F7F7F" w:themeColor="text1" w:themeTint="80"/>
        </w:rPr>
        <w:tab/>
        <w:t xml:space="preserve">      </w:t>
      </w:r>
      <w:r w:rsidR="004E3D17" w:rsidRPr="00DB43F2">
        <w:rPr>
          <w:rFonts w:ascii="Times New Roman" w:eastAsia="MS Gothic" w:hAnsi="Times New Roman" w:cs="Times New Roman"/>
          <w:bCs/>
          <w:i/>
          <w:iCs/>
          <w:color w:val="595959" w:themeColor="text1" w:themeTint="A6"/>
          <w:szCs w:val="26"/>
        </w:rPr>
        <w:t>202</w:t>
      </w:r>
      <w:r>
        <w:rPr>
          <w:rFonts w:ascii="Times New Roman" w:eastAsia="MS Gothic" w:hAnsi="Times New Roman" w:cs="Times New Roman"/>
          <w:bCs/>
          <w:i/>
          <w:iCs/>
          <w:color w:val="595959" w:themeColor="text1" w:themeTint="A6"/>
          <w:szCs w:val="26"/>
        </w:rPr>
        <w:t>6</w:t>
      </w:r>
    </w:p>
    <w:p w14:paraId="0B8069A1" w14:textId="091FD361" w:rsidR="00C81FBE" w:rsidRPr="00C81FBE" w:rsidRDefault="002C5782" w:rsidP="007D3787">
      <w:pPr>
        <w:numPr>
          <w:ilvl w:val="0"/>
          <w:numId w:val="18"/>
        </w:numPr>
        <w:contextualSpacing/>
        <w:rPr>
          <w:rFonts w:ascii="Times New Roman" w:eastAsia="MS Gothic" w:hAnsi="Times New Roman" w:cs="Times New Roman"/>
          <w:bCs/>
          <w:color w:val="191919"/>
          <w:szCs w:val="26"/>
        </w:rPr>
      </w:pPr>
      <w:r w:rsidRPr="002C5782">
        <w:rPr>
          <w:rFonts w:ascii="Times New Roman" w:eastAsia="MS Gothic" w:hAnsi="Times New Roman" w:cs="Times New Roman"/>
          <w:b/>
          <w:color w:val="191919"/>
          <w:szCs w:val="26"/>
        </w:rPr>
        <w:t xml:space="preserve">AWRA Washington State Section Fellowship: </w:t>
      </w:r>
      <w:r w:rsidRPr="002C5782">
        <w:rPr>
          <w:rFonts w:ascii="Times New Roman" w:eastAsia="MS Gothic" w:hAnsi="Times New Roman" w:cs="Times New Roman"/>
          <w:bCs/>
          <w:color w:val="191919"/>
          <w:szCs w:val="26"/>
        </w:rPr>
        <w:t>A prestigious award awarded to top graduate students in Washington for excellence and leadership in interdisciplinary water resources research.</w:t>
      </w:r>
      <w:r w:rsidR="00C81FBE"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 </w:t>
      </w:r>
      <w:r w:rsidR="00C81FBE" w:rsidRPr="002C5782">
        <w:rPr>
          <w:rFonts w:ascii="Times New Roman" w:eastAsia="MS Gothic" w:hAnsi="Times New Roman" w:cs="Times New Roman"/>
          <w:bCs/>
          <w:i/>
          <w:iCs/>
          <w:color w:val="595959" w:themeColor="text1" w:themeTint="A6"/>
          <w:szCs w:val="26"/>
        </w:rPr>
        <w:t xml:space="preserve">             </w:t>
      </w:r>
      <w:r w:rsidRPr="002C5782">
        <w:rPr>
          <w:rFonts w:ascii="Times New Roman" w:eastAsia="MS Gothic" w:hAnsi="Times New Roman" w:cs="Times New Roman"/>
          <w:bCs/>
          <w:i/>
          <w:iCs/>
          <w:color w:val="595959" w:themeColor="text1" w:themeTint="A6"/>
          <w:szCs w:val="26"/>
        </w:rPr>
        <w:t xml:space="preserve">   </w:t>
      </w:r>
      <w:r>
        <w:rPr>
          <w:rFonts w:ascii="Times New Roman" w:eastAsia="MS Gothic" w:hAnsi="Times New Roman" w:cs="Times New Roman"/>
          <w:bCs/>
          <w:i/>
          <w:iCs/>
          <w:color w:val="595959" w:themeColor="text1" w:themeTint="A6"/>
          <w:szCs w:val="26"/>
        </w:rPr>
        <w:t xml:space="preserve">    </w:t>
      </w:r>
      <w:r w:rsidR="00C81FBE" w:rsidRPr="00C81FBE">
        <w:rPr>
          <w:rFonts w:ascii="Times New Roman" w:eastAsia="MS Gothic" w:hAnsi="Times New Roman" w:cs="Times New Roman"/>
          <w:bCs/>
          <w:i/>
          <w:iCs/>
          <w:color w:val="595959" w:themeColor="text1" w:themeTint="A6"/>
          <w:szCs w:val="26"/>
        </w:rPr>
        <w:t>2023</w:t>
      </w:r>
      <w:r w:rsidR="00C81FBE" w:rsidRPr="00C81FBE">
        <w:rPr>
          <w:rFonts w:ascii="Times New Roman" w:eastAsia="MS Gothic" w:hAnsi="Times New Roman" w:cs="Times New Roman"/>
          <w:bCs/>
          <w:color w:val="595959" w:themeColor="text1" w:themeTint="A6"/>
          <w:szCs w:val="26"/>
        </w:rPr>
        <w:t xml:space="preserve">    </w:t>
      </w:r>
    </w:p>
    <w:p w14:paraId="4060DC8C" w14:textId="29ADC8CA" w:rsidR="00C81FBE" w:rsidRPr="00C81FBE" w:rsidRDefault="00C81FBE" w:rsidP="007D3787">
      <w:pPr>
        <w:numPr>
          <w:ilvl w:val="0"/>
          <w:numId w:val="18"/>
        </w:numPr>
        <w:contextualSpacing/>
        <w:rPr>
          <w:rFonts w:ascii="Times New Roman" w:eastAsia="MS Gothic" w:hAnsi="Times New Roman" w:cs="Times New Roman"/>
          <w:bCs/>
          <w:color w:val="191919"/>
          <w:szCs w:val="26"/>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Pr>
          <w:rFonts w:ascii="Times New Roman" w:eastAsia="MS Gothic" w:hAnsi="Times New Roman" w:cs="Times New Roman"/>
          <w:bCs/>
          <w:color w:val="191919"/>
          <w:szCs w:val="26"/>
        </w:rPr>
        <w:t xml:space="preserve">From </w:t>
      </w:r>
      <w:r w:rsidRPr="00F911CA">
        <w:rPr>
          <w:rFonts w:ascii="Times New Roman" w:eastAsia="MS Gothic" w:hAnsi="Times New Roman" w:cs="Times New Roman"/>
          <w:bCs/>
          <w:i/>
          <w:iCs/>
          <w:color w:val="191919"/>
          <w:szCs w:val="26"/>
        </w:rPr>
        <w:t>Bangladesh Water Development Board</w:t>
      </w:r>
      <w:r>
        <w:rPr>
          <w:rFonts w:ascii="Times New Roman" w:eastAsia="MS Gothic" w:hAnsi="Times New Roman" w:cs="Times New Roman"/>
          <w:bCs/>
          <w:color w:val="191919"/>
          <w:szCs w:val="26"/>
        </w:rPr>
        <w:t xml:space="preserve"> </w:t>
      </w:r>
      <w:r w:rsidRPr="004E6391">
        <w:rPr>
          <w:rFonts w:ascii="Times New Roman" w:eastAsia="MS Gothic" w:hAnsi="Times New Roman" w:cs="Times New Roman"/>
          <w:bCs/>
          <w:color w:val="191919"/>
          <w:szCs w:val="26"/>
        </w:rPr>
        <w:t xml:space="preserve">for training on utilizing SWOT satellite data for water resource management, </w:t>
      </w:r>
      <w:hyperlink r:id="rId21" w:history="1">
        <w:r w:rsidRPr="004E6391">
          <w:rPr>
            <w:rStyle w:val="Hyperlink"/>
            <w:rFonts w:ascii="Times New Roman" w:eastAsia="Arial" w:hAnsi="Times New Roman" w:cs="Times New Roman"/>
            <w:i/>
            <w:iCs/>
            <w:color w:val="7F7F7F" w:themeColor="text1" w:themeTint="80"/>
          </w:rPr>
          <w:t>News Link</w:t>
        </w:r>
      </w:hyperlink>
      <w:r>
        <w:t xml:space="preserve">                 </w:t>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sidRPr="004E6391">
        <w:rPr>
          <w:rFonts w:ascii="Times New Roman" w:eastAsia="Arial" w:hAnsi="Times New Roman" w:cs="Times New Roman"/>
          <w:color w:val="7F7F7F" w:themeColor="text1" w:themeTint="80"/>
        </w:rPr>
        <w:tab/>
      </w:r>
      <w:r>
        <w:rPr>
          <w:rFonts w:ascii="Times New Roman" w:eastAsia="Arial" w:hAnsi="Times New Roman" w:cs="Times New Roman"/>
          <w:color w:val="7F7F7F" w:themeColor="text1" w:themeTint="80"/>
        </w:rPr>
        <w:tab/>
        <w:t xml:space="preserve">      </w:t>
      </w:r>
      <w:r w:rsidR="002C5782">
        <w:rPr>
          <w:rFonts w:ascii="Times New Roman" w:eastAsia="Arial" w:hAnsi="Times New Roman" w:cs="Times New Roman"/>
          <w:color w:val="7F7F7F" w:themeColor="text1" w:themeTint="80"/>
        </w:rPr>
        <w:t xml:space="preserve">              </w:t>
      </w:r>
      <w:r w:rsidRPr="00DB43F2">
        <w:rPr>
          <w:rFonts w:ascii="Times New Roman" w:eastAsia="MS Gothic" w:hAnsi="Times New Roman" w:cs="Times New Roman"/>
          <w:bCs/>
          <w:i/>
          <w:iCs/>
          <w:color w:val="595959" w:themeColor="text1" w:themeTint="A6"/>
          <w:szCs w:val="26"/>
        </w:rPr>
        <w:t>2023</w:t>
      </w:r>
    </w:p>
    <w:p w14:paraId="2D7BC861" w14:textId="77777777" w:rsidR="002C5782" w:rsidRPr="002C5782" w:rsidRDefault="00C81FBE" w:rsidP="007D3787">
      <w:pPr>
        <w:numPr>
          <w:ilvl w:val="0"/>
          <w:numId w:val="18"/>
        </w:numPr>
        <w:contextualSpacing/>
        <w:rPr>
          <w:rFonts w:ascii="Times New Roman" w:eastAsia="Arial" w:hAnsi="Times New Roman" w:cs="Times New Roman"/>
          <w:color w:val="auto"/>
        </w:rPr>
      </w:pPr>
      <w:r w:rsidRPr="00C81FBE">
        <w:rPr>
          <w:rFonts w:ascii="Times New Roman" w:eastAsia="MS Gothic" w:hAnsi="Times New Roman" w:cs="Times New Roman"/>
          <w:b/>
          <w:color w:val="191919"/>
          <w:szCs w:val="26"/>
        </w:rPr>
        <w:t>Appreciation Award</w:t>
      </w:r>
      <w:r w:rsidRPr="00C81FBE">
        <w:rPr>
          <w:rFonts w:ascii="Times New Roman" w:eastAsia="MS Gothic" w:hAnsi="Times New Roman" w:cs="Times New Roman"/>
          <w:b/>
          <w:color w:val="191919"/>
          <w:szCs w:val="26"/>
        </w:rPr>
        <w:t>:</w:t>
      </w:r>
      <w:r w:rsidRPr="00C81FBE">
        <w:rPr>
          <w:rFonts w:ascii="Times New Roman" w:eastAsia="MS Gothic" w:hAnsi="Times New Roman" w:cs="Times New Roman"/>
          <w:bCs/>
          <w:color w:val="191919"/>
          <w:szCs w:val="26"/>
        </w:rPr>
        <w:t xml:space="preserve"> </w:t>
      </w:r>
      <w:r w:rsidR="00AD1DFF">
        <w:rPr>
          <w:rFonts w:ascii="Times New Roman" w:eastAsia="Arial" w:hAnsi="Times New Roman" w:cs="Times New Roman"/>
          <w:color w:val="auto"/>
        </w:rPr>
        <w:t>From</w:t>
      </w:r>
      <w:r w:rsidR="004971BD">
        <w:rPr>
          <w:rFonts w:ascii="Times New Roman" w:eastAsia="Arial" w:hAnsi="Times New Roman" w:cs="Times New Roman"/>
          <w:color w:val="auto"/>
        </w:rPr>
        <w:t xml:space="preserve"> </w:t>
      </w:r>
      <w:r w:rsidR="00B7085B" w:rsidRPr="00F911CA">
        <w:rPr>
          <w:rFonts w:ascii="Times New Roman" w:eastAsia="Arial" w:hAnsi="Times New Roman" w:cs="Times New Roman"/>
          <w:i/>
          <w:iCs/>
          <w:color w:val="auto"/>
        </w:rPr>
        <w:t>NASA</w:t>
      </w:r>
      <w:r w:rsidR="00B7085B" w:rsidRPr="00B7085B">
        <w:rPr>
          <w:rFonts w:ascii="Times New Roman" w:eastAsia="Arial" w:hAnsi="Times New Roman" w:cs="Times New Roman"/>
          <w:color w:val="auto"/>
        </w:rPr>
        <w:t xml:space="preserve"> </w:t>
      </w:r>
      <w:r w:rsidR="00875AF3">
        <w:rPr>
          <w:rFonts w:ascii="Times New Roman" w:eastAsia="Arial" w:hAnsi="Times New Roman" w:cs="Times New Roman"/>
          <w:color w:val="auto"/>
        </w:rPr>
        <w:t>for</w:t>
      </w:r>
      <w:r w:rsidR="00B7085B" w:rsidRPr="00B7085B">
        <w:rPr>
          <w:rFonts w:ascii="Times New Roman" w:eastAsia="Arial" w:hAnsi="Times New Roman" w:cs="Times New Roman"/>
          <w:color w:val="auto"/>
        </w:rPr>
        <w:t xml:space="preserve"> train</w:t>
      </w:r>
      <w:r w:rsidR="00875AF3">
        <w:rPr>
          <w:rFonts w:ascii="Times New Roman" w:eastAsia="Arial" w:hAnsi="Times New Roman" w:cs="Times New Roman"/>
          <w:color w:val="auto"/>
        </w:rPr>
        <w:t>ing</w:t>
      </w:r>
      <w:r w:rsidR="00B7085B" w:rsidRPr="00B7085B">
        <w:rPr>
          <w:rFonts w:ascii="Times New Roman" w:eastAsia="Arial" w:hAnsi="Times New Roman" w:cs="Times New Roman"/>
          <w:color w:val="auto"/>
        </w:rPr>
        <w:t xml:space="preserve"> early adopters during the </w:t>
      </w:r>
      <w:r w:rsidR="00B7085B" w:rsidRPr="00F911CA">
        <w:rPr>
          <w:rFonts w:ascii="Times New Roman" w:eastAsia="Arial" w:hAnsi="Times New Roman" w:cs="Times New Roman"/>
          <w:i/>
          <w:iCs/>
          <w:color w:val="auto"/>
        </w:rPr>
        <w:t>SWOT Early Adopter Virtual</w:t>
      </w:r>
      <w:r>
        <w:rPr>
          <w:rFonts w:ascii="Times New Roman" w:eastAsia="Arial" w:hAnsi="Times New Roman" w:cs="Times New Roman"/>
          <w:i/>
          <w:iCs/>
          <w:color w:val="auto"/>
        </w:rPr>
        <w:t xml:space="preserve"> </w:t>
      </w:r>
      <w:r w:rsidR="00B7085B" w:rsidRPr="00F911CA">
        <w:rPr>
          <w:rFonts w:ascii="Times New Roman" w:eastAsia="Arial" w:hAnsi="Times New Roman" w:cs="Times New Roman"/>
          <w:i/>
          <w:iCs/>
          <w:color w:val="auto"/>
        </w:rPr>
        <w:t>Hackathon</w:t>
      </w:r>
      <w:r>
        <w:rPr>
          <w:rFonts w:ascii="Times New Roman" w:eastAsia="Arial" w:hAnsi="Times New Roman" w:cs="Times New Roman"/>
          <w:color w:val="auto"/>
        </w:rPr>
        <w:t xml:space="preserve"> </w:t>
      </w:r>
      <w:r w:rsidR="00B7085B" w:rsidRPr="00B7085B">
        <w:rPr>
          <w:rFonts w:ascii="Times New Roman" w:eastAsia="Arial" w:hAnsi="Times New Roman" w:cs="Times New Roman"/>
          <w:color w:val="auto"/>
        </w:rPr>
        <w:t xml:space="preserve">at the </w:t>
      </w:r>
      <w:r w:rsidR="00B7085B" w:rsidRPr="00F911CA">
        <w:rPr>
          <w:rFonts w:ascii="Times New Roman" w:eastAsia="Arial" w:hAnsi="Times New Roman" w:cs="Times New Roman"/>
          <w:i/>
          <w:iCs/>
          <w:color w:val="auto"/>
        </w:rPr>
        <w:t>University of Washington</w:t>
      </w:r>
      <w:r w:rsidR="00B7085B">
        <w:rPr>
          <w:rFonts w:ascii="Times New Roman" w:eastAsia="Arial" w:hAnsi="Times New Roman" w:cs="Times New Roman"/>
          <w:color w:val="auto"/>
        </w:rPr>
        <w:t xml:space="preserve"> </w:t>
      </w:r>
      <w:r w:rsidR="004E3D17">
        <w:rPr>
          <w:rFonts w:ascii="Times New Roman" w:eastAsia="Arial" w:hAnsi="Times New Roman" w:cs="Times New Roman"/>
          <w:bCs/>
          <w:color w:val="auto"/>
        </w:rPr>
        <w:t xml:space="preserve">                                          </w:t>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sidR="00A31E49">
        <w:rPr>
          <w:rFonts w:ascii="Times New Roman" w:eastAsia="Arial" w:hAnsi="Times New Roman" w:cs="Times New Roman"/>
          <w:bCs/>
          <w:color w:val="auto"/>
        </w:rPr>
        <w:tab/>
      </w:r>
      <w:r>
        <w:rPr>
          <w:rFonts w:ascii="Times New Roman" w:eastAsia="Arial" w:hAnsi="Times New Roman" w:cs="Times New Roman"/>
          <w:bCs/>
          <w:color w:val="auto"/>
        </w:rPr>
        <w:t xml:space="preserve">      </w:t>
      </w:r>
      <w:r w:rsidR="002E503A" w:rsidRPr="00DB43F2">
        <w:rPr>
          <w:rFonts w:ascii="Times New Roman" w:eastAsia="MS Gothic" w:hAnsi="Times New Roman" w:cs="Times New Roman"/>
          <w:bCs/>
          <w:i/>
          <w:iCs/>
          <w:color w:val="595959" w:themeColor="text1" w:themeTint="A6"/>
          <w:szCs w:val="26"/>
        </w:rPr>
        <w:t>202</w:t>
      </w:r>
      <w:r w:rsidR="00EB121E" w:rsidRPr="00DB43F2">
        <w:rPr>
          <w:rFonts w:ascii="Times New Roman" w:eastAsia="MS Gothic" w:hAnsi="Times New Roman" w:cs="Times New Roman"/>
          <w:bCs/>
          <w:i/>
          <w:iCs/>
          <w:color w:val="595959" w:themeColor="text1" w:themeTint="A6"/>
          <w:szCs w:val="26"/>
        </w:rPr>
        <w:t>2</w:t>
      </w:r>
    </w:p>
    <w:p w14:paraId="50F47C1E" w14:textId="3EDD3F51" w:rsidR="000D3D94" w:rsidRPr="002C5782" w:rsidRDefault="00F10272" w:rsidP="007D3787">
      <w:pPr>
        <w:numPr>
          <w:ilvl w:val="0"/>
          <w:numId w:val="18"/>
        </w:numPr>
        <w:contextualSpacing/>
        <w:rPr>
          <w:rFonts w:ascii="Times New Roman" w:eastAsia="Arial" w:hAnsi="Times New Roman" w:cs="Times New Roman"/>
          <w:color w:val="auto"/>
        </w:rPr>
      </w:pPr>
      <w:r w:rsidRPr="00F10272">
        <w:rPr>
          <w:rFonts w:ascii="Times New Roman" w:eastAsia="Arial" w:hAnsi="Times New Roman" w:cs="Times New Roman"/>
          <w:b/>
          <w:color w:val="000000"/>
        </w:rPr>
        <w:t>IIT Gandhinagar Dean’s List</w:t>
      </w:r>
      <w:r w:rsidR="002C5782" w:rsidRPr="002C5782">
        <w:rPr>
          <w:rFonts w:ascii="Times New Roman" w:eastAsia="Arial" w:hAnsi="Times New Roman" w:cs="Times New Roman"/>
          <w:b/>
          <w:color w:val="000000"/>
        </w:rPr>
        <w:t>:</w:t>
      </w:r>
      <w:r w:rsidR="00256DBC" w:rsidRPr="002C5782">
        <w:rPr>
          <w:rFonts w:ascii="Times New Roman" w:eastAsia="Arial" w:hAnsi="Times New Roman" w:cs="Times New Roman"/>
          <w:bCs/>
          <w:color w:val="000000"/>
        </w:rPr>
        <w:t xml:space="preserve"> </w:t>
      </w:r>
      <w:r w:rsidRPr="00F10272">
        <w:rPr>
          <w:rFonts w:ascii="Times New Roman" w:eastAsia="Arial" w:hAnsi="Times New Roman" w:cs="Times New Roman"/>
          <w:bCs/>
          <w:color w:val="000000"/>
        </w:rPr>
        <w:t>A prestigious academic honor awarded to students who maintain a GPA of 8.5/10.0 or higher while carrying a full-time course load.</w:t>
      </w:r>
      <w:r w:rsidR="009A3ABF" w:rsidRPr="002C5782">
        <w:rPr>
          <w:rFonts w:ascii="Times New Roman" w:eastAsia="Arial" w:hAnsi="Times New Roman" w:cs="Times New Roman"/>
          <w:bCs/>
          <w:color w:val="000000"/>
        </w:rPr>
        <w:t xml:space="preserve">                 </w:t>
      </w:r>
      <w:r w:rsidR="002C5782" w:rsidRPr="002C5782">
        <w:rPr>
          <w:rFonts w:ascii="Times New Roman" w:eastAsia="Arial" w:hAnsi="Times New Roman" w:cs="Times New Roman"/>
          <w:bCs/>
          <w:color w:val="000000"/>
        </w:rPr>
        <w:t xml:space="preserve"> </w:t>
      </w:r>
      <w:r w:rsidR="002C5782">
        <w:rPr>
          <w:rFonts w:ascii="Times New Roman" w:eastAsia="Arial" w:hAnsi="Times New Roman" w:cs="Times New Roman"/>
          <w:bCs/>
          <w:color w:val="000000"/>
        </w:rPr>
        <w:t xml:space="preserve">   </w:t>
      </w:r>
      <w:r>
        <w:rPr>
          <w:rFonts w:ascii="Times New Roman" w:eastAsia="Arial" w:hAnsi="Times New Roman" w:cs="Times New Roman"/>
          <w:bCs/>
          <w:color w:val="000000"/>
        </w:rPr>
        <w:tab/>
      </w:r>
      <w:r>
        <w:rPr>
          <w:rFonts w:ascii="Times New Roman" w:eastAsia="Arial" w:hAnsi="Times New Roman" w:cs="Times New Roman"/>
          <w:bCs/>
          <w:color w:val="000000"/>
        </w:rPr>
        <w:tab/>
        <w:t xml:space="preserve">                         </w:t>
      </w:r>
      <w:r w:rsidR="002C5782" w:rsidRPr="002C5782">
        <w:rPr>
          <w:rFonts w:ascii="Times New Roman" w:eastAsia="Arial" w:hAnsi="Times New Roman" w:cs="Times New Roman"/>
          <w:bCs/>
          <w:color w:val="000000"/>
        </w:rPr>
        <w:t>20</w:t>
      </w:r>
      <w:r w:rsidR="00967B8B" w:rsidRPr="002C5782">
        <w:rPr>
          <w:rFonts w:ascii="Times New Roman" w:eastAsia="Arial" w:hAnsi="Times New Roman" w:cs="Times New Roman"/>
          <w:bCs/>
          <w:i/>
          <w:iCs/>
          <w:color w:val="595959" w:themeColor="text1" w:themeTint="A6"/>
        </w:rPr>
        <w:t>18-2021</w:t>
      </w:r>
      <w:r w:rsidR="007A5F3B" w:rsidRPr="002C5782">
        <w:rPr>
          <w:rFonts w:ascii="Times New Roman" w:eastAsia="Arial" w:hAnsi="Times New Roman" w:cs="Times New Roman"/>
          <w:bCs/>
          <w:color w:val="595959" w:themeColor="text1" w:themeTint="A6"/>
        </w:rPr>
        <w:t xml:space="preserve">   </w:t>
      </w:r>
    </w:p>
    <w:p w14:paraId="190F4881" w14:textId="01933419" w:rsidR="00EE7F00" w:rsidRPr="00EE7F00" w:rsidRDefault="007A5F3B" w:rsidP="000D3D94">
      <w:pPr>
        <w:contextualSpacing/>
        <w:rPr>
          <w:rFonts w:ascii="Times New Roman" w:eastAsia="Arial" w:hAnsi="Times New Roman" w:cs="Times New Roman"/>
          <w:b/>
          <w:bCs/>
          <w:color w:val="000000"/>
        </w:rPr>
      </w:pPr>
      <w:r w:rsidRPr="000D3D94">
        <w:rPr>
          <w:rFonts w:ascii="Times New Roman" w:eastAsia="Arial" w:hAnsi="Times New Roman" w:cs="Times New Roman"/>
          <w:b/>
          <w:bCs/>
          <w:color w:val="000000"/>
        </w:rPr>
        <w:t xml:space="preserve">       </w:t>
      </w:r>
    </w:p>
    <w:p w14:paraId="6492C596" w14:textId="0C1B8385" w:rsidR="00EE7F00" w:rsidRPr="00EE7F00" w:rsidRDefault="00175605"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Peer-Reviewed</w:t>
      </w:r>
      <w:r w:rsidR="00EE7F00" w:rsidRPr="00EE7F00">
        <w:rPr>
          <w:rFonts w:ascii="Times New Roman" w:eastAsia="MS Gothic" w:hAnsi="Times New Roman" w:cs="Times New Roman"/>
          <w:bCs/>
          <w:color w:val="000000"/>
          <w:spacing w:val="-10"/>
          <w:sz w:val="28"/>
          <w:szCs w:val="32"/>
        </w:rPr>
        <w:t xml:space="preserve"> Publications</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2AFC1A53" wp14:editId="248A9CF9">
                <wp:extent cx="5943600" cy="0"/>
                <wp:effectExtent l="0" t="0" r="12700" b="12700"/>
                <wp:docPr id="81637209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1EA56F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AE395DF" w14:textId="105908CB" w:rsidR="001E119D" w:rsidRPr="001E119D" w:rsidRDefault="001E119D" w:rsidP="001E119D">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Pr>
          <w:rFonts w:ascii="Times New Roman" w:eastAsia="Arial" w:hAnsi="Times New Roman" w:cs="Times New Roman"/>
          <w:color w:val="000000"/>
        </w:rPr>
        <w:t>Y</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O</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Wang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G</w:t>
      </w:r>
      <w:r w:rsidRPr="00F56697">
        <w:rPr>
          <w:rFonts w:ascii="Times New Roman" w:eastAsia="Arial" w:hAnsi="Times New Roman" w:cs="Times New Roman"/>
          <w:color w:val="000000"/>
        </w:rPr>
        <w:t xml:space="preserve">. </w:t>
      </w:r>
      <w:r>
        <w:rPr>
          <w:rFonts w:ascii="Times New Roman" w:eastAsia="Arial" w:hAnsi="Times New Roman" w:cs="Times New Roman"/>
          <w:color w:val="000000"/>
        </w:rPr>
        <w:t>Darkwah</w:t>
      </w:r>
      <w:r w:rsidRPr="00F56697">
        <w:rPr>
          <w:rFonts w:ascii="Times New Roman" w:eastAsia="Arial" w:hAnsi="Times New Roman" w:cs="Times New Roman"/>
          <w:color w:val="000000"/>
        </w:rPr>
        <w:t>, F. Hossain (202</w:t>
      </w:r>
      <w:r>
        <w:rPr>
          <w:rFonts w:ascii="Times New Roman" w:eastAsia="Arial" w:hAnsi="Times New Roman" w:cs="Times New Roman"/>
          <w:color w:val="000000"/>
        </w:rPr>
        <w:t>6</w:t>
      </w:r>
      <w:r w:rsidRPr="00F56697">
        <w:rPr>
          <w:rFonts w:ascii="Times New Roman" w:eastAsia="Arial" w:hAnsi="Times New Roman" w:cs="Times New Roman"/>
          <w:color w:val="000000"/>
        </w:rPr>
        <w:t xml:space="preserve">). </w:t>
      </w:r>
      <w:r w:rsidRPr="001E119D">
        <w:rPr>
          <w:rFonts w:ascii="Times New Roman" w:eastAsia="Arial" w:hAnsi="Times New Roman" w:cs="Times New Roman"/>
          <w:color w:val="000000"/>
        </w:rPr>
        <w:t>When the Cloud Warms the River: A Call for Monitoring Data Center Impacts in the Age of AI</w:t>
      </w:r>
      <w:r w:rsidRPr="00F56697">
        <w:rPr>
          <w:rFonts w:ascii="Times New Roman" w:eastAsia="Arial" w:hAnsi="Times New Roman" w:cs="Times New Roman"/>
          <w:color w:val="000000"/>
        </w:rPr>
        <w:t xml:space="preserve">, </w:t>
      </w:r>
      <w:r>
        <w:rPr>
          <w:rFonts w:ascii="Times New Roman" w:eastAsia="Arial" w:hAnsi="Times New Roman" w:cs="Times New Roman"/>
          <w:i/>
          <w:iCs/>
          <w:color w:val="000000"/>
        </w:rPr>
        <w:t>AGU</w:t>
      </w:r>
      <w:r w:rsidRPr="001E67C3">
        <w:rPr>
          <w:rFonts w:ascii="Times New Roman" w:eastAsia="Arial" w:hAnsi="Times New Roman" w:cs="Times New Roman"/>
          <w:i/>
          <w:iCs/>
          <w:color w:val="000000"/>
        </w:rPr>
        <w:t xml:space="preserve"> </w:t>
      </w:r>
      <w:r>
        <w:rPr>
          <w:rFonts w:ascii="Times New Roman" w:eastAsia="Arial" w:hAnsi="Times New Roman" w:cs="Times New Roman"/>
          <w:i/>
          <w:iCs/>
          <w:color w:val="000000"/>
        </w:rPr>
        <w:t>Advances</w:t>
      </w:r>
      <w:r>
        <w:rPr>
          <w:rFonts w:ascii="Times New Roman" w:eastAsia="Arial" w:hAnsi="Times New Roman" w:cs="Times New Roman"/>
          <w:color w:val="000000"/>
        </w:rPr>
        <w:t xml:space="preserve"> (In </w:t>
      </w:r>
      <w:r w:rsidR="00AC4E11">
        <w:rPr>
          <w:rFonts w:ascii="Times New Roman" w:eastAsia="Arial" w:hAnsi="Times New Roman" w:cs="Times New Roman"/>
          <w:color w:val="000000"/>
        </w:rPr>
        <w:t>Revision</w:t>
      </w:r>
      <w:r>
        <w:rPr>
          <w:rFonts w:ascii="Times New Roman" w:eastAsia="Arial" w:hAnsi="Times New Roman" w:cs="Times New Roman"/>
          <w:color w:val="000000"/>
        </w:rPr>
        <w:t>).</w:t>
      </w:r>
    </w:p>
    <w:p w14:paraId="7DEBBE29" w14:textId="08613454" w:rsidR="00B55B94" w:rsidRPr="00B55B94" w:rsidRDefault="00B55B94" w:rsidP="00EE7F00">
      <w:pPr>
        <w:numPr>
          <w:ilvl w:val="0"/>
          <w:numId w:val="2"/>
        </w:numPr>
        <w:ind w:left="360"/>
        <w:contextualSpacing/>
        <w:jc w:val="both"/>
        <w:rPr>
          <w:rFonts w:ascii="Times New Roman" w:eastAsia="Arial" w:hAnsi="Times New Roman" w:cs="Times New Roman"/>
          <w:color w:val="000000"/>
        </w:rPr>
      </w:pPr>
      <w:r w:rsidRPr="00F56697">
        <w:rPr>
          <w:rFonts w:ascii="Times New Roman" w:eastAsia="Arial" w:hAnsi="Times New Roman" w:cs="Times New Roman"/>
          <w:b/>
          <w:bCs/>
          <w:color w:val="000000"/>
        </w:rPr>
        <w:t xml:space="preserve">S. Khan, </w:t>
      </w:r>
      <w:r w:rsidRPr="00F56697">
        <w:rPr>
          <w:rFonts w:ascii="Times New Roman" w:eastAsia="Arial" w:hAnsi="Times New Roman" w:cs="Times New Roman"/>
          <w:color w:val="000000"/>
        </w:rPr>
        <w:t xml:space="preserve">Z. N. Hossain, S. Suresh, F. Hossain (2025). </w:t>
      </w:r>
      <w:r w:rsidR="00003678" w:rsidRPr="00003678">
        <w:rPr>
          <w:rFonts w:ascii="Times New Roman" w:eastAsia="Arial" w:hAnsi="Times New Roman" w:cs="Times New Roman"/>
          <w:color w:val="000000"/>
        </w:rPr>
        <w:t xml:space="preserve">The Untapped Hydropower Potential </w:t>
      </w:r>
      <w:r w:rsidR="00003678">
        <w:rPr>
          <w:rFonts w:ascii="Times New Roman" w:eastAsia="Arial" w:hAnsi="Times New Roman" w:cs="Times New Roman"/>
          <w:color w:val="000000"/>
        </w:rPr>
        <w:t>o</w:t>
      </w:r>
      <w:r w:rsidR="00003678" w:rsidRPr="00003678">
        <w:rPr>
          <w:rFonts w:ascii="Times New Roman" w:eastAsia="Arial" w:hAnsi="Times New Roman" w:cs="Times New Roman"/>
          <w:color w:val="000000"/>
        </w:rPr>
        <w:t>f World’s Cities</w:t>
      </w:r>
      <w:r w:rsidRPr="00F56697">
        <w:rPr>
          <w:rFonts w:ascii="Times New Roman" w:eastAsia="Arial" w:hAnsi="Times New Roman" w:cs="Times New Roman"/>
          <w:color w:val="000000"/>
        </w:rPr>
        <w:t xml:space="preserve">, </w:t>
      </w:r>
      <w:r w:rsidR="002A0CC3">
        <w:rPr>
          <w:rFonts w:ascii="Times New Roman" w:eastAsia="Arial" w:hAnsi="Times New Roman" w:cs="Times New Roman"/>
          <w:i/>
          <w:iCs/>
          <w:color w:val="000000"/>
        </w:rPr>
        <w:t>Earth’s</w:t>
      </w:r>
      <w:r w:rsidR="001E67C3" w:rsidRPr="001E67C3">
        <w:rPr>
          <w:rFonts w:ascii="Times New Roman" w:eastAsia="Arial" w:hAnsi="Times New Roman" w:cs="Times New Roman"/>
          <w:i/>
          <w:iCs/>
          <w:color w:val="000000"/>
        </w:rPr>
        <w:t xml:space="preserve"> </w:t>
      </w:r>
      <w:r w:rsidR="002A0CC3">
        <w:rPr>
          <w:rFonts w:ascii="Times New Roman" w:eastAsia="Arial" w:hAnsi="Times New Roman" w:cs="Times New Roman"/>
          <w:i/>
          <w:iCs/>
          <w:color w:val="000000"/>
        </w:rPr>
        <w:t>Future</w:t>
      </w:r>
      <w:r w:rsidR="001E67C3">
        <w:rPr>
          <w:rFonts w:ascii="Times New Roman" w:eastAsia="Arial" w:hAnsi="Times New Roman" w:cs="Times New Roman"/>
          <w:color w:val="000000"/>
        </w:rPr>
        <w:t xml:space="preserve"> (In </w:t>
      </w:r>
      <w:r w:rsidR="007E74FE">
        <w:rPr>
          <w:rFonts w:ascii="Times New Roman" w:eastAsia="Arial" w:hAnsi="Times New Roman" w:cs="Times New Roman"/>
          <w:color w:val="000000"/>
        </w:rPr>
        <w:t>Press</w:t>
      </w:r>
      <w:r w:rsidR="001E67C3">
        <w:rPr>
          <w:rFonts w:ascii="Times New Roman" w:eastAsia="Arial" w:hAnsi="Times New Roman" w:cs="Times New Roman"/>
          <w:color w:val="000000"/>
        </w:rPr>
        <w:t>).</w:t>
      </w:r>
    </w:p>
    <w:p w14:paraId="6DB2EF85" w14:textId="2BAF1711"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and F. Hossain (2025). (</w:t>
      </w:r>
      <w:proofErr w:type="spellStart"/>
      <w:r w:rsidRPr="006B1CF5">
        <w:rPr>
          <w:rFonts w:ascii="Times New Roman" w:eastAsia="Arial" w:hAnsi="Times New Roman" w:cs="Times New Roman"/>
          <w:color w:val="000000"/>
        </w:rPr>
        <w:t>sDRIPS</w:t>
      </w:r>
      <w:proofErr w:type="spellEnd"/>
      <w:r w:rsidRPr="006B1CF5">
        <w:rPr>
          <w:rFonts w:ascii="Times New Roman" w:eastAsia="Arial" w:hAnsi="Times New Roman" w:cs="Times New Roman"/>
          <w:color w:val="000000"/>
        </w:rPr>
        <w:t xml:space="preserve">): A Cloud-Based, Open-Source Python Package for Satellite-Informed Surface Water Irrigation Optimization. </w:t>
      </w:r>
      <w:r w:rsidRPr="006B1CF5">
        <w:rPr>
          <w:rFonts w:ascii="Times New Roman" w:eastAsia="Arial" w:hAnsi="Times New Roman" w:cs="Times New Roman"/>
          <w:i/>
          <w:iCs/>
          <w:color w:val="000000"/>
        </w:rPr>
        <w:t>Digital Water</w:t>
      </w:r>
      <w:r w:rsidR="00EE7F00" w:rsidRPr="00EE7F00">
        <w:rPr>
          <w:rFonts w:ascii="Times New Roman" w:eastAsia="Arial" w:hAnsi="Times New Roman" w:cs="Times New Roman"/>
          <w:color w:val="000000"/>
        </w:rPr>
        <w:t xml:space="preserve"> </w:t>
      </w:r>
      <w:r w:rsidRPr="00F56697">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F56697">
        <w:rPr>
          <w:rFonts w:ascii="Times New Roman" w:eastAsia="Arial" w:hAnsi="Times New Roman" w:cs="Times New Roman"/>
          <w:color w:val="000000"/>
        </w:rPr>
        <w:t>)</w:t>
      </w:r>
      <w:r w:rsidRPr="00EE7F00">
        <w:rPr>
          <w:rFonts w:ascii="Times New Roman" w:eastAsia="Arial" w:hAnsi="Times New Roman" w:cs="Times New Roman"/>
          <w:i/>
          <w:iCs/>
          <w:color w:val="000000"/>
        </w:rPr>
        <w:t>.</w:t>
      </w:r>
    </w:p>
    <w:p w14:paraId="049BADF7" w14:textId="2979D2EB" w:rsidR="00EE7F00" w:rsidRPr="009A5B14" w:rsidRDefault="00BB6A40" w:rsidP="009A5B14">
      <w:pPr>
        <w:numPr>
          <w:ilvl w:val="0"/>
          <w:numId w:val="2"/>
        </w:numPr>
        <w:ind w:left="360"/>
        <w:contextualSpacing/>
        <w:jc w:val="both"/>
        <w:rPr>
          <w:rFonts w:ascii="Times New Roman" w:eastAsia="Arial" w:hAnsi="Times New Roman" w:cs="Times New Roman"/>
          <w:color w:val="000000"/>
        </w:rPr>
      </w:pPr>
      <w:r w:rsidRPr="00BB6A40">
        <w:rPr>
          <w:rFonts w:ascii="Times New Roman" w:eastAsia="Arial" w:hAnsi="Times New Roman" w:cs="Times New Roman"/>
          <w:b/>
          <w:bCs/>
          <w:color w:val="000000"/>
        </w:rPr>
        <w:t xml:space="preserve">S. Khan, </w:t>
      </w:r>
      <w:r w:rsidRPr="00BB6A40">
        <w:rPr>
          <w:rFonts w:ascii="Times New Roman" w:eastAsia="Arial" w:hAnsi="Times New Roman" w:cs="Times New Roman"/>
          <w:color w:val="000000"/>
        </w:rPr>
        <w:t xml:space="preserve">F. Hossain, M. Ahamed, and K. Islam (2025). </w:t>
      </w:r>
      <w:r w:rsidR="009A5B14" w:rsidRPr="009A5B14">
        <w:rPr>
          <w:rFonts w:ascii="Times New Roman" w:eastAsia="Arial" w:hAnsi="Times New Roman" w:cs="Times New Roman"/>
          <w:color w:val="000000"/>
        </w:rPr>
        <w:t xml:space="preserve">Satellite Data Rendered Irrigation using Penman-Monteith and SEBAL – </w:t>
      </w:r>
      <w:proofErr w:type="spellStart"/>
      <w:r w:rsidR="009A5B14" w:rsidRPr="009A5B14">
        <w:rPr>
          <w:rFonts w:ascii="Times New Roman" w:eastAsia="Arial" w:hAnsi="Times New Roman" w:cs="Times New Roman"/>
          <w:color w:val="000000"/>
        </w:rPr>
        <w:t>sDRIPS</w:t>
      </w:r>
      <w:proofErr w:type="spellEnd"/>
      <w:r w:rsidR="009A5B14" w:rsidRPr="009A5B14">
        <w:rPr>
          <w:rFonts w:ascii="Times New Roman" w:eastAsia="Arial" w:hAnsi="Times New Roman" w:cs="Times New Roman"/>
          <w:color w:val="000000"/>
        </w:rPr>
        <w:t xml:space="preserve"> for Surface Water Irrigation Optimization</w:t>
      </w:r>
      <w:r w:rsidRPr="009A5B14">
        <w:rPr>
          <w:rFonts w:ascii="Times New Roman" w:eastAsia="Arial" w:hAnsi="Times New Roman" w:cs="Times New Roman"/>
          <w:color w:val="000000"/>
        </w:rPr>
        <w:t xml:space="preserve">, </w:t>
      </w:r>
      <w:r w:rsidR="00A777FF" w:rsidRPr="009A5B14">
        <w:rPr>
          <w:rFonts w:ascii="Times New Roman" w:eastAsia="Arial" w:hAnsi="Times New Roman" w:cs="Times New Roman"/>
          <w:i/>
          <w:iCs/>
          <w:color w:val="000000"/>
        </w:rPr>
        <w:t>Hydrology and Earth System Sciences (HESS)</w:t>
      </w:r>
      <w:r w:rsidRPr="009A5B14">
        <w:rPr>
          <w:rFonts w:ascii="Times New Roman" w:eastAsia="Arial" w:hAnsi="Times New Roman" w:cs="Times New Roman"/>
          <w:i/>
          <w:iCs/>
          <w:color w:val="000000"/>
        </w:rPr>
        <w:t xml:space="preserve"> </w:t>
      </w:r>
      <w:r w:rsidRPr="009A5B14">
        <w:rPr>
          <w:rFonts w:ascii="Times New Roman" w:eastAsia="Arial" w:hAnsi="Times New Roman" w:cs="Times New Roman"/>
          <w:color w:val="000000"/>
        </w:rPr>
        <w:t xml:space="preserve">(In </w:t>
      </w:r>
      <w:r w:rsidR="00AC4E11">
        <w:rPr>
          <w:rFonts w:ascii="Times New Roman" w:eastAsia="Arial" w:hAnsi="Times New Roman" w:cs="Times New Roman"/>
          <w:color w:val="000000"/>
        </w:rPr>
        <w:t>Revision</w:t>
      </w:r>
      <w:r w:rsidRPr="009A5B14">
        <w:rPr>
          <w:rFonts w:ascii="Times New Roman" w:eastAsia="Arial" w:hAnsi="Times New Roman" w:cs="Times New Roman"/>
          <w:color w:val="000000"/>
        </w:rPr>
        <w:t xml:space="preserve">, preprint - </w:t>
      </w:r>
      <w:hyperlink r:id="rId22" w:history="1">
        <w:r w:rsidR="00306E03" w:rsidRPr="009A5B14">
          <w:rPr>
            <w:rStyle w:val="Hyperlink"/>
            <w:rFonts w:ascii="Times New Roman" w:eastAsia="Arial" w:hAnsi="Times New Roman" w:cs="Times New Roman"/>
            <w:color w:val="7F7F7F" w:themeColor="text1" w:themeTint="80"/>
          </w:rPr>
          <w:t>https://doi.org/10.5194/egusphere-2025-4574</w:t>
        </w:r>
      </w:hyperlink>
      <w:r w:rsidRPr="009A5B14">
        <w:rPr>
          <w:rFonts w:ascii="Times New Roman" w:eastAsia="Arial" w:hAnsi="Times New Roman" w:cs="Times New Roman"/>
          <w:color w:val="000000"/>
        </w:rPr>
        <w:t>)</w:t>
      </w:r>
      <w:r w:rsidR="00EE7F00" w:rsidRPr="009A5B14">
        <w:rPr>
          <w:rFonts w:ascii="Times New Roman" w:eastAsia="Arial" w:hAnsi="Times New Roman" w:cs="Times New Roman"/>
          <w:color w:val="000000"/>
        </w:rPr>
        <w:t>.</w:t>
      </w:r>
    </w:p>
    <w:p w14:paraId="636D9EE4" w14:textId="3017DB72" w:rsidR="00EE7F00" w:rsidRPr="00EE7F00" w:rsidRDefault="00BB2556" w:rsidP="00EE7F00">
      <w:pPr>
        <w:numPr>
          <w:ilvl w:val="0"/>
          <w:numId w:val="2"/>
        </w:numPr>
        <w:ind w:left="360"/>
        <w:contextualSpacing/>
        <w:jc w:val="both"/>
        <w:rPr>
          <w:rFonts w:ascii="Times New Roman" w:eastAsia="Arial" w:hAnsi="Times New Roman" w:cs="Times New Roman"/>
          <w:color w:val="000000"/>
        </w:rPr>
      </w:pPr>
      <w:r w:rsidRPr="00BB2556">
        <w:rPr>
          <w:rFonts w:ascii="Times New Roman" w:eastAsia="Arial" w:hAnsi="Times New Roman" w:cs="Times New Roman"/>
          <w:b/>
          <w:bCs/>
          <w:color w:val="000000"/>
        </w:rPr>
        <w:t xml:space="preserve">S. Khan, </w:t>
      </w:r>
      <w:r w:rsidRPr="00BB2556">
        <w:rPr>
          <w:rFonts w:ascii="Times New Roman" w:eastAsia="Arial" w:hAnsi="Times New Roman" w:cs="Times New Roman"/>
          <w:color w:val="000000"/>
        </w:rPr>
        <w:t xml:space="preserve">F. Hossain, et al. (2024). A Network Design Approach for Citizen Science‑Satellite Monitoring of Surface Water Volume Changes in Bangladesh, </w:t>
      </w:r>
      <w:r w:rsidRPr="00BB2556">
        <w:rPr>
          <w:rFonts w:ascii="Times New Roman" w:eastAsia="Arial" w:hAnsi="Times New Roman" w:cs="Times New Roman"/>
          <w:i/>
          <w:iCs/>
          <w:color w:val="000000"/>
        </w:rPr>
        <w:t>Environmental Modelling and Software</w:t>
      </w:r>
      <w:r w:rsidRPr="00BB2556">
        <w:rPr>
          <w:rFonts w:ascii="Times New Roman" w:eastAsia="Arial" w:hAnsi="Times New Roman" w:cs="Times New Roman"/>
          <w:color w:val="000000"/>
        </w:rPr>
        <w:t xml:space="preserve">. </w:t>
      </w:r>
      <w:hyperlink r:id="rId23" w:history="1">
        <w:r w:rsidRPr="00FB695B">
          <w:rPr>
            <w:rStyle w:val="Hyperlink"/>
            <w:rFonts w:ascii="Times New Roman" w:eastAsia="Arial" w:hAnsi="Times New Roman" w:cs="Times New Roman"/>
            <w:color w:val="7F7F7F" w:themeColor="text1" w:themeTint="80"/>
          </w:rPr>
          <w:t>https://doi.org/10.1016/j.envsoft.2023.105919</w:t>
        </w:r>
      </w:hyperlink>
      <w:r w:rsidRPr="00BB2556">
        <w:rPr>
          <w:rFonts w:ascii="Times New Roman" w:eastAsia="Arial" w:hAnsi="Times New Roman" w:cs="Times New Roman"/>
          <w:color w:val="000000"/>
        </w:rPr>
        <w:t>.</w:t>
      </w:r>
    </w:p>
    <w:p w14:paraId="58C5FA0E" w14:textId="5A2741AD" w:rsidR="00EE7F00" w:rsidRPr="00EE7F00" w:rsidRDefault="006B1CF5" w:rsidP="00EE7F00">
      <w:pPr>
        <w:numPr>
          <w:ilvl w:val="0"/>
          <w:numId w:val="2"/>
        </w:numPr>
        <w:ind w:left="360"/>
        <w:contextualSpacing/>
        <w:jc w:val="both"/>
        <w:rPr>
          <w:rFonts w:ascii="Times New Roman" w:eastAsia="Arial" w:hAnsi="Times New Roman" w:cs="Times New Roman"/>
          <w:color w:val="000000"/>
        </w:rPr>
      </w:pPr>
      <w:r w:rsidRPr="006B1CF5">
        <w:rPr>
          <w:rFonts w:ascii="Times New Roman" w:eastAsia="Arial" w:hAnsi="Times New Roman" w:cs="Times New Roman"/>
          <w:color w:val="000000"/>
        </w:rPr>
        <w:t xml:space="preserve">A. M. Gómez, S. </w:t>
      </w:r>
      <w:proofErr w:type="spellStart"/>
      <w:r w:rsidRPr="006B1CF5">
        <w:rPr>
          <w:rFonts w:ascii="Times New Roman" w:eastAsia="Arial" w:hAnsi="Times New Roman" w:cs="Times New Roman"/>
          <w:color w:val="000000"/>
        </w:rPr>
        <w:t>Biancamaria</w:t>
      </w:r>
      <w:proofErr w:type="spellEnd"/>
      <w:r w:rsidRPr="006B1CF5">
        <w:rPr>
          <w:rFonts w:ascii="Times New Roman" w:eastAsia="Arial" w:hAnsi="Times New Roman" w:cs="Times New Roman"/>
          <w:color w:val="000000"/>
        </w:rPr>
        <w:t xml:space="preserve">, T. Pavelsky, K. Nielsen, G. Parkins, M. Lane, </w:t>
      </w:r>
      <w:r w:rsidRPr="006B1CF5">
        <w:rPr>
          <w:rFonts w:ascii="Times New Roman" w:eastAsia="Arial" w:hAnsi="Times New Roman" w:cs="Times New Roman"/>
          <w:b/>
          <w:bCs/>
          <w:color w:val="000000"/>
        </w:rPr>
        <w:t>S. Khan</w:t>
      </w:r>
      <w:r w:rsidRPr="006B1CF5">
        <w:rPr>
          <w:rFonts w:ascii="Times New Roman" w:eastAsia="Arial" w:hAnsi="Times New Roman" w:cs="Times New Roman"/>
          <w:color w:val="000000"/>
        </w:rPr>
        <w:t xml:space="preserve">, F. Hossain, R. Bhattarai, S. Ghafoor, J.F. </w:t>
      </w:r>
      <w:proofErr w:type="spellStart"/>
      <w:r w:rsidRPr="006B1CF5">
        <w:rPr>
          <w:rFonts w:ascii="Times New Roman" w:eastAsia="Arial" w:hAnsi="Times New Roman" w:cs="Times New Roman"/>
          <w:color w:val="000000"/>
        </w:rPr>
        <w:t>Crétaux</w:t>
      </w:r>
      <w:proofErr w:type="spellEnd"/>
      <w:r w:rsidRPr="006B1CF5">
        <w:rPr>
          <w:rFonts w:ascii="Times New Roman" w:eastAsia="Arial" w:hAnsi="Times New Roman" w:cs="Times New Roman"/>
          <w:color w:val="000000"/>
        </w:rPr>
        <w:t xml:space="preserve">, C. Yanez, N. Picot (2024). Evaluation using In-Situ Observations from National Governments and Citizen Scientists Suggests Nadir Altimeters </w:t>
      </w:r>
      <w:proofErr w:type="gramStart"/>
      <w:r w:rsidRPr="006B1CF5">
        <w:rPr>
          <w:rFonts w:ascii="Times New Roman" w:eastAsia="Arial" w:hAnsi="Times New Roman" w:cs="Times New Roman"/>
          <w:color w:val="000000"/>
        </w:rPr>
        <w:t>can</w:t>
      </w:r>
      <w:proofErr w:type="gramEnd"/>
      <w:r w:rsidRPr="006B1CF5">
        <w:rPr>
          <w:rFonts w:ascii="Times New Roman" w:eastAsia="Arial" w:hAnsi="Times New Roman" w:cs="Times New Roman"/>
          <w:color w:val="000000"/>
        </w:rPr>
        <w:t xml:space="preserve"> Accurately Measure Water Levels Changes Regardless of Lake Area. </w:t>
      </w:r>
      <w:proofErr w:type="spellStart"/>
      <w:r w:rsidRPr="006B1CF5">
        <w:rPr>
          <w:rFonts w:ascii="Times New Roman" w:eastAsia="Arial" w:hAnsi="Times New Roman" w:cs="Times New Roman"/>
          <w:i/>
          <w:iCs/>
          <w:color w:val="000000"/>
        </w:rPr>
        <w:t>GIScience</w:t>
      </w:r>
      <w:proofErr w:type="spellEnd"/>
      <w:r w:rsidRPr="006B1CF5">
        <w:rPr>
          <w:rFonts w:ascii="Times New Roman" w:eastAsia="Arial" w:hAnsi="Times New Roman" w:cs="Times New Roman"/>
          <w:i/>
          <w:iCs/>
          <w:color w:val="000000"/>
        </w:rPr>
        <w:t xml:space="preserve"> and Remote Sensing</w:t>
      </w:r>
      <w:r w:rsidR="002400B2">
        <w:rPr>
          <w:rFonts w:ascii="Times New Roman" w:eastAsia="Arial" w:hAnsi="Times New Roman" w:cs="Times New Roman"/>
          <w:i/>
          <w:iCs/>
          <w:color w:val="000000"/>
        </w:rPr>
        <w:t>.</w:t>
      </w:r>
      <w:r w:rsidRPr="006B1CF5">
        <w:rPr>
          <w:rFonts w:ascii="Times New Roman" w:eastAsia="Arial" w:hAnsi="Times New Roman" w:cs="Times New Roman"/>
          <w:i/>
          <w:iCs/>
          <w:color w:val="000000"/>
        </w:rPr>
        <w:t xml:space="preserve"> </w:t>
      </w:r>
      <w:hyperlink r:id="rId24" w:history="1">
        <w:r w:rsidR="002400B2" w:rsidRPr="00B3100B">
          <w:rPr>
            <w:rStyle w:val="Hyperlink"/>
            <w:rFonts w:ascii="Times New Roman" w:eastAsia="Arial" w:hAnsi="Times New Roman" w:cs="Times New Roman"/>
            <w:color w:val="7F7F7F" w:themeColor="text1" w:themeTint="80"/>
          </w:rPr>
          <w:t>https://doi.org/10.1080/15481603.2025.2543521</w:t>
        </w:r>
      </w:hyperlink>
      <w:r w:rsidR="0005201F" w:rsidRPr="00CD2CB8">
        <w:rPr>
          <w:rFonts w:ascii="Times New Roman" w:eastAsia="Arial" w:hAnsi="Times New Roman" w:cs="Times New Roman"/>
          <w:color w:val="7F7F7F" w:themeColor="text1" w:themeTint="80"/>
          <w:u w:val="single"/>
        </w:rPr>
        <w:t>.</w:t>
      </w:r>
    </w:p>
    <w:p w14:paraId="3E16DC74" w14:textId="09E17675" w:rsidR="00EE7F00" w:rsidRPr="00EE7F00" w:rsidRDefault="00DF5FBF" w:rsidP="00EE7F00">
      <w:pPr>
        <w:numPr>
          <w:ilvl w:val="0"/>
          <w:numId w:val="2"/>
        </w:numPr>
        <w:ind w:left="360"/>
        <w:contextualSpacing/>
        <w:jc w:val="both"/>
        <w:rPr>
          <w:rFonts w:ascii="Times New Roman" w:eastAsia="Arial" w:hAnsi="Times New Roman" w:cs="Times New Roman"/>
          <w:color w:val="5F5F5F"/>
          <w:u w:val="single"/>
        </w:rPr>
      </w:pPr>
      <w:r>
        <w:rPr>
          <w:rFonts w:ascii="Times New Roman" w:eastAsia="Arial" w:hAnsi="Times New Roman" w:cs="Times New Roman"/>
          <w:bCs/>
          <w:color w:val="000000"/>
        </w:rPr>
        <w:t xml:space="preserve">G. </w:t>
      </w:r>
      <w:r w:rsidR="0005201F" w:rsidRPr="0005201F">
        <w:rPr>
          <w:rFonts w:ascii="Times New Roman" w:eastAsia="Arial" w:hAnsi="Times New Roman" w:cs="Times New Roman"/>
          <w:bCs/>
          <w:color w:val="000000"/>
        </w:rPr>
        <w:t xml:space="preserve">Darkwah, F. Hossain, V. Tchervenski, G. Holtgrieve, C. Seaton, D. Graves, S. Minocha, P. Das, </w:t>
      </w:r>
      <w:r w:rsidR="0005201F" w:rsidRPr="0005201F">
        <w:rPr>
          <w:rFonts w:ascii="Times New Roman" w:eastAsia="Arial" w:hAnsi="Times New Roman" w:cs="Times New Roman"/>
          <w:b/>
          <w:color w:val="000000"/>
        </w:rPr>
        <w:t>S. Khan</w:t>
      </w:r>
      <w:r w:rsidR="0005201F" w:rsidRPr="0005201F">
        <w:rPr>
          <w:rFonts w:ascii="Times New Roman" w:eastAsia="Arial" w:hAnsi="Times New Roman" w:cs="Times New Roman"/>
          <w:bCs/>
          <w:color w:val="000000"/>
        </w:rPr>
        <w:t>,</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S. Suresh (2024)</w:t>
      </w:r>
      <w:r w:rsidR="0005201F" w:rsidRPr="0005201F">
        <w:rPr>
          <w:rFonts w:ascii="Times New Roman" w:eastAsia="Arial" w:hAnsi="Times New Roman" w:cs="Times New Roman"/>
          <w:b/>
          <w:color w:val="000000"/>
        </w:rPr>
        <w:t xml:space="preserve"> </w:t>
      </w:r>
      <w:r w:rsidR="0005201F" w:rsidRPr="0005201F">
        <w:rPr>
          <w:rFonts w:ascii="Times New Roman" w:eastAsia="Arial" w:hAnsi="Times New Roman" w:cs="Times New Roman"/>
          <w:bCs/>
          <w:color w:val="000000"/>
        </w:rPr>
        <w:t xml:space="preserve">Reconstruction of the Hydro-Thermal History of Regulated River Networks Using Satellite Remote Sensing and Data-driven Techniques, </w:t>
      </w:r>
      <w:r w:rsidR="0005201F" w:rsidRPr="0005201F">
        <w:rPr>
          <w:rFonts w:ascii="Times New Roman" w:eastAsia="Arial" w:hAnsi="Times New Roman" w:cs="Times New Roman"/>
          <w:bCs/>
          <w:i/>
          <w:iCs/>
          <w:color w:val="000000"/>
        </w:rPr>
        <w:t>Earth’s Future, vol 12(10)</w:t>
      </w:r>
      <w:r w:rsidR="0005201F" w:rsidRPr="0005201F">
        <w:rPr>
          <w:rFonts w:ascii="Times New Roman" w:eastAsia="Arial" w:hAnsi="Times New Roman" w:cs="Times New Roman"/>
          <w:bCs/>
          <w:color w:val="000000"/>
        </w:rPr>
        <w:t xml:space="preserve">, </w:t>
      </w:r>
      <w:hyperlink r:id="rId25" w:history="1">
        <w:r w:rsidR="0005201F" w:rsidRPr="0005201F">
          <w:rPr>
            <w:rStyle w:val="Hyperlink"/>
            <w:rFonts w:ascii="Times New Roman" w:eastAsia="Arial" w:hAnsi="Times New Roman" w:cs="Times New Roman"/>
            <w:bCs/>
            <w:color w:val="7F7F7F" w:themeColor="text1" w:themeTint="80"/>
          </w:rPr>
          <w:t>https://doi.org/10.1029/2024EF004815</w:t>
        </w:r>
      </w:hyperlink>
      <w:r w:rsidR="00EE7F00" w:rsidRPr="00EE7F00">
        <w:rPr>
          <w:rFonts w:ascii="Times New Roman" w:eastAsia="Arial" w:hAnsi="Times New Roman" w:cs="Times New Roman"/>
          <w:color w:val="000000"/>
        </w:rPr>
        <w:t>.</w:t>
      </w:r>
    </w:p>
    <w:p w14:paraId="0E14212A" w14:textId="605A0724" w:rsidR="00EE7F00" w:rsidRPr="00EE7F00"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005476F8" w:rsidRPr="005476F8">
        <w:rPr>
          <w:rFonts w:ascii="Times New Roman" w:eastAsia="Arial" w:hAnsi="Times New Roman" w:cs="Times New Roman"/>
          <w:bCs/>
          <w:color w:val="000000"/>
        </w:rPr>
        <w:t>Minocha</w:t>
      </w:r>
      <w:r w:rsidR="005476F8" w:rsidRPr="00DF5FBF">
        <w:rPr>
          <w:rFonts w:ascii="Times New Roman" w:eastAsia="Arial" w:hAnsi="Times New Roman" w:cs="Times New Roman"/>
          <w:bCs/>
          <w:color w:val="000000"/>
        </w:rPr>
        <w:t>,</w:t>
      </w:r>
      <w:r w:rsidR="005476F8" w:rsidRPr="005476F8">
        <w:rPr>
          <w:rFonts w:ascii="Times New Roman" w:eastAsia="Arial" w:hAnsi="Times New Roman" w:cs="Times New Roman"/>
          <w:b/>
          <w:color w:val="000000"/>
        </w:rPr>
        <w:t xml:space="preserve"> </w:t>
      </w:r>
      <w:r w:rsidR="005476F8" w:rsidRPr="005476F8">
        <w:rPr>
          <w:rFonts w:ascii="Times New Roman" w:eastAsia="Arial" w:hAnsi="Times New Roman" w:cs="Times New Roman"/>
          <w:bCs/>
          <w:color w:val="000000"/>
        </w:rPr>
        <w:t xml:space="preserve"> F.</w:t>
      </w:r>
      <w:proofErr w:type="gramEnd"/>
      <w:r w:rsidR="005476F8" w:rsidRPr="005476F8">
        <w:rPr>
          <w:rFonts w:ascii="Times New Roman" w:eastAsia="Arial" w:hAnsi="Times New Roman" w:cs="Times New Roman"/>
          <w:bCs/>
          <w:color w:val="000000"/>
        </w:rPr>
        <w:t xml:space="preserve"> Hossain, P. Das, S. Suresh</w:t>
      </w:r>
      <w:r w:rsidR="005476F8" w:rsidRPr="005476F8">
        <w:rPr>
          <w:rFonts w:ascii="Times New Roman" w:eastAsia="Arial" w:hAnsi="Times New Roman" w:cs="Times New Roman"/>
          <w:b/>
          <w:color w:val="000000"/>
        </w:rPr>
        <w:t>, S. Khan,</w:t>
      </w:r>
      <w:r w:rsidR="005476F8" w:rsidRPr="005476F8">
        <w:rPr>
          <w:rFonts w:ascii="Times New Roman" w:eastAsia="Arial" w:hAnsi="Times New Roman" w:cs="Times New Roman"/>
          <w:bCs/>
          <w:color w:val="000000"/>
        </w:rPr>
        <w:t xml:space="preserve"> G. Darkwah, K. Andreadis, H. Lee, G. Holt, S. </w:t>
      </w:r>
      <w:proofErr w:type="spellStart"/>
      <w:r w:rsidR="005476F8" w:rsidRPr="005476F8">
        <w:rPr>
          <w:rFonts w:ascii="Times New Roman" w:eastAsia="Arial" w:hAnsi="Times New Roman" w:cs="Times New Roman"/>
          <w:bCs/>
          <w:color w:val="000000"/>
        </w:rPr>
        <w:t>Galelli</w:t>
      </w:r>
      <w:proofErr w:type="spellEnd"/>
      <w:r w:rsidR="005476F8" w:rsidRPr="005476F8">
        <w:rPr>
          <w:rFonts w:ascii="Times New Roman" w:eastAsia="Arial" w:hAnsi="Times New Roman" w:cs="Times New Roman"/>
          <w:bCs/>
          <w:color w:val="000000"/>
        </w:rPr>
        <w:t xml:space="preserve"> (2023). Reservoir Assessment Tool: A scalable and easy-to-apply </w:t>
      </w:r>
      <w:proofErr w:type="gramStart"/>
      <w:r w:rsidR="005476F8" w:rsidRPr="005476F8">
        <w:rPr>
          <w:rFonts w:ascii="Times New Roman" w:eastAsia="Arial" w:hAnsi="Times New Roman" w:cs="Times New Roman"/>
          <w:bCs/>
          <w:color w:val="000000"/>
        </w:rPr>
        <w:t>python based</w:t>
      </w:r>
      <w:proofErr w:type="gramEnd"/>
      <w:r w:rsidR="005476F8" w:rsidRPr="005476F8">
        <w:rPr>
          <w:rFonts w:ascii="Times New Roman" w:eastAsia="Arial" w:hAnsi="Times New Roman" w:cs="Times New Roman"/>
          <w:bCs/>
          <w:color w:val="000000"/>
        </w:rPr>
        <w:t xml:space="preserve"> software architecture to empower the global water community, </w:t>
      </w:r>
      <w:r w:rsidR="005476F8" w:rsidRPr="005476F8">
        <w:rPr>
          <w:rFonts w:ascii="Times New Roman" w:eastAsia="Arial" w:hAnsi="Times New Roman" w:cs="Times New Roman"/>
          <w:bCs/>
          <w:i/>
          <w:iCs/>
          <w:color w:val="000000"/>
        </w:rPr>
        <w:t>Geoscientific Model Development</w:t>
      </w:r>
      <w:r w:rsidR="005476F8" w:rsidRPr="005476F8">
        <w:rPr>
          <w:rFonts w:ascii="Times New Roman" w:eastAsia="Arial" w:hAnsi="Times New Roman" w:cs="Times New Roman"/>
          <w:bCs/>
          <w:color w:val="000000"/>
        </w:rPr>
        <w:t xml:space="preserve">, </w:t>
      </w:r>
      <w:hyperlink r:id="rId26" w:history="1">
        <w:r w:rsidR="005476F8" w:rsidRPr="005476F8">
          <w:rPr>
            <w:rStyle w:val="Hyperlink"/>
            <w:rFonts w:ascii="Times New Roman" w:eastAsia="Arial" w:hAnsi="Times New Roman" w:cs="Times New Roman"/>
            <w:bCs/>
            <w:color w:val="7F7F7F" w:themeColor="text1" w:themeTint="80"/>
          </w:rPr>
          <w:t>https://doi.org/10.5194/gmd-2023-130</w:t>
        </w:r>
      </w:hyperlink>
      <w:r w:rsidR="00EE7F00" w:rsidRPr="00EE7F00">
        <w:rPr>
          <w:rFonts w:ascii="Times New Roman" w:eastAsia="Arial" w:hAnsi="Times New Roman" w:cs="Times New Roman"/>
          <w:color w:val="000000"/>
        </w:rPr>
        <w:t>.</w:t>
      </w:r>
    </w:p>
    <w:p w14:paraId="354905A0" w14:textId="5EC070B2" w:rsidR="00EE7F00" w:rsidRPr="00EE7F00" w:rsidRDefault="004008E2" w:rsidP="00EE7F00">
      <w:pPr>
        <w:numPr>
          <w:ilvl w:val="0"/>
          <w:numId w:val="2"/>
        </w:numPr>
        <w:ind w:left="360"/>
        <w:contextualSpacing/>
        <w:jc w:val="both"/>
        <w:rPr>
          <w:rFonts w:ascii="Times New Roman" w:eastAsia="Arial" w:hAnsi="Times New Roman" w:cs="Times New Roman"/>
          <w:color w:val="000000"/>
        </w:rPr>
      </w:pPr>
      <w:r w:rsidRPr="004008E2">
        <w:rPr>
          <w:rFonts w:ascii="Times New Roman" w:eastAsia="Arial" w:hAnsi="Times New Roman" w:cs="Times New Roman"/>
          <w:bCs/>
          <w:color w:val="000000"/>
        </w:rPr>
        <w:lastRenderedPageBreak/>
        <w:t>S. Suresh, F. Hossain, S. Minocha, P. Das,</w:t>
      </w:r>
      <w:r w:rsidRPr="004008E2">
        <w:rPr>
          <w:rFonts w:ascii="Times New Roman" w:eastAsia="Arial" w:hAnsi="Times New Roman" w:cs="Times New Roman"/>
          <w:b/>
          <w:color w:val="000000"/>
        </w:rPr>
        <w:t xml:space="preserve"> S. Khan</w:t>
      </w:r>
      <w:r w:rsidRPr="004008E2">
        <w:rPr>
          <w:rFonts w:ascii="Times New Roman" w:eastAsia="Arial" w:hAnsi="Times New Roman" w:cs="Times New Roman"/>
          <w:bCs/>
          <w:color w:val="000000"/>
        </w:rPr>
        <w:t>, H. Lee, K. Andreadis and Perry Oddo (2023).</w:t>
      </w:r>
      <w:r w:rsidRPr="004008E2">
        <w:rPr>
          <w:rFonts w:ascii="Times New Roman" w:eastAsia="Arial" w:hAnsi="Times New Roman" w:cs="Times New Roman"/>
          <w:b/>
          <w:color w:val="000000"/>
        </w:rPr>
        <w:t xml:space="preserve"> </w:t>
      </w:r>
      <w:r w:rsidRPr="004008E2">
        <w:rPr>
          <w:rFonts w:ascii="Times New Roman" w:eastAsia="Arial" w:hAnsi="Times New Roman" w:cs="Times New Roman"/>
          <w:bCs/>
          <w:color w:val="000000"/>
        </w:rPr>
        <w:t xml:space="preserve">Satellite-based Tracking of Reservoir Operations for Flood Management during the 2018 Extreme Weather Event in Kerala, India, </w:t>
      </w:r>
      <w:r w:rsidRPr="004008E2">
        <w:rPr>
          <w:rFonts w:ascii="Times New Roman" w:eastAsia="Arial" w:hAnsi="Times New Roman" w:cs="Times New Roman"/>
          <w:bCs/>
          <w:i/>
          <w:iCs/>
          <w:color w:val="000000"/>
        </w:rPr>
        <w:t>Remote Sensing of Environment, vol. 307</w:t>
      </w:r>
      <w:r w:rsidRPr="004008E2">
        <w:rPr>
          <w:rFonts w:ascii="Times New Roman" w:eastAsia="Arial" w:hAnsi="Times New Roman" w:cs="Times New Roman"/>
          <w:bCs/>
          <w:color w:val="000000"/>
        </w:rPr>
        <w:t xml:space="preserve">, </w:t>
      </w:r>
      <w:hyperlink r:id="rId27" w:history="1">
        <w:r w:rsidRPr="004008E2">
          <w:rPr>
            <w:rStyle w:val="Hyperlink"/>
            <w:rFonts w:ascii="Times New Roman" w:eastAsia="Arial" w:hAnsi="Times New Roman" w:cs="Times New Roman"/>
            <w:bCs/>
            <w:color w:val="7F7F7F" w:themeColor="text1" w:themeTint="80"/>
          </w:rPr>
          <w:t>https://doi.org/10.1016/j.rse.2024.114149</w:t>
        </w:r>
      </w:hyperlink>
      <w:r w:rsidR="00EE7F00" w:rsidRPr="00EE7F00">
        <w:rPr>
          <w:rFonts w:ascii="Times New Roman" w:eastAsia="Arial" w:hAnsi="Times New Roman" w:cs="Times New Roman"/>
          <w:color w:val="000000"/>
        </w:rPr>
        <w:t>.</w:t>
      </w:r>
    </w:p>
    <w:p w14:paraId="4D699BE6" w14:textId="3E8E5F67" w:rsidR="00EE7F00" w:rsidRPr="00011976" w:rsidRDefault="00DF5FBF" w:rsidP="00EE7F00">
      <w:pPr>
        <w:numPr>
          <w:ilvl w:val="0"/>
          <w:numId w:val="2"/>
        </w:numPr>
        <w:ind w:left="360"/>
        <w:contextualSpacing/>
        <w:jc w:val="both"/>
        <w:rPr>
          <w:rFonts w:ascii="Times New Roman" w:eastAsia="Arial" w:hAnsi="Times New Roman" w:cs="Times New Roman"/>
          <w:color w:val="000000"/>
        </w:rPr>
      </w:pPr>
      <w:r>
        <w:rPr>
          <w:rFonts w:ascii="Times New Roman" w:eastAsia="Arial" w:hAnsi="Times New Roman" w:cs="Times New Roman"/>
          <w:bCs/>
          <w:color w:val="000000"/>
        </w:rPr>
        <w:t xml:space="preserve">S. </w:t>
      </w:r>
      <w:proofErr w:type="gramStart"/>
      <w:r w:rsidRPr="005476F8">
        <w:rPr>
          <w:rFonts w:ascii="Times New Roman" w:eastAsia="Arial" w:hAnsi="Times New Roman" w:cs="Times New Roman"/>
          <w:bCs/>
          <w:color w:val="000000"/>
        </w:rPr>
        <w:t>Minocha</w:t>
      </w:r>
      <w:r w:rsidRPr="00DF5FBF">
        <w:rPr>
          <w:rFonts w:ascii="Times New Roman" w:eastAsia="Arial" w:hAnsi="Times New Roman" w:cs="Times New Roman"/>
          <w:bCs/>
          <w:color w:val="000000"/>
        </w:rPr>
        <w:t>,</w:t>
      </w:r>
      <w:r w:rsidRPr="005476F8">
        <w:rPr>
          <w:rFonts w:ascii="Times New Roman" w:eastAsia="Arial" w:hAnsi="Times New Roman" w:cs="Times New Roman"/>
          <w:b/>
          <w:color w:val="000000"/>
        </w:rPr>
        <w:t xml:space="preserve"> </w:t>
      </w:r>
      <w:r w:rsidRPr="005476F8">
        <w:rPr>
          <w:rFonts w:ascii="Times New Roman" w:eastAsia="Arial" w:hAnsi="Times New Roman" w:cs="Times New Roman"/>
          <w:bCs/>
          <w:color w:val="000000"/>
        </w:rPr>
        <w:t xml:space="preserve"> </w:t>
      </w:r>
      <w:r w:rsidR="005751B4" w:rsidRPr="005751B4">
        <w:rPr>
          <w:rFonts w:ascii="Times New Roman" w:eastAsia="Arial" w:hAnsi="Times New Roman" w:cs="Times New Roman"/>
          <w:bCs/>
          <w:color w:val="000000"/>
        </w:rPr>
        <w:t>Pei</w:t>
      </w:r>
      <w:proofErr w:type="gramEnd"/>
      <w:r w:rsidR="005751B4" w:rsidRPr="005751B4">
        <w:rPr>
          <w:rFonts w:ascii="Times New Roman" w:eastAsia="Arial" w:hAnsi="Times New Roman" w:cs="Times New Roman"/>
          <w:bCs/>
          <w:color w:val="000000"/>
        </w:rPr>
        <w:t>‑Hsin Pei,</w:t>
      </w:r>
      <w:r w:rsidR="005751B4" w:rsidRPr="005751B4">
        <w:rPr>
          <w:rFonts w:ascii="Times New Roman" w:eastAsia="Arial" w:hAnsi="Times New Roman" w:cs="Times New Roman"/>
          <w:b/>
          <w:color w:val="000000"/>
        </w:rPr>
        <w:t xml:space="preserve"> S. Khan</w:t>
      </w:r>
      <w:r w:rsidR="005751B4" w:rsidRPr="005751B4">
        <w:rPr>
          <w:rFonts w:ascii="Times New Roman" w:eastAsia="Arial" w:hAnsi="Times New Roman" w:cs="Times New Roman"/>
          <w:bCs/>
          <w:color w:val="000000"/>
        </w:rPr>
        <w:t>, and F. Hossain (2023)</w:t>
      </w:r>
      <w:r w:rsidR="00C221F3">
        <w:rPr>
          <w:rFonts w:ascii="Times New Roman" w:eastAsia="Arial" w:hAnsi="Times New Roman" w:cs="Times New Roman"/>
          <w:bCs/>
          <w:color w:val="000000"/>
        </w:rPr>
        <w:t>.</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color w:val="000000"/>
        </w:rPr>
        <w:t>Factors influencing Lake Surface Temperature for Reservoirs of the Columbia River Basin</w:t>
      </w:r>
      <w:r w:rsidR="005751B4" w:rsidRPr="005751B4">
        <w:rPr>
          <w:rFonts w:ascii="Times New Roman" w:eastAsia="Arial" w:hAnsi="Times New Roman" w:cs="Times New Roman"/>
          <w:b/>
          <w:color w:val="000000"/>
        </w:rPr>
        <w:t xml:space="preserve">, </w:t>
      </w:r>
      <w:r w:rsidR="005751B4" w:rsidRPr="005751B4">
        <w:rPr>
          <w:rFonts w:ascii="Times New Roman" w:eastAsia="Arial" w:hAnsi="Times New Roman" w:cs="Times New Roman"/>
          <w:bCs/>
          <w:i/>
          <w:iCs/>
          <w:color w:val="000000"/>
        </w:rPr>
        <w:t>Northwest Science, vol. 97(4)</w:t>
      </w:r>
      <w:r w:rsidR="00EE7F00" w:rsidRPr="00EE7F00">
        <w:rPr>
          <w:rFonts w:ascii="Times New Roman" w:eastAsia="Arial" w:hAnsi="Times New Roman" w:cs="Times New Roman"/>
          <w:color w:val="000000"/>
        </w:rPr>
        <w:t>.</w:t>
      </w:r>
      <w:r w:rsidR="00875131">
        <w:rPr>
          <w:rFonts w:ascii="Times New Roman" w:eastAsia="Arial" w:hAnsi="Times New Roman" w:cs="Times New Roman"/>
          <w:color w:val="000000"/>
        </w:rPr>
        <w:t xml:space="preserve"> </w:t>
      </w:r>
      <w:hyperlink r:id="rId28" w:history="1">
        <w:r w:rsidR="00875131" w:rsidRPr="00875131">
          <w:rPr>
            <w:rStyle w:val="Hyperlink"/>
            <w:rFonts w:ascii="Times New Roman" w:eastAsia="Arial" w:hAnsi="Times New Roman" w:cs="Times New Roman"/>
            <w:color w:val="7F7F7F" w:themeColor="text1" w:themeTint="80"/>
          </w:rPr>
          <w:t>https://doi.org/10.3955/046.097.0403</w:t>
        </w:r>
      </w:hyperlink>
    </w:p>
    <w:p w14:paraId="14BDCC4E" w14:textId="7571D33A"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9D39D4">
        <w:rPr>
          <w:rFonts w:ascii="Times New Roman" w:eastAsia="Arial" w:hAnsi="Times New Roman" w:cs="Times New Roman"/>
          <w:b/>
          <w:color w:val="000000"/>
        </w:rPr>
        <w:t xml:space="preserve">S. Khan, </w:t>
      </w:r>
      <w:r w:rsidRPr="009D39D4">
        <w:rPr>
          <w:rFonts w:ascii="Times New Roman" w:eastAsia="Arial" w:hAnsi="Times New Roman" w:cs="Times New Roman"/>
          <w:bCs/>
          <w:color w:val="000000"/>
        </w:rPr>
        <w:t>F. Hossain, et al. (2022)</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color w:val="000000"/>
        </w:rPr>
        <w:t>Understanding Volume Estimation Uncertainty of Lakes and Wetlands Using Satellites and Citizen Science</w:t>
      </w:r>
      <w:r w:rsidRPr="009D39D4">
        <w:rPr>
          <w:rFonts w:ascii="Times New Roman" w:eastAsia="Arial" w:hAnsi="Times New Roman" w:cs="Times New Roman"/>
          <w:b/>
          <w:color w:val="000000"/>
        </w:rPr>
        <w:t xml:space="preserve">, </w:t>
      </w:r>
      <w:r w:rsidRPr="009D39D4">
        <w:rPr>
          <w:rFonts w:ascii="Times New Roman" w:eastAsia="Arial" w:hAnsi="Times New Roman" w:cs="Times New Roman"/>
          <w:bCs/>
          <w:i/>
          <w:iCs/>
          <w:color w:val="000000"/>
        </w:rPr>
        <w:t xml:space="preserve">IEEE JSTARS. </w:t>
      </w:r>
      <w:hyperlink r:id="rId29" w:history="1">
        <w:r w:rsidRPr="00815AD3">
          <w:rPr>
            <w:rStyle w:val="Hyperlink"/>
            <w:rFonts w:ascii="Times New Roman" w:eastAsia="Arial" w:hAnsi="Times New Roman" w:cs="Times New Roman"/>
            <w:bCs/>
            <w:color w:val="7F7F7F" w:themeColor="text1" w:themeTint="80"/>
          </w:rPr>
          <w:t>https://doi.org/10.1109/JSTARS.2023.3250354</w:t>
        </w:r>
      </w:hyperlink>
      <w:r w:rsidRPr="00EE7F00">
        <w:rPr>
          <w:rFonts w:ascii="Times New Roman" w:eastAsia="Arial" w:hAnsi="Times New Roman" w:cs="Times New Roman"/>
          <w:color w:val="000000"/>
        </w:rPr>
        <w:t>.</w:t>
      </w:r>
    </w:p>
    <w:p w14:paraId="678E990C" w14:textId="3F090CE3" w:rsidR="00EE7F00" w:rsidRDefault="00DF5FBF" w:rsidP="00EE7F00">
      <w:pPr>
        <w:numPr>
          <w:ilvl w:val="0"/>
          <w:numId w:val="2"/>
        </w:numPr>
        <w:ind w:left="360"/>
        <w:contextualSpacing/>
        <w:jc w:val="both"/>
        <w:rPr>
          <w:rFonts w:ascii="Times New Roman" w:eastAsia="Arial" w:hAnsi="Times New Roman" w:cs="Times New Roman"/>
          <w:color w:val="000000"/>
        </w:rPr>
      </w:pPr>
      <w:r w:rsidRPr="00432FC7">
        <w:rPr>
          <w:rFonts w:ascii="Times New Roman" w:eastAsia="Arial" w:hAnsi="Times New Roman" w:cs="Times New Roman"/>
          <w:bCs/>
          <w:color w:val="000000"/>
        </w:rPr>
        <w:t>P.</w:t>
      </w:r>
      <w:r>
        <w:rPr>
          <w:rFonts w:ascii="Times New Roman" w:eastAsia="Arial" w:hAnsi="Times New Roman" w:cs="Times New Roman"/>
          <w:bCs/>
          <w:color w:val="000000"/>
        </w:rPr>
        <w:t xml:space="preserve"> </w:t>
      </w:r>
      <w:r w:rsidR="00432FC7" w:rsidRPr="00432FC7">
        <w:rPr>
          <w:rFonts w:ascii="Times New Roman" w:eastAsia="Arial" w:hAnsi="Times New Roman" w:cs="Times New Roman"/>
          <w:bCs/>
          <w:color w:val="000000"/>
        </w:rPr>
        <w:t>Das, F. Hossain,</w:t>
      </w:r>
      <w:r w:rsidR="00432FC7" w:rsidRPr="00432FC7">
        <w:rPr>
          <w:rFonts w:ascii="Times New Roman" w:eastAsia="Arial" w:hAnsi="Times New Roman" w:cs="Times New Roman"/>
          <w:b/>
          <w:color w:val="000000"/>
        </w:rPr>
        <w:t xml:space="preserve"> S. Khan</w:t>
      </w:r>
      <w:r w:rsidR="00432FC7" w:rsidRPr="00432FC7">
        <w:rPr>
          <w:rFonts w:ascii="Times New Roman" w:eastAsia="Arial" w:hAnsi="Times New Roman" w:cs="Times New Roman"/>
          <w:bCs/>
          <w:color w:val="000000"/>
        </w:rPr>
        <w:t xml:space="preserve">, N. K. Biswas, H. Lee, T. Piman, C. </w:t>
      </w:r>
      <w:proofErr w:type="spellStart"/>
      <w:r w:rsidR="00432FC7" w:rsidRPr="00432FC7">
        <w:rPr>
          <w:rFonts w:ascii="Times New Roman" w:eastAsia="Arial" w:hAnsi="Times New Roman" w:cs="Times New Roman"/>
          <w:bCs/>
          <w:color w:val="000000"/>
        </w:rPr>
        <w:t>Meechaiya</w:t>
      </w:r>
      <w:proofErr w:type="spellEnd"/>
      <w:r w:rsidR="00432FC7" w:rsidRPr="00432FC7">
        <w:rPr>
          <w:rFonts w:ascii="Times New Roman" w:eastAsia="Arial" w:hAnsi="Times New Roman" w:cs="Times New Roman"/>
          <w:bCs/>
          <w:color w:val="000000"/>
        </w:rPr>
        <w:t>, U. Ghimire, K. Hosen (2022)</w:t>
      </w:r>
      <w:r w:rsidR="00432FC7" w:rsidRPr="00432FC7">
        <w:rPr>
          <w:rFonts w:ascii="Times New Roman" w:eastAsia="Arial" w:hAnsi="Times New Roman" w:cs="Times New Roman"/>
          <w:b/>
          <w:color w:val="000000"/>
        </w:rPr>
        <w:t xml:space="preserve"> </w:t>
      </w:r>
      <w:r w:rsidR="00432FC7" w:rsidRPr="00432FC7">
        <w:rPr>
          <w:rFonts w:ascii="Times New Roman" w:eastAsia="Arial" w:hAnsi="Times New Roman" w:cs="Times New Roman"/>
          <w:bCs/>
          <w:color w:val="000000"/>
        </w:rPr>
        <w:t>Reservoir Assessment Tool 2.0: Stakeholder driven Improvements to Satellite Remote Sensing based Reservoir Monitoring</w:t>
      </w:r>
      <w:r w:rsidR="00432FC7" w:rsidRPr="00432FC7">
        <w:rPr>
          <w:rFonts w:ascii="Times New Roman" w:eastAsia="Arial" w:hAnsi="Times New Roman" w:cs="Times New Roman"/>
          <w:b/>
          <w:color w:val="000000"/>
        </w:rPr>
        <w:t>,</w:t>
      </w:r>
      <w:r w:rsidR="00432FC7" w:rsidRPr="00432FC7">
        <w:rPr>
          <w:rFonts w:ascii="Times New Roman" w:eastAsia="Arial" w:hAnsi="Times New Roman" w:cs="Times New Roman"/>
          <w:b/>
          <w:i/>
          <w:iCs/>
          <w:color w:val="000000"/>
        </w:rPr>
        <w:t xml:space="preserve"> </w:t>
      </w:r>
      <w:r w:rsidR="00432FC7" w:rsidRPr="00432FC7">
        <w:rPr>
          <w:rFonts w:ascii="Times New Roman" w:eastAsia="Arial" w:hAnsi="Times New Roman" w:cs="Times New Roman"/>
          <w:bCs/>
          <w:i/>
          <w:iCs/>
          <w:color w:val="000000"/>
        </w:rPr>
        <w:t xml:space="preserve">Environmental Modeling and Software. </w:t>
      </w:r>
      <w:hyperlink r:id="rId30" w:history="1">
        <w:r w:rsidR="00432FC7" w:rsidRPr="00432FC7">
          <w:rPr>
            <w:rStyle w:val="Hyperlink"/>
            <w:rFonts w:ascii="Times New Roman" w:eastAsia="Arial" w:hAnsi="Times New Roman" w:cs="Times New Roman"/>
            <w:bCs/>
            <w:color w:val="7F7F7F" w:themeColor="text1" w:themeTint="80"/>
          </w:rPr>
          <w:t>https://doi.org/10.1016/j.envsoft.2022.105533</w:t>
        </w:r>
      </w:hyperlink>
      <w:r w:rsidR="00EE7F00" w:rsidRPr="00EE7F00">
        <w:rPr>
          <w:rFonts w:ascii="Times New Roman" w:eastAsia="Arial" w:hAnsi="Times New Roman" w:cs="Times New Roman"/>
          <w:color w:val="000000"/>
        </w:rPr>
        <w:t>.</w:t>
      </w:r>
    </w:p>
    <w:p w14:paraId="3B4BD6E4" w14:textId="0BCF36AF" w:rsidR="00011976" w:rsidRPr="00011976" w:rsidRDefault="00011976" w:rsidP="00011976">
      <w:pPr>
        <w:numPr>
          <w:ilvl w:val="0"/>
          <w:numId w:val="2"/>
        </w:numPr>
        <w:ind w:left="360"/>
        <w:contextualSpacing/>
        <w:jc w:val="both"/>
        <w:rPr>
          <w:rFonts w:ascii="Times New Roman" w:eastAsia="Arial" w:hAnsi="Times New Roman" w:cs="Times New Roman"/>
          <w:color w:val="000000"/>
        </w:rPr>
      </w:pPr>
      <w:r w:rsidRPr="005C1418">
        <w:rPr>
          <w:rFonts w:ascii="Times New Roman" w:eastAsia="Arial" w:hAnsi="Times New Roman" w:cs="Times New Roman"/>
          <w:b/>
          <w:color w:val="000000"/>
        </w:rPr>
        <w:t xml:space="preserve">S. Khan, </w:t>
      </w:r>
      <w:r w:rsidRPr="005C1418">
        <w:rPr>
          <w:rFonts w:ascii="Times New Roman" w:eastAsia="Arial" w:hAnsi="Times New Roman" w:cs="Times New Roman"/>
          <w:color w:val="000000"/>
        </w:rPr>
        <w:t xml:space="preserve">N. Kamboj, U. Bhatia (2020) Lifeline Infrastructures and Hydro‑climate Extremes: </w:t>
      </w:r>
      <w:proofErr w:type="gramStart"/>
      <w:r w:rsidRPr="005C1418">
        <w:rPr>
          <w:rFonts w:ascii="Times New Roman" w:eastAsia="Arial" w:hAnsi="Times New Roman" w:cs="Times New Roman"/>
          <w:color w:val="000000"/>
        </w:rPr>
        <w:t>A Future Outlook</w:t>
      </w:r>
      <w:proofErr w:type="gramEnd"/>
      <w:r w:rsidRPr="005C1418">
        <w:rPr>
          <w:rFonts w:ascii="Times New Roman" w:eastAsia="Arial" w:hAnsi="Times New Roman" w:cs="Times New Roman"/>
          <w:color w:val="000000"/>
        </w:rPr>
        <w:t xml:space="preserve">, </w:t>
      </w:r>
      <w:r w:rsidRPr="005C1418">
        <w:rPr>
          <w:rFonts w:ascii="Times New Roman" w:eastAsia="Arial" w:hAnsi="Times New Roman" w:cs="Times New Roman"/>
          <w:i/>
          <w:iCs/>
          <w:color w:val="000000"/>
        </w:rPr>
        <w:t>Climate Change and Extreme Events</w:t>
      </w:r>
      <w:r>
        <w:rPr>
          <w:rFonts w:ascii="Times New Roman" w:eastAsia="Arial" w:hAnsi="Times New Roman" w:cs="Times New Roman"/>
          <w:i/>
          <w:iCs/>
          <w:color w:val="000000"/>
        </w:rPr>
        <w:t xml:space="preserve">. </w:t>
      </w:r>
      <w:hyperlink r:id="rId31" w:history="1">
        <w:r w:rsidRPr="00B3100B">
          <w:rPr>
            <w:rStyle w:val="Hyperlink"/>
            <w:rFonts w:ascii="Times New Roman" w:eastAsia="Arial" w:hAnsi="Times New Roman" w:cs="Times New Roman"/>
            <w:color w:val="7F7F7F" w:themeColor="text1" w:themeTint="80"/>
          </w:rPr>
          <w:t>https://doi.org/10.1016/B978-0-12-822700-8.00004-4</w:t>
        </w:r>
      </w:hyperlink>
      <w:r w:rsidRPr="00B3100B">
        <w:rPr>
          <w:rFonts w:ascii="Times New Roman" w:eastAsia="Arial" w:hAnsi="Times New Roman" w:cs="Times New Roman"/>
          <w:color w:val="7F7F7F" w:themeColor="text1" w:themeTint="80"/>
          <w:u w:val="single"/>
        </w:rPr>
        <w:t>.</w:t>
      </w:r>
    </w:p>
    <w:p w14:paraId="6CB101C0" w14:textId="5334A92A"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Conference Presentations</w:t>
      </w:r>
      <w:r w:rsidRPr="00EE7F00">
        <w:rPr>
          <w:rFonts w:ascii="Times New Roman" w:eastAsia="Arial" w:hAnsi="Times New Roman" w:cs="Times New Roman"/>
          <w:noProof/>
          <w:color w:val="000000"/>
          <w:sz w:val="10"/>
          <w:szCs w:val="12"/>
        </w:rPr>
        <mc:AlternateContent>
          <mc:Choice Requires="wps">
            <w:drawing>
              <wp:inline distT="0" distB="0" distL="0" distR="0" wp14:anchorId="74B4C67C" wp14:editId="562F6E91">
                <wp:extent cx="5943600" cy="0"/>
                <wp:effectExtent l="0" t="0" r="12700" b="12700"/>
                <wp:docPr id="2025230225"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01259E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0C72D0F2" w14:textId="62196D1D" w:rsidR="002D0B63" w:rsidRPr="00D431D9" w:rsidRDefault="000C2540" w:rsidP="00D431D9">
      <w:pPr>
        <w:numPr>
          <w:ilvl w:val="0"/>
          <w:numId w:val="3"/>
        </w:numPr>
        <w:ind w:left="360"/>
        <w:contextualSpacing/>
        <w:jc w:val="both"/>
        <w:rPr>
          <w:rFonts w:ascii="Times New Roman" w:eastAsia="Arial" w:hAnsi="Times New Roman" w:cs="Times New Roman"/>
          <w:color w:val="000000"/>
        </w:rPr>
      </w:pPr>
      <w:r w:rsidRPr="00D431D9">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Pr>
          <w:rFonts w:ascii="Times New Roman" w:eastAsia="Arial" w:hAnsi="Times New Roman" w:cs="Times New Roman"/>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B. Davis</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Mamadou Ba</w:t>
      </w:r>
      <w:r w:rsidR="00861949">
        <w:rPr>
          <w:rFonts w:ascii="Times New Roman" w:eastAsia="Arial" w:hAnsi="Times New Roman" w:cs="Times New Roman"/>
          <w:color w:val="000000"/>
        </w:rPr>
        <w:t>,</w:t>
      </w:r>
      <w:r w:rsidR="00315EEE">
        <w:rPr>
          <w:rFonts w:ascii="Times New Roman" w:eastAsia="Arial" w:hAnsi="Times New Roman" w:cs="Times New Roman"/>
          <w:color w:val="000000"/>
        </w:rPr>
        <w:t xml:space="preserve"> </w:t>
      </w:r>
      <w:r w:rsidRPr="00F87748">
        <w:rPr>
          <w:rFonts w:ascii="Times New Roman" w:eastAsia="Arial" w:hAnsi="Times New Roman" w:cs="Times New Roman"/>
          <w:color w:val="000000"/>
        </w:rPr>
        <w:t>M. Ahamed</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w:t>
      </w:r>
      <w:r w:rsidR="00315EEE">
        <w:rPr>
          <w:rFonts w:ascii="Times New Roman" w:eastAsia="Arial" w:hAnsi="Times New Roman" w:cs="Times New Roman"/>
          <w:color w:val="000000"/>
        </w:rPr>
        <w:t xml:space="preserve">and K. Islam (2025). </w:t>
      </w:r>
      <w:proofErr w:type="spellStart"/>
      <w:r w:rsidR="00D431D9" w:rsidRPr="00D431D9">
        <w:rPr>
          <w:rFonts w:ascii="Times New Roman" w:eastAsia="Arial" w:hAnsi="Times New Roman" w:cs="Times New Roman"/>
          <w:color w:val="000000"/>
        </w:rPr>
        <w:t>sDRIPS</w:t>
      </w:r>
      <w:proofErr w:type="spellEnd"/>
      <w:r w:rsidR="00D431D9" w:rsidRPr="00D431D9">
        <w:rPr>
          <w:rFonts w:ascii="Times New Roman" w:eastAsia="Arial" w:hAnsi="Times New Roman" w:cs="Times New Roman"/>
          <w:color w:val="000000"/>
        </w:rPr>
        <w:t>: A Cloud-Based, Open-Source Python Package for Satellite- Informed Surface Water Irrigation Optimization</w:t>
      </w:r>
      <w:r w:rsidR="005122BA">
        <w:rPr>
          <w:rFonts w:ascii="Times New Roman" w:eastAsia="Arial" w:hAnsi="Times New Roman" w:cs="Times New Roman"/>
          <w:color w:val="000000"/>
        </w:rPr>
        <w:t xml:space="preserve">. </w:t>
      </w:r>
      <w:r w:rsidR="005122BA" w:rsidRPr="00F87748">
        <w:rPr>
          <w:rFonts w:ascii="Times New Roman" w:eastAsia="Arial" w:hAnsi="Times New Roman" w:cs="Times New Roman"/>
          <w:i/>
          <w:iCs/>
          <w:color w:val="000000"/>
        </w:rPr>
        <w:t>AGU Conference 202</w:t>
      </w:r>
      <w:r w:rsidR="005122BA">
        <w:rPr>
          <w:rFonts w:ascii="Times New Roman" w:eastAsia="Arial" w:hAnsi="Times New Roman" w:cs="Times New Roman"/>
          <w:i/>
          <w:iCs/>
          <w:color w:val="000000"/>
        </w:rPr>
        <w:t>5</w:t>
      </w:r>
      <w:r w:rsidR="004170EC">
        <w:rPr>
          <w:rFonts w:ascii="Times New Roman" w:eastAsia="Arial" w:hAnsi="Times New Roman" w:cs="Times New Roman"/>
          <w:color w:val="000000"/>
        </w:rPr>
        <w:t>.</w:t>
      </w:r>
    </w:p>
    <w:p w14:paraId="5D9D12D7" w14:textId="2421BAF5" w:rsidR="00EE7F00" w:rsidRPr="00EE7F00" w:rsidRDefault="00F87748" w:rsidP="00EE7F00">
      <w:pPr>
        <w:numPr>
          <w:ilvl w:val="0"/>
          <w:numId w:val="3"/>
        </w:numPr>
        <w:ind w:left="360"/>
        <w:contextualSpacing/>
        <w:jc w:val="both"/>
        <w:rPr>
          <w:rFonts w:ascii="Times New Roman" w:eastAsia="Arial" w:hAnsi="Times New Roman" w:cs="Times New Roman"/>
          <w:color w:val="000000"/>
        </w:rPr>
      </w:pPr>
      <w:r w:rsidRPr="00F87748">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F87748">
        <w:rPr>
          <w:rFonts w:ascii="Times New Roman" w:eastAsia="Arial" w:hAnsi="Times New Roman" w:cs="Times New Roman"/>
          <w:b/>
          <w:bCs/>
          <w:color w:val="000000"/>
        </w:rPr>
        <w:t xml:space="preserve"> </w:t>
      </w:r>
      <w:r w:rsidRPr="00F87748">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F87748">
        <w:rPr>
          <w:rFonts w:ascii="Times New Roman" w:eastAsia="Arial" w:hAnsi="Times New Roman" w:cs="Times New Roman"/>
          <w:color w:val="000000"/>
        </w:rPr>
        <w:t xml:space="preserve"> M. Ahamed (2024). </w:t>
      </w:r>
      <w:proofErr w:type="spellStart"/>
      <w:r w:rsidRPr="00F87748">
        <w:rPr>
          <w:rFonts w:ascii="Times New Roman" w:eastAsia="Arial" w:hAnsi="Times New Roman" w:cs="Times New Roman"/>
          <w:color w:val="000000"/>
        </w:rPr>
        <w:t>sDRIPS</w:t>
      </w:r>
      <w:proofErr w:type="spellEnd"/>
      <w:r w:rsidRPr="00F87748">
        <w:rPr>
          <w:rFonts w:ascii="Times New Roman" w:eastAsia="Arial" w:hAnsi="Times New Roman" w:cs="Times New Roman"/>
          <w:color w:val="000000"/>
        </w:rPr>
        <w:t xml:space="preserve">: Satellite Data Rendered Irrigation Using Penman and SEBAL - A Framework </w:t>
      </w:r>
      <w:proofErr w:type="gramStart"/>
      <w:r w:rsidRPr="00F87748">
        <w:rPr>
          <w:rFonts w:ascii="Times New Roman" w:eastAsia="Arial" w:hAnsi="Times New Roman" w:cs="Times New Roman"/>
          <w:color w:val="000000"/>
        </w:rPr>
        <w:t>For</w:t>
      </w:r>
      <w:proofErr w:type="gramEnd"/>
      <w:r w:rsidRPr="00F87748">
        <w:rPr>
          <w:rFonts w:ascii="Times New Roman" w:eastAsia="Arial" w:hAnsi="Times New Roman" w:cs="Times New Roman"/>
          <w:color w:val="000000"/>
        </w:rPr>
        <w:t xml:space="preserve"> Surface Water Irrigation Optimization. </w:t>
      </w:r>
      <w:r w:rsidRPr="00F87748">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DE8B81D" w14:textId="086E34C1" w:rsidR="00EE7F00" w:rsidRPr="00EE7F00" w:rsidRDefault="00D963A7" w:rsidP="00EE7F00">
      <w:pPr>
        <w:numPr>
          <w:ilvl w:val="0"/>
          <w:numId w:val="3"/>
        </w:numPr>
        <w:ind w:left="360"/>
        <w:contextualSpacing/>
        <w:jc w:val="both"/>
        <w:rPr>
          <w:rFonts w:ascii="Times New Roman" w:eastAsia="Arial" w:hAnsi="Times New Roman" w:cs="Times New Roman"/>
          <w:color w:val="000000"/>
        </w:rPr>
      </w:pPr>
      <w:r w:rsidRPr="00D963A7">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D963A7">
        <w:rPr>
          <w:rFonts w:ascii="Times New Roman" w:eastAsia="Arial" w:hAnsi="Times New Roman" w:cs="Times New Roman"/>
          <w:b/>
          <w:bCs/>
          <w:color w:val="000000"/>
        </w:rPr>
        <w:t xml:space="preserve"> </w:t>
      </w:r>
      <w:r w:rsidRPr="00D963A7">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N. Holterhoff</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V. Kwok</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A. Line</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E. Roth</w:t>
      </w:r>
      <w:r w:rsidR="00861949">
        <w:rPr>
          <w:rFonts w:ascii="Times New Roman" w:eastAsia="Arial" w:hAnsi="Times New Roman" w:cs="Times New Roman"/>
          <w:color w:val="000000"/>
        </w:rPr>
        <w:t>,</w:t>
      </w:r>
      <w:r w:rsidRPr="00D963A7">
        <w:rPr>
          <w:rFonts w:ascii="Times New Roman" w:eastAsia="Arial" w:hAnsi="Times New Roman" w:cs="Times New Roman"/>
          <w:color w:val="000000"/>
        </w:rPr>
        <w:t xml:space="preserve"> M. Ba.</w:t>
      </w:r>
      <w:r w:rsidR="008E7EFC">
        <w:rPr>
          <w:rFonts w:ascii="Times New Roman" w:eastAsia="Arial" w:hAnsi="Times New Roman" w:cs="Times New Roman"/>
          <w:b/>
          <w:bCs/>
          <w:color w:val="000000"/>
        </w:rPr>
        <w:t xml:space="preserve"> </w:t>
      </w:r>
      <w:r w:rsidR="002F6807" w:rsidRPr="002F6807">
        <w:rPr>
          <w:rFonts w:ascii="Times New Roman" w:eastAsia="Arial" w:hAnsi="Times New Roman" w:cs="Times New Roman"/>
          <w:color w:val="000000"/>
        </w:rPr>
        <w:t xml:space="preserve">(2024). </w:t>
      </w:r>
      <w:proofErr w:type="spellStart"/>
      <w:r w:rsidR="002F6807" w:rsidRPr="002F6807">
        <w:rPr>
          <w:rFonts w:ascii="Times New Roman" w:eastAsia="Arial" w:hAnsi="Times New Roman" w:cs="Times New Roman"/>
          <w:color w:val="000000"/>
        </w:rPr>
        <w:t>sDRIPS</w:t>
      </w:r>
      <w:proofErr w:type="spellEnd"/>
      <w:r w:rsidR="002F6807" w:rsidRPr="002F6807">
        <w:rPr>
          <w:rFonts w:ascii="Times New Roman" w:eastAsia="Arial" w:hAnsi="Times New Roman" w:cs="Times New Roman"/>
          <w:color w:val="000000"/>
        </w:rPr>
        <w:t xml:space="preserve">-Sense: A Hybrid Framework of Satellite and Sensor-Based Data Rendered Irrigation Using Penman and SEBAL Model. </w:t>
      </w:r>
      <w:r w:rsidR="002F6807" w:rsidRPr="002F6807">
        <w:rPr>
          <w:rFonts w:ascii="Times New Roman" w:eastAsia="Arial" w:hAnsi="Times New Roman" w:cs="Times New Roman"/>
          <w:i/>
          <w:iCs/>
          <w:color w:val="000000"/>
        </w:rPr>
        <w:t>AGU Conference 2024</w:t>
      </w:r>
      <w:r w:rsidR="00EE7F00" w:rsidRPr="00EE7F00">
        <w:rPr>
          <w:rFonts w:ascii="Times New Roman" w:eastAsia="Arial" w:hAnsi="Times New Roman" w:cs="Times New Roman"/>
          <w:color w:val="000000"/>
        </w:rPr>
        <w:t xml:space="preserve">. </w:t>
      </w:r>
    </w:p>
    <w:p w14:paraId="13EC33F6" w14:textId="1CC747FF" w:rsidR="00EE7F00" w:rsidRPr="00EE7F00" w:rsidRDefault="0095372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color w:val="000000"/>
        </w:rPr>
        <w:t>T. Pavelsky</w:t>
      </w:r>
      <w:r w:rsidR="00861949">
        <w:rPr>
          <w:rFonts w:ascii="Times New Roman" w:eastAsia="Arial" w:hAnsi="Times New Roman" w:cs="Times New Roman"/>
          <w:color w:val="000000"/>
        </w:rPr>
        <w:t>,</w:t>
      </w:r>
      <w:r w:rsidRPr="00953722">
        <w:rPr>
          <w:rFonts w:ascii="Times New Roman" w:eastAsia="Arial" w:hAnsi="Times New Roman" w:cs="Times New Roman"/>
          <w:b/>
          <w:bCs/>
          <w:color w:val="000000"/>
        </w:rPr>
        <w:t xml:space="preserve"> </w:t>
      </w:r>
      <w:r w:rsidRPr="00953722">
        <w:rPr>
          <w:rFonts w:ascii="Times New Roman" w:eastAsia="Arial" w:hAnsi="Times New Roman" w:cs="Times New Roman"/>
          <w:color w:val="000000"/>
        </w:rPr>
        <w:t>F. Hossain</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Pr="00953722">
        <w:rPr>
          <w:rFonts w:ascii="Times New Roman" w:eastAsia="Arial" w:hAnsi="Times New Roman" w:cs="Times New Roman"/>
          <w:color w:val="000000"/>
        </w:rPr>
        <w:t xml:space="preserve"> </w:t>
      </w:r>
      <w:r w:rsidRPr="006C4512">
        <w:rPr>
          <w:rFonts w:ascii="Times New Roman" w:eastAsia="Arial" w:hAnsi="Times New Roman" w:cs="Times New Roman"/>
          <w:b/>
          <w:bCs/>
          <w:color w:val="000000"/>
        </w:rPr>
        <w:t>S. Khan</w:t>
      </w:r>
      <w:r w:rsidR="00861949">
        <w:rPr>
          <w:rFonts w:ascii="Times New Roman" w:eastAsia="Arial" w:hAnsi="Times New Roman" w:cs="Times New Roman"/>
          <w:b/>
          <w:bCs/>
          <w:color w:val="000000"/>
        </w:rPr>
        <w:t>,</w:t>
      </w:r>
      <w:r w:rsidRPr="00953722">
        <w:rPr>
          <w:rFonts w:ascii="Times New Roman" w:eastAsia="Arial" w:hAnsi="Times New Roman" w:cs="Times New Roman"/>
          <w:color w:val="000000"/>
        </w:rPr>
        <w:t xml:space="preserve"> R. Bhattarai and M. Hendrickson (2024). Building a Global Lake Observation System through the Lake Observations by Citizen Scientists and Satellites (LOCSS) Project. </w:t>
      </w:r>
      <w:r w:rsidRPr="00953722">
        <w:rPr>
          <w:rFonts w:ascii="Times New Roman" w:eastAsia="Arial" w:hAnsi="Times New Roman" w:cs="Times New Roman"/>
          <w:i/>
          <w:iCs/>
          <w:color w:val="000000"/>
        </w:rPr>
        <w:t>AGU Conference 2024</w:t>
      </w:r>
      <w:r w:rsidR="004170EC">
        <w:rPr>
          <w:rFonts w:ascii="Times New Roman" w:eastAsia="Arial" w:hAnsi="Times New Roman" w:cs="Times New Roman"/>
          <w:i/>
          <w:iCs/>
          <w:color w:val="000000"/>
        </w:rPr>
        <w:t>.</w:t>
      </w:r>
    </w:p>
    <w:p w14:paraId="67922EEB" w14:textId="3D6D14E4" w:rsidR="00EE7F00" w:rsidRPr="00EE7F00" w:rsidRDefault="006C4512" w:rsidP="00EE7F00">
      <w:pPr>
        <w:numPr>
          <w:ilvl w:val="0"/>
          <w:numId w:val="3"/>
        </w:numPr>
        <w:ind w:left="360"/>
        <w:contextualSpacing/>
        <w:jc w:val="both"/>
        <w:rPr>
          <w:rFonts w:ascii="Times New Roman" w:eastAsia="Arial" w:hAnsi="Times New Roman" w:cs="Times New Roman"/>
          <w:color w:val="000000"/>
        </w:rPr>
      </w:pPr>
      <w:r w:rsidRPr="006C4512">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00840C4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6C4512">
        <w:rPr>
          <w:rFonts w:ascii="Times New Roman" w:eastAsia="Arial" w:hAnsi="Times New Roman" w:cs="Times New Roman"/>
          <w:color w:val="000000"/>
        </w:rPr>
        <w:t xml:space="preserve"> </w:t>
      </w:r>
      <w:r w:rsidR="00840C4C" w:rsidRPr="00953722">
        <w:rPr>
          <w:rFonts w:ascii="Times New Roman" w:eastAsia="Arial" w:hAnsi="Times New Roman" w:cs="Times New Roman"/>
          <w:color w:val="000000"/>
        </w:rPr>
        <w:t>S. K. Ghafoor</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00840C4C" w:rsidRPr="00953722">
        <w:rPr>
          <w:rFonts w:ascii="Times New Roman" w:eastAsia="Arial" w:hAnsi="Times New Roman" w:cs="Times New Roman"/>
          <w:color w:val="000000"/>
        </w:rPr>
        <w:t xml:space="preserve"> A. M. Gomez</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M.A. Bhuyan</w:t>
      </w:r>
      <w:r w:rsidR="00861949">
        <w:rPr>
          <w:rFonts w:ascii="Times New Roman" w:eastAsia="Arial" w:hAnsi="Times New Roman" w:cs="Times New Roman"/>
          <w:color w:val="000000"/>
        </w:rPr>
        <w:t>,</w:t>
      </w:r>
      <w:r w:rsidR="004F0161">
        <w:rPr>
          <w:rFonts w:ascii="Times New Roman" w:eastAsia="Arial" w:hAnsi="Times New Roman" w:cs="Times New Roman"/>
          <w:color w:val="000000"/>
        </w:rPr>
        <w:t xml:space="preserve"> </w:t>
      </w:r>
      <w:r w:rsidR="00F26CB6">
        <w:rPr>
          <w:rFonts w:ascii="Times New Roman" w:eastAsia="Arial" w:hAnsi="Times New Roman" w:cs="Times New Roman"/>
          <w:color w:val="000000"/>
        </w:rPr>
        <w:t>T. A. Fayyaz</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P.K Sarker</w:t>
      </w:r>
      <w:r w:rsidR="00861949">
        <w:rPr>
          <w:rFonts w:ascii="Times New Roman" w:eastAsia="Arial" w:hAnsi="Times New Roman" w:cs="Times New Roman"/>
          <w:color w:val="000000"/>
        </w:rPr>
        <w:t>,</w:t>
      </w:r>
      <w:r w:rsidR="00F26CB6">
        <w:rPr>
          <w:rFonts w:ascii="Times New Roman" w:eastAsia="Arial" w:hAnsi="Times New Roman" w:cs="Times New Roman"/>
          <w:color w:val="000000"/>
        </w:rPr>
        <w:t xml:space="preserve"> P.P </w:t>
      </w:r>
      <w:proofErr w:type="spellStart"/>
      <w:r w:rsidR="00F26CB6">
        <w:rPr>
          <w:rFonts w:ascii="Times New Roman" w:eastAsia="Arial" w:hAnsi="Times New Roman" w:cs="Times New Roman"/>
          <w:color w:val="000000"/>
        </w:rPr>
        <w:t>Borua</w:t>
      </w:r>
      <w:proofErr w:type="spellEnd"/>
      <w:r w:rsidR="00F26CB6">
        <w:rPr>
          <w:rFonts w:ascii="Times New Roman" w:eastAsia="Arial" w:hAnsi="Times New Roman" w:cs="Times New Roman"/>
          <w:color w:val="000000"/>
        </w:rPr>
        <w:t xml:space="preserve"> </w:t>
      </w:r>
      <w:r w:rsidRPr="006C4512">
        <w:rPr>
          <w:rFonts w:ascii="Times New Roman" w:eastAsia="Arial" w:hAnsi="Times New Roman" w:cs="Times New Roman"/>
          <w:color w:val="000000"/>
        </w:rPr>
        <w:t xml:space="preserve">(2023). An Optimal Network Design Framework for Citizen Science‑Satellite Monitoring of Surface Water Volume Changes in Bangladesh. </w:t>
      </w:r>
      <w:r w:rsidRPr="006C4512">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6E1EE34E" w14:textId="30A38DEA" w:rsidR="00EE7F00" w:rsidRPr="00EE7F00" w:rsidRDefault="00A71BFD" w:rsidP="00EE7F00">
      <w:pPr>
        <w:numPr>
          <w:ilvl w:val="0"/>
          <w:numId w:val="3"/>
        </w:numPr>
        <w:ind w:left="360"/>
        <w:contextualSpacing/>
        <w:jc w:val="both"/>
        <w:rPr>
          <w:rFonts w:ascii="Times New Roman" w:eastAsia="Arial" w:hAnsi="Times New Roman" w:cs="Times New Roman"/>
          <w:color w:val="000000"/>
        </w:rPr>
      </w:pPr>
      <w:r w:rsidRPr="00A71BFD">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A71BFD">
        <w:rPr>
          <w:rFonts w:ascii="Times New Roman" w:eastAsia="Arial" w:hAnsi="Times New Roman" w:cs="Times New Roman"/>
          <w:b/>
          <w:bCs/>
          <w:color w:val="000000"/>
        </w:rPr>
        <w:t xml:space="preserve"> S. Khan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S. K. Ghafoor</w:t>
      </w:r>
      <w:r w:rsidR="00861949">
        <w:rPr>
          <w:rFonts w:ascii="Times New Roman" w:eastAsia="Arial" w:hAnsi="Times New Roman" w:cs="Times New Roman"/>
          <w:color w:val="000000"/>
        </w:rPr>
        <w:t>,</w:t>
      </w:r>
      <w:r w:rsidRPr="00A71BFD">
        <w:rPr>
          <w:rFonts w:ascii="Times New Roman" w:eastAsia="Arial" w:hAnsi="Times New Roman" w:cs="Times New Roman"/>
          <w:color w:val="000000"/>
        </w:rPr>
        <w:t xml:space="preserve"> J.F. </w:t>
      </w:r>
      <w:proofErr w:type="spellStart"/>
      <w:r w:rsidRPr="00A71BFD">
        <w:rPr>
          <w:rFonts w:ascii="Times New Roman" w:eastAsia="Arial" w:hAnsi="Times New Roman" w:cs="Times New Roman"/>
          <w:color w:val="000000"/>
        </w:rPr>
        <w:t>Crétaux</w:t>
      </w:r>
      <w:proofErr w:type="spellEnd"/>
      <w:r w:rsidRPr="00A71BFD">
        <w:rPr>
          <w:rFonts w:ascii="Times New Roman" w:eastAsia="Arial" w:hAnsi="Times New Roman" w:cs="Times New Roman"/>
          <w:color w:val="000000"/>
        </w:rPr>
        <w:t xml:space="preserve"> (2023). Regional lake monitoring network design aided by Citizen Scientists and Satellites </w:t>
      </w:r>
      <w:r w:rsidRPr="00A71BFD">
        <w:rPr>
          <w:rFonts w:ascii="Times New Roman" w:eastAsia="Arial" w:hAnsi="Times New Roman" w:cs="Times New Roman"/>
          <w:i/>
          <w:iCs/>
          <w:color w:val="000000"/>
        </w:rPr>
        <w:t>AGU Conference 2023</w:t>
      </w:r>
      <w:r w:rsidR="00EE7F00" w:rsidRPr="00EE7F00">
        <w:rPr>
          <w:rFonts w:ascii="Times New Roman" w:eastAsia="Arial" w:hAnsi="Times New Roman" w:cs="Times New Roman"/>
          <w:color w:val="000000"/>
        </w:rPr>
        <w:t>.</w:t>
      </w:r>
    </w:p>
    <w:p w14:paraId="320323CB" w14:textId="6F0D70C7" w:rsidR="00EE7F00" w:rsidRPr="00EE7F00" w:rsidRDefault="008D4081" w:rsidP="00EE7F00">
      <w:pPr>
        <w:numPr>
          <w:ilvl w:val="0"/>
          <w:numId w:val="3"/>
        </w:numPr>
        <w:ind w:left="360"/>
        <w:contextualSpacing/>
        <w:jc w:val="both"/>
        <w:rPr>
          <w:rFonts w:ascii="Times New Roman" w:eastAsia="Arial" w:hAnsi="Times New Roman" w:cs="Times New Roman"/>
          <w:color w:val="000000"/>
        </w:rPr>
      </w:pPr>
      <w:r w:rsidRPr="008D4081">
        <w:rPr>
          <w:rFonts w:ascii="Times New Roman" w:eastAsia="Arial" w:hAnsi="Times New Roman" w:cs="Times New Roman"/>
          <w:color w:val="000000"/>
        </w:rPr>
        <w:t>S. Minocha</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S. Suresh</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w:t>
      </w:r>
      <w:r w:rsidRPr="008D4081">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8D4081">
        <w:rPr>
          <w:rFonts w:ascii="Times New Roman" w:eastAsia="Arial" w:hAnsi="Times New Roman" w:cs="Times New Roman"/>
          <w:color w:val="000000"/>
        </w:rPr>
        <w:t xml:space="preserve"> G. Darkwah (2023).  Collaborative Water Management for Advancing Open Science in Regulated River Basins with the Open-Source Reservoir Assessment Tool (RAT) 3.0: A Python Package Integrating Cloud Computing</w:t>
      </w:r>
      <w:r w:rsidR="00AD46C4">
        <w:rPr>
          <w:rFonts w:ascii="Times New Roman" w:eastAsia="Arial" w:hAnsi="Times New Roman" w:cs="Times New Roman"/>
          <w:color w:val="000000"/>
        </w:rPr>
        <w:t>,</w:t>
      </w:r>
      <w:r w:rsidRPr="008D4081">
        <w:rPr>
          <w:rFonts w:ascii="Times New Roman" w:eastAsia="Arial" w:hAnsi="Times New Roman" w:cs="Times New Roman"/>
          <w:color w:val="000000"/>
        </w:rPr>
        <w:t xml:space="preserve"> Satellite Data, and Modeling </w:t>
      </w:r>
      <w:r w:rsidRPr="008D4081">
        <w:rPr>
          <w:rFonts w:ascii="Times New Roman" w:eastAsia="Arial" w:hAnsi="Times New Roman" w:cs="Times New Roman"/>
          <w:i/>
          <w:iCs/>
          <w:color w:val="000000"/>
        </w:rPr>
        <w:t>AGU Conference 2023</w:t>
      </w:r>
      <w:r>
        <w:rPr>
          <w:rFonts w:ascii="Times New Roman" w:eastAsia="Arial" w:hAnsi="Times New Roman" w:cs="Times New Roman"/>
          <w:color w:val="000000"/>
        </w:rPr>
        <w:t>.</w:t>
      </w:r>
      <w:r w:rsidR="00EE7F00" w:rsidRPr="00EE7F00">
        <w:rPr>
          <w:rFonts w:ascii="Times New Roman" w:eastAsia="Arial" w:hAnsi="Times New Roman" w:cs="Times New Roman"/>
          <w:color w:val="000000"/>
        </w:rPr>
        <w:t xml:space="preserve"> </w:t>
      </w:r>
    </w:p>
    <w:p w14:paraId="3D80F159" w14:textId="52E1D9CB" w:rsidR="00EE7F00" w:rsidRPr="00EE7F00" w:rsidRDefault="00225CBA" w:rsidP="00EE7F00">
      <w:pPr>
        <w:numPr>
          <w:ilvl w:val="0"/>
          <w:numId w:val="3"/>
        </w:numPr>
        <w:ind w:left="360"/>
        <w:contextualSpacing/>
        <w:jc w:val="both"/>
        <w:rPr>
          <w:rFonts w:ascii="Times New Roman" w:eastAsia="Arial" w:hAnsi="Times New Roman" w:cs="Times New Roman"/>
          <w:color w:val="000000"/>
        </w:rPr>
      </w:pPr>
      <w:r w:rsidRPr="00225CBA">
        <w:rPr>
          <w:rFonts w:ascii="Times New Roman" w:eastAsia="Arial" w:hAnsi="Times New Roman" w:cs="Times New Roman"/>
          <w:color w:val="000000"/>
        </w:rPr>
        <w:t>S. Suresh</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S. Minocha</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Das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w:t>
      </w:r>
      <w:r w:rsidRPr="00225CBA">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H. Lee</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K. Andreadis</w:t>
      </w:r>
      <w:r w:rsidR="00861949">
        <w:rPr>
          <w:rFonts w:ascii="Times New Roman" w:eastAsia="Arial" w:hAnsi="Times New Roman" w:cs="Times New Roman"/>
          <w:color w:val="000000"/>
        </w:rPr>
        <w:t>,</w:t>
      </w:r>
      <w:r w:rsidRPr="00225CBA">
        <w:rPr>
          <w:rFonts w:ascii="Times New Roman" w:eastAsia="Arial" w:hAnsi="Times New Roman" w:cs="Times New Roman"/>
          <w:color w:val="000000"/>
        </w:rPr>
        <w:t xml:space="preserve"> P. Oddo (2023). Satellite Earth Observations Based Tracking of Reservoir Operations for Flood Preparedness in Mountainous and High Precipitation Regions: A Case of the 2018 Kerala Floods. </w:t>
      </w:r>
      <w:r w:rsidRPr="00225CBA">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6B7AB91" w14:textId="69AAA752" w:rsidR="00EE7F00" w:rsidRPr="00EE7F00" w:rsidRDefault="00E83429" w:rsidP="00EE7F00">
      <w:pPr>
        <w:numPr>
          <w:ilvl w:val="0"/>
          <w:numId w:val="3"/>
        </w:numPr>
        <w:ind w:left="360"/>
        <w:contextualSpacing/>
        <w:jc w:val="both"/>
        <w:rPr>
          <w:rFonts w:ascii="Times New Roman" w:eastAsia="Arial" w:hAnsi="Times New Roman" w:cs="Times New Roman"/>
          <w:color w:val="000000"/>
        </w:rPr>
      </w:pPr>
      <w:r w:rsidRPr="00E83429">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D.R. Arias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L.D. Donado</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t>
      </w:r>
      <w:r w:rsidRPr="00E83429">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W.J.G Ríos</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E83429">
        <w:rPr>
          <w:rFonts w:ascii="Times New Roman" w:eastAsia="Arial" w:hAnsi="Times New Roman" w:cs="Times New Roman"/>
          <w:color w:val="000000"/>
        </w:rPr>
        <w:t xml:space="preserve"> S.K. Ghafoor (2023). Enhancing levels of engagement in citizen science projects involving lake water level monitoring. </w:t>
      </w:r>
      <w:r w:rsidRPr="00E83429">
        <w:rPr>
          <w:rFonts w:ascii="Times New Roman" w:eastAsia="Arial" w:hAnsi="Times New Roman" w:cs="Times New Roman"/>
          <w:i/>
          <w:iCs/>
          <w:color w:val="000000"/>
        </w:rPr>
        <w:t>AGU Conference 2023</w:t>
      </w:r>
      <w:r w:rsidR="004170EC">
        <w:rPr>
          <w:rFonts w:ascii="Times New Roman" w:eastAsia="Arial" w:hAnsi="Times New Roman" w:cs="Times New Roman"/>
          <w:i/>
          <w:iCs/>
          <w:color w:val="000000"/>
        </w:rPr>
        <w:t>.</w:t>
      </w:r>
    </w:p>
    <w:p w14:paraId="1F3D910D" w14:textId="61C8A68F" w:rsidR="00EE7F00" w:rsidRPr="00EE7F00" w:rsidRDefault="00284A6C" w:rsidP="00EE7F00">
      <w:pPr>
        <w:numPr>
          <w:ilvl w:val="0"/>
          <w:numId w:val="3"/>
        </w:numPr>
        <w:ind w:left="360"/>
        <w:contextualSpacing/>
        <w:jc w:val="both"/>
        <w:rPr>
          <w:rFonts w:ascii="Times New Roman" w:eastAsia="Arial" w:hAnsi="Times New Roman" w:cs="Times New Roman"/>
          <w:color w:val="000000"/>
        </w:rPr>
      </w:pPr>
      <w:r w:rsidRPr="00284A6C">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84A6C">
        <w:rPr>
          <w:rFonts w:ascii="Times New Roman" w:eastAsia="Arial" w:hAnsi="Times New Roman" w:cs="Times New Roman"/>
          <w:color w:val="000000"/>
        </w:rPr>
        <w:t xml:space="preserve"> et.al</w:t>
      </w:r>
      <w:r w:rsidR="00F948CF">
        <w:rPr>
          <w:rFonts w:ascii="Times New Roman" w:eastAsia="Arial" w:hAnsi="Times New Roman" w:cs="Times New Roman"/>
          <w:color w:val="000000"/>
        </w:rPr>
        <w:t xml:space="preserve"> (2022)</w:t>
      </w:r>
      <w:r w:rsidR="00AD46C4">
        <w:rPr>
          <w:rFonts w:ascii="Times New Roman" w:eastAsia="Arial" w:hAnsi="Times New Roman" w:cs="Times New Roman"/>
          <w:color w:val="000000"/>
        </w:rPr>
        <w:t>.</w:t>
      </w:r>
      <w:r w:rsidRPr="00284A6C">
        <w:rPr>
          <w:rFonts w:ascii="Times New Roman" w:eastAsia="Arial" w:hAnsi="Times New Roman" w:cs="Times New Roman"/>
          <w:color w:val="000000"/>
        </w:rPr>
        <w:t xml:space="preserve"> Investigating Volumetric Uncertainty of Lakes and Wetlands Using Satellites and Citizen Science, </w:t>
      </w:r>
      <w:r w:rsidRPr="00284A6C">
        <w:rPr>
          <w:rFonts w:ascii="Times New Roman" w:eastAsia="Arial" w:hAnsi="Times New Roman" w:cs="Times New Roman"/>
          <w:i/>
          <w:iCs/>
          <w:color w:val="000000"/>
        </w:rPr>
        <w:t>AWRA Conference</w:t>
      </w:r>
      <w:r w:rsidRPr="00284A6C">
        <w:rPr>
          <w:rFonts w:ascii="Times New Roman" w:eastAsia="Arial" w:hAnsi="Times New Roman" w:cs="Times New Roman"/>
          <w:color w:val="000000"/>
        </w:rPr>
        <w:t xml:space="preserve"> </w:t>
      </w:r>
      <w:r w:rsidRPr="00284A6C">
        <w:rPr>
          <w:rFonts w:ascii="Times New Roman" w:eastAsia="Arial" w:hAnsi="Times New Roman" w:cs="Times New Roman"/>
          <w:i/>
          <w:iCs/>
          <w:color w:val="000000"/>
        </w:rPr>
        <w:t>2022</w:t>
      </w:r>
      <w:r w:rsidR="004170EC">
        <w:rPr>
          <w:rFonts w:ascii="Times New Roman" w:eastAsia="Arial" w:hAnsi="Times New Roman" w:cs="Times New Roman"/>
          <w:i/>
          <w:iCs/>
          <w:color w:val="000000"/>
        </w:rPr>
        <w:t>.</w:t>
      </w:r>
      <w:r w:rsidR="00EE7F00" w:rsidRPr="00EE7F00">
        <w:rPr>
          <w:rFonts w:ascii="Times New Roman" w:eastAsia="Arial" w:hAnsi="Times New Roman" w:cs="Times New Roman"/>
          <w:color w:val="000000"/>
        </w:rPr>
        <w:t xml:space="preserve"> </w:t>
      </w:r>
    </w:p>
    <w:p w14:paraId="17F25C1E" w14:textId="045F944B" w:rsidR="00EE7F00" w:rsidRPr="00207563" w:rsidRDefault="00207563" w:rsidP="00EE7F00">
      <w:pPr>
        <w:numPr>
          <w:ilvl w:val="0"/>
          <w:numId w:val="3"/>
        </w:numPr>
        <w:ind w:left="360"/>
        <w:contextualSpacing/>
        <w:jc w:val="both"/>
        <w:rPr>
          <w:rFonts w:ascii="Times New Roman" w:eastAsia="Arial" w:hAnsi="Times New Roman" w:cs="Times New Roman"/>
          <w:color w:val="000000"/>
        </w:rPr>
      </w:pPr>
      <w:r w:rsidRPr="00207563">
        <w:rPr>
          <w:rFonts w:ascii="Times New Roman" w:eastAsia="Arial" w:hAnsi="Times New Roman" w:cs="Times New Roman"/>
          <w:color w:val="000000"/>
        </w:rPr>
        <w:t>A. M. Gomez</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 </w:t>
      </w:r>
      <w:proofErr w:type="spellStart"/>
      <w:r w:rsidRPr="00207563">
        <w:rPr>
          <w:rFonts w:ascii="Times New Roman" w:eastAsia="Arial" w:hAnsi="Times New Roman" w:cs="Times New Roman"/>
          <w:color w:val="000000"/>
        </w:rPr>
        <w:t>Biancamaria</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T. Pavelsky</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G. Parkins</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M. Lane</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w:t>
      </w:r>
      <w:r w:rsidRPr="00207563">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F. Hossain</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R. Bhattarai</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S.K. Ghafoor</w:t>
      </w:r>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J.F. </w:t>
      </w:r>
      <w:proofErr w:type="spellStart"/>
      <w:r w:rsidRPr="00207563">
        <w:rPr>
          <w:rFonts w:ascii="Times New Roman" w:eastAsia="Arial" w:hAnsi="Times New Roman" w:cs="Times New Roman"/>
          <w:color w:val="000000"/>
        </w:rPr>
        <w:t>Crétaux</w:t>
      </w:r>
      <w:proofErr w:type="spellEnd"/>
      <w:r w:rsidR="00861949">
        <w:rPr>
          <w:rFonts w:ascii="Times New Roman" w:eastAsia="Arial" w:hAnsi="Times New Roman" w:cs="Times New Roman"/>
          <w:color w:val="000000"/>
        </w:rPr>
        <w:t>,</w:t>
      </w:r>
      <w:r w:rsidRPr="00207563">
        <w:rPr>
          <w:rFonts w:ascii="Times New Roman" w:eastAsia="Arial" w:hAnsi="Times New Roman" w:cs="Times New Roman"/>
          <w:color w:val="000000"/>
        </w:rPr>
        <w:t xml:space="preserve"> N. Picot (202</w:t>
      </w:r>
      <w:r w:rsidR="00677422">
        <w:rPr>
          <w:rFonts w:ascii="Times New Roman" w:eastAsia="Arial" w:hAnsi="Times New Roman" w:cs="Times New Roman"/>
          <w:color w:val="000000"/>
        </w:rPr>
        <w:t>2</w:t>
      </w:r>
      <w:r w:rsidRPr="00207563">
        <w:rPr>
          <w:rFonts w:ascii="Times New Roman" w:eastAsia="Arial" w:hAnsi="Times New Roman" w:cs="Times New Roman"/>
          <w:color w:val="000000"/>
        </w:rPr>
        <w:t xml:space="preserve">). Nadir altimeter validation in small lakes using </w:t>
      </w:r>
      <w:proofErr w:type="gramStart"/>
      <w:r w:rsidRPr="00207563">
        <w:rPr>
          <w:rFonts w:ascii="Times New Roman" w:eastAsia="Arial" w:hAnsi="Times New Roman" w:cs="Times New Roman"/>
          <w:color w:val="000000"/>
        </w:rPr>
        <w:t>multisource</w:t>
      </w:r>
      <w:proofErr w:type="gramEnd"/>
      <w:r w:rsidRPr="00207563">
        <w:rPr>
          <w:rFonts w:ascii="Times New Roman" w:eastAsia="Arial" w:hAnsi="Times New Roman" w:cs="Times New Roman"/>
          <w:color w:val="000000"/>
        </w:rPr>
        <w:t xml:space="preserve"> ground observations. </w:t>
      </w:r>
      <w:r w:rsidRPr="00207563">
        <w:rPr>
          <w:rFonts w:ascii="Times New Roman" w:eastAsia="Arial" w:hAnsi="Times New Roman" w:cs="Times New Roman"/>
          <w:i/>
          <w:iCs/>
          <w:color w:val="000000"/>
        </w:rPr>
        <w:t>AGU Conference 2022</w:t>
      </w:r>
      <w:r w:rsidR="004170EC">
        <w:rPr>
          <w:rFonts w:ascii="Times New Roman" w:eastAsia="Arial" w:hAnsi="Times New Roman" w:cs="Times New Roman"/>
          <w:i/>
          <w:iCs/>
          <w:color w:val="000000"/>
        </w:rPr>
        <w:t>.</w:t>
      </w:r>
    </w:p>
    <w:p w14:paraId="19888E73" w14:textId="62196C60" w:rsidR="00207563" w:rsidRPr="00EE7F00" w:rsidRDefault="00DF28B6" w:rsidP="00EE7F00">
      <w:pPr>
        <w:numPr>
          <w:ilvl w:val="0"/>
          <w:numId w:val="3"/>
        </w:numPr>
        <w:ind w:left="360"/>
        <w:contextualSpacing/>
        <w:jc w:val="both"/>
        <w:rPr>
          <w:rFonts w:ascii="Times New Roman" w:eastAsia="Arial" w:hAnsi="Times New Roman" w:cs="Times New Roman"/>
          <w:color w:val="000000"/>
        </w:rPr>
      </w:pPr>
      <w:r w:rsidRPr="00DF28B6">
        <w:rPr>
          <w:rFonts w:ascii="Times New Roman" w:eastAsia="Arial" w:hAnsi="Times New Roman" w:cs="Times New Roman"/>
          <w:b/>
          <w:bCs/>
          <w:color w:val="000000"/>
        </w:rPr>
        <w:t>S. Khan</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D. Upadhyay</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U. Bhatia</w:t>
      </w:r>
      <w:r w:rsidR="00861949">
        <w:rPr>
          <w:rFonts w:ascii="Times New Roman" w:eastAsia="Arial" w:hAnsi="Times New Roman" w:cs="Times New Roman"/>
          <w:color w:val="000000"/>
        </w:rPr>
        <w:t>,</w:t>
      </w:r>
      <w:r w:rsidRPr="00DF28B6">
        <w:rPr>
          <w:rFonts w:ascii="Times New Roman" w:eastAsia="Arial" w:hAnsi="Times New Roman" w:cs="Times New Roman"/>
          <w:color w:val="000000"/>
        </w:rPr>
        <w:t xml:space="preserve"> Extreme Precipitation Volatilities and Its Implication for Critical Infrastructures in India</w:t>
      </w:r>
      <w:r w:rsidR="008F6CC0">
        <w:rPr>
          <w:rFonts w:ascii="Times New Roman" w:eastAsia="Arial" w:hAnsi="Times New Roman" w:cs="Times New Roman"/>
          <w:color w:val="000000"/>
        </w:rPr>
        <w:t xml:space="preserve"> (2020)</w:t>
      </w:r>
      <w:r w:rsidRPr="00DF28B6">
        <w:rPr>
          <w:rFonts w:ascii="Times New Roman" w:eastAsia="Arial" w:hAnsi="Times New Roman" w:cs="Times New Roman"/>
          <w:color w:val="000000"/>
        </w:rPr>
        <w:t xml:space="preserve">, </w:t>
      </w:r>
      <w:r w:rsidRPr="00DF28B6">
        <w:rPr>
          <w:rFonts w:ascii="Times New Roman" w:eastAsia="Arial" w:hAnsi="Times New Roman" w:cs="Times New Roman"/>
          <w:i/>
          <w:iCs/>
          <w:color w:val="000000"/>
        </w:rPr>
        <w:t>AMS Conference 2020</w:t>
      </w:r>
      <w:r w:rsidR="004170EC">
        <w:rPr>
          <w:rFonts w:ascii="Times New Roman" w:eastAsia="Arial" w:hAnsi="Times New Roman" w:cs="Times New Roman"/>
          <w:i/>
          <w:iCs/>
          <w:color w:val="000000"/>
        </w:rPr>
        <w:t>.</w:t>
      </w:r>
    </w:p>
    <w:p w14:paraId="5F4CBFE7" w14:textId="1AC714D3"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Magazine Articles</w:t>
      </w:r>
      <w:r w:rsidRPr="00EE7F00">
        <w:rPr>
          <w:rFonts w:ascii="Times New Roman" w:eastAsia="Arial" w:hAnsi="Times New Roman" w:cs="Times New Roman"/>
          <w:noProof/>
          <w:color w:val="000000"/>
          <w:sz w:val="10"/>
          <w:szCs w:val="12"/>
        </w:rPr>
        <mc:AlternateContent>
          <mc:Choice Requires="wps">
            <w:drawing>
              <wp:inline distT="0" distB="0" distL="0" distR="0" wp14:anchorId="74B1A3B0" wp14:editId="5DE1902C">
                <wp:extent cx="5943600" cy="0"/>
                <wp:effectExtent l="0" t="0" r="12700" b="12700"/>
                <wp:docPr id="186403470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42D2579"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E6AFBBA" w14:textId="05DE3FA8" w:rsidR="00EE7F00" w:rsidRPr="00EE7F00" w:rsidRDefault="00EE7F00" w:rsidP="000928C9">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P.</w:t>
      </w:r>
      <w:r w:rsidR="003A374F">
        <w:rPr>
          <w:rFonts w:ascii="Times New Roman" w:eastAsia="Arial" w:hAnsi="Times New Roman" w:cs="Times New Roman"/>
          <w:color w:val="000000"/>
        </w:rPr>
        <w:t xml:space="preserve"> </w:t>
      </w:r>
      <w:r w:rsidR="003A374F" w:rsidRPr="00EE7F00">
        <w:rPr>
          <w:rFonts w:ascii="Times New Roman" w:eastAsia="Arial" w:hAnsi="Times New Roman" w:cs="Times New Roman"/>
          <w:color w:val="000000"/>
        </w:rPr>
        <w:t>Das</w:t>
      </w:r>
      <w:r w:rsidRPr="00EE7F00">
        <w:rPr>
          <w:rFonts w:ascii="Times New Roman" w:eastAsia="Arial" w:hAnsi="Times New Roman" w:cs="Times New Roman"/>
          <w:color w:val="000000"/>
        </w:rPr>
        <w:t xml:space="preserve">, S. Minocha, </w:t>
      </w:r>
      <w:r w:rsidRPr="00EE7F00">
        <w:rPr>
          <w:rFonts w:ascii="Times New Roman" w:eastAsia="Arial" w:hAnsi="Times New Roman" w:cs="Times New Roman"/>
          <w:b/>
          <w:bCs/>
          <w:color w:val="000000"/>
        </w:rPr>
        <w:t>S. Khan</w:t>
      </w:r>
      <w:r w:rsidRPr="00EE7F00">
        <w:rPr>
          <w:rFonts w:ascii="Times New Roman" w:eastAsia="Arial" w:hAnsi="Times New Roman" w:cs="Times New Roman"/>
          <w:color w:val="000000"/>
        </w:rPr>
        <w:t xml:space="preserve">, and F. Hossain. </w:t>
      </w:r>
      <w:r w:rsidR="00BD30AD" w:rsidRPr="00BD30AD">
        <w:rPr>
          <w:rFonts w:ascii="Times New Roman" w:eastAsia="Arial" w:hAnsi="Times New Roman" w:cs="Times New Roman"/>
          <w:color w:val="000000"/>
        </w:rPr>
        <w:t>How satellites helped debunk 2024 flood myths</w:t>
      </w:r>
      <w:r w:rsidRPr="00EE7F00">
        <w:rPr>
          <w:rFonts w:ascii="Times New Roman" w:eastAsia="Arial" w:hAnsi="Times New Roman" w:cs="Times New Roman"/>
          <w:color w:val="000000"/>
        </w:rPr>
        <w:t xml:space="preserve">.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2025.</w:t>
      </w:r>
      <w:r w:rsidR="000928C9">
        <w:rPr>
          <w:rFonts w:ascii="Times New Roman" w:eastAsia="Arial" w:hAnsi="Times New Roman" w:cs="Times New Roman"/>
          <w:color w:val="000000"/>
        </w:rPr>
        <w:t xml:space="preserve"> </w:t>
      </w:r>
      <w:hyperlink r:id="rId32" w:history="1">
        <w:r w:rsidR="000928C9" w:rsidRPr="000928C9">
          <w:rPr>
            <w:rStyle w:val="Hyperlink"/>
            <w:rFonts w:ascii="Times New Roman" w:eastAsia="Arial" w:hAnsi="Times New Roman" w:cs="Times New Roman"/>
            <w:i/>
            <w:iCs/>
            <w:color w:val="7F7F7F" w:themeColor="text1" w:themeTint="80"/>
          </w:rPr>
          <w:t>Link</w:t>
        </w:r>
      </w:hyperlink>
    </w:p>
    <w:p w14:paraId="24FF8917" w14:textId="18018778" w:rsidR="00EE7F00" w:rsidRPr="00EE7F00" w:rsidRDefault="00EE7F00" w:rsidP="00EE7F00">
      <w:pPr>
        <w:numPr>
          <w:ilvl w:val="0"/>
          <w:numId w:val="8"/>
        </w:numPr>
        <w:contextualSpacing/>
        <w:jc w:val="both"/>
        <w:rPr>
          <w:rFonts w:ascii="Times New Roman" w:eastAsia="Arial" w:hAnsi="Times New Roman" w:cs="Times New Roman"/>
          <w:color w:val="000000"/>
        </w:rPr>
      </w:pPr>
      <w:r w:rsidRPr="00EE7F00">
        <w:rPr>
          <w:rFonts w:ascii="Times New Roman" w:eastAsia="Arial" w:hAnsi="Times New Roman" w:cs="Times New Roman"/>
          <w:color w:val="000000"/>
        </w:rPr>
        <w:t>F. Hossain,</w:t>
      </w:r>
      <w:r w:rsidR="00AC07E7">
        <w:rPr>
          <w:rFonts w:ascii="Times New Roman" w:eastAsia="Arial" w:hAnsi="Times New Roman" w:cs="Times New Roman"/>
          <w:color w:val="000000"/>
        </w:rPr>
        <w:t xml:space="preserve"> P. Das</w:t>
      </w:r>
      <w:r w:rsidRPr="00EE7F00">
        <w:rPr>
          <w:rFonts w:ascii="Times New Roman" w:eastAsia="Arial" w:hAnsi="Times New Roman" w:cs="Times New Roman"/>
          <w:color w:val="000000"/>
        </w:rPr>
        <w:t>,</w:t>
      </w:r>
      <w:r w:rsidR="00AC07E7">
        <w:rPr>
          <w:rFonts w:ascii="Times New Roman" w:eastAsia="Arial" w:hAnsi="Times New Roman" w:cs="Times New Roman"/>
          <w:color w:val="000000"/>
        </w:rPr>
        <w:t xml:space="preserve"> G. </w:t>
      </w:r>
      <w:proofErr w:type="spellStart"/>
      <w:r w:rsidR="00AC07E7">
        <w:rPr>
          <w:rFonts w:ascii="Times New Roman" w:eastAsia="Arial" w:hAnsi="Times New Roman" w:cs="Times New Roman"/>
          <w:color w:val="000000"/>
        </w:rPr>
        <w:t>Brencher</w:t>
      </w:r>
      <w:proofErr w:type="spellEnd"/>
      <w:r w:rsidR="00AC07E7">
        <w:rPr>
          <w:rFonts w:ascii="Times New Roman" w:eastAsia="Arial" w:hAnsi="Times New Roman" w:cs="Times New Roman"/>
          <w:color w:val="000000"/>
        </w:rPr>
        <w:t>,</w:t>
      </w:r>
      <w:r w:rsidRPr="00EE7F00">
        <w:rPr>
          <w:rFonts w:ascii="Times New Roman" w:eastAsia="Arial" w:hAnsi="Times New Roman" w:cs="Times New Roman"/>
          <w:color w:val="000000"/>
        </w:rPr>
        <w:t xml:space="preserve"> </w:t>
      </w:r>
      <w:r w:rsidR="00AC07E7">
        <w:rPr>
          <w:rFonts w:ascii="Times New Roman" w:eastAsia="Arial" w:hAnsi="Times New Roman" w:cs="Times New Roman"/>
          <w:color w:val="000000"/>
        </w:rPr>
        <w:t>H. Conr</w:t>
      </w:r>
      <w:r w:rsidR="004D5F6E">
        <w:rPr>
          <w:rFonts w:ascii="Times New Roman" w:eastAsia="Arial" w:hAnsi="Times New Roman" w:cs="Times New Roman"/>
          <w:color w:val="000000"/>
        </w:rPr>
        <w:t xml:space="preserve">oy, G. Darkwah, A. McCall, S. Minocha, </w:t>
      </w:r>
      <w:r w:rsidR="001D699C">
        <w:rPr>
          <w:rFonts w:ascii="Times New Roman" w:eastAsia="Arial" w:hAnsi="Times New Roman" w:cs="Times New Roman"/>
          <w:color w:val="000000"/>
        </w:rPr>
        <w:t xml:space="preserve">G. Schelepp, S. Yao, </w:t>
      </w:r>
      <w:r w:rsidR="001D699C" w:rsidRPr="001D699C">
        <w:rPr>
          <w:rFonts w:ascii="Times New Roman" w:eastAsia="Arial" w:hAnsi="Times New Roman" w:cs="Times New Roman"/>
          <w:b/>
          <w:bCs/>
          <w:color w:val="000000"/>
        </w:rPr>
        <w:t>S. Khan</w:t>
      </w:r>
      <w:r w:rsidR="001D699C">
        <w:rPr>
          <w:rFonts w:ascii="Times New Roman" w:eastAsia="Arial" w:hAnsi="Times New Roman" w:cs="Times New Roman"/>
          <w:color w:val="000000"/>
        </w:rPr>
        <w:t xml:space="preserve">, </w:t>
      </w:r>
      <w:r w:rsidRPr="00EE7F00">
        <w:rPr>
          <w:rFonts w:ascii="Times New Roman" w:eastAsia="Arial" w:hAnsi="Times New Roman" w:cs="Times New Roman"/>
          <w:color w:val="000000"/>
        </w:rPr>
        <w:t xml:space="preserve">A satellite remote sensing perspective on water resources. In </w:t>
      </w:r>
      <w:r w:rsidRPr="00EE7F00">
        <w:rPr>
          <w:rFonts w:ascii="Times New Roman" w:eastAsia="Arial" w:hAnsi="Times New Roman" w:cs="Times New Roman"/>
          <w:i/>
          <w:iCs/>
          <w:color w:val="000000"/>
        </w:rPr>
        <w:t>International Water Power and Dam Construction</w:t>
      </w:r>
      <w:r w:rsidRPr="00EE7F00">
        <w:rPr>
          <w:rFonts w:ascii="Times New Roman" w:eastAsia="Arial" w:hAnsi="Times New Roman" w:cs="Times New Roman"/>
          <w:color w:val="000000"/>
        </w:rPr>
        <w:t>, 2023.</w:t>
      </w:r>
      <w:r w:rsidR="00227015">
        <w:rPr>
          <w:rFonts w:ascii="Times New Roman" w:eastAsia="Arial" w:hAnsi="Times New Roman" w:cs="Times New Roman"/>
          <w:color w:val="000000"/>
        </w:rPr>
        <w:t xml:space="preserve"> </w:t>
      </w:r>
      <w:hyperlink r:id="rId33" w:history="1">
        <w:r w:rsidR="00227015" w:rsidRPr="00227015">
          <w:rPr>
            <w:rStyle w:val="Hyperlink"/>
            <w:rFonts w:ascii="Times New Roman" w:eastAsia="Arial" w:hAnsi="Times New Roman" w:cs="Times New Roman"/>
            <w:i/>
            <w:iCs/>
            <w:color w:val="7F7F7F" w:themeColor="text1" w:themeTint="80"/>
          </w:rPr>
          <w:t>Link</w:t>
        </w:r>
      </w:hyperlink>
    </w:p>
    <w:p w14:paraId="7661CA0D" w14:textId="473FE583" w:rsidR="00E45235" w:rsidRPr="00E83D6B" w:rsidRDefault="00D82972" w:rsidP="00E45235">
      <w:pPr>
        <w:numPr>
          <w:ilvl w:val="0"/>
          <w:numId w:val="8"/>
        </w:numPr>
        <w:contextualSpacing/>
        <w:jc w:val="both"/>
        <w:rPr>
          <w:rFonts w:ascii="Times New Roman" w:eastAsia="Arial" w:hAnsi="Times New Roman" w:cs="Times New Roman"/>
          <w:color w:val="000000"/>
        </w:rPr>
      </w:pPr>
      <w:r w:rsidRPr="00D82972">
        <w:rPr>
          <w:rFonts w:ascii="Times New Roman" w:eastAsia="Arial" w:hAnsi="Times New Roman" w:cs="Times New Roman"/>
          <w:color w:val="000000"/>
        </w:rPr>
        <w:t>P. Das,</w:t>
      </w:r>
      <w:r w:rsidR="00EE7F00" w:rsidRPr="00EE7F00">
        <w:rPr>
          <w:rFonts w:ascii="Times New Roman" w:eastAsia="Arial" w:hAnsi="Times New Roman" w:cs="Times New Roman"/>
          <w:color w:val="000000"/>
        </w:rPr>
        <w:t xml:space="preserve"> F. Hossain, H. B. Helgason, and </w:t>
      </w:r>
      <w:r w:rsidR="00EE7F00" w:rsidRPr="00EE7F00">
        <w:rPr>
          <w:rFonts w:ascii="Times New Roman" w:eastAsia="Arial" w:hAnsi="Times New Roman" w:cs="Times New Roman"/>
          <w:b/>
          <w:bCs/>
          <w:color w:val="000000"/>
        </w:rPr>
        <w:t>S. Khan</w:t>
      </w:r>
      <w:r w:rsidR="00EE7F00" w:rsidRPr="00EE7F00">
        <w:rPr>
          <w:rFonts w:ascii="Times New Roman" w:eastAsia="Arial" w:hAnsi="Times New Roman" w:cs="Times New Roman"/>
          <w:color w:val="000000"/>
        </w:rPr>
        <w:t xml:space="preserve">. Satellites over the </w:t>
      </w:r>
      <w:r w:rsidR="00466566">
        <w:rPr>
          <w:rFonts w:ascii="Times New Roman" w:eastAsia="Arial" w:hAnsi="Times New Roman" w:cs="Times New Roman"/>
          <w:color w:val="000000"/>
        </w:rPr>
        <w:t>A</w:t>
      </w:r>
      <w:r w:rsidR="00EE7F00" w:rsidRPr="00EE7F00">
        <w:rPr>
          <w:rFonts w:ascii="Times New Roman" w:eastAsia="Arial" w:hAnsi="Times New Roman" w:cs="Times New Roman"/>
          <w:color w:val="000000"/>
        </w:rPr>
        <w:t xml:space="preserve">mazon capture the choking of the ‘house of god’ by the </w:t>
      </w:r>
      <w:r w:rsidR="00466566">
        <w:rPr>
          <w:rFonts w:ascii="Times New Roman" w:eastAsia="Arial" w:hAnsi="Times New Roman" w:cs="Times New Roman"/>
          <w:color w:val="000000"/>
        </w:rPr>
        <w:t>B</w:t>
      </w:r>
      <w:r w:rsidR="00EE7F00" w:rsidRPr="00EE7F00">
        <w:rPr>
          <w:rFonts w:ascii="Times New Roman" w:eastAsia="Arial" w:hAnsi="Times New Roman" w:cs="Times New Roman"/>
          <w:color w:val="000000"/>
        </w:rPr>
        <w:t xml:space="preserve">elo </w:t>
      </w:r>
      <w:r w:rsidR="00466566">
        <w:rPr>
          <w:rFonts w:ascii="Times New Roman" w:eastAsia="Arial" w:hAnsi="Times New Roman" w:cs="Times New Roman"/>
          <w:color w:val="000000"/>
        </w:rPr>
        <w:t>M</w:t>
      </w:r>
      <w:r w:rsidR="00EE7F00" w:rsidRPr="00EE7F00">
        <w:rPr>
          <w:rFonts w:ascii="Times New Roman" w:eastAsia="Arial" w:hAnsi="Times New Roman" w:cs="Times New Roman"/>
          <w:color w:val="000000"/>
        </w:rPr>
        <w:t xml:space="preserve">onte dam – they can help find solutions, too. In </w:t>
      </w:r>
      <w:r w:rsidR="00EE7F00" w:rsidRPr="00EE7F00">
        <w:rPr>
          <w:rFonts w:ascii="Times New Roman" w:eastAsia="Arial" w:hAnsi="Times New Roman" w:cs="Times New Roman"/>
          <w:i/>
          <w:iCs/>
          <w:color w:val="000000"/>
        </w:rPr>
        <w:t>The Conversation</w:t>
      </w:r>
      <w:r w:rsidR="00EE7F00" w:rsidRPr="00EE7F00">
        <w:rPr>
          <w:rFonts w:ascii="Times New Roman" w:eastAsia="Arial" w:hAnsi="Times New Roman" w:cs="Times New Roman"/>
          <w:color w:val="000000"/>
        </w:rPr>
        <w:t>, 2022.</w:t>
      </w:r>
      <w:r w:rsidR="005F212B">
        <w:rPr>
          <w:rFonts w:ascii="Times New Roman" w:eastAsia="Arial" w:hAnsi="Times New Roman" w:cs="Times New Roman"/>
          <w:color w:val="000000"/>
        </w:rPr>
        <w:t xml:space="preserve"> </w:t>
      </w:r>
      <w:hyperlink r:id="rId34" w:history="1">
        <w:r w:rsidR="005F212B" w:rsidRPr="005F212B">
          <w:rPr>
            <w:rStyle w:val="Hyperlink"/>
            <w:rFonts w:ascii="Times New Roman" w:eastAsia="Arial" w:hAnsi="Times New Roman" w:cs="Times New Roman"/>
            <w:i/>
            <w:iCs/>
            <w:color w:val="7F7F7F" w:themeColor="text1" w:themeTint="80"/>
          </w:rPr>
          <w:t>Link</w:t>
        </w:r>
      </w:hyperlink>
    </w:p>
    <w:p w14:paraId="4BECAB95" w14:textId="77777777" w:rsidR="00E83D6B" w:rsidRDefault="00E83D6B" w:rsidP="00E83D6B">
      <w:pPr>
        <w:ind w:left="360"/>
        <w:contextualSpacing/>
        <w:jc w:val="both"/>
        <w:rPr>
          <w:rFonts w:ascii="Times New Roman" w:eastAsia="Arial" w:hAnsi="Times New Roman" w:cs="Times New Roman"/>
          <w:color w:val="000000"/>
        </w:rPr>
      </w:pPr>
    </w:p>
    <w:p w14:paraId="1E171C7B" w14:textId="77777777" w:rsidR="00E83D6B" w:rsidRPr="006407E7" w:rsidRDefault="00E83D6B" w:rsidP="00E83D6B">
      <w:pPr>
        <w:ind w:left="360"/>
        <w:contextualSpacing/>
        <w:jc w:val="both"/>
        <w:rPr>
          <w:rFonts w:ascii="Times New Roman" w:eastAsia="Arial" w:hAnsi="Times New Roman" w:cs="Times New Roman"/>
          <w:color w:val="000000"/>
        </w:rPr>
      </w:pPr>
    </w:p>
    <w:p w14:paraId="2272A8B6" w14:textId="648068E4" w:rsidR="00352057" w:rsidRPr="00EE7F00" w:rsidRDefault="005076F4" w:rsidP="00352057">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lastRenderedPageBreak/>
        <w:t>Textbooks</w:t>
      </w:r>
    </w:p>
    <w:p w14:paraId="5DDBA9D2" w14:textId="77777777" w:rsidR="00352057" w:rsidRDefault="00352057" w:rsidP="00352057">
      <w:pPr>
        <w:spacing w:line="168" w:lineRule="auto"/>
        <w:rPr>
          <w:rFonts w:ascii="Times New Roman" w:eastAsia="Arial" w:hAnsi="Times New Roman" w:cs="Times New Roman"/>
          <w:color w:val="000000"/>
        </w:rPr>
      </w:pPr>
      <w:r w:rsidRPr="00EE7F00">
        <w:rPr>
          <w:rFonts w:ascii="Times New Roman" w:eastAsia="Arial" w:hAnsi="Times New Roman" w:cs="Times New Roman"/>
          <w:noProof/>
          <w:color w:val="000000"/>
          <w:sz w:val="10"/>
          <w:szCs w:val="12"/>
        </w:rPr>
        <mc:AlternateContent>
          <mc:Choice Requires="wps">
            <w:drawing>
              <wp:inline distT="0" distB="0" distL="0" distR="0" wp14:anchorId="49BAFCF8" wp14:editId="25878957">
                <wp:extent cx="5943600" cy="0"/>
                <wp:effectExtent l="0" t="0" r="12700" b="12700"/>
                <wp:docPr id="1391768373"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99BE72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64B5116" w14:textId="637A34ED" w:rsidR="00352057" w:rsidRPr="00A06B07" w:rsidRDefault="00257D09" w:rsidP="00A06B07">
      <w:pPr>
        <w:pStyle w:val="ListParagraph"/>
        <w:numPr>
          <w:ilvl w:val="0"/>
          <w:numId w:val="13"/>
        </w:numPr>
        <w:jc w:val="both"/>
        <w:rPr>
          <w:rFonts w:ascii="Times New Roman" w:eastAsia="Arial" w:hAnsi="Times New Roman" w:cs="Times New Roman"/>
          <w:color w:val="000000"/>
        </w:rPr>
      </w:pPr>
      <w:r w:rsidRPr="00A06B07">
        <w:rPr>
          <w:rFonts w:ascii="Times New Roman" w:eastAsia="Arial" w:hAnsi="Times New Roman" w:cs="Times New Roman"/>
          <w:color w:val="000000"/>
        </w:rPr>
        <w:t xml:space="preserve">Contributed </w:t>
      </w:r>
      <w:r w:rsidR="00676D82" w:rsidRPr="00A06B07">
        <w:rPr>
          <w:rFonts w:ascii="Times New Roman" w:eastAsia="Arial" w:hAnsi="Times New Roman" w:cs="Times New Roman"/>
          <w:color w:val="000000"/>
        </w:rPr>
        <w:t>tutorials and exercises to</w:t>
      </w:r>
      <w:r w:rsidRPr="00A06B07">
        <w:rPr>
          <w:rFonts w:ascii="Times New Roman" w:eastAsia="Arial" w:hAnsi="Times New Roman" w:cs="Times New Roman"/>
          <w:color w:val="000000"/>
        </w:rPr>
        <w:t xml:space="preserve"> </w:t>
      </w:r>
      <w:r w:rsidR="00676D82" w:rsidRPr="00A06B07">
        <w:rPr>
          <w:rFonts w:ascii="Times New Roman" w:eastAsia="Arial" w:hAnsi="Times New Roman" w:cs="Times New Roman"/>
          <w:color w:val="000000"/>
        </w:rPr>
        <w:t xml:space="preserve">the </w:t>
      </w:r>
      <w:r w:rsidRPr="00A06B07">
        <w:rPr>
          <w:rFonts w:ascii="Times New Roman" w:eastAsia="Arial" w:hAnsi="Times New Roman" w:cs="Times New Roman"/>
          <w:color w:val="000000"/>
        </w:rPr>
        <w:t>textbook - Hossain, F. (2025). Satellite Remote Sensing for Water Management,</w:t>
      </w:r>
      <w:r w:rsidRPr="00A06B07">
        <w:rPr>
          <w:rFonts w:ascii="Times New Roman" w:eastAsia="Arial" w:hAnsi="Times New Roman" w:cs="Times New Roman"/>
          <w:i/>
          <w:iCs/>
          <w:color w:val="000000"/>
        </w:rPr>
        <w:t xml:space="preserve"> Cambridge: Cambridge University Press</w:t>
      </w:r>
      <w:r w:rsidR="00676D82" w:rsidRPr="00A06B07">
        <w:rPr>
          <w:rFonts w:ascii="Times New Roman" w:eastAsia="Arial" w:hAnsi="Times New Roman" w:cs="Times New Roman"/>
          <w:i/>
          <w:iCs/>
          <w:color w:val="000000"/>
        </w:rPr>
        <w:t xml:space="preserve">. </w:t>
      </w:r>
      <w:hyperlink r:id="rId35" w:history="1">
        <w:r w:rsidR="00A06B07" w:rsidRPr="00A06B07">
          <w:rPr>
            <w:rStyle w:val="Hyperlink"/>
            <w:rFonts w:ascii="Times New Roman" w:eastAsia="Arial" w:hAnsi="Times New Roman" w:cs="Times New Roman"/>
            <w:color w:val="7F7F7F" w:themeColor="text1" w:themeTint="80"/>
          </w:rPr>
          <w:t>https://doi.org/10.1017/9781009453509</w:t>
        </w:r>
      </w:hyperlink>
    </w:p>
    <w:p w14:paraId="608DF183" w14:textId="38862A0B" w:rsidR="00EE7F00" w:rsidRPr="00EE7F00" w:rsidRDefault="00EE7F00" w:rsidP="00D431D9">
      <w:pPr>
        <w:keepNext/>
        <w:keepLines/>
        <w:spacing w:before="240" w:after="80"/>
        <w:outlineLvl w:val="0"/>
        <w:rPr>
          <w:rFonts w:ascii="Times New Roman" w:eastAsia="Arial" w:hAnsi="Times New Roman" w:cs="Times New Roman"/>
          <w:color w:val="000000"/>
        </w:rPr>
      </w:pPr>
      <w:r w:rsidRPr="00EE7F00">
        <w:rPr>
          <w:rFonts w:ascii="Times New Roman" w:eastAsia="MS Gothic" w:hAnsi="Times New Roman" w:cs="Times New Roman"/>
          <w:bCs/>
          <w:color w:val="000000"/>
          <w:spacing w:val="-10"/>
          <w:sz w:val="28"/>
          <w:szCs w:val="32"/>
        </w:rPr>
        <w:t xml:space="preserve">Journal Peer </w:t>
      </w:r>
      <w:r w:rsidR="00175605">
        <w:rPr>
          <w:rFonts w:ascii="Times New Roman" w:eastAsia="MS Gothic" w:hAnsi="Times New Roman" w:cs="Times New Roman"/>
          <w:bCs/>
          <w:color w:val="000000"/>
          <w:spacing w:val="-10"/>
          <w:sz w:val="28"/>
          <w:szCs w:val="32"/>
        </w:rPr>
        <w:t>Review</w:t>
      </w:r>
      <w:r w:rsidRPr="00EE7F00">
        <w:rPr>
          <w:rFonts w:ascii="Times New Roman" w:eastAsia="MS Gothic" w:hAnsi="Times New Roman" w:cs="Times New Roman"/>
          <w:bCs/>
          <w:color w:val="000000"/>
          <w:spacing w:val="-10"/>
          <w:sz w:val="28"/>
          <w:szCs w:val="32"/>
        </w:rPr>
        <w:t xml:space="preserve"> Activity</w:t>
      </w:r>
      <w:r w:rsidRPr="00EE7F00">
        <w:rPr>
          <w:rFonts w:ascii="Times New Roman" w:eastAsia="Arial" w:hAnsi="Times New Roman" w:cs="Times New Roman"/>
          <w:noProof/>
          <w:color w:val="000000"/>
          <w:sz w:val="10"/>
          <w:szCs w:val="12"/>
        </w:rPr>
        <mc:AlternateContent>
          <mc:Choice Requires="wps">
            <w:drawing>
              <wp:inline distT="0" distB="0" distL="0" distR="0" wp14:anchorId="3164BDEE" wp14:editId="00D7140E">
                <wp:extent cx="5943600" cy="0"/>
                <wp:effectExtent l="0" t="0" r="12700" b="12700"/>
                <wp:docPr id="1255153142"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74A314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3117"/>
        <w:gridCol w:w="3117"/>
      </w:tblGrid>
      <w:tr w:rsidR="00231BC2" w14:paraId="17C375BB" w14:textId="77777777" w:rsidTr="00622989">
        <w:tc>
          <w:tcPr>
            <w:tcW w:w="3116" w:type="dxa"/>
            <w:tcBorders>
              <w:bottom w:val="dotDash" w:sz="4" w:space="0" w:color="auto"/>
              <w:right w:val="dotDash" w:sz="4" w:space="0" w:color="auto"/>
            </w:tcBorders>
          </w:tcPr>
          <w:p w14:paraId="47E2F57F" w14:textId="28C0597D" w:rsidR="00231BC2" w:rsidRDefault="00231BC2"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Geophysical Research Letters (</w:t>
            </w:r>
            <w:r>
              <w:rPr>
                <w:rFonts w:ascii="Times New Roman" w:eastAsia="Arial" w:hAnsi="Times New Roman" w:cs="Times New Roman"/>
                <w:color w:val="000000"/>
              </w:rPr>
              <w:t>3</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right w:val="dotDash" w:sz="4" w:space="0" w:color="auto"/>
            </w:tcBorders>
          </w:tcPr>
          <w:p w14:paraId="68F0E812" w14:textId="57EA58A1"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Environmental </w:t>
            </w:r>
            <w:r w:rsidRPr="00A45FF0">
              <w:rPr>
                <w:rFonts w:ascii="Times New Roman" w:eastAsia="Arial" w:hAnsi="Times New Roman" w:cs="Times New Roman"/>
                <w:bCs/>
                <w:color w:val="000000"/>
              </w:rPr>
              <w:t>Modeling and Software</w:t>
            </w:r>
            <w:r w:rsidRPr="00EE7F00">
              <w:rPr>
                <w:rFonts w:ascii="Times New Roman" w:eastAsia="Arial" w:hAnsi="Times New Roman" w:cs="Times New Roman"/>
                <w:color w:val="000000"/>
              </w:rPr>
              <w:t xml:space="preserve"> (</w:t>
            </w:r>
            <w:r>
              <w:rPr>
                <w:rFonts w:ascii="Times New Roman" w:eastAsia="Arial" w:hAnsi="Times New Roman" w:cs="Times New Roman"/>
                <w:color w:val="000000"/>
              </w:rPr>
              <w:t>1</w:t>
            </w:r>
            <w:r w:rsidRPr="00EE7F00">
              <w:rPr>
                <w:rFonts w:ascii="Times New Roman" w:eastAsia="Arial" w:hAnsi="Times New Roman" w:cs="Times New Roman"/>
                <w:color w:val="000000"/>
              </w:rPr>
              <w:t>)</w:t>
            </w:r>
          </w:p>
        </w:tc>
        <w:tc>
          <w:tcPr>
            <w:tcW w:w="3117" w:type="dxa"/>
            <w:tcBorders>
              <w:left w:val="dotDash" w:sz="4" w:space="0" w:color="auto"/>
              <w:bottom w:val="dotDash" w:sz="4" w:space="0" w:color="auto"/>
            </w:tcBorders>
          </w:tcPr>
          <w:p w14:paraId="7D03D9B2" w14:textId="13F45948" w:rsidR="00231BC2" w:rsidRDefault="000004B6" w:rsidP="000004B6">
            <w:pPr>
              <w:jc w:val="center"/>
              <w:rPr>
                <w:rFonts w:ascii="Times New Roman" w:eastAsia="Arial" w:hAnsi="Times New Roman" w:cs="Times New Roman"/>
                <w:color w:val="000000"/>
              </w:rPr>
            </w:pPr>
            <w:r w:rsidRPr="00323EDA">
              <w:rPr>
                <w:rFonts w:ascii="Times New Roman" w:eastAsia="Arial" w:hAnsi="Times New Roman" w:cs="Times New Roman"/>
                <w:bCs/>
                <w:color w:val="000000"/>
              </w:rPr>
              <w:t xml:space="preserve">Earth </w:t>
            </w:r>
            <w:r>
              <w:rPr>
                <w:rFonts w:ascii="Times New Roman" w:eastAsia="Arial" w:hAnsi="Times New Roman" w:cs="Times New Roman"/>
                <w:bCs/>
                <w:color w:val="000000"/>
              </w:rPr>
              <w:t xml:space="preserve">and Space </w:t>
            </w:r>
            <w:r w:rsidRPr="00323EDA">
              <w:rPr>
                <w:rFonts w:ascii="Times New Roman" w:eastAsia="Arial" w:hAnsi="Times New Roman" w:cs="Times New Roman"/>
                <w:bCs/>
                <w:color w:val="000000"/>
              </w:rPr>
              <w:t xml:space="preserve">Science </w:t>
            </w:r>
            <w:r w:rsidRPr="00EE7F00">
              <w:rPr>
                <w:rFonts w:ascii="Times New Roman" w:eastAsia="Arial" w:hAnsi="Times New Roman" w:cs="Times New Roman"/>
                <w:color w:val="000000"/>
              </w:rPr>
              <w:t>(1)</w:t>
            </w:r>
          </w:p>
        </w:tc>
      </w:tr>
      <w:tr w:rsidR="00231BC2" w14:paraId="7C75AD5D" w14:textId="77777777" w:rsidTr="00622989">
        <w:tc>
          <w:tcPr>
            <w:tcW w:w="3116" w:type="dxa"/>
            <w:tcBorders>
              <w:top w:val="dotDash" w:sz="4" w:space="0" w:color="auto"/>
              <w:bottom w:val="dotDash" w:sz="4" w:space="0" w:color="auto"/>
              <w:right w:val="dotDash" w:sz="4" w:space="0" w:color="auto"/>
            </w:tcBorders>
          </w:tcPr>
          <w:p w14:paraId="40884859" w14:textId="4923F407"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Remote Sensing of Environment (1)</w:t>
            </w:r>
          </w:p>
        </w:tc>
        <w:tc>
          <w:tcPr>
            <w:tcW w:w="3117" w:type="dxa"/>
            <w:tcBorders>
              <w:top w:val="dotDash" w:sz="4" w:space="0" w:color="auto"/>
              <w:left w:val="dotDash" w:sz="4" w:space="0" w:color="auto"/>
              <w:bottom w:val="dotDash" w:sz="4" w:space="0" w:color="auto"/>
              <w:right w:val="dotDash" w:sz="4" w:space="0" w:color="auto"/>
            </w:tcBorders>
          </w:tcPr>
          <w:p w14:paraId="474C47C3" w14:textId="05288214" w:rsidR="00231BC2" w:rsidRDefault="000004B6" w:rsidP="000004B6">
            <w:pPr>
              <w:jc w:val="center"/>
              <w:rPr>
                <w:rFonts w:ascii="Times New Roman" w:eastAsia="Arial" w:hAnsi="Times New Roman" w:cs="Times New Roman"/>
                <w:color w:val="000000"/>
              </w:rPr>
            </w:pPr>
            <w:r>
              <w:rPr>
                <w:rFonts w:ascii="Times New Roman" w:eastAsia="Arial" w:hAnsi="Times New Roman" w:cs="Times New Roman"/>
                <w:color w:val="000000"/>
              </w:rPr>
              <w:t>Scientific Reports (1)</w:t>
            </w:r>
          </w:p>
        </w:tc>
        <w:tc>
          <w:tcPr>
            <w:tcW w:w="3117" w:type="dxa"/>
            <w:tcBorders>
              <w:top w:val="dotDash" w:sz="4" w:space="0" w:color="auto"/>
              <w:left w:val="dotDash" w:sz="4" w:space="0" w:color="auto"/>
              <w:bottom w:val="dotDash" w:sz="4" w:space="0" w:color="auto"/>
            </w:tcBorders>
          </w:tcPr>
          <w:p w14:paraId="5469DDFA" w14:textId="52C9477B" w:rsidR="00231BC2" w:rsidRDefault="000004B6" w:rsidP="000004B6">
            <w:pPr>
              <w:jc w:val="center"/>
              <w:rPr>
                <w:rFonts w:ascii="Times New Roman" w:eastAsia="Arial" w:hAnsi="Times New Roman" w:cs="Times New Roman"/>
                <w:color w:val="000000"/>
              </w:rPr>
            </w:pPr>
            <w:r w:rsidRPr="007871E8">
              <w:rPr>
                <w:rFonts w:ascii="Times New Roman" w:eastAsia="Arial" w:hAnsi="Times New Roman" w:cs="Times New Roman"/>
                <w:bCs/>
                <w:color w:val="000000"/>
              </w:rPr>
              <w:t>Earth Science Informatics</w:t>
            </w:r>
            <w:r w:rsidRPr="00EE7F00">
              <w:rPr>
                <w:rFonts w:ascii="Times New Roman" w:eastAsia="Arial" w:hAnsi="Times New Roman" w:cs="Times New Roman"/>
                <w:color w:val="000000"/>
              </w:rPr>
              <w:t xml:space="preserve"> (1)</w:t>
            </w:r>
          </w:p>
        </w:tc>
      </w:tr>
      <w:tr w:rsidR="00231BC2" w14:paraId="2C4D6C9C" w14:textId="77777777" w:rsidTr="00622989">
        <w:tc>
          <w:tcPr>
            <w:tcW w:w="3116" w:type="dxa"/>
            <w:tcBorders>
              <w:top w:val="dotDash" w:sz="4" w:space="0" w:color="auto"/>
              <w:bottom w:val="dotDash" w:sz="4" w:space="0" w:color="auto"/>
              <w:right w:val="dotDash" w:sz="4" w:space="0" w:color="auto"/>
            </w:tcBorders>
          </w:tcPr>
          <w:p w14:paraId="4988B80E" w14:textId="2F49F057" w:rsidR="00231BC2" w:rsidRDefault="000004B6" w:rsidP="000004B6">
            <w:pPr>
              <w:jc w:val="center"/>
              <w:rPr>
                <w:rFonts w:ascii="Times New Roman" w:eastAsia="Arial" w:hAnsi="Times New Roman" w:cs="Times New Roman"/>
                <w:color w:val="000000"/>
              </w:rPr>
            </w:pPr>
            <w:r w:rsidRPr="00EE7F00">
              <w:rPr>
                <w:rFonts w:ascii="Times New Roman" w:eastAsia="Arial" w:hAnsi="Times New Roman" w:cs="Times New Roman"/>
                <w:color w:val="000000"/>
              </w:rPr>
              <w:t xml:space="preserve">Discover </w:t>
            </w:r>
            <w:r>
              <w:rPr>
                <w:rFonts w:ascii="Times New Roman" w:eastAsia="Arial" w:hAnsi="Times New Roman" w:cs="Times New Roman"/>
                <w:color w:val="000000"/>
              </w:rPr>
              <w:t>Geoscience</w:t>
            </w:r>
            <w:r w:rsidRPr="00EE7F00">
              <w:rPr>
                <w:rFonts w:ascii="Times New Roman" w:eastAsia="Arial" w:hAnsi="Times New Roman" w:cs="Times New Roman"/>
                <w:color w:val="000000"/>
              </w:rPr>
              <w:t xml:space="preserve"> (1)</w:t>
            </w:r>
          </w:p>
        </w:tc>
        <w:tc>
          <w:tcPr>
            <w:tcW w:w="3117" w:type="dxa"/>
            <w:tcBorders>
              <w:top w:val="dotDash" w:sz="4" w:space="0" w:color="auto"/>
              <w:left w:val="dotDash" w:sz="4" w:space="0" w:color="auto"/>
              <w:bottom w:val="dotDash" w:sz="4" w:space="0" w:color="auto"/>
              <w:right w:val="dotDash" w:sz="4" w:space="0" w:color="auto"/>
            </w:tcBorders>
          </w:tcPr>
          <w:p w14:paraId="1D09C0E3" w14:textId="77777777" w:rsidR="00231BC2" w:rsidRDefault="00231BC2" w:rsidP="000004B6">
            <w:pPr>
              <w:jc w:val="center"/>
              <w:rPr>
                <w:rFonts w:ascii="Times New Roman" w:eastAsia="Arial" w:hAnsi="Times New Roman" w:cs="Times New Roman"/>
                <w:color w:val="000000"/>
              </w:rPr>
            </w:pPr>
          </w:p>
        </w:tc>
        <w:tc>
          <w:tcPr>
            <w:tcW w:w="3117" w:type="dxa"/>
            <w:tcBorders>
              <w:top w:val="dotDash" w:sz="4" w:space="0" w:color="auto"/>
              <w:left w:val="dotDash" w:sz="4" w:space="0" w:color="auto"/>
              <w:bottom w:val="dotDash" w:sz="4" w:space="0" w:color="auto"/>
            </w:tcBorders>
          </w:tcPr>
          <w:p w14:paraId="1A39891A" w14:textId="77777777" w:rsidR="00231BC2" w:rsidRDefault="00231BC2" w:rsidP="000004B6">
            <w:pPr>
              <w:jc w:val="center"/>
              <w:rPr>
                <w:rFonts w:ascii="Times New Roman" w:eastAsia="Arial" w:hAnsi="Times New Roman" w:cs="Times New Roman"/>
                <w:color w:val="000000"/>
              </w:rPr>
            </w:pPr>
          </w:p>
        </w:tc>
      </w:tr>
    </w:tbl>
    <w:p w14:paraId="263B4FAE" w14:textId="4221F197" w:rsidR="00EE7F00" w:rsidRPr="00EE7F00" w:rsidRDefault="00323EDA" w:rsidP="00231BC2">
      <w:pPr>
        <w:jc w:val="both"/>
        <w:rPr>
          <w:rFonts w:ascii="Times New Roman" w:eastAsia="Arial" w:hAnsi="Times New Roman" w:cs="Times New Roman"/>
          <w:color w:val="000000"/>
        </w:rPr>
      </w:pPr>
      <w:r>
        <w:rPr>
          <w:rFonts w:ascii="Times New Roman" w:eastAsia="Arial" w:hAnsi="Times New Roman" w:cs="Times New Roman"/>
          <w:color w:val="000000"/>
        </w:rPr>
        <w:tab/>
      </w:r>
    </w:p>
    <w:p w14:paraId="7DF46803" w14:textId="4177A832" w:rsidR="00EE7F00" w:rsidRPr="00EE7F00" w:rsidRDefault="00B05386"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 xml:space="preserve">Research </w:t>
      </w:r>
      <w:r w:rsidR="00EE7F00" w:rsidRPr="00EE7F00">
        <w:rPr>
          <w:rFonts w:ascii="Times New Roman" w:eastAsia="MS Gothic" w:hAnsi="Times New Roman" w:cs="Times New Roman"/>
          <w:bCs/>
          <w:color w:val="000000"/>
          <w:spacing w:val="-10"/>
          <w:sz w:val="28"/>
          <w:szCs w:val="32"/>
        </w:rPr>
        <w:t>Experience</w:t>
      </w:r>
      <w:r w:rsidR="00EE7F00" w:rsidRPr="00EE7F00">
        <w:rPr>
          <w:rFonts w:ascii="Times New Roman" w:eastAsia="Arial" w:hAnsi="Times New Roman" w:cs="Times New Roman"/>
          <w:noProof/>
          <w:color w:val="000000"/>
          <w:sz w:val="10"/>
          <w:szCs w:val="12"/>
        </w:rPr>
        <mc:AlternateContent>
          <mc:Choice Requires="wps">
            <w:drawing>
              <wp:inline distT="0" distB="0" distL="0" distR="0" wp14:anchorId="5629003A" wp14:editId="7DFA922D">
                <wp:extent cx="5943600" cy="0"/>
                <wp:effectExtent l="0" t="0" r="12700" b="12700"/>
                <wp:docPr id="1226229037"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FD3A6BC"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D41FE10" w14:textId="76D87155" w:rsidR="00611881" w:rsidRPr="00DB43F2" w:rsidRDefault="00611881" w:rsidP="0060613B">
      <w:pPr>
        <w:spacing w:after="80"/>
        <w:ind w:left="540" w:hanging="360"/>
        <w:jc w:val="both"/>
        <w:rPr>
          <w:rFonts w:ascii="Times New Roman" w:eastAsia="MS Gothic" w:hAnsi="Times New Roman" w:cs="Times New Roman"/>
          <w:bCs/>
          <w:i/>
          <w:iCs/>
          <w:color w:val="191919"/>
          <w:szCs w:val="26"/>
        </w:rPr>
      </w:pPr>
      <w:r w:rsidRPr="00611881">
        <w:rPr>
          <w:rFonts w:ascii="Times New Roman" w:eastAsia="MS Gothic" w:hAnsi="Times New Roman" w:cs="Times New Roman"/>
          <w:bCs/>
          <w:color w:val="191919"/>
          <w:szCs w:val="26"/>
        </w:rPr>
        <w:t xml:space="preserve">Graduate Research Assistant at </w:t>
      </w:r>
      <w:r w:rsidR="005D67D6">
        <w:rPr>
          <w:rFonts w:ascii="Times New Roman" w:eastAsia="MS Gothic" w:hAnsi="Times New Roman" w:cs="Times New Roman"/>
          <w:bCs/>
          <w:color w:val="191919"/>
          <w:szCs w:val="26"/>
        </w:rPr>
        <w:t xml:space="preserve">the </w:t>
      </w:r>
      <w:r w:rsidRPr="00611881">
        <w:rPr>
          <w:rFonts w:ascii="Times New Roman" w:eastAsia="MS Gothic" w:hAnsi="Times New Roman" w:cs="Times New Roman"/>
          <w:b/>
          <w:bCs/>
          <w:color w:val="191919"/>
          <w:szCs w:val="26"/>
        </w:rPr>
        <w:t>University of Washington</w:t>
      </w:r>
      <w:r w:rsidRPr="00611881">
        <w:rPr>
          <w:rFonts w:ascii="Times New Roman" w:eastAsia="MS Gothic" w:hAnsi="Times New Roman" w:cs="Times New Roman"/>
          <w:bCs/>
          <w:color w:val="191919"/>
          <w:szCs w:val="26"/>
        </w:rPr>
        <w:t>, Seattle</w:t>
      </w:r>
      <w:r w:rsidR="009A3E56">
        <w:rPr>
          <w:rFonts w:ascii="Times New Roman" w:eastAsia="MS Gothic" w:hAnsi="Times New Roman" w:cs="Times New Roman"/>
          <w:bCs/>
          <w:color w:val="191919"/>
          <w:szCs w:val="26"/>
        </w:rPr>
        <w:t>,</w:t>
      </w:r>
      <w:r w:rsidRPr="00611881">
        <w:rPr>
          <w:rFonts w:ascii="Times New Roman" w:eastAsia="MS Gothic" w:hAnsi="Times New Roman" w:cs="Times New Roman"/>
          <w:bCs/>
          <w:color w:val="191919"/>
          <w:szCs w:val="26"/>
        </w:rPr>
        <w:t xml:space="preserve"> WA</w:t>
      </w:r>
      <w:r w:rsidR="0060613B">
        <w:rPr>
          <w:rFonts w:ascii="Times New Roman" w:eastAsia="MS Gothic" w:hAnsi="Times New Roman" w:cs="Times New Roman"/>
          <w:b/>
          <w:bCs/>
          <w:color w:val="191919"/>
          <w:szCs w:val="26"/>
        </w:rPr>
        <w:t xml:space="preserve">                      </w:t>
      </w:r>
      <w:r w:rsidR="0010506A" w:rsidRPr="00DB43F2">
        <w:rPr>
          <w:rFonts w:ascii="Times New Roman" w:eastAsia="MS Gothic" w:hAnsi="Times New Roman" w:cs="Times New Roman"/>
          <w:bCs/>
          <w:i/>
          <w:iCs/>
          <w:color w:val="595959" w:themeColor="text1" w:themeTint="A6"/>
          <w:szCs w:val="26"/>
        </w:rPr>
        <w:t>September</w:t>
      </w:r>
      <w:r w:rsidRPr="00DB43F2">
        <w:rPr>
          <w:rFonts w:ascii="Times New Roman" w:eastAsia="MS Gothic" w:hAnsi="Times New Roman" w:cs="Times New Roman"/>
          <w:bCs/>
          <w:i/>
          <w:iCs/>
          <w:color w:val="595959" w:themeColor="text1" w:themeTint="A6"/>
          <w:szCs w:val="26"/>
        </w:rPr>
        <w:t xml:space="preserve"> 2021 – </w:t>
      </w:r>
      <w:r w:rsidR="00192CD4" w:rsidRPr="00DB43F2">
        <w:rPr>
          <w:rFonts w:ascii="Times New Roman" w:eastAsia="MS Gothic" w:hAnsi="Times New Roman" w:cs="Times New Roman"/>
          <w:bCs/>
          <w:i/>
          <w:iCs/>
          <w:color w:val="595959" w:themeColor="text1" w:themeTint="A6"/>
          <w:szCs w:val="26"/>
        </w:rPr>
        <w:t>Present</w:t>
      </w:r>
    </w:p>
    <w:p w14:paraId="548343A5" w14:textId="3C6890D5" w:rsidR="00FB4C91" w:rsidRPr="00506866" w:rsidRDefault="009B5C6F" w:rsidP="00192CD4">
      <w:pPr>
        <w:pStyle w:val="ListParagraph"/>
        <w:numPr>
          <w:ilvl w:val="0"/>
          <w:numId w:val="10"/>
        </w:numPr>
        <w:spacing w:after="80"/>
        <w:jc w:val="both"/>
        <w:rPr>
          <w:rFonts w:ascii="Times New Roman" w:eastAsia="MS Gothic" w:hAnsi="Times New Roman" w:cs="Times New Roman"/>
          <w:bCs/>
          <w:color w:val="7F7F7F" w:themeColor="text1" w:themeTint="80"/>
          <w:szCs w:val="26"/>
        </w:rPr>
      </w:pPr>
      <w:r>
        <w:rPr>
          <w:rFonts w:ascii="Times New Roman" w:eastAsia="MS Gothic" w:hAnsi="Times New Roman" w:cs="Times New Roman"/>
          <w:b/>
          <w:bCs/>
          <w:color w:val="191919"/>
          <w:szCs w:val="26"/>
        </w:rPr>
        <w:t>I</w:t>
      </w:r>
      <w:r w:rsidR="00F2348E" w:rsidRPr="00F2348E">
        <w:rPr>
          <w:rFonts w:ascii="Times New Roman" w:eastAsia="MS Gothic" w:hAnsi="Times New Roman" w:cs="Times New Roman"/>
          <w:b/>
          <w:bCs/>
          <w:color w:val="191919"/>
          <w:szCs w:val="26"/>
        </w:rPr>
        <w:t>rrigation advisories</w:t>
      </w:r>
      <w:r w:rsidR="00F2348E" w:rsidRPr="00F2348E">
        <w:rPr>
          <w:rFonts w:ascii="Times New Roman" w:eastAsia="MS Gothic" w:hAnsi="Times New Roman" w:cs="Times New Roman"/>
          <w:bCs/>
          <w:color w:val="191919"/>
          <w:szCs w:val="26"/>
        </w:rPr>
        <w:t xml:space="preserve"> – </w:t>
      </w:r>
      <w:r w:rsidR="00E35BF4">
        <w:rPr>
          <w:rFonts w:ascii="Times New Roman" w:eastAsia="MS Gothic" w:hAnsi="Times New Roman" w:cs="Times New Roman"/>
          <w:bCs/>
          <w:color w:val="191919"/>
          <w:szCs w:val="26"/>
        </w:rPr>
        <w:t xml:space="preserve">Conducted applied research on </w:t>
      </w:r>
      <w:r w:rsidR="00F2348E" w:rsidRPr="00F2348E">
        <w:rPr>
          <w:rFonts w:ascii="Times New Roman" w:eastAsia="MS Gothic" w:hAnsi="Times New Roman" w:cs="Times New Roman"/>
          <w:bCs/>
          <w:color w:val="191919"/>
          <w:szCs w:val="26"/>
        </w:rPr>
        <w:t xml:space="preserve">satellite-informed </w:t>
      </w:r>
      <w:r w:rsidR="008F3021">
        <w:rPr>
          <w:rFonts w:ascii="Times New Roman" w:eastAsia="MS Gothic" w:hAnsi="Times New Roman" w:cs="Times New Roman"/>
          <w:bCs/>
          <w:color w:val="191919"/>
          <w:szCs w:val="26"/>
        </w:rPr>
        <w:t>irrigation decision support, developing</w:t>
      </w:r>
      <w:r w:rsidR="00F2348E" w:rsidRPr="00F2348E">
        <w:rPr>
          <w:rFonts w:ascii="Times New Roman" w:eastAsia="MS Gothic" w:hAnsi="Times New Roman" w:cs="Times New Roman"/>
          <w:bCs/>
          <w:color w:val="191919"/>
          <w:szCs w:val="26"/>
        </w:rPr>
        <w:t xml:space="preserve"> weekly </w:t>
      </w:r>
      <w:r w:rsidR="009311A4" w:rsidRPr="009311A4">
        <w:rPr>
          <w:rFonts w:ascii="Times New Roman" w:eastAsia="MS Gothic" w:hAnsi="Times New Roman" w:cs="Times New Roman"/>
          <w:bCs/>
          <w:color w:val="191919"/>
          <w:szCs w:val="26"/>
        </w:rPr>
        <w:t>irrigation decision support, fusing multi-source satellite imagery (optical</w:t>
      </w:r>
      <w:r w:rsidR="009311A4">
        <w:rPr>
          <w:rFonts w:ascii="Times New Roman" w:eastAsia="MS Gothic" w:hAnsi="Times New Roman" w:cs="Times New Roman"/>
          <w:bCs/>
          <w:color w:val="191919"/>
          <w:szCs w:val="26"/>
        </w:rPr>
        <w:t xml:space="preserve">, </w:t>
      </w:r>
      <w:r w:rsidR="009311A4" w:rsidRPr="009311A4">
        <w:rPr>
          <w:rFonts w:ascii="Times New Roman" w:eastAsia="MS Gothic" w:hAnsi="Times New Roman" w:cs="Times New Roman"/>
          <w:bCs/>
          <w:color w:val="191919"/>
          <w:szCs w:val="26"/>
        </w:rPr>
        <w:t>thermal</w:t>
      </w:r>
      <w:r w:rsidR="009311A4">
        <w:rPr>
          <w:rFonts w:ascii="Times New Roman" w:eastAsia="MS Gothic" w:hAnsi="Times New Roman" w:cs="Times New Roman"/>
          <w:bCs/>
          <w:color w:val="191919"/>
          <w:szCs w:val="26"/>
        </w:rPr>
        <w:t>, and radar) with numerical weather prediction (NWP) outputs to drive Penman-Monteith and SEBAL evapotranspiration models</w:t>
      </w:r>
      <w:r w:rsidR="00147D75">
        <w:rPr>
          <w:rFonts w:ascii="Times New Roman" w:eastAsia="MS Gothic" w:hAnsi="Times New Roman" w:cs="Times New Roman"/>
          <w:bCs/>
          <w:color w:val="191919"/>
          <w:szCs w:val="26"/>
        </w:rPr>
        <w:t xml:space="preserve"> and percolation</w:t>
      </w:r>
      <w:r w:rsidR="009311A4">
        <w:rPr>
          <w:rFonts w:ascii="Times New Roman" w:eastAsia="MS Gothic" w:hAnsi="Times New Roman" w:cs="Times New Roman"/>
          <w:bCs/>
          <w:color w:val="191919"/>
          <w:szCs w:val="26"/>
        </w:rPr>
        <w:t xml:space="preserve"> at the </w:t>
      </w:r>
      <w:r w:rsidR="009311A4" w:rsidRPr="009311A4">
        <w:rPr>
          <w:rFonts w:ascii="Times New Roman" w:eastAsia="MS Gothic" w:hAnsi="Times New Roman" w:cs="Times New Roman"/>
          <w:bCs/>
          <w:color w:val="191919"/>
          <w:szCs w:val="26"/>
        </w:rPr>
        <w:t>field scale. Designed automated data ingestion, processing, and product generation workflows on Google Earth Engine</w:t>
      </w:r>
      <w:r w:rsidR="009311A4">
        <w:rPr>
          <w:rFonts w:ascii="Times New Roman" w:eastAsia="MS Gothic" w:hAnsi="Times New Roman" w:cs="Times New Roman"/>
          <w:bCs/>
          <w:color w:val="191919"/>
          <w:szCs w:val="26"/>
        </w:rPr>
        <w:t xml:space="preserve"> (cloud platform)</w:t>
      </w:r>
      <w:r w:rsidR="009311A4" w:rsidRPr="009311A4">
        <w:rPr>
          <w:rFonts w:ascii="Times New Roman" w:eastAsia="MS Gothic" w:hAnsi="Times New Roman" w:cs="Times New Roman"/>
          <w:bCs/>
          <w:color w:val="191919"/>
          <w:szCs w:val="26"/>
        </w:rPr>
        <w:t xml:space="preserve">, incorporating in situ sensor and weather station data for statistical bias correction of global model outputs. Uncertainty in </w:t>
      </w:r>
      <w:r w:rsidR="009311A4">
        <w:rPr>
          <w:rFonts w:ascii="Times New Roman" w:eastAsia="MS Gothic" w:hAnsi="Times New Roman" w:cs="Times New Roman"/>
          <w:bCs/>
          <w:color w:val="191919"/>
          <w:szCs w:val="26"/>
        </w:rPr>
        <w:t>net water required</w:t>
      </w:r>
      <w:r w:rsidR="009311A4" w:rsidRPr="009311A4">
        <w:rPr>
          <w:rFonts w:ascii="Times New Roman" w:eastAsia="MS Gothic" w:hAnsi="Times New Roman" w:cs="Times New Roman"/>
          <w:bCs/>
          <w:color w:val="191919"/>
          <w:szCs w:val="26"/>
        </w:rPr>
        <w:t xml:space="preserve"> estimates was rigorously characterized using Generalized Likelihood Uncertainty Estimation (GLUE) and Monte Carlo analyses to quantify parameter and input uncertainty across diverse </w:t>
      </w:r>
      <w:proofErr w:type="spellStart"/>
      <w:r w:rsidR="009311A4" w:rsidRPr="009311A4">
        <w:rPr>
          <w:rFonts w:ascii="Times New Roman" w:eastAsia="MS Gothic" w:hAnsi="Times New Roman" w:cs="Times New Roman"/>
          <w:bCs/>
          <w:color w:val="191919"/>
          <w:szCs w:val="26"/>
        </w:rPr>
        <w:t>agro</w:t>
      </w:r>
      <w:proofErr w:type="spellEnd"/>
      <w:r w:rsidR="009311A4" w:rsidRPr="009311A4">
        <w:rPr>
          <w:rFonts w:ascii="Times New Roman" w:eastAsia="MS Gothic" w:hAnsi="Times New Roman" w:cs="Times New Roman"/>
          <w:bCs/>
          <w:color w:val="191919"/>
          <w:szCs w:val="26"/>
        </w:rPr>
        <w:t>-climatic setting</w:t>
      </w:r>
      <w:r w:rsidR="009311A4">
        <w:rPr>
          <w:rFonts w:ascii="Times New Roman" w:eastAsia="MS Gothic" w:hAnsi="Times New Roman" w:cs="Times New Roman"/>
          <w:bCs/>
          <w:color w:val="191919"/>
          <w:szCs w:val="26"/>
        </w:rPr>
        <w:t>s</w:t>
      </w:r>
      <w:r w:rsidR="00CB16D3">
        <w:rPr>
          <w:rFonts w:ascii="Times New Roman" w:eastAsia="MS Gothic" w:hAnsi="Times New Roman" w:cs="Times New Roman"/>
          <w:bCs/>
          <w:color w:val="191919"/>
          <w:szCs w:val="26"/>
        </w:rPr>
        <w:t>.</w:t>
      </w:r>
      <w:r w:rsidR="00FB4C91" w:rsidRPr="00FB4C91">
        <w:rPr>
          <w:rFonts w:ascii="Times New Roman" w:eastAsia="MS Gothic" w:hAnsi="Times New Roman" w:cs="Times New Roman"/>
          <w:bCs/>
          <w:color w:val="191919"/>
          <w:szCs w:val="26"/>
        </w:rPr>
        <w:t xml:space="preserve"> </w:t>
      </w:r>
      <w:r w:rsidR="00A02F14">
        <w:rPr>
          <w:rFonts w:ascii="Times New Roman" w:eastAsia="MS Gothic" w:hAnsi="Times New Roman" w:cs="Times New Roman"/>
          <w:bCs/>
          <w:color w:val="191919"/>
          <w:szCs w:val="26"/>
        </w:rPr>
        <w:t xml:space="preserve">Tool </w:t>
      </w:r>
      <w:r w:rsidR="00F03EFB">
        <w:rPr>
          <w:rFonts w:ascii="Times New Roman" w:eastAsia="MS Gothic" w:hAnsi="Times New Roman" w:cs="Times New Roman"/>
          <w:bCs/>
          <w:color w:val="191919"/>
          <w:szCs w:val="26"/>
        </w:rPr>
        <w:t>for public use</w:t>
      </w:r>
      <w:r w:rsidR="00205506">
        <w:rPr>
          <w:rFonts w:ascii="Times New Roman" w:eastAsia="MS Gothic" w:hAnsi="Times New Roman" w:cs="Times New Roman"/>
          <w:bCs/>
          <w:color w:val="191919"/>
          <w:szCs w:val="26"/>
        </w:rPr>
        <w:t xml:space="preserve"> (with link)</w:t>
      </w:r>
      <w:r w:rsidR="00F03EFB">
        <w:rPr>
          <w:rFonts w:ascii="Times New Roman" w:eastAsia="MS Gothic" w:hAnsi="Times New Roman" w:cs="Times New Roman"/>
          <w:bCs/>
          <w:color w:val="191919"/>
          <w:szCs w:val="26"/>
        </w:rPr>
        <w:t xml:space="preserve"> - </w:t>
      </w:r>
      <w:hyperlink r:id="rId36" w:history="1">
        <w:proofErr w:type="spellStart"/>
        <w:r w:rsidR="00F03EFB" w:rsidRPr="00EF6044">
          <w:rPr>
            <w:rStyle w:val="Hyperlink"/>
            <w:rFonts w:ascii="Times New Roman" w:eastAsia="MS Gothic" w:hAnsi="Times New Roman" w:cs="Times New Roman"/>
            <w:bCs/>
            <w:color w:val="7F7F7F" w:themeColor="text1" w:themeTint="80"/>
            <w:szCs w:val="26"/>
          </w:rPr>
          <w:t>sDRIPS</w:t>
        </w:r>
        <w:proofErr w:type="spellEnd"/>
      </w:hyperlink>
      <w:r w:rsidR="00A24775" w:rsidRPr="00EF6044">
        <w:rPr>
          <w:rFonts w:ascii="Times New Roman" w:eastAsia="MS Gothic" w:hAnsi="Times New Roman" w:cs="Times New Roman"/>
          <w:bCs/>
          <w:color w:val="7F7F7F" w:themeColor="text1" w:themeTint="80"/>
          <w:szCs w:val="26"/>
          <w:u w:val="single"/>
        </w:rPr>
        <w:t>,</w:t>
      </w:r>
      <w:r w:rsidR="00A24775" w:rsidRPr="00EF6044">
        <w:rPr>
          <w:rFonts w:ascii="Times New Roman" w:eastAsia="MS Gothic" w:hAnsi="Times New Roman" w:cs="Times New Roman"/>
          <w:bCs/>
          <w:color w:val="7F7F7F" w:themeColor="text1" w:themeTint="80"/>
          <w:szCs w:val="26"/>
        </w:rPr>
        <w:t xml:space="preserve"> </w:t>
      </w:r>
      <w:hyperlink r:id="rId37" w:history="1">
        <w:proofErr w:type="spellStart"/>
        <w:r w:rsidR="00506866" w:rsidRPr="00EF6044">
          <w:rPr>
            <w:rStyle w:val="Hyperlink"/>
            <w:rFonts w:ascii="Times New Roman" w:eastAsia="MS Gothic" w:hAnsi="Times New Roman" w:cs="Times New Roman"/>
            <w:bCs/>
            <w:color w:val="7F7F7F" w:themeColor="text1" w:themeTint="80"/>
            <w:szCs w:val="26"/>
          </w:rPr>
          <w:t>sDRIPS</w:t>
        </w:r>
        <w:proofErr w:type="spellEnd"/>
        <w:r w:rsidR="00506866" w:rsidRPr="00EF6044">
          <w:rPr>
            <w:rStyle w:val="Hyperlink"/>
            <w:rFonts w:ascii="Times New Roman" w:eastAsia="MS Gothic" w:hAnsi="Times New Roman" w:cs="Times New Roman"/>
            <w:bCs/>
            <w:color w:val="7F7F7F" w:themeColor="text1" w:themeTint="80"/>
            <w:szCs w:val="26"/>
          </w:rPr>
          <w:t>-Sense</w:t>
        </w:r>
      </w:hyperlink>
    </w:p>
    <w:p w14:paraId="658B72E8" w14:textId="66424797" w:rsidR="00611881" w:rsidRPr="0072228D" w:rsidRDefault="00A142C7" w:rsidP="0072228D">
      <w:pPr>
        <w:pStyle w:val="ListParagraph"/>
        <w:numPr>
          <w:ilvl w:val="0"/>
          <w:numId w:val="10"/>
        </w:numPr>
        <w:spacing w:after="80"/>
        <w:jc w:val="both"/>
        <w:rPr>
          <w:rFonts w:ascii="Times New Roman" w:eastAsia="MS Gothic" w:hAnsi="Times New Roman" w:cs="Times New Roman"/>
          <w:bCs/>
          <w:color w:val="191919"/>
          <w:szCs w:val="26"/>
        </w:rPr>
      </w:pPr>
      <w:r>
        <w:rPr>
          <w:rFonts w:ascii="Times New Roman" w:eastAsia="MS Gothic" w:hAnsi="Times New Roman" w:cs="Times New Roman"/>
          <w:b/>
          <w:bCs/>
          <w:color w:val="191919"/>
          <w:szCs w:val="26"/>
        </w:rPr>
        <w:t>Canal w</w:t>
      </w:r>
      <w:r w:rsidR="001C46EE" w:rsidRPr="001C46EE">
        <w:rPr>
          <w:rFonts w:ascii="Times New Roman" w:eastAsia="MS Gothic" w:hAnsi="Times New Roman" w:cs="Times New Roman"/>
          <w:b/>
          <w:bCs/>
          <w:color w:val="191919"/>
          <w:szCs w:val="26"/>
        </w:rPr>
        <w:t>ater allocation framework</w:t>
      </w:r>
      <w:r w:rsidR="001C46EE" w:rsidRPr="001C46EE">
        <w:rPr>
          <w:rFonts w:ascii="Times New Roman" w:eastAsia="MS Gothic" w:hAnsi="Times New Roman" w:cs="Times New Roman"/>
          <w:bCs/>
          <w:color w:val="191919"/>
          <w:szCs w:val="26"/>
        </w:rPr>
        <w:t xml:space="preserve"> – </w:t>
      </w:r>
      <w:r w:rsidR="00147D75" w:rsidRPr="00147D75">
        <w:rPr>
          <w:rFonts w:ascii="Times New Roman" w:eastAsia="MS Gothic" w:hAnsi="Times New Roman" w:cs="Times New Roman"/>
          <w:bCs/>
          <w:color w:val="191919"/>
          <w:szCs w:val="26"/>
        </w:rPr>
        <w:t xml:space="preserve">Developed a satellite-based canal water allocation methodology to help canal operators allocate water more efficiently based on crop water demand and actual field conditions, using network theory and supporting climate-change adaptation in agricultural water management. The allocation framework builds on the uncertainty-characterized </w:t>
      </w:r>
      <w:r w:rsidR="00147D75">
        <w:rPr>
          <w:rFonts w:ascii="Times New Roman" w:eastAsia="MS Gothic" w:hAnsi="Times New Roman" w:cs="Times New Roman"/>
          <w:bCs/>
          <w:color w:val="191919"/>
          <w:szCs w:val="26"/>
        </w:rPr>
        <w:t>net water required</w:t>
      </w:r>
      <w:r w:rsidR="00147D75" w:rsidRPr="00147D75">
        <w:rPr>
          <w:rFonts w:ascii="Times New Roman" w:eastAsia="MS Gothic" w:hAnsi="Times New Roman" w:cs="Times New Roman"/>
          <w:bCs/>
          <w:color w:val="191919"/>
          <w:szCs w:val="26"/>
        </w:rPr>
        <w:t xml:space="preserve"> estimates from the irrigation advisory system, ensuring that water distribution decisions account for parameter and input uncertainty across diverse </w:t>
      </w:r>
      <w:proofErr w:type="spellStart"/>
      <w:r w:rsidR="00147D75" w:rsidRPr="00147D75">
        <w:rPr>
          <w:rFonts w:ascii="Times New Roman" w:eastAsia="MS Gothic" w:hAnsi="Times New Roman" w:cs="Times New Roman"/>
          <w:bCs/>
          <w:color w:val="191919"/>
          <w:szCs w:val="26"/>
        </w:rPr>
        <w:t>agro</w:t>
      </w:r>
      <w:proofErr w:type="spellEnd"/>
      <w:r w:rsidR="00147D75" w:rsidRPr="00147D75">
        <w:rPr>
          <w:rFonts w:ascii="Times New Roman" w:eastAsia="MS Gothic" w:hAnsi="Times New Roman" w:cs="Times New Roman"/>
          <w:bCs/>
          <w:color w:val="191919"/>
          <w:szCs w:val="26"/>
        </w:rPr>
        <w:t>-climatic settings</w:t>
      </w:r>
      <w:r w:rsidR="00611881" w:rsidRPr="00192CD4">
        <w:rPr>
          <w:rFonts w:ascii="Times New Roman" w:eastAsia="MS Gothic" w:hAnsi="Times New Roman" w:cs="Times New Roman"/>
          <w:bCs/>
          <w:color w:val="191919"/>
          <w:szCs w:val="26"/>
        </w:rPr>
        <w:t>.</w:t>
      </w:r>
      <w:r w:rsidR="00205506">
        <w:rPr>
          <w:rFonts w:ascii="Times New Roman" w:eastAsia="MS Gothic" w:hAnsi="Times New Roman" w:cs="Times New Roman"/>
          <w:bCs/>
          <w:color w:val="191919"/>
          <w:szCs w:val="26"/>
        </w:rPr>
        <w:t xml:space="preserve"> Tool for public use (with link) - </w:t>
      </w:r>
      <w:hyperlink r:id="rId38" w:history="1">
        <w:proofErr w:type="spellStart"/>
        <w:r w:rsidR="00205506" w:rsidRPr="00EF6044">
          <w:rPr>
            <w:rStyle w:val="Hyperlink"/>
            <w:rFonts w:ascii="Times New Roman" w:eastAsia="MS Gothic" w:hAnsi="Times New Roman" w:cs="Times New Roman"/>
            <w:bCs/>
            <w:color w:val="7F7F7F" w:themeColor="text1" w:themeTint="80"/>
            <w:szCs w:val="26"/>
          </w:rPr>
          <w:t>sDRIPS</w:t>
        </w:r>
        <w:proofErr w:type="spellEnd"/>
      </w:hyperlink>
      <w:r w:rsidR="00205506" w:rsidRPr="00EF6044">
        <w:rPr>
          <w:rFonts w:ascii="Times New Roman" w:eastAsia="MS Gothic" w:hAnsi="Times New Roman" w:cs="Times New Roman"/>
          <w:bCs/>
          <w:color w:val="7F7F7F" w:themeColor="text1" w:themeTint="80"/>
          <w:szCs w:val="26"/>
          <w:u w:val="single"/>
        </w:rPr>
        <w:t>-TBP</w:t>
      </w:r>
    </w:p>
    <w:p w14:paraId="4DDC20DB" w14:textId="5E581B1D" w:rsidR="00611881" w:rsidRDefault="00F84014" w:rsidP="00CB16D3">
      <w:pPr>
        <w:pStyle w:val="ListParagraph"/>
        <w:numPr>
          <w:ilvl w:val="0"/>
          <w:numId w:val="10"/>
        </w:numPr>
        <w:spacing w:after="80"/>
        <w:jc w:val="both"/>
        <w:rPr>
          <w:rFonts w:ascii="Times New Roman" w:eastAsia="MS Gothic" w:hAnsi="Times New Roman" w:cs="Times New Roman"/>
          <w:bCs/>
          <w:color w:val="191919"/>
          <w:szCs w:val="26"/>
        </w:rPr>
      </w:pPr>
      <w:r w:rsidRPr="00F84014">
        <w:rPr>
          <w:rFonts w:ascii="Times New Roman" w:eastAsia="MS Gothic" w:hAnsi="Times New Roman" w:cs="Times New Roman"/>
          <w:b/>
          <w:bCs/>
          <w:color w:val="191919"/>
          <w:szCs w:val="26"/>
        </w:rPr>
        <w:t>Scalable gauge network framework</w:t>
      </w:r>
      <w:r w:rsidRPr="00F84014">
        <w:rPr>
          <w:rFonts w:ascii="Times New Roman" w:eastAsia="MS Gothic" w:hAnsi="Times New Roman" w:cs="Times New Roman"/>
          <w:bCs/>
          <w:color w:val="191919"/>
          <w:szCs w:val="26"/>
        </w:rPr>
        <w:t xml:space="preserve"> – </w:t>
      </w:r>
      <w:r w:rsidR="009311A4" w:rsidRPr="009311A4">
        <w:rPr>
          <w:rFonts w:ascii="Times New Roman" w:eastAsia="MS Gothic" w:hAnsi="Times New Roman" w:cs="Times New Roman"/>
          <w:bCs/>
          <w:color w:val="191919"/>
          <w:szCs w:val="26"/>
        </w:rPr>
        <w:t>Designed an open-source framework integrating citizen science with current and future satellite observations to optimize gauge placement in lakes and wetlands, enhancing monitoring of regional surface water storage in ungauged water bodies. Applied Monte Carlo simulations to quantify placement uncertainty and used Random Forest models to identify key landscape and hydrological predictors of gauge network performance</w:t>
      </w:r>
      <w:r w:rsidR="00611881" w:rsidRPr="00192CD4">
        <w:rPr>
          <w:rFonts w:ascii="Times New Roman" w:eastAsia="MS Gothic" w:hAnsi="Times New Roman" w:cs="Times New Roman"/>
          <w:bCs/>
          <w:color w:val="191919"/>
          <w:szCs w:val="26"/>
        </w:rPr>
        <w:t>.</w:t>
      </w:r>
      <w:r w:rsidR="00506866">
        <w:rPr>
          <w:rFonts w:ascii="Times New Roman" w:eastAsia="MS Gothic" w:hAnsi="Times New Roman" w:cs="Times New Roman"/>
          <w:bCs/>
          <w:color w:val="191919"/>
          <w:szCs w:val="26"/>
        </w:rPr>
        <w:t xml:space="preserve"> </w:t>
      </w:r>
      <w:hyperlink r:id="rId39" w:history="1">
        <w:r w:rsidR="0073305A" w:rsidRPr="00226B0C">
          <w:rPr>
            <w:rStyle w:val="Hyperlink"/>
            <w:rFonts w:ascii="Times New Roman" w:eastAsia="MS Gothic" w:hAnsi="Times New Roman" w:cs="Times New Roman"/>
            <w:bCs/>
            <w:color w:val="7F7F7F" w:themeColor="text1" w:themeTint="80"/>
            <w:szCs w:val="26"/>
          </w:rPr>
          <w:t>Framework on GitHub</w:t>
        </w:r>
      </w:hyperlink>
    </w:p>
    <w:p w14:paraId="353341D6" w14:textId="0A717A80" w:rsidR="00A142C7" w:rsidRPr="001523D1" w:rsidRDefault="00A142C7" w:rsidP="00CB16D3">
      <w:pPr>
        <w:pStyle w:val="ListParagraph"/>
        <w:numPr>
          <w:ilvl w:val="0"/>
          <w:numId w:val="10"/>
        </w:numPr>
        <w:spacing w:after="80"/>
        <w:jc w:val="both"/>
        <w:rPr>
          <w:rFonts w:ascii="Times New Roman" w:eastAsia="MS Gothic" w:hAnsi="Times New Roman" w:cs="Times New Roman"/>
          <w:bCs/>
          <w:color w:val="191919"/>
          <w:szCs w:val="26"/>
        </w:rPr>
      </w:pPr>
      <w:r w:rsidRPr="00A142C7">
        <w:rPr>
          <w:rFonts w:ascii="Times New Roman" w:eastAsia="MS Gothic" w:hAnsi="Times New Roman" w:cs="Times New Roman"/>
          <w:b/>
          <w:bCs/>
          <w:color w:val="191919"/>
          <w:szCs w:val="26"/>
        </w:rPr>
        <w:t xml:space="preserve">Uncertainty in volumetric estimates </w:t>
      </w:r>
      <w:r w:rsidRPr="00A142C7">
        <w:rPr>
          <w:rFonts w:ascii="Times New Roman" w:eastAsia="MS Gothic" w:hAnsi="Times New Roman" w:cs="Times New Roman"/>
          <w:color w:val="191919"/>
          <w:szCs w:val="26"/>
        </w:rPr>
        <w:t>–</w:t>
      </w:r>
      <w:r w:rsidRPr="00A142C7">
        <w:rPr>
          <w:rFonts w:ascii="Times New Roman" w:eastAsia="MS Gothic" w:hAnsi="Times New Roman" w:cs="Times New Roman"/>
          <w:b/>
          <w:bCs/>
          <w:color w:val="191919"/>
          <w:szCs w:val="26"/>
        </w:rPr>
        <w:t xml:space="preserve"> </w:t>
      </w:r>
      <w:r w:rsidRPr="00A142C7">
        <w:rPr>
          <w:rFonts w:ascii="Times New Roman" w:eastAsia="MS Gothic" w:hAnsi="Times New Roman" w:cs="Times New Roman"/>
          <w:color w:val="191919"/>
          <w:szCs w:val="26"/>
        </w:rPr>
        <w:t>Investigated uncertainties in lake volume change estimates, focusing on variability introduced by radar- and optical-based water surface detection methods, while leveraging citizen science elevation data.</w:t>
      </w:r>
    </w:p>
    <w:p w14:paraId="10266816" w14:textId="77777777" w:rsidR="001523D1" w:rsidRPr="00CB16D3" w:rsidRDefault="001523D1" w:rsidP="001523D1">
      <w:pPr>
        <w:pStyle w:val="ListParagraph"/>
        <w:spacing w:after="80"/>
        <w:ind w:left="900"/>
        <w:jc w:val="both"/>
        <w:rPr>
          <w:rFonts w:ascii="Times New Roman" w:eastAsia="MS Gothic" w:hAnsi="Times New Roman" w:cs="Times New Roman"/>
          <w:bCs/>
          <w:color w:val="191919"/>
          <w:szCs w:val="26"/>
        </w:rPr>
      </w:pPr>
    </w:p>
    <w:p w14:paraId="10E55BBC" w14:textId="34C8EC7B" w:rsidR="00611881" w:rsidRPr="00DB43F2" w:rsidRDefault="002E51FC" w:rsidP="0060613B">
      <w:pPr>
        <w:spacing w:after="80"/>
        <w:ind w:left="540" w:hanging="360"/>
        <w:jc w:val="both"/>
        <w:rPr>
          <w:rFonts w:ascii="Times New Roman" w:eastAsia="MS Gothic" w:hAnsi="Times New Roman" w:cs="Times New Roman"/>
          <w:b/>
          <w:bCs/>
          <w:i/>
          <w:iCs/>
          <w:color w:val="191919"/>
          <w:szCs w:val="26"/>
        </w:rPr>
      </w:pPr>
      <w:r w:rsidRPr="002E51FC">
        <w:rPr>
          <w:rFonts w:ascii="Times New Roman" w:eastAsia="MS Gothic" w:hAnsi="Times New Roman" w:cs="Times New Roman"/>
          <w:color w:val="191919"/>
          <w:szCs w:val="26"/>
        </w:rPr>
        <w:t xml:space="preserve">Summer Intern at </w:t>
      </w:r>
      <w:r w:rsidRPr="002B2465">
        <w:rPr>
          <w:rFonts w:ascii="Times New Roman" w:eastAsia="MS Gothic" w:hAnsi="Times New Roman" w:cs="Times New Roman"/>
          <w:b/>
          <w:bCs/>
          <w:color w:val="191919"/>
          <w:szCs w:val="26"/>
        </w:rPr>
        <w:t>Jet Propulsion Laboratory</w:t>
      </w:r>
      <w:r>
        <w:rPr>
          <w:rFonts w:ascii="Times New Roman" w:eastAsia="MS Gothic" w:hAnsi="Times New Roman" w:cs="Times New Roman"/>
          <w:color w:val="191919"/>
          <w:szCs w:val="26"/>
        </w:rPr>
        <w:t xml:space="preserve">, </w:t>
      </w:r>
      <w:r w:rsidR="005D67D6">
        <w:rPr>
          <w:rFonts w:ascii="Times New Roman" w:eastAsia="MS Gothic" w:hAnsi="Times New Roman" w:cs="Times New Roman"/>
          <w:b/>
          <w:bCs/>
          <w:color w:val="191919"/>
          <w:szCs w:val="26"/>
        </w:rPr>
        <w:t>NASA</w:t>
      </w:r>
      <w:r w:rsidR="00611881" w:rsidRPr="00611881">
        <w:rPr>
          <w:rFonts w:ascii="Times New Roman" w:eastAsia="MS Gothic" w:hAnsi="Times New Roman" w:cs="Times New Roman"/>
          <w:bCs/>
          <w:color w:val="191919"/>
          <w:szCs w:val="26"/>
        </w:rPr>
        <w:t xml:space="preserve">, </w:t>
      </w:r>
      <w:r w:rsidR="002B2465">
        <w:rPr>
          <w:rFonts w:ascii="Times New Roman" w:eastAsia="MS Gothic" w:hAnsi="Times New Roman" w:cs="Times New Roman"/>
          <w:bCs/>
          <w:color w:val="191919"/>
          <w:szCs w:val="26"/>
        </w:rPr>
        <w:t>Pasadena</w:t>
      </w:r>
      <w:r w:rsidR="00611881" w:rsidRPr="00611881">
        <w:rPr>
          <w:rFonts w:ascii="Times New Roman" w:eastAsia="MS Gothic" w:hAnsi="Times New Roman" w:cs="Times New Roman"/>
          <w:bCs/>
          <w:color w:val="191919"/>
          <w:szCs w:val="26"/>
        </w:rPr>
        <w:t xml:space="preserve"> C</w:t>
      </w:r>
      <w:r w:rsidR="002B2465">
        <w:rPr>
          <w:rFonts w:ascii="Times New Roman" w:eastAsia="MS Gothic" w:hAnsi="Times New Roman" w:cs="Times New Roman"/>
          <w:bCs/>
          <w:color w:val="191919"/>
          <w:szCs w:val="26"/>
        </w:rPr>
        <w:t>A</w:t>
      </w:r>
      <w:r w:rsidR="0060613B">
        <w:rPr>
          <w:rFonts w:ascii="Times New Roman" w:eastAsia="MS Gothic" w:hAnsi="Times New Roman" w:cs="Times New Roman"/>
          <w:b/>
          <w:bCs/>
          <w:color w:val="191919"/>
          <w:szCs w:val="26"/>
        </w:rPr>
        <w:t xml:space="preserve">                             </w:t>
      </w:r>
      <w:r w:rsidR="003C34B9" w:rsidRPr="00DB43F2">
        <w:rPr>
          <w:rFonts w:ascii="Times New Roman" w:eastAsia="MS Gothic" w:hAnsi="Times New Roman" w:cs="Times New Roman"/>
          <w:bCs/>
          <w:i/>
          <w:iCs/>
          <w:color w:val="595959" w:themeColor="text1" w:themeTint="A6"/>
          <w:szCs w:val="26"/>
        </w:rPr>
        <w:t>July</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r w:rsidR="00611881" w:rsidRPr="00DB43F2">
        <w:rPr>
          <w:rFonts w:ascii="Times New Roman" w:eastAsia="MS Gothic" w:hAnsi="Times New Roman" w:cs="Times New Roman"/>
          <w:bCs/>
          <w:i/>
          <w:iCs/>
          <w:color w:val="595959" w:themeColor="text1" w:themeTint="A6"/>
          <w:szCs w:val="26"/>
        </w:rPr>
        <w:t xml:space="preserve"> – </w:t>
      </w:r>
      <w:r w:rsidR="003C34B9" w:rsidRPr="00DB43F2">
        <w:rPr>
          <w:rFonts w:ascii="Times New Roman" w:eastAsia="MS Gothic" w:hAnsi="Times New Roman" w:cs="Times New Roman"/>
          <w:bCs/>
          <w:i/>
          <w:iCs/>
          <w:color w:val="595959" w:themeColor="text1" w:themeTint="A6"/>
          <w:szCs w:val="26"/>
        </w:rPr>
        <w:t>September</w:t>
      </w:r>
      <w:r w:rsidR="00611881" w:rsidRPr="00DB43F2">
        <w:rPr>
          <w:rFonts w:ascii="Times New Roman" w:eastAsia="MS Gothic" w:hAnsi="Times New Roman" w:cs="Times New Roman"/>
          <w:bCs/>
          <w:i/>
          <w:iCs/>
          <w:color w:val="595959" w:themeColor="text1" w:themeTint="A6"/>
          <w:szCs w:val="26"/>
        </w:rPr>
        <w:t xml:space="preserve"> 202</w:t>
      </w:r>
      <w:r w:rsidR="003C34B9" w:rsidRPr="00DB43F2">
        <w:rPr>
          <w:rFonts w:ascii="Times New Roman" w:eastAsia="MS Gothic" w:hAnsi="Times New Roman" w:cs="Times New Roman"/>
          <w:bCs/>
          <w:i/>
          <w:iCs/>
          <w:color w:val="595959" w:themeColor="text1" w:themeTint="A6"/>
          <w:szCs w:val="26"/>
        </w:rPr>
        <w:t>5</w:t>
      </w:r>
    </w:p>
    <w:p w14:paraId="49FCFD89" w14:textId="099B2B10" w:rsidR="00611881" w:rsidRPr="00192CD4" w:rsidRDefault="00C445A0" w:rsidP="00192CD4">
      <w:pPr>
        <w:pStyle w:val="ListParagraph"/>
        <w:numPr>
          <w:ilvl w:val="0"/>
          <w:numId w:val="11"/>
        </w:numPr>
        <w:spacing w:after="80"/>
        <w:jc w:val="both"/>
        <w:rPr>
          <w:rFonts w:ascii="Times New Roman" w:eastAsia="MS Gothic" w:hAnsi="Times New Roman" w:cs="Times New Roman"/>
          <w:bCs/>
          <w:color w:val="191919"/>
          <w:szCs w:val="26"/>
        </w:rPr>
      </w:pPr>
      <w:r w:rsidRPr="00C445A0">
        <w:rPr>
          <w:rFonts w:ascii="Times New Roman" w:eastAsia="MS Gothic" w:hAnsi="Times New Roman" w:cs="Times New Roman"/>
          <w:bCs/>
          <w:color w:val="191919"/>
          <w:szCs w:val="26"/>
        </w:rPr>
        <w:t xml:space="preserve">Investigated PODAAC’s SWOT On-Demand Raster Generation tool for </w:t>
      </w:r>
      <w:r>
        <w:rPr>
          <w:rFonts w:ascii="Times New Roman" w:eastAsia="MS Gothic" w:hAnsi="Times New Roman" w:cs="Times New Roman"/>
          <w:bCs/>
          <w:color w:val="191919"/>
          <w:szCs w:val="26"/>
        </w:rPr>
        <w:t>generating</w:t>
      </w:r>
      <w:r w:rsidRPr="00C445A0">
        <w:rPr>
          <w:rFonts w:ascii="Times New Roman" w:eastAsia="MS Gothic" w:hAnsi="Times New Roman" w:cs="Times New Roman"/>
          <w:bCs/>
          <w:color w:val="191919"/>
          <w:szCs w:val="26"/>
        </w:rPr>
        <w:t xml:space="preserve"> customized spatial-resolution </w:t>
      </w:r>
      <w:proofErr w:type="spellStart"/>
      <w:r w:rsidR="00B819F2" w:rsidRPr="00C445A0">
        <w:rPr>
          <w:rFonts w:ascii="Times New Roman" w:eastAsia="MS Gothic" w:hAnsi="Times New Roman" w:cs="Times New Roman"/>
          <w:bCs/>
          <w:color w:val="191919"/>
          <w:szCs w:val="26"/>
        </w:rPr>
        <w:t>rasters</w:t>
      </w:r>
      <w:proofErr w:type="spellEnd"/>
      <w:r w:rsidR="00B819F2" w:rsidRPr="00C445A0">
        <w:rPr>
          <w:rFonts w:ascii="Times New Roman" w:eastAsia="MS Gothic" w:hAnsi="Times New Roman" w:cs="Times New Roman"/>
          <w:bCs/>
          <w:color w:val="191919"/>
          <w:szCs w:val="26"/>
        </w:rPr>
        <w:t xml:space="preserve"> and</w:t>
      </w:r>
      <w:r w:rsidRPr="00C445A0">
        <w:rPr>
          <w:rFonts w:ascii="Times New Roman" w:eastAsia="MS Gothic" w:hAnsi="Times New Roman" w:cs="Times New Roman"/>
          <w:bCs/>
          <w:color w:val="191919"/>
          <w:szCs w:val="26"/>
        </w:rPr>
        <w:t xml:space="preserve"> developed a Python-based framework to streamline data requests and processing</w:t>
      </w:r>
      <w:r w:rsidR="00611881" w:rsidRPr="00192CD4">
        <w:rPr>
          <w:rFonts w:ascii="Times New Roman" w:eastAsia="MS Gothic" w:hAnsi="Times New Roman" w:cs="Times New Roman"/>
          <w:bCs/>
          <w:color w:val="191919"/>
          <w:szCs w:val="26"/>
        </w:rPr>
        <w:t>.</w:t>
      </w:r>
      <w:r w:rsidR="00A7639A">
        <w:rPr>
          <w:rFonts w:ascii="Times New Roman" w:eastAsia="MS Gothic" w:hAnsi="Times New Roman" w:cs="Times New Roman"/>
          <w:bCs/>
          <w:color w:val="191919"/>
          <w:szCs w:val="26"/>
        </w:rPr>
        <w:t xml:space="preserve"> Framework on GitHub - </w:t>
      </w:r>
      <w:hyperlink r:id="rId40" w:history="1">
        <w:r w:rsidR="00A7639A" w:rsidRPr="00032D7B">
          <w:rPr>
            <w:rStyle w:val="Hyperlink"/>
            <w:rFonts w:ascii="Times New Roman" w:eastAsia="Arial" w:hAnsi="Times New Roman" w:cs="Times New Roman"/>
            <w:bCs/>
            <w:color w:val="7F7F7F" w:themeColor="text1" w:themeTint="80"/>
          </w:rPr>
          <w:t>SWODLR-Python</w:t>
        </w:r>
      </w:hyperlink>
    </w:p>
    <w:p w14:paraId="13252083" w14:textId="1CBA0F24"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Teaching</w:t>
      </w:r>
      <w:r w:rsidR="00B05386">
        <w:rPr>
          <w:rFonts w:ascii="Times New Roman" w:eastAsia="MS Gothic" w:hAnsi="Times New Roman" w:cs="Times New Roman"/>
          <w:bCs/>
          <w:color w:val="000000"/>
          <w:spacing w:val="-10"/>
          <w:sz w:val="28"/>
          <w:szCs w:val="32"/>
        </w:rPr>
        <w:t xml:space="preserve"> Experience</w:t>
      </w:r>
      <w:r w:rsidRPr="00EE7F00">
        <w:rPr>
          <w:rFonts w:ascii="Times New Roman" w:eastAsia="Arial" w:hAnsi="Times New Roman" w:cs="Times New Roman"/>
          <w:noProof/>
          <w:color w:val="000000"/>
          <w:sz w:val="10"/>
          <w:szCs w:val="12"/>
        </w:rPr>
        <mc:AlternateContent>
          <mc:Choice Requires="wps">
            <w:drawing>
              <wp:inline distT="0" distB="0" distL="0" distR="0" wp14:anchorId="10C6BD3D" wp14:editId="33568E6C">
                <wp:extent cx="5943600" cy="0"/>
                <wp:effectExtent l="0" t="0" r="12700" b="12700"/>
                <wp:docPr id="316421776"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41753646"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C73D75C" w14:textId="5668448B" w:rsidR="00EE7F00" w:rsidRPr="001472BC" w:rsidRDefault="00EE7F00" w:rsidP="00EE7F00">
      <w:pPr>
        <w:keepNext/>
        <w:keepLines/>
        <w:tabs>
          <w:tab w:val="right" w:pos="9360"/>
        </w:tabs>
        <w:spacing w:before="180" w:after="100"/>
        <w:outlineLvl w:val="1"/>
        <w:rPr>
          <w:rFonts w:ascii="Times New Roman" w:eastAsia="MS Gothic" w:hAnsi="Times New Roman" w:cs="Times New Roman"/>
          <w:bCs/>
          <w:color w:val="191919"/>
          <w:szCs w:val="26"/>
        </w:rPr>
      </w:pPr>
      <w:r w:rsidRPr="00011208">
        <w:rPr>
          <w:rFonts w:ascii="Times New Roman" w:eastAsia="MS Gothic" w:hAnsi="Times New Roman" w:cs="Times New Roman"/>
          <w:b/>
          <w:color w:val="191919"/>
          <w:szCs w:val="26"/>
        </w:rPr>
        <w:t>T</w:t>
      </w:r>
      <w:r w:rsidR="00011208" w:rsidRPr="00011208">
        <w:rPr>
          <w:rFonts w:ascii="Times New Roman" w:eastAsia="MS Gothic" w:hAnsi="Times New Roman" w:cs="Times New Roman"/>
          <w:b/>
          <w:color w:val="191919"/>
          <w:szCs w:val="26"/>
        </w:rPr>
        <w:t xml:space="preserve">eaching </w:t>
      </w:r>
      <w:r w:rsidRPr="00011208">
        <w:rPr>
          <w:rFonts w:ascii="Times New Roman" w:eastAsia="MS Gothic" w:hAnsi="Times New Roman" w:cs="Times New Roman"/>
          <w:b/>
          <w:color w:val="191919"/>
          <w:szCs w:val="26"/>
        </w:rPr>
        <w:t>A</w:t>
      </w:r>
      <w:r w:rsidR="00011208" w:rsidRPr="00011208">
        <w:rPr>
          <w:rFonts w:ascii="Times New Roman" w:eastAsia="MS Gothic" w:hAnsi="Times New Roman" w:cs="Times New Roman"/>
          <w:b/>
          <w:color w:val="191919"/>
          <w:szCs w:val="26"/>
        </w:rPr>
        <w:t>ssistant</w:t>
      </w:r>
      <w:r w:rsidRPr="00EE7F00">
        <w:rPr>
          <w:rFonts w:ascii="Times New Roman" w:eastAsia="MS Gothic" w:hAnsi="Times New Roman" w:cs="Times New Roman"/>
          <w:b/>
          <w:color w:val="191919"/>
          <w:szCs w:val="26"/>
        </w:rPr>
        <w:t xml:space="preserve"> </w:t>
      </w:r>
      <w:r w:rsidRPr="00EE7F00">
        <w:rPr>
          <w:rFonts w:ascii="Times New Roman" w:eastAsia="MS Gothic" w:hAnsi="Times New Roman" w:cs="Times New Roman"/>
          <w:b/>
          <w:color w:val="191919"/>
          <w:szCs w:val="26"/>
        </w:rPr>
        <w:tab/>
      </w:r>
      <w:r w:rsidR="001472BC" w:rsidRPr="00DB43F2">
        <w:rPr>
          <w:rFonts w:ascii="Times New Roman" w:eastAsia="MS Gothic" w:hAnsi="Times New Roman" w:cs="Times New Roman"/>
          <w:bCs/>
          <w:i/>
          <w:iCs/>
          <w:color w:val="595959" w:themeColor="text1" w:themeTint="A6"/>
          <w:szCs w:val="26"/>
        </w:rPr>
        <w:t>2024</w:t>
      </w:r>
      <w:r w:rsidR="001472BC">
        <w:rPr>
          <w:rFonts w:ascii="Times New Roman" w:eastAsia="MS Gothic" w:hAnsi="Times New Roman" w:cs="Times New Roman"/>
          <w:bCs/>
          <w:color w:val="191919"/>
          <w:szCs w:val="26"/>
        </w:rPr>
        <w:t xml:space="preserve">, </w:t>
      </w:r>
      <w:r w:rsidR="001472BC" w:rsidRPr="00DB43F2">
        <w:rPr>
          <w:rFonts w:ascii="Times New Roman" w:eastAsia="MS Gothic" w:hAnsi="Times New Roman" w:cs="Times New Roman"/>
          <w:bCs/>
          <w:i/>
          <w:iCs/>
          <w:color w:val="595959" w:themeColor="text1" w:themeTint="A6"/>
          <w:szCs w:val="26"/>
        </w:rPr>
        <w:t>2025</w:t>
      </w:r>
    </w:p>
    <w:p w14:paraId="1319B473" w14:textId="5164EAAF" w:rsidR="00EE7F00" w:rsidRDefault="001472BC" w:rsidP="005648C5">
      <w:pPr>
        <w:pStyle w:val="ListParagraph"/>
        <w:numPr>
          <w:ilvl w:val="0"/>
          <w:numId w:val="11"/>
        </w:numPr>
        <w:spacing w:after="80"/>
        <w:jc w:val="both"/>
        <w:rPr>
          <w:rFonts w:ascii="Times New Roman" w:eastAsia="Arial" w:hAnsi="Times New Roman" w:cs="Times New Roman"/>
          <w:color w:val="000000"/>
        </w:rPr>
      </w:pPr>
      <w:r>
        <w:rPr>
          <w:rFonts w:ascii="Times New Roman" w:eastAsia="Arial" w:hAnsi="Times New Roman" w:cs="Times New Roman"/>
          <w:color w:val="000000"/>
        </w:rPr>
        <w:t>Taught</w:t>
      </w:r>
      <w:r w:rsidR="00EE7F00" w:rsidRPr="005648C5">
        <w:rPr>
          <w:rFonts w:ascii="Times New Roman" w:eastAsia="Arial" w:hAnsi="Times New Roman" w:cs="Times New Roman"/>
          <w:color w:val="000000"/>
        </w:rPr>
        <w:t xml:space="preserve"> Google Earth Engine (GEE)</w:t>
      </w:r>
      <w:r w:rsidR="00D41C00">
        <w:rPr>
          <w:rFonts w:ascii="Times New Roman" w:eastAsia="Arial" w:hAnsi="Times New Roman" w:cs="Times New Roman"/>
          <w:color w:val="000000"/>
        </w:rPr>
        <w:t xml:space="preserve"> in </w:t>
      </w:r>
      <w:r w:rsidR="00D41C00" w:rsidRPr="00517986">
        <w:rPr>
          <w:rFonts w:ascii="Times New Roman" w:eastAsia="MS Gothic" w:hAnsi="Times New Roman" w:cs="Times New Roman"/>
          <w:bCs/>
          <w:i/>
          <w:iCs/>
          <w:color w:val="191919"/>
          <w:szCs w:val="26"/>
        </w:rPr>
        <w:t>Satellite Remote Sensing for Water Resources</w:t>
      </w:r>
      <w:r w:rsidR="00D41C00">
        <w:rPr>
          <w:rFonts w:ascii="Times New Roman" w:eastAsia="MS Gothic" w:hAnsi="Times New Roman" w:cs="Times New Roman"/>
          <w:bCs/>
          <w:i/>
          <w:iCs/>
          <w:color w:val="191919"/>
          <w:szCs w:val="26"/>
        </w:rPr>
        <w:t xml:space="preserve"> </w:t>
      </w:r>
      <w:r w:rsidR="00815D84">
        <w:rPr>
          <w:rFonts w:ascii="Times New Roman" w:eastAsia="MS Gothic" w:hAnsi="Times New Roman" w:cs="Times New Roman"/>
          <w:bCs/>
          <w:color w:val="191919"/>
          <w:szCs w:val="26"/>
        </w:rPr>
        <w:t xml:space="preserve">class at </w:t>
      </w:r>
      <w:r w:rsidR="00F60EDD">
        <w:rPr>
          <w:rFonts w:ascii="Times New Roman" w:eastAsia="MS Gothic" w:hAnsi="Times New Roman" w:cs="Times New Roman"/>
          <w:bCs/>
          <w:color w:val="191919"/>
          <w:szCs w:val="26"/>
        </w:rPr>
        <w:t xml:space="preserve">the </w:t>
      </w:r>
      <w:r w:rsidR="00815D84" w:rsidRPr="00517986">
        <w:rPr>
          <w:rFonts w:ascii="Times New Roman" w:eastAsia="MS Gothic" w:hAnsi="Times New Roman" w:cs="Times New Roman"/>
          <w:bCs/>
          <w:i/>
          <w:iCs/>
          <w:color w:val="191919"/>
          <w:szCs w:val="26"/>
        </w:rPr>
        <w:t>University of Washington</w:t>
      </w:r>
      <w:r w:rsidR="00B90B81">
        <w:rPr>
          <w:rFonts w:ascii="Times New Roman" w:eastAsia="MS Gothic" w:hAnsi="Times New Roman" w:cs="Times New Roman"/>
          <w:bCs/>
          <w:i/>
          <w:iCs/>
          <w:color w:val="191919"/>
          <w:szCs w:val="26"/>
        </w:rPr>
        <w:t xml:space="preserve">, </w:t>
      </w:r>
      <w:r w:rsidR="00B90B81" w:rsidRPr="00B90B81">
        <w:rPr>
          <w:rFonts w:ascii="Times New Roman" w:eastAsia="MS Gothic" w:hAnsi="Times New Roman" w:cs="Times New Roman"/>
          <w:bCs/>
          <w:color w:val="191919"/>
          <w:szCs w:val="26"/>
        </w:rPr>
        <w:t>with a focus on the Python API for quantifying satellite-based precipitation and evapotranspiration</w:t>
      </w:r>
      <w:r w:rsidR="00DE5535">
        <w:rPr>
          <w:rFonts w:ascii="Times New Roman" w:eastAsia="MS Gothic" w:hAnsi="Times New Roman" w:cs="Times New Roman"/>
          <w:bCs/>
          <w:color w:val="191919"/>
          <w:szCs w:val="26"/>
        </w:rPr>
        <w:t>.</w:t>
      </w:r>
    </w:p>
    <w:p w14:paraId="7FACD751" w14:textId="731D0149" w:rsidR="003222AF" w:rsidRPr="00EE7F00" w:rsidRDefault="00A544B5" w:rsidP="003222AF">
      <w:pPr>
        <w:keepNext/>
        <w:keepLines/>
        <w:tabs>
          <w:tab w:val="right" w:pos="9360"/>
        </w:tabs>
        <w:spacing w:before="180" w:after="100"/>
        <w:outlineLvl w:val="1"/>
        <w:rPr>
          <w:rFonts w:ascii="Times New Roman" w:eastAsia="MS Gothic" w:hAnsi="Times New Roman" w:cs="Times New Roman"/>
          <w:b/>
          <w:color w:val="191919"/>
          <w:szCs w:val="26"/>
        </w:rPr>
      </w:pPr>
      <w:r>
        <w:rPr>
          <w:rFonts w:ascii="Times New Roman" w:eastAsia="MS Gothic" w:hAnsi="Times New Roman" w:cs="Times New Roman"/>
          <w:b/>
          <w:color w:val="191919"/>
          <w:szCs w:val="26"/>
        </w:rPr>
        <w:t>Invited</w:t>
      </w:r>
      <w:r w:rsidR="003222AF" w:rsidRPr="00815D84">
        <w:rPr>
          <w:rFonts w:ascii="Times New Roman" w:eastAsia="MS Gothic" w:hAnsi="Times New Roman" w:cs="Times New Roman"/>
          <w:b/>
          <w:color w:val="191919"/>
          <w:szCs w:val="26"/>
        </w:rPr>
        <w:t xml:space="preserve"> </w:t>
      </w:r>
      <w:r>
        <w:rPr>
          <w:rFonts w:ascii="Times New Roman" w:eastAsia="MS Gothic" w:hAnsi="Times New Roman" w:cs="Times New Roman"/>
          <w:b/>
          <w:color w:val="191919"/>
          <w:szCs w:val="26"/>
        </w:rPr>
        <w:t>Talks</w:t>
      </w:r>
      <w:r w:rsidR="003222AF" w:rsidRPr="00EE7F00">
        <w:rPr>
          <w:rFonts w:ascii="Times New Roman" w:eastAsia="MS Gothic" w:hAnsi="Times New Roman" w:cs="Times New Roman"/>
          <w:b/>
          <w:color w:val="191919"/>
          <w:szCs w:val="26"/>
        </w:rPr>
        <w:tab/>
      </w:r>
    </w:p>
    <w:p w14:paraId="626AA1CD" w14:textId="769B956B" w:rsidR="00293692" w:rsidRPr="00293692" w:rsidRDefault="0053252E" w:rsidP="003222AF">
      <w:pPr>
        <w:pStyle w:val="ListParagraph"/>
        <w:numPr>
          <w:ilvl w:val="0"/>
          <w:numId w:val="11"/>
        </w:numPr>
        <w:spacing w:after="80"/>
        <w:jc w:val="both"/>
        <w:rPr>
          <w:rFonts w:ascii="Times New Roman" w:eastAsia="Arial" w:hAnsi="Times New Roman" w:cs="Times New Roman"/>
          <w:color w:val="000000"/>
        </w:rPr>
      </w:pPr>
      <w:r w:rsidRPr="00527528">
        <w:rPr>
          <w:rFonts w:ascii="Times New Roman" w:eastAsia="Arial" w:hAnsi="Times New Roman" w:cs="Times New Roman"/>
          <w:i/>
          <w:iCs/>
          <w:color w:val="000000"/>
        </w:rPr>
        <w:t xml:space="preserve">CS4Env Seminar, </w:t>
      </w:r>
      <w:r w:rsidR="00527528" w:rsidRPr="00527528">
        <w:rPr>
          <w:rFonts w:ascii="Times New Roman" w:eastAsia="Arial" w:hAnsi="Times New Roman" w:cs="Times New Roman"/>
          <w:i/>
          <w:iCs/>
          <w:color w:val="000000"/>
        </w:rPr>
        <w:t>University</w:t>
      </w:r>
      <w:r w:rsidR="00527528" w:rsidRPr="00517986">
        <w:rPr>
          <w:rFonts w:ascii="Times New Roman" w:eastAsia="Arial" w:hAnsi="Times New Roman" w:cs="Times New Roman"/>
          <w:i/>
          <w:iCs/>
          <w:color w:val="000000"/>
        </w:rPr>
        <w:t xml:space="preserve"> of Washington</w:t>
      </w:r>
      <w:r w:rsidR="00731E2F">
        <w:rPr>
          <w:rFonts w:ascii="Times New Roman" w:eastAsia="Arial" w:hAnsi="Times New Roman" w:cs="Times New Roman"/>
          <w:i/>
          <w:iCs/>
          <w:color w:val="000000"/>
        </w:rPr>
        <w:t xml:space="preserve"> </w:t>
      </w:r>
      <w:proofErr w:type="gramStart"/>
      <w:r w:rsidR="00731E2F">
        <w:rPr>
          <w:rFonts w:ascii="Times New Roman" w:eastAsia="Arial" w:hAnsi="Times New Roman" w:cs="Times New Roman"/>
          <w:i/>
          <w:iCs/>
          <w:color w:val="000000"/>
        </w:rPr>
        <w:t xml:space="preserve">– </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Delivered</w:t>
      </w:r>
      <w:proofErr w:type="gramEnd"/>
      <w:r w:rsidR="00527528" w:rsidRPr="00527528">
        <w:rPr>
          <w:rFonts w:ascii="Times New Roman" w:eastAsia="Arial" w:hAnsi="Times New Roman" w:cs="Times New Roman"/>
          <w:color w:val="000000"/>
        </w:rPr>
        <w:t xml:space="preserve"> a lecture</w:t>
      </w:r>
      <w:r w:rsidR="00527528">
        <w:rPr>
          <w:rFonts w:ascii="Times New Roman" w:eastAsia="Arial" w:hAnsi="Times New Roman" w:cs="Times New Roman"/>
          <w:color w:val="000000"/>
        </w:rPr>
        <w:t xml:space="preserve"> on</w:t>
      </w:r>
      <w:r w:rsidR="00527528">
        <w:rPr>
          <w:rFonts w:ascii="Times New Roman" w:eastAsia="Arial" w:hAnsi="Times New Roman" w:cs="Times New Roman"/>
          <w:i/>
          <w:iCs/>
          <w:color w:val="000000"/>
        </w:rPr>
        <w:t xml:space="preserve"> </w:t>
      </w:r>
      <w:r w:rsidR="00527528" w:rsidRPr="00527528">
        <w:rPr>
          <w:rFonts w:ascii="Times New Roman" w:eastAsia="Arial" w:hAnsi="Times New Roman" w:cs="Times New Roman"/>
          <w:color w:val="000000"/>
        </w:rPr>
        <w:t>“</w:t>
      </w:r>
      <w:r w:rsidRPr="0053252E">
        <w:rPr>
          <w:rFonts w:ascii="Times New Roman" w:eastAsia="Arial" w:hAnsi="Times New Roman" w:cs="Times New Roman"/>
          <w:color w:val="000000"/>
        </w:rPr>
        <w:t>Satellite-based Irrigation around the World</w:t>
      </w:r>
      <w:r w:rsidR="00527528">
        <w:rPr>
          <w:rFonts w:ascii="Times New Roman" w:eastAsia="Arial" w:hAnsi="Times New Roman" w:cs="Times New Roman"/>
          <w:color w:val="000000"/>
        </w:rPr>
        <w:t>.”</w:t>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r>
      <w:r w:rsidR="00527528">
        <w:rPr>
          <w:rFonts w:ascii="Times New Roman" w:eastAsia="Arial" w:hAnsi="Times New Roman" w:cs="Times New Roman"/>
          <w:color w:val="000000"/>
        </w:rPr>
        <w:tab/>
        <w:t xml:space="preserve">      </w:t>
      </w:r>
      <w:r w:rsidR="00527528" w:rsidRPr="00DB43F2">
        <w:rPr>
          <w:rFonts w:ascii="Times New Roman" w:eastAsia="Arial" w:hAnsi="Times New Roman" w:cs="Times New Roman"/>
          <w:i/>
          <w:iCs/>
          <w:color w:val="595959" w:themeColor="text1" w:themeTint="A6"/>
        </w:rPr>
        <w:t>202</w:t>
      </w:r>
      <w:r w:rsidR="00A544B5">
        <w:rPr>
          <w:rFonts w:ascii="Times New Roman" w:eastAsia="Arial" w:hAnsi="Times New Roman" w:cs="Times New Roman"/>
          <w:i/>
          <w:iCs/>
          <w:color w:val="595959" w:themeColor="text1" w:themeTint="A6"/>
        </w:rPr>
        <w:t>6</w:t>
      </w:r>
    </w:p>
    <w:p w14:paraId="4E04DF20" w14:textId="437E6161" w:rsidR="0028009B" w:rsidRDefault="00517986" w:rsidP="003222AF">
      <w:pPr>
        <w:pStyle w:val="ListParagraph"/>
        <w:numPr>
          <w:ilvl w:val="0"/>
          <w:numId w:val="11"/>
        </w:numPr>
        <w:spacing w:after="80"/>
        <w:jc w:val="both"/>
        <w:rPr>
          <w:rFonts w:ascii="Times New Roman" w:eastAsia="Arial" w:hAnsi="Times New Roman" w:cs="Times New Roman"/>
          <w:color w:val="000000"/>
        </w:rPr>
      </w:pPr>
      <w:r w:rsidRPr="00517986">
        <w:rPr>
          <w:rFonts w:ascii="Times New Roman" w:eastAsia="Arial" w:hAnsi="Times New Roman" w:cs="Times New Roman"/>
          <w:i/>
          <w:iCs/>
          <w:color w:val="000000"/>
        </w:rPr>
        <w:lastRenderedPageBreak/>
        <w:t>Environmental and Water Program Seminar, University of Washington’s Civil and Environmental Engineering Department</w:t>
      </w:r>
      <w:r w:rsidRPr="00517986">
        <w:rPr>
          <w:rFonts w:ascii="Times New Roman" w:eastAsia="Arial" w:hAnsi="Times New Roman" w:cs="Times New Roman"/>
          <w:color w:val="000000"/>
        </w:rPr>
        <w:t xml:space="preserve"> – Delivered a lecture on </w:t>
      </w:r>
      <w:r w:rsidR="002D57C8">
        <w:rPr>
          <w:rFonts w:ascii="Times New Roman" w:eastAsia="Arial" w:hAnsi="Times New Roman" w:cs="Times New Roman"/>
          <w:color w:val="000000"/>
        </w:rPr>
        <w:t>utilizing</w:t>
      </w:r>
      <w:r w:rsidRPr="00517986">
        <w:rPr>
          <w:rFonts w:ascii="Times New Roman" w:eastAsia="Arial" w:hAnsi="Times New Roman" w:cs="Times New Roman"/>
          <w:color w:val="000000"/>
        </w:rPr>
        <w:t xml:space="preserve"> satellite remote sensing </w:t>
      </w:r>
      <w:r w:rsidR="002D57C8">
        <w:rPr>
          <w:rFonts w:ascii="Times New Roman" w:eastAsia="Arial" w:hAnsi="Times New Roman" w:cs="Times New Roman"/>
          <w:color w:val="000000"/>
        </w:rPr>
        <w:t>to</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 xml:space="preserve">optimize </w:t>
      </w:r>
      <w:r w:rsidRPr="00517986">
        <w:rPr>
          <w:rFonts w:ascii="Times New Roman" w:eastAsia="Arial" w:hAnsi="Times New Roman" w:cs="Times New Roman"/>
          <w:color w:val="000000"/>
        </w:rPr>
        <w:t>surface water irrigation</w:t>
      </w:r>
      <w:r w:rsidR="002D57C8">
        <w:rPr>
          <w:rFonts w:ascii="Times New Roman" w:eastAsia="Arial" w:hAnsi="Times New Roman" w:cs="Times New Roman"/>
          <w:color w:val="000000"/>
        </w:rPr>
        <w:t>.</w:t>
      </w:r>
      <w:r w:rsidRPr="00517986">
        <w:rPr>
          <w:rFonts w:ascii="Times New Roman" w:eastAsia="Arial" w:hAnsi="Times New Roman" w:cs="Times New Roman"/>
          <w:color w:val="000000"/>
        </w:rPr>
        <w:t xml:space="preserve"> </w:t>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r>
      <w:r w:rsidR="002D57C8">
        <w:rPr>
          <w:rFonts w:ascii="Times New Roman" w:eastAsia="Arial" w:hAnsi="Times New Roman" w:cs="Times New Roman"/>
          <w:color w:val="000000"/>
        </w:rPr>
        <w:tab/>
        <w:t xml:space="preserve">      </w:t>
      </w:r>
      <w:r w:rsidRPr="00DB43F2">
        <w:rPr>
          <w:rFonts w:ascii="Times New Roman" w:eastAsia="Arial" w:hAnsi="Times New Roman" w:cs="Times New Roman"/>
          <w:i/>
          <w:iCs/>
          <w:color w:val="595959" w:themeColor="text1" w:themeTint="A6"/>
        </w:rPr>
        <w:t>2024</w:t>
      </w:r>
    </w:p>
    <w:p w14:paraId="536189C5" w14:textId="7B659315" w:rsidR="008F6DCD" w:rsidRPr="008F6DCD" w:rsidRDefault="003222AF" w:rsidP="008F6DCD">
      <w:pPr>
        <w:pStyle w:val="ListParagraph"/>
        <w:numPr>
          <w:ilvl w:val="0"/>
          <w:numId w:val="11"/>
        </w:numPr>
        <w:spacing w:after="80"/>
        <w:jc w:val="both"/>
        <w:rPr>
          <w:rFonts w:ascii="Times New Roman" w:eastAsia="Arial" w:hAnsi="Times New Roman" w:cs="Times New Roman"/>
          <w:color w:val="000000"/>
        </w:rPr>
      </w:pPr>
      <w:r w:rsidRPr="005648C5">
        <w:rPr>
          <w:rFonts w:ascii="Times New Roman" w:eastAsia="Arial" w:hAnsi="Times New Roman" w:cs="Times New Roman"/>
          <w:color w:val="000000"/>
        </w:rPr>
        <w:t xml:space="preserve">Led tutorial class </w:t>
      </w:r>
      <w:r w:rsidR="005301E8">
        <w:rPr>
          <w:rFonts w:ascii="Times New Roman" w:eastAsia="Arial" w:hAnsi="Times New Roman" w:cs="Times New Roman"/>
          <w:color w:val="000000"/>
        </w:rPr>
        <w:t xml:space="preserve">for </w:t>
      </w:r>
      <w:r w:rsidR="005301E8" w:rsidRPr="005301E8">
        <w:rPr>
          <w:rFonts w:ascii="Times New Roman" w:eastAsia="Arial" w:hAnsi="Times New Roman" w:cs="Times New Roman"/>
          <w:i/>
          <w:iCs/>
          <w:color w:val="000000"/>
        </w:rPr>
        <w:t>Satellite Remote Sensing</w:t>
      </w:r>
      <w:r w:rsidR="005301E8">
        <w:rPr>
          <w:rFonts w:ascii="Times New Roman" w:eastAsia="Arial" w:hAnsi="Times New Roman" w:cs="Times New Roman"/>
          <w:i/>
          <w:iCs/>
          <w:color w:val="000000"/>
        </w:rPr>
        <w:t xml:space="preserve"> f</w:t>
      </w:r>
      <w:r w:rsidR="005301E8" w:rsidRPr="005301E8">
        <w:rPr>
          <w:rFonts w:ascii="Times New Roman" w:eastAsia="Arial" w:hAnsi="Times New Roman" w:cs="Times New Roman"/>
          <w:i/>
          <w:iCs/>
          <w:color w:val="000000"/>
        </w:rPr>
        <w:t>or Water Resources</w:t>
      </w:r>
      <w:r w:rsidRPr="005648C5">
        <w:rPr>
          <w:rFonts w:ascii="Times New Roman" w:eastAsia="Arial" w:hAnsi="Times New Roman" w:cs="Times New Roman"/>
          <w:color w:val="000000"/>
        </w:rPr>
        <w:t xml:space="preserve"> on </w:t>
      </w:r>
      <w:r w:rsidR="0019591B">
        <w:rPr>
          <w:rFonts w:ascii="Times New Roman" w:eastAsia="Arial" w:hAnsi="Times New Roman" w:cs="Times New Roman"/>
          <w:color w:val="000000"/>
        </w:rPr>
        <w:t>estimating evapotranspiration through satellite data</w:t>
      </w:r>
      <w:r w:rsidRPr="005648C5">
        <w:rPr>
          <w:rFonts w:ascii="Times New Roman" w:eastAsia="Arial" w:hAnsi="Times New Roman" w:cs="Times New Roman"/>
          <w:color w:val="000000"/>
        </w:rPr>
        <w:t xml:space="preserve">. </w:t>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r>
      <w:r w:rsidR="005301E8">
        <w:rPr>
          <w:rFonts w:ascii="Times New Roman" w:eastAsia="Arial" w:hAnsi="Times New Roman" w:cs="Times New Roman"/>
          <w:color w:val="000000"/>
        </w:rPr>
        <w:tab/>
        <w:t xml:space="preserve">      </w:t>
      </w:r>
      <w:r w:rsidR="005301E8" w:rsidRPr="00DB43F2">
        <w:rPr>
          <w:rFonts w:ascii="Times New Roman" w:eastAsia="Arial" w:hAnsi="Times New Roman" w:cs="Times New Roman"/>
          <w:i/>
          <w:iCs/>
          <w:color w:val="595959" w:themeColor="text1" w:themeTint="A6"/>
        </w:rPr>
        <w:t>2023</w:t>
      </w:r>
    </w:p>
    <w:p w14:paraId="5C2C52F4" w14:textId="28D591C1" w:rsidR="00EE7F00" w:rsidRPr="00EE7F00" w:rsidRDefault="008F6DCD" w:rsidP="00EE7F00">
      <w:pPr>
        <w:keepNext/>
        <w:keepLines/>
        <w:tabs>
          <w:tab w:val="right" w:pos="9360"/>
        </w:tabs>
        <w:spacing w:before="180" w:after="100"/>
        <w:outlineLvl w:val="1"/>
        <w:rPr>
          <w:rFonts w:ascii="Times New Roman" w:eastAsia="MS Gothic" w:hAnsi="Times New Roman" w:cs="Times New Roman"/>
          <w:b/>
          <w:color w:val="191919"/>
          <w:szCs w:val="26"/>
        </w:rPr>
      </w:pPr>
      <w:r w:rsidRPr="008F6DCD">
        <w:rPr>
          <w:rFonts w:ascii="Times New Roman" w:eastAsia="MS Gothic" w:hAnsi="Times New Roman" w:cs="Times New Roman"/>
          <w:b/>
          <w:color w:val="191919"/>
          <w:szCs w:val="26"/>
        </w:rPr>
        <w:t>Mentor</w:t>
      </w:r>
      <w:r w:rsidR="00EE7F00" w:rsidRPr="00EE7F00">
        <w:rPr>
          <w:rFonts w:ascii="Times New Roman" w:eastAsia="MS Gothic" w:hAnsi="Times New Roman" w:cs="Times New Roman"/>
          <w:b/>
          <w:color w:val="191919"/>
          <w:szCs w:val="26"/>
        </w:rPr>
        <w:tab/>
      </w:r>
      <w:r w:rsidR="00EE7F00" w:rsidRPr="00DB43F2">
        <w:rPr>
          <w:rFonts w:ascii="Times New Roman" w:eastAsia="MS Gothic" w:hAnsi="Times New Roman" w:cs="Times New Roman"/>
          <w:bCs/>
          <w:i/>
          <w:iCs/>
          <w:color w:val="595959" w:themeColor="text1" w:themeTint="A6"/>
          <w:szCs w:val="26"/>
        </w:rPr>
        <w:t>202</w:t>
      </w:r>
      <w:r w:rsidR="00D271D6">
        <w:rPr>
          <w:rFonts w:ascii="Times New Roman" w:eastAsia="MS Gothic" w:hAnsi="Times New Roman" w:cs="Times New Roman"/>
          <w:bCs/>
          <w:i/>
          <w:iCs/>
          <w:color w:val="595959" w:themeColor="text1" w:themeTint="A6"/>
          <w:szCs w:val="26"/>
        </w:rPr>
        <w:t>5</w:t>
      </w:r>
    </w:p>
    <w:p w14:paraId="2B7736CE" w14:textId="46AAD193" w:rsidR="00EE7F00" w:rsidRDefault="00212BC0" w:rsidP="005648C5">
      <w:pPr>
        <w:pStyle w:val="ListParagraph"/>
        <w:numPr>
          <w:ilvl w:val="0"/>
          <w:numId w:val="11"/>
        </w:numPr>
        <w:spacing w:after="80"/>
        <w:jc w:val="both"/>
        <w:rPr>
          <w:rFonts w:ascii="Times New Roman" w:eastAsia="Arial" w:hAnsi="Times New Roman" w:cs="Times New Roman"/>
          <w:color w:val="000000"/>
        </w:rPr>
      </w:pPr>
      <w:r w:rsidRPr="00212BC0">
        <w:rPr>
          <w:rFonts w:ascii="Times New Roman" w:eastAsia="Arial" w:hAnsi="Times New Roman" w:cs="Times New Roman"/>
          <w:color w:val="000000"/>
        </w:rPr>
        <w:t xml:space="preserve">Supervised and taught the basics of geospatial data analysis </w:t>
      </w:r>
      <w:r>
        <w:rPr>
          <w:rFonts w:ascii="Times New Roman" w:eastAsia="Arial" w:hAnsi="Times New Roman" w:cs="Times New Roman"/>
          <w:color w:val="000000"/>
        </w:rPr>
        <w:t xml:space="preserve">and QGIS software </w:t>
      </w:r>
      <w:r w:rsidRPr="00212BC0">
        <w:rPr>
          <w:rFonts w:ascii="Times New Roman" w:eastAsia="Arial" w:hAnsi="Times New Roman" w:cs="Times New Roman"/>
          <w:color w:val="000000"/>
        </w:rPr>
        <w:t>to a high school student</w:t>
      </w:r>
      <w:r w:rsidR="00EE7F00" w:rsidRPr="005648C5">
        <w:rPr>
          <w:rFonts w:ascii="Times New Roman" w:eastAsia="Arial" w:hAnsi="Times New Roman" w:cs="Times New Roman"/>
          <w:color w:val="000000"/>
        </w:rPr>
        <w:t>.</w:t>
      </w:r>
      <w:r w:rsidR="00A433D1">
        <w:rPr>
          <w:rFonts w:ascii="Times New Roman" w:eastAsia="Arial" w:hAnsi="Times New Roman" w:cs="Times New Roman"/>
          <w:color w:val="000000"/>
        </w:rPr>
        <w:t xml:space="preserve"> </w:t>
      </w:r>
    </w:p>
    <w:p w14:paraId="057A3A07" w14:textId="77777777" w:rsidR="00A433D1" w:rsidRDefault="00A433D1" w:rsidP="00A433D1">
      <w:pPr>
        <w:spacing w:after="80"/>
        <w:jc w:val="both"/>
        <w:rPr>
          <w:rFonts w:ascii="Times New Roman" w:eastAsia="Arial" w:hAnsi="Times New Roman" w:cs="Times New Roman"/>
          <w:b/>
          <w:bCs/>
          <w:color w:val="000000"/>
        </w:rPr>
      </w:pPr>
      <w:r w:rsidRPr="00A433D1">
        <w:rPr>
          <w:rFonts w:ascii="Times New Roman" w:eastAsia="Arial" w:hAnsi="Times New Roman" w:cs="Times New Roman"/>
          <w:b/>
          <w:bCs/>
          <w:color w:val="000000"/>
        </w:rPr>
        <w:t>Trainer</w:t>
      </w:r>
    </w:p>
    <w:p w14:paraId="0BFB35A9" w14:textId="7814E230" w:rsidR="00F36018" w:rsidRPr="002F725C" w:rsidRDefault="002F725C" w:rsidP="00F36018">
      <w:pPr>
        <w:pStyle w:val="ListParagraph"/>
        <w:numPr>
          <w:ilvl w:val="0"/>
          <w:numId w:val="11"/>
        </w:numPr>
        <w:spacing w:after="80"/>
        <w:jc w:val="both"/>
        <w:rPr>
          <w:rFonts w:ascii="Times New Roman" w:eastAsia="Arial" w:hAnsi="Times New Roman" w:cs="Times New Roman"/>
          <w:color w:val="000000"/>
        </w:rPr>
      </w:pPr>
      <w:r w:rsidRPr="002F725C">
        <w:rPr>
          <w:rFonts w:ascii="Times New Roman" w:eastAsia="Arial" w:hAnsi="Times New Roman" w:cs="Times New Roman"/>
          <w:color w:val="000000"/>
        </w:rPr>
        <w:t>Trained 25 participants on ‘</w:t>
      </w:r>
      <w:r w:rsidRPr="002F725C">
        <w:rPr>
          <w:rFonts w:ascii="Times New Roman" w:eastAsia="Arial" w:hAnsi="Times New Roman" w:cs="Times New Roman"/>
          <w:i/>
          <w:iCs/>
          <w:color w:val="000000"/>
        </w:rPr>
        <w:t xml:space="preserve">Remote </w:t>
      </w:r>
      <w:proofErr w:type="gramStart"/>
      <w:r w:rsidRPr="002F725C">
        <w:rPr>
          <w:rFonts w:ascii="Times New Roman" w:eastAsia="Arial" w:hAnsi="Times New Roman" w:cs="Times New Roman"/>
          <w:i/>
          <w:iCs/>
          <w:color w:val="000000"/>
        </w:rPr>
        <w:t>sensing based</w:t>
      </w:r>
      <w:proofErr w:type="gramEnd"/>
      <w:r w:rsidRPr="002F725C">
        <w:rPr>
          <w:rFonts w:ascii="Times New Roman" w:eastAsia="Arial" w:hAnsi="Times New Roman" w:cs="Times New Roman"/>
          <w:i/>
          <w:iCs/>
          <w:color w:val="000000"/>
        </w:rPr>
        <w:t xml:space="preserve"> surface water tracking, citizen science, Cloud Computing and the Surface Water and Ocean Topography (SWOT) Mission</w:t>
      </w:r>
      <w:r w:rsidRPr="002F725C">
        <w:rPr>
          <w:rFonts w:ascii="Times New Roman" w:eastAsia="Arial" w:hAnsi="Times New Roman" w:cs="Times New Roman"/>
          <w:color w:val="000000"/>
        </w:rPr>
        <w:t>’ (Dhaka, Bangladesh).</w:t>
      </w:r>
      <w:r>
        <w:rPr>
          <w:rFonts w:ascii="Times New Roman" w:eastAsia="Arial" w:hAnsi="Times New Roman" w:cs="Times New Roman"/>
          <w:color w:val="000000"/>
        </w:rPr>
        <w:t xml:space="preserve">     </w:t>
      </w:r>
      <w:r w:rsidRPr="00DB43F2">
        <w:rPr>
          <w:rFonts w:ascii="Times New Roman" w:eastAsia="Arial" w:hAnsi="Times New Roman" w:cs="Times New Roman"/>
          <w:i/>
          <w:iCs/>
          <w:color w:val="595959" w:themeColor="text1" w:themeTint="A6"/>
        </w:rPr>
        <w:t>2023</w:t>
      </w:r>
    </w:p>
    <w:p w14:paraId="323CEC8E" w14:textId="791DB701" w:rsidR="002C3399" w:rsidRPr="002C3399" w:rsidRDefault="002C3399" w:rsidP="00F36018">
      <w:pPr>
        <w:pStyle w:val="ListParagraph"/>
        <w:numPr>
          <w:ilvl w:val="0"/>
          <w:numId w:val="11"/>
        </w:numPr>
        <w:spacing w:after="80"/>
        <w:jc w:val="both"/>
        <w:rPr>
          <w:rFonts w:ascii="Times New Roman" w:eastAsia="Arial" w:hAnsi="Times New Roman" w:cs="Times New Roman"/>
          <w:color w:val="000000"/>
        </w:rPr>
      </w:pPr>
      <w:r w:rsidRPr="002C3399">
        <w:rPr>
          <w:rFonts w:ascii="Times New Roman" w:eastAsia="Arial" w:hAnsi="Times New Roman" w:cs="Times New Roman"/>
          <w:color w:val="000000"/>
        </w:rPr>
        <w:t xml:space="preserve">Trained the engineers </w:t>
      </w:r>
      <w:r w:rsidR="00E017E8">
        <w:rPr>
          <w:rFonts w:ascii="Times New Roman" w:eastAsia="Arial" w:hAnsi="Times New Roman" w:cs="Times New Roman"/>
          <w:color w:val="000000"/>
        </w:rPr>
        <w:t xml:space="preserve">of </w:t>
      </w:r>
      <w:r w:rsidR="00B819F2">
        <w:rPr>
          <w:rFonts w:ascii="Times New Roman" w:eastAsia="Arial" w:hAnsi="Times New Roman" w:cs="Times New Roman"/>
          <w:i/>
          <w:iCs/>
          <w:color w:val="000000"/>
        </w:rPr>
        <w:t>the Department of Agricultural Extension, Bangladesh,</w:t>
      </w:r>
      <w:r w:rsidR="00917C2F" w:rsidRPr="00917C2F">
        <w:rPr>
          <w:rFonts w:ascii="Times New Roman" w:eastAsia="Arial" w:hAnsi="Times New Roman" w:cs="Times New Roman"/>
          <w:b/>
          <w:bCs/>
          <w:color w:val="000000"/>
        </w:rPr>
        <w:t xml:space="preserve"> </w:t>
      </w:r>
      <w:r w:rsidRPr="002C3399">
        <w:rPr>
          <w:rFonts w:ascii="Times New Roman" w:eastAsia="Arial" w:hAnsi="Times New Roman" w:cs="Times New Roman"/>
          <w:color w:val="000000"/>
        </w:rPr>
        <w:t xml:space="preserve">on the use of the </w:t>
      </w:r>
      <w:r w:rsidRPr="002C3399">
        <w:rPr>
          <w:rFonts w:ascii="Times New Roman" w:eastAsia="Arial" w:hAnsi="Times New Roman" w:cs="Times New Roman"/>
          <w:i/>
          <w:iCs/>
          <w:color w:val="000000"/>
        </w:rPr>
        <w:t>Integrated Rice Advisory System (IRAS)</w:t>
      </w:r>
      <w:r w:rsidRPr="002C3399">
        <w:rPr>
          <w:rFonts w:ascii="Times New Roman" w:eastAsia="Arial" w:hAnsi="Times New Roman" w:cs="Times New Roman"/>
          <w:color w:val="000000"/>
        </w:rPr>
        <w:t xml:space="preserve"> for irrigation advisory dissemination</w:t>
      </w:r>
      <w:r w:rsidR="00917C2F">
        <w:rPr>
          <w:rFonts w:ascii="Times New Roman" w:eastAsia="Arial" w:hAnsi="Times New Roman" w:cs="Times New Roman"/>
          <w:color w:val="000000"/>
        </w:rPr>
        <w:t xml:space="preserve">.                                     </w:t>
      </w:r>
      <w:r w:rsidR="00917C2F" w:rsidRPr="00682B01">
        <w:rPr>
          <w:rFonts w:ascii="Times New Roman" w:eastAsia="Arial" w:hAnsi="Times New Roman" w:cs="Times New Roman"/>
          <w:i/>
          <w:iCs/>
          <w:color w:val="595959" w:themeColor="text1" w:themeTint="A6"/>
        </w:rPr>
        <w:t>2023</w:t>
      </w:r>
    </w:p>
    <w:p w14:paraId="177E4059" w14:textId="320C90A1" w:rsidR="00EE7F00" w:rsidRPr="00F36018" w:rsidRDefault="00EE7F00" w:rsidP="00F36018">
      <w:pPr>
        <w:pStyle w:val="ListParagraph"/>
        <w:numPr>
          <w:ilvl w:val="0"/>
          <w:numId w:val="11"/>
        </w:numPr>
        <w:spacing w:after="80"/>
        <w:jc w:val="both"/>
        <w:rPr>
          <w:rFonts w:ascii="Times New Roman" w:eastAsia="Arial" w:hAnsi="Times New Roman" w:cs="Times New Roman"/>
          <w:b/>
          <w:bCs/>
          <w:color w:val="000000"/>
        </w:rPr>
      </w:pPr>
      <w:r w:rsidRPr="00F36018">
        <w:rPr>
          <w:rFonts w:ascii="Times New Roman" w:eastAsia="MS Gothic" w:hAnsi="Times New Roman" w:cs="Times New Roman"/>
          <w:bCs/>
          <w:color w:val="191919"/>
          <w:szCs w:val="26"/>
        </w:rPr>
        <w:t xml:space="preserve">Trainer at </w:t>
      </w:r>
      <w:r w:rsidRPr="00917C2F">
        <w:rPr>
          <w:rFonts w:ascii="Times New Roman" w:eastAsia="MS Gothic" w:hAnsi="Times New Roman" w:cs="Times New Roman"/>
          <w:bCs/>
          <w:i/>
          <w:iCs/>
          <w:color w:val="191919"/>
          <w:szCs w:val="26"/>
        </w:rPr>
        <w:t>3</w:t>
      </w:r>
      <w:r w:rsidRPr="00917C2F">
        <w:rPr>
          <w:rFonts w:ascii="Times New Roman" w:eastAsia="MS Gothic" w:hAnsi="Times New Roman" w:cs="Times New Roman"/>
          <w:bCs/>
          <w:i/>
          <w:iCs/>
          <w:color w:val="191919"/>
          <w:szCs w:val="26"/>
          <w:vertAlign w:val="superscript"/>
        </w:rPr>
        <w:t>rd</w:t>
      </w:r>
      <w:r w:rsidRPr="00917C2F">
        <w:rPr>
          <w:rFonts w:ascii="Times New Roman" w:eastAsia="MS Gothic" w:hAnsi="Times New Roman" w:cs="Times New Roman"/>
          <w:bCs/>
          <w:i/>
          <w:iCs/>
          <w:color w:val="191919"/>
          <w:szCs w:val="26"/>
        </w:rPr>
        <w:t xml:space="preserve"> SWOT Early Adopter Virtual Hackathon</w:t>
      </w:r>
      <w:r w:rsidRPr="00F36018">
        <w:rPr>
          <w:rFonts w:ascii="Times New Roman" w:eastAsia="MS Gothic" w:hAnsi="Times New Roman" w:cs="Times New Roman"/>
          <w:bCs/>
          <w:color w:val="191919"/>
          <w:szCs w:val="26"/>
        </w:rPr>
        <w:t xml:space="preserve">, </w:t>
      </w:r>
      <w:r w:rsidR="008C33E8" w:rsidRPr="008C33E8">
        <w:rPr>
          <w:rFonts w:ascii="Times New Roman" w:eastAsia="MS Gothic" w:hAnsi="Times New Roman" w:cs="Times New Roman"/>
          <w:bCs/>
          <w:color w:val="191919"/>
          <w:szCs w:val="26"/>
        </w:rPr>
        <w:t>organized by</w:t>
      </w:r>
      <w:r w:rsidR="008C33E8" w:rsidRPr="008C33E8">
        <w:rPr>
          <w:rFonts w:ascii="Times New Roman" w:eastAsia="MS Gothic" w:hAnsi="Times New Roman" w:cs="Times New Roman"/>
          <w:bCs/>
          <w:i/>
          <w:iCs/>
          <w:color w:val="191919"/>
          <w:szCs w:val="26"/>
        </w:rPr>
        <w:t xml:space="preserve"> NASA, CNES, and the University of Washington</w:t>
      </w:r>
      <w:r w:rsidR="008C33E8">
        <w:rPr>
          <w:rFonts w:ascii="Times New Roman" w:eastAsia="MS Gothic" w:hAnsi="Times New Roman" w:cs="Times New Roman"/>
          <w:bCs/>
          <w:i/>
          <w:iCs/>
          <w:color w:val="191919"/>
          <w:szCs w:val="26"/>
        </w:rPr>
        <w:t>.</w:t>
      </w:r>
      <w:r w:rsidRPr="00F3601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r>
      <w:r w:rsidR="008C33E8">
        <w:rPr>
          <w:rFonts w:ascii="Times New Roman" w:eastAsia="MS Gothic" w:hAnsi="Times New Roman" w:cs="Times New Roman"/>
          <w:b/>
          <w:color w:val="191919"/>
          <w:szCs w:val="26"/>
        </w:rPr>
        <w:tab/>
        <w:t xml:space="preserve">      </w:t>
      </w:r>
      <w:r w:rsidRPr="00682B01">
        <w:rPr>
          <w:rFonts w:ascii="Times New Roman" w:eastAsia="MS Gothic" w:hAnsi="Times New Roman" w:cs="Times New Roman"/>
          <w:bCs/>
          <w:i/>
          <w:iCs/>
          <w:color w:val="595959" w:themeColor="text1" w:themeTint="A6"/>
          <w:szCs w:val="26"/>
        </w:rPr>
        <w:t>2022</w:t>
      </w:r>
    </w:p>
    <w:p w14:paraId="6177630F" w14:textId="0215135A" w:rsidR="00EE7F00" w:rsidRDefault="00EE7F00" w:rsidP="003222AF">
      <w:pPr>
        <w:pStyle w:val="ListParagraph"/>
        <w:numPr>
          <w:ilvl w:val="0"/>
          <w:numId w:val="11"/>
        </w:numPr>
        <w:spacing w:after="80"/>
        <w:jc w:val="both"/>
        <w:rPr>
          <w:rFonts w:ascii="Times New Roman" w:eastAsia="Arial" w:hAnsi="Times New Roman" w:cs="Times New Roman"/>
          <w:color w:val="000000"/>
        </w:rPr>
      </w:pPr>
      <w:r w:rsidRPr="003222AF">
        <w:rPr>
          <w:rFonts w:ascii="Times New Roman" w:eastAsia="Arial" w:hAnsi="Times New Roman" w:cs="Times New Roman"/>
          <w:color w:val="000000"/>
        </w:rPr>
        <w:t xml:space="preserve">Trained </w:t>
      </w:r>
      <w:r w:rsidR="0012393D">
        <w:rPr>
          <w:rFonts w:ascii="Times New Roman" w:eastAsia="Arial" w:hAnsi="Times New Roman" w:cs="Times New Roman"/>
          <w:color w:val="000000"/>
        </w:rPr>
        <w:t xml:space="preserve">engineers from </w:t>
      </w:r>
      <w:r w:rsidR="00B819F2">
        <w:rPr>
          <w:rFonts w:ascii="Times New Roman" w:eastAsia="Arial" w:hAnsi="Times New Roman" w:cs="Times New Roman"/>
          <w:i/>
          <w:iCs/>
          <w:color w:val="000000"/>
        </w:rPr>
        <w:t>the Department of Hydrology and Meteorology, Nepal,</w:t>
      </w:r>
      <w:r w:rsidR="0012393D">
        <w:rPr>
          <w:rFonts w:ascii="Times New Roman" w:eastAsia="Arial" w:hAnsi="Times New Roman" w:cs="Times New Roman"/>
          <w:b/>
          <w:bCs/>
          <w:color w:val="000000"/>
        </w:rPr>
        <w:t xml:space="preserve"> </w:t>
      </w:r>
      <w:r w:rsidR="000E2811">
        <w:rPr>
          <w:rFonts w:ascii="Times New Roman" w:eastAsia="Arial" w:hAnsi="Times New Roman" w:cs="Times New Roman"/>
          <w:color w:val="000000"/>
        </w:rPr>
        <w:t xml:space="preserve">on </w:t>
      </w:r>
      <w:r w:rsidR="006B2B97" w:rsidRPr="006B2B97">
        <w:rPr>
          <w:rFonts w:ascii="Times New Roman" w:eastAsia="Arial" w:hAnsi="Times New Roman" w:cs="Times New Roman"/>
          <w:i/>
          <w:iCs/>
          <w:color w:val="000000"/>
        </w:rPr>
        <w:t>Utilizing Satellite Remote Sensing Data to Monitor Lakes</w:t>
      </w:r>
      <w:r w:rsidRPr="003222AF">
        <w:rPr>
          <w:rFonts w:ascii="Times New Roman" w:eastAsia="Arial" w:hAnsi="Times New Roman" w:cs="Times New Roman"/>
          <w:color w:val="000000"/>
        </w:rPr>
        <w:t>.</w:t>
      </w:r>
      <w:r w:rsidR="006B2B97">
        <w:rPr>
          <w:rFonts w:ascii="Times New Roman" w:eastAsia="Arial" w:hAnsi="Times New Roman" w:cs="Times New Roman"/>
          <w:color w:val="000000"/>
        </w:rPr>
        <w:t xml:space="preserve">                                                              </w:t>
      </w:r>
      <w:r w:rsidR="006B2B97">
        <w:rPr>
          <w:rFonts w:ascii="Times New Roman" w:eastAsia="Arial" w:hAnsi="Times New Roman" w:cs="Times New Roman"/>
          <w:color w:val="000000"/>
        </w:rPr>
        <w:tab/>
      </w:r>
      <w:r w:rsidR="006B2B97">
        <w:rPr>
          <w:rFonts w:ascii="Times New Roman" w:eastAsia="Arial" w:hAnsi="Times New Roman" w:cs="Times New Roman"/>
          <w:color w:val="000000"/>
        </w:rPr>
        <w:tab/>
        <w:t xml:space="preserve">     </w:t>
      </w:r>
      <w:r w:rsidR="006B2B97">
        <w:rPr>
          <w:rFonts w:ascii="Times New Roman" w:eastAsia="Arial" w:hAnsi="Times New Roman" w:cs="Times New Roman"/>
          <w:color w:val="000000"/>
        </w:rPr>
        <w:tab/>
        <w:t xml:space="preserve">      </w:t>
      </w:r>
      <w:r w:rsidR="006B2B97" w:rsidRPr="00682B01">
        <w:rPr>
          <w:rFonts w:ascii="Times New Roman" w:eastAsia="Arial" w:hAnsi="Times New Roman" w:cs="Times New Roman"/>
          <w:i/>
          <w:iCs/>
          <w:color w:val="595959" w:themeColor="text1" w:themeTint="A6"/>
        </w:rPr>
        <w:t>2022</w:t>
      </w:r>
    </w:p>
    <w:p w14:paraId="514D73A4" w14:textId="77777777" w:rsidR="007B5AE0" w:rsidRPr="00EE7F00" w:rsidRDefault="007B5AE0" w:rsidP="007B5AE0">
      <w:pPr>
        <w:keepNext/>
        <w:keepLines/>
        <w:spacing w:before="240" w:after="80"/>
        <w:outlineLvl w:val="0"/>
        <w:rPr>
          <w:rFonts w:ascii="Times New Roman" w:eastAsia="MS Gothic" w:hAnsi="Times New Roman" w:cs="Times New Roman"/>
          <w:bCs/>
          <w:color w:val="000000"/>
          <w:spacing w:val="-10"/>
          <w:sz w:val="28"/>
          <w:szCs w:val="32"/>
        </w:rPr>
      </w:pPr>
      <w:r>
        <w:rPr>
          <w:rFonts w:ascii="Times New Roman" w:eastAsia="MS Gothic" w:hAnsi="Times New Roman" w:cs="Times New Roman"/>
          <w:bCs/>
          <w:color w:val="000000"/>
          <w:spacing w:val="-10"/>
          <w:sz w:val="28"/>
          <w:szCs w:val="32"/>
        </w:rPr>
        <w:t>Leadership &amp; Engagement</w:t>
      </w:r>
    </w:p>
    <w:p w14:paraId="235A4D25" w14:textId="77777777" w:rsidR="007B5AE0" w:rsidRPr="00EE7F00" w:rsidRDefault="007B5AE0" w:rsidP="007B5AE0">
      <w:pPr>
        <w:spacing w:line="168" w:lineRule="auto"/>
        <w:rPr>
          <w:rFonts w:ascii="Times New Roman" w:eastAsia="Arial" w:hAnsi="Times New Roman" w:cs="Times New Roman"/>
          <w:color w:val="000000"/>
          <w:sz w:val="10"/>
          <w:szCs w:val="12"/>
        </w:rPr>
      </w:pPr>
      <w:r w:rsidRPr="00EE7F00">
        <w:rPr>
          <w:rFonts w:ascii="Times New Roman" w:eastAsia="Arial" w:hAnsi="Times New Roman" w:cs="Times New Roman"/>
          <w:noProof/>
          <w:color w:val="000000"/>
          <w:sz w:val="10"/>
          <w:szCs w:val="12"/>
        </w:rPr>
        <mc:AlternateContent>
          <mc:Choice Requires="wps">
            <w:drawing>
              <wp:inline distT="0" distB="0" distL="0" distR="0" wp14:anchorId="69835AA7" wp14:editId="6F39BAAA">
                <wp:extent cx="5943600" cy="0"/>
                <wp:effectExtent l="0" t="0" r="12700" b="12700"/>
                <wp:docPr id="306803941"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3A1F52DB"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5A4E53DD" w14:textId="77777777" w:rsidR="007B5AE0" w:rsidRDefault="007B5AE0" w:rsidP="007B5AE0">
      <w:pPr>
        <w:spacing w:after="80"/>
        <w:rPr>
          <w:rFonts w:ascii="Times New Roman" w:eastAsia="Arial" w:hAnsi="Times New Roman" w:cs="Times New Roman"/>
          <w:b/>
          <w:color w:val="000000"/>
        </w:rPr>
      </w:pPr>
      <w:r w:rsidRPr="00F12596">
        <w:rPr>
          <w:rFonts w:ascii="Times New Roman" w:eastAsia="Arial" w:hAnsi="Times New Roman" w:cs="Times New Roman"/>
          <w:b/>
          <w:color w:val="000000"/>
        </w:rPr>
        <w:t>American Water Resources Association (AWRA), University of Washington Chapter</w:t>
      </w: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Pr="00682B01">
        <w:rPr>
          <w:rFonts w:ascii="Times New Roman" w:eastAsia="Arial" w:hAnsi="Times New Roman" w:cs="Times New Roman"/>
          <w:bCs/>
          <w:i/>
          <w:iCs/>
          <w:color w:val="595959" w:themeColor="text1" w:themeTint="A6"/>
        </w:rPr>
        <w:t>2023</w:t>
      </w:r>
    </w:p>
    <w:p w14:paraId="09F433CF" w14:textId="77777777" w:rsidR="007B5AE0" w:rsidRPr="000B2E82" w:rsidRDefault="007B5AE0" w:rsidP="007B5AE0">
      <w:pPr>
        <w:pStyle w:val="ListParagraph"/>
        <w:numPr>
          <w:ilvl w:val="0"/>
          <w:numId w:val="11"/>
        </w:numPr>
        <w:spacing w:after="80"/>
        <w:rPr>
          <w:rFonts w:ascii="Times New Roman" w:eastAsia="Arial" w:hAnsi="Times New Roman" w:cs="Times New Roman"/>
          <w:color w:val="000000"/>
        </w:rPr>
      </w:pPr>
      <w:r w:rsidRPr="00EE3CA9">
        <w:rPr>
          <w:rFonts w:ascii="Times New Roman" w:eastAsia="Arial" w:hAnsi="Times New Roman" w:cs="Times New Roman"/>
          <w:bCs/>
          <w:color w:val="000000"/>
        </w:rPr>
        <w:t>Revived the student chapter post-COVID-19, fostering community and engagement in water resources.</w:t>
      </w:r>
    </w:p>
    <w:p w14:paraId="78743C9A" w14:textId="77777777" w:rsidR="007B5AE0" w:rsidRPr="0043689F" w:rsidRDefault="007B5AE0" w:rsidP="007B5AE0">
      <w:pPr>
        <w:spacing w:after="80"/>
        <w:rPr>
          <w:rFonts w:ascii="Times New Roman" w:eastAsia="Arial" w:hAnsi="Times New Roman" w:cs="Times New Roman"/>
          <w:b/>
          <w:bCs/>
          <w:color w:val="000000"/>
        </w:rPr>
      </w:pPr>
      <w:r w:rsidRPr="0043689F">
        <w:rPr>
          <w:rFonts w:ascii="Times New Roman" w:eastAsia="Arial" w:hAnsi="Times New Roman" w:cs="Times New Roman"/>
          <w:b/>
          <w:bCs/>
          <w:color w:val="000000"/>
        </w:rPr>
        <w:t xml:space="preserve">Class Representative, </w:t>
      </w:r>
      <w:r w:rsidRPr="00CF39E2">
        <w:rPr>
          <w:rFonts w:ascii="Times New Roman" w:eastAsia="Arial" w:hAnsi="Times New Roman" w:cs="Times New Roman"/>
          <w:b/>
          <w:bCs/>
          <w:color w:val="000000"/>
        </w:rPr>
        <w:t>Indian Institute of Technology Gandhinagar</w:t>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Pr>
          <w:rFonts w:ascii="Times New Roman" w:eastAsia="Arial" w:hAnsi="Times New Roman" w:cs="Times New Roman"/>
          <w:b/>
          <w:bCs/>
          <w:color w:val="000000"/>
        </w:rPr>
        <w:tab/>
      </w:r>
      <w:r w:rsidRPr="00682B01">
        <w:rPr>
          <w:rFonts w:ascii="Times New Roman" w:eastAsia="Arial" w:hAnsi="Times New Roman" w:cs="Times New Roman"/>
          <w:b/>
          <w:bCs/>
          <w:i/>
          <w:iCs/>
          <w:color w:val="595959" w:themeColor="text1" w:themeTint="A6"/>
        </w:rPr>
        <w:t xml:space="preserve">          </w:t>
      </w:r>
      <w:r w:rsidRPr="00682B01">
        <w:rPr>
          <w:rFonts w:ascii="Times New Roman" w:eastAsia="Arial" w:hAnsi="Times New Roman" w:cs="Times New Roman"/>
          <w:i/>
          <w:iCs/>
          <w:color w:val="595959" w:themeColor="text1" w:themeTint="A6"/>
        </w:rPr>
        <w:t>2019, 2020</w:t>
      </w:r>
    </w:p>
    <w:p w14:paraId="1E45C6D3" w14:textId="77777777" w:rsidR="007B5AE0" w:rsidRPr="00BF60FC" w:rsidRDefault="007B5AE0" w:rsidP="007B5AE0">
      <w:pPr>
        <w:pStyle w:val="ListParagraph"/>
        <w:numPr>
          <w:ilvl w:val="0"/>
          <w:numId w:val="11"/>
        </w:numPr>
        <w:spacing w:after="80"/>
        <w:rPr>
          <w:rFonts w:ascii="Times New Roman" w:eastAsia="Arial" w:hAnsi="Times New Roman" w:cs="Times New Roman"/>
          <w:bCs/>
          <w:color w:val="000000"/>
        </w:rPr>
      </w:pPr>
      <w:r w:rsidRPr="0043689F">
        <w:rPr>
          <w:rFonts w:ascii="Times New Roman" w:eastAsia="Arial" w:hAnsi="Times New Roman" w:cs="Times New Roman"/>
          <w:color w:val="000000"/>
        </w:rPr>
        <w:t>Represented peers in academic and administrative discussions, serving as the primary liaison between students and faculty</w:t>
      </w:r>
    </w:p>
    <w:p w14:paraId="1026A5D3" w14:textId="79E1CB3A" w:rsidR="00BF60FC" w:rsidRDefault="00BF60FC" w:rsidP="00BF60FC">
      <w:pPr>
        <w:spacing w:after="80"/>
        <w:rPr>
          <w:rFonts w:ascii="Times New Roman" w:eastAsia="Arial" w:hAnsi="Times New Roman" w:cs="Times New Roman"/>
          <w:b/>
          <w:color w:val="000000"/>
        </w:rPr>
      </w:pPr>
      <w:r w:rsidRPr="00BF60FC">
        <w:rPr>
          <w:rFonts w:ascii="Times New Roman" w:eastAsia="Arial" w:hAnsi="Times New Roman" w:cs="Times New Roman"/>
          <w:b/>
          <w:color w:val="000000"/>
        </w:rPr>
        <w:t>Stakeholders Engagement</w:t>
      </w:r>
    </w:p>
    <w:p w14:paraId="69BA50BF" w14:textId="32986388" w:rsidR="009E1996" w:rsidRPr="00D04731" w:rsidRDefault="00E45395" w:rsidP="00E45395">
      <w:pPr>
        <w:spacing w:after="80"/>
        <w:jc w:val="both"/>
        <w:rPr>
          <w:rFonts w:ascii="Times New Roman" w:eastAsia="Arial" w:hAnsi="Times New Roman" w:cs="Times New Roman"/>
          <w:bCs/>
          <w:color w:val="000000"/>
        </w:rPr>
      </w:pPr>
      <w:r w:rsidRPr="00E45395">
        <w:rPr>
          <w:rFonts w:ascii="Times New Roman" w:eastAsia="Arial" w:hAnsi="Times New Roman" w:cs="Times New Roman"/>
          <w:bCs/>
          <w:color w:val="000000"/>
        </w:rPr>
        <w:t>Collaborated with government agencies and private sector partners to co</w:t>
      </w:r>
      <w:r w:rsidR="009E37D0">
        <w:rPr>
          <w:rFonts w:ascii="Times New Roman" w:eastAsia="Arial" w:hAnsi="Times New Roman" w:cs="Times New Roman"/>
          <w:bCs/>
          <w:color w:val="000000"/>
        </w:rPr>
        <w:t>-</w:t>
      </w:r>
      <w:r w:rsidRPr="00E45395">
        <w:rPr>
          <w:rFonts w:ascii="Times New Roman" w:eastAsia="Arial" w:hAnsi="Times New Roman" w:cs="Times New Roman"/>
          <w:bCs/>
          <w:color w:val="000000"/>
        </w:rPr>
        <w:t xml:space="preserve">develop science-informed decision-support tools. Engagement activities included code sharing, technical feedback, </w:t>
      </w:r>
      <w:r w:rsidR="009E37D0">
        <w:rPr>
          <w:rFonts w:ascii="Times New Roman" w:eastAsia="Arial" w:hAnsi="Times New Roman" w:cs="Times New Roman"/>
          <w:bCs/>
          <w:color w:val="000000"/>
        </w:rPr>
        <w:t xml:space="preserve">and </w:t>
      </w:r>
      <w:r w:rsidRPr="00E45395">
        <w:rPr>
          <w:rFonts w:ascii="Times New Roman" w:eastAsia="Arial" w:hAnsi="Times New Roman" w:cs="Times New Roman"/>
          <w:bCs/>
          <w:color w:val="000000"/>
        </w:rPr>
        <w:t>capacity-building training sessions to enhance operational adoption of research outputs.</w:t>
      </w:r>
    </w:p>
    <w:p w14:paraId="75E94F43" w14:textId="4913505D" w:rsidR="007B5AE0" w:rsidRPr="00402586" w:rsidRDefault="007B5AE0" w:rsidP="007B5AE0">
      <w:pPr>
        <w:pStyle w:val="ListParagraph"/>
        <w:numPr>
          <w:ilvl w:val="0"/>
          <w:numId w:val="11"/>
        </w:numPr>
        <w:spacing w:after="80"/>
        <w:rPr>
          <w:rFonts w:ascii="Times New Roman" w:eastAsia="Arial" w:hAnsi="Times New Roman" w:cs="Times New Roman"/>
          <w:bCs/>
          <w:color w:val="000000"/>
        </w:rPr>
      </w:pPr>
      <w:r w:rsidRPr="00402586">
        <w:rPr>
          <w:rFonts w:ascii="Times New Roman" w:eastAsia="Arial" w:hAnsi="Times New Roman" w:cs="Times New Roman"/>
          <w:b/>
          <w:color w:val="000000"/>
        </w:rPr>
        <w:t>Bangladesh Water Development Board</w:t>
      </w:r>
      <w:r w:rsidRPr="00402586">
        <w:rPr>
          <w:rFonts w:ascii="Times New Roman" w:eastAsia="Arial" w:hAnsi="Times New Roman" w:cs="Times New Roman"/>
          <w:bCs/>
          <w:color w:val="000000"/>
        </w:rPr>
        <w:t xml:space="preserve"> (A government agency that is responsible for water management in Bangladesh).</w:t>
      </w:r>
      <w:r w:rsidR="009E2EF0">
        <w:rPr>
          <w:rFonts w:ascii="Times New Roman" w:eastAsia="Arial" w:hAnsi="Times New Roman" w:cs="Times New Roman"/>
          <w:bCs/>
          <w:color w:val="000000"/>
        </w:rPr>
        <w:t xml:space="preserve"> </w:t>
      </w:r>
      <w:r w:rsidR="00834030">
        <w:rPr>
          <w:rFonts w:ascii="Times New Roman" w:eastAsia="Arial" w:hAnsi="Times New Roman" w:cs="Times New Roman"/>
          <w:bCs/>
          <w:color w:val="000000"/>
        </w:rPr>
        <w:t xml:space="preserve">                                                                                    </w:t>
      </w:r>
      <w:r w:rsidR="00797D5D" w:rsidRPr="00682B01">
        <w:rPr>
          <w:rFonts w:ascii="Times New Roman" w:eastAsia="Arial" w:hAnsi="Times New Roman" w:cs="Times New Roman"/>
          <w:bCs/>
          <w:i/>
          <w:iCs/>
          <w:color w:val="595959" w:themeColor="text1" w:themeTint="A6"/>
        </w:rPr>
        <w:t>January 202</w:t>
      </w:r>
      <w:r w:rsidR="00B95315" w:rsidRPr="00682B01">
        <w:rPr>
          <w:rFonts w:ascii="Times New Roman" w:eastAsia="Arial" w:hAnsi="Times New Roman" w:cs="Times New Roman"/>
          <w:bCs/>
          <w:i/>
          <w:iCs/>
          <w:color w:val="595959" w:themeColor="text1" w:themeTint="A6"/>
        </w:rPr>
        <w:t>2</w:t>
      </w:r>
      <w:r w:rsidR="00797D5D" w:rsidRPr="00682B01">
        <w:rPr>
          <w:rFonts w:ascii="Times New Roman" w:eastAsia="Arial" w:hAnsi="Times New Roman" w:cs="Times New Roman"/>
          <w:bCs/>
          <w:i/>
          <w:iCs/>
          <w:color w:val="595959" w:themeColor="text1" w:themeTint="A6"/>
        </w:rPr>
        <w:t xml:space="preserve"> - </w:t>
      </w:r>
      <w:r w:rsidR="00A00FFB" w:rsidRPr="00682B01">
        <w:rPr>
          <w:rFonts w:ascii="Times New Roman" w:eastAsia="Arial" w:hAnsi="Times New Roman" w:cs="Times New Roman"/>
          <w:bCs/>
          <w:i/>
          <w:iCs/>
          <w:color w:val="595959" w:themeColor="text1" w:themeTint="A6"/>
        </w:rPr>
        <w:t>Present</w:t>
      </w:r>
    </w:p>
    <w:p w14:paraId="133AE5E3" w14:textId="31A5A10F" w:rsidR="00BD6DCC" w:rsidRDefault="007B5AE0" w:rsidP="000D75A6">
      <w:pPr>
        <w:pStyle w:val="ListParagraph"/>
        <w:keepNext/>
        <w:keepLines/>
        <w:numPr>
          <w:ilvl w:val="0"/>
          <w:numId w:val="11"/>
        </w:numPr>
        <w:spacing w:before="240" w:after="80"/>
        <w:jc w:val="both"/>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Department of Agricultural Extension</w:t>
      </w:r>
      <w:r w:rsidRPr="00402586">
        <w:rPr>
          <w:rFonts w:ascii="Times New Roman" w:eastAsia="Arial" w:hAnsi="Times New Roman" w:cs="Times New Roman"/>
          <w:bCs/>
          <w:color w:val="000000"/>
        </w:rPr>
        <w:t xml:space="preserve"> (A government agency in Bangladesh that provides extension services to the farmers in accessing and utilizing better know-how to increase profitable crop production</w:t>
      </w:r>
      <w:r w:rsidR="00F83167">
        <w:rPr>
          <w:rFonts w:ascii="Times New Roman" w:eastAsia="Arial" w:hAnsi="Times New Roman" w:cs="Times New Roman"/>
          <w:bCs/>
          <w:color w:val="000000"/>
        </w:rPr>
        <w:t>)</w:t>
      </w:r>
      <w:r w:rsidRPr="00402586">
        <w:rPr>
          <w:rFonts w:ascii="Times New Roman" w:eastAsia="Arial" w:hAnsi="Times New Roman" w:cs="Times New Roman"/>
          <w:bCs/>
          <w:color w:val="000000"/>
        </w:rPr>
        <w:t>.</w:t>
      </w:r>
      <w:r w:rsidR="00A00FFB">
        <w:rPr>
          <w:rFonts w:ascii="Times New Roman" w:eastAsia="Arial" w:hAnsi="Times New Roman" w:cs="Times New Roman"/>
          <w:bCs/>
          <w:color w:val="000000"/>
        </w:rPr>
        <w:t xml:space="preserve"> </w:t>
      </w:r>
      <w:r w:rsidR="00B95315">
        <w:rPr>
          <w:rFonts w:ascii="Times New Roman" w:eastAsia="Arial" w:hAnsi="Times New Roman" w:cs="Times New Roman"/>
          <w:bCs/>
          <w:color w:val="000000"/>
        </w:rPr>
        <w:t xml:space="preserve">                             </w:t>
      </w:r>
      <w:r w:rsidR="00BD6DCC">
        <w:rPr>
          <w:rFonts w:ascii="Times New Roman" w:eastAsia="Arial" w:hAnsi="Times New Roman" w:cs="Times New Roman"/>
          <w:bCs/>
          <w:color w:val="000000"/>
        </w:rPr>
        <w:t xml:space="preserve">                </w:t>
      </w:r>
    </w:p>
    <w:p w14:paraId="1292A98A" w14:textId="4AEEDFFA" w:rsidR="007B5AE0" w:rsidRPr="00682B01" w:rsidRDefault="00BD6DCC" w:rsidP="00BD6DCC">
      <w:pPr>
        <w:pStyle w:val="ListParagraph"/>
        <w:keepNext/>
        <w:keepLines/>
        <w:spacing w:before="240" w:after="80"/>
        <w:ind w:left="900"/>
        <w:outlineLvl w:val="0"/>
        <w:rPr>
          <w:rFonts w:ascii="Times New Roman" w:eastAsia="Arial" w:hAnsi="Times New Roman" w:cs="Times New Roman"/>
          <w:bCs/>
          <w:i/>
          <w:iCs/>
          <w:color w:val="000000"/>
        </w:rPr>
      </w:pPr>
      <w:r>
        <w:rPr>
          <w:rFonts w:ascii="Times New Roman" w:eastAsia="Arial" w:hAnsi="Times New Roman" w:cs="Times New Roman"/>
          <w:b/>
          <w:color w:val="000000"/>
        </w:rPr>
        <w:t xml:space="preserve">                            </w:t>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r>
      <w:r>
        <w:rPr>
          <w:rFonts w:ascii="Times New Roman" w:eastAsia="Arial" w:hAnsi="Times New Roman" w:cs="Times New Roman"/>
          <w:b/>
          <w:color w:val="000000"/>
        </w:rPr>
        <w:tab/>
        <w:t xml:space="preserve">    </w:t>
      </w:r>
      <w:r w:rsidR="00B95315" w:rsidRPr="00682B01">
        <w:rPr>
          <w:rFonts w:ascii="Times New Roman" w:eastAsia="Arial" w:hAnsi="Times New Roman" w:cs="Times New Roman"/>
          <w:bCs/>
          <w:i/>
          <w:iCs/>
          <w:color w:val="595959" w:themeColor="text1" w:themeTint="A6"/>
        </w:rPr>
        <w:t xml:space="preserve">January 2023 – Present </w:t>
      </w:r>
    </w:p>
    <w:p w14:paraId="1F7ED1B3" w14:textId="7B8A3D7F"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Cs/>
          <w:color w:val="000000"/>
        </w:rPr>
      </w:pPr>
      <w:r w:rsidRPr="00402586">
        <w:rPr>
          <w:rFonts w:ascii="Times New Roman" w:eastAsia="Arial" w:hAnsi="Times New Roman" w:cs="Times New Roman"/>
          <w:b/>
          <w:color w:val="000000"/>
        </w:rPr>
        <w:t>Crown Farms</w:t>
      </w:r>
      <w:r w:rsidRPr="00402586">
        <w:rPr>
          <w:rFonts w:ascii="Times New Roman" w:eastAsia="Arial" w:hAnsi="Times New Roman" w:cs="Times New Roman"/>
          <w:bCs/>
          <w:color w:val="000000"/>
        </w:rPr>
        <w:t xml:space="preserve"> (A private farm in South </w:t>
      </w:r>
      <w:proofErr w:type="gramStart"/>
      <w:r w:rsidRPr="00402586">
        <w:rPr>
          <w:rFonts w:ascii="Times New Roman" w:eastAsia="Arial" w:hAnsi="Times New Roman" w:cs="Times New Roman"/>
          <w:bCs/>
          <w:color w:val="000000"/>
        </w:rPr>
        <w:t>Africa)</w:t>
      </w:r>
      <w:r w:rsidR="00723A59">
        <w:rPr>
          <w:rFonts w:ascii="Times New Roman" w:eastAsia="Arial" w:hAnsi="Times New Roman" w:cs="Times New Roman"/>
          <w:bCs/>
          <w:color w:val="000000"/>
        </w:rPr>
        <w:t xml:space="preserve">   </w:t>
      </w:r>
      <w:proofErr w:type="gramEnd"/>
      <w:r w:rsidR="00723A59">
        <w:rPr>
          <w:rFonts w:ascii="Times New Roman" w:eastAsia="Arial" w:hAnsi="Times New Roman" w:cs="Times New Roman"/>
          <w:bCs/>
          <w:color w:val="000000"/>
        </w:rPr>
        <w:t xml:space="preserve">                                        </w:t>
      </w:r>
      <w:r w:rsidR="00D57CE1">
        <w:rPr>
          <w:rFonts w:ascii="Times New Roman" w:eastAsia="Arial" w:hAnsi="Times New Roman" w:cs="Times New Roman"/>
          <w:bCs/>
          <w:color w:val="000000"/>
        </w:rPr>
        <w:t xml:space="preserve"> </w:t>
      </w:r>
      <w:r w:rsidR="002A40FC" w:rsidRPr="00682B01">
        <w:rPr>
          <w:rFonts w:ascii="Times New Roman" w:eastAsia="Arial" w:hAnsi="Times New Roman" w:cs="Times New Roman"/>
          <w:bCs/>
          <w:i/>
          <w:iCs/>
          <w:color w:val="595959" w:themeColor="text1" w:themeTint="A6"/>
        </w:rPr>
        <w:t>April</w:t>
      </w:r>
      <w:r w:rsidR="00723A59" w:rsidRPr="00682B01">
        <w:rPr>
          <w:rFonts w:ascii="Times New Roman" w:eastAsia="Arial" w:hAnsi="Times New Roman" w:cs="Times New Roman"/>
          <w:bCs/>
          <w:i/>
          <w:iCs/>
          <w:color w:val="595959" w:themeColor="text1" w:themeTint="A6"/>
        </w:rPr>
        <w:t xml:space="preserve"> 202</w:t>
      </w:r>
      <w:r w:rsidR="002A40FC" w:rsidRPr="00682B01">
        <w:rPr>
          <w:rFonts w:ascii="Times New Roman" w:eastAsia="Arial" w:hAnsi="Times New Roman" w:cs="Times New Roman"/>
          <w:bCs/>
          <w:i/>
          <w:iCs/>
          <w:color w:val="595959" w:themeColor="text1" w:themeTint="A6"/>
        </w:rPr>
        <w:t>4</w:t>
      </w:r>
      <w:r w:rsidR="00723A59" w:rsidRPr="00682B01">
        <w:rPr>
          <w:rFonts w:ascii="Times New Roman" w:eastAsia="Arial" w:hAnsi="Times New Roman" w:cs="Times New Roman"/>
          <w:bCs/>
          <w:i/>
          <w:iCs/>
          <w:color w:val="595959" w:themeColor="text1" w:themeTint="A6"/>
        </w:rPr>
        <w:t xml:space="preserve"> – </w:t>
      </w:r>
      <w:r w:rsidR="00D57CE1" w:rsidRPr="00682B01">
        <w:rPr>
          <w:rFonts w:ascii="Times New Roman" w:eastAsia="Arial" w:hAnsi="Times New Roman" w:cs="Times New Roman"/>
          <w:bCs/>
          <w:i/>
          <w:iCs/>
          <w:color w:val="595959" w:themeColor="text1" w:themeTint="A6"/>
        </w:rPr>
        <w:t>September</w:t>
      </w:r>
      <w:r w:rsidR="00723A59" w:rsidRPr="00682B01">
        <w:rPr>
          <w:rFonts w:ascii="Times New Roman" w:eastAsia="Arial" w:hAnsi="Times New Roman" w:cs="Times New Roman"/>
          <w:bCs/>
          <w:i/>
          <w:iCs/>
          <w:color w:val="595959" w:themeColor="text1" w:themeTint="A6"/>
        </w:rPr>
        <w:t xml:space="preserve"> 2025</w:t>
      </w:r>
    </w:p>
    <w:p w14:paraId="5F3F8D34" w14:textId="7ADB523D" w:rsidR="007B5AE0" w:rsidRPr="00402586" w:rsidRDefault="007B5AE0" w:rsidP="007B5AE0">
      <w:pPr>
        <w:pStyle w:val="ListParagraph"/>
        <w:keepNext/>
        <w:keepLines/>
        <w:numPr>
          <w:ilvl w:val="0"/>
          <w:numId w:val="11"/>
        </w:numPr>
        <w:spacing w:before="240" w:after="80"/>
        <w:outlineLvl w:val="0"/>
        <w:rPr>
          <w:rFonts w:ascii="Times New Roman" w:eastAsia="Arial" w:hAnsi="Times New Roman" w:cs="Times New Roman"/>
          <w:b/>
          <w:color w:val="000000"/>
        </w:rPr>
      </w:pPr>
      <w:r w:rsidRPr="00402586">
        <w:rPr>
          <w:rFonts w:ascii="Times New Roman" w:eastAsia="Arial" w:hAnsi="Times New Roman" w:cs="Times New Roman"/>
          <w:b/>
          <w:color w:val="000000"/>
        </w:rPr>
        <w:t>University of Washington Landscape Workers</w:t>
      </w:r>
      <w:r w:rsidR="00D57CE1">
        <w:rPr>
          <w:rFonts w:ascii="Times New Roman" w:eastAsia="Arial" w:hAnsi="Times New Roman" w:cs="Times New Roman"/>
          <w:b/>
          <w:color w:val="000000"/>
        </w:rPr>
        <w:t xml:space="preserve">                                           </w:t>
      </w:r>
      <w:r w:rsidR="0060233D">
        <w:rPr>
          <w:rFonts w:ascii="Times New Roman" w:eastAsia="Arial" w:hAnsi="Times New Roman" w:cs="Times New Roman"/>
          <w:b/>
          <w:color w:val="000000"/>
        </w:rPr>
        <w:t xml:space="preserve"> </w:t>
      </w:r>
      <w:r w:rsidR="0060233D" w:rsidRPr="00682B01">
        <w:rPr>
          <w:rFonts w:ascii="Times New Roman" w:eastAsia="Arial" w:hAnsi="Times New Roman" w:cs="Times New Roman"/>
          <w:bCs/>
          <w:i/>
          <w:iCs/>
          <w:color w:val="595959" w:themeColor="text1" w:themeTint="A6"/>
        </w:rPr>
        <w:t>January 2024</w:t>
      </w:r>
      <w:r w:rsidR="00D57CE1"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
          <w:i/>
          <w:iCs/>
          <w:color w:val="595959" w:themeColor="text1" w:themeTint="A6"/>
        </w:rPr>
        <w:t xml:space="preserve">- </w:t>
      </w:r>
      <w:r w:rsidR="00080608" w:rsidRPr="00682B01">
        <w:rPr>
          <w:rFonts w:ascii="Times New Roman" w:eastAsia="Arial" w:hAnsi="Times New Roman" w:cs="Times New Roman"/>
          <w:bCs/>
          <w:i/>
          <w:iCs/>
          <w:color w:val="595959" w:themeColor="text1" w:themeTint="A6"/>
        </w:rPr>
        <w:t>March 2025</w:t>
      </w:r>
    </w:p>
    <w:p w14:paraId="21B25401" w14:textId="50739E75" w:rsidR="007B5AE0" w:rsidRPr="007B5AE0" w:rsidRDefault="007B5AE0" w:rsidP="003222AF">
      <w:pPr>
        <w:pStyle w:val="ListParagraph"/>
        <w:keepNext/>
        <w:keepLines/>
        <w:numPr>
          <w:ilvl w:val="0"/>
          <w:numId w:val="11"/>
        </w:numPr>
        <w:spacing w:before="240" w:after="80"/>
        <w:jc w:val="both"/>
        <w:outlineLvl w:val="0"/>
        <w:rPr>
          <w:rFonts w:ascii="Times New Roman" w:eastAsia="Arial" w:hAnsi="Times New Roman" w:cs="Times New Roman"/>
          <w:color w:val="000000"/>
        </w:rPr>
      </w:pPr>
      <w:r w:rsidRPr="007B5AE0">
        <w:rPr>
          <w:rFonts w:ascii="Times New Roman" w:eastAsia="Arial" w:hAnsi="Times New Roman" w:cs="Times New Roman"/>
          <w:b/>
          <w:color w:val="000000"/>
        </w:rPr>
        <w:t>Pakistan Council of Research in Water Resources</w:t>
      </w:r>
      <w:r w:rsidRPr="007B5AE0">
        <w:rPr>
          <w:rFonts w:ascii="Times New Roman" w:eastAsia="Arial" w:hAnsi="Times New Roman" w:cs="Times New Roman"/>
          <w:bCs/>
          <w:color w:val="000000"/>
        </w:rPr>
        <w:t xml:space="preserve"> (A government agency that is responsible for water management in Pakistan).</w:t>
      </w:r>
      <w:r w:rsidR="0060233D">
        <w:rPr>
          <w:rFonts w:ascii="Times New Roman" w:eastAsia="Arial" w:hAnsi="Times New Roman" w:cs="Times New Roman"/>
          <w:bCs/>
          <w:color w:val="000000"/>
        </w:rPr>
        <w:t xml:space="preserve">                                 </w:t>
      </w:r>
      <w:r w:rsidR="004459A8">
        <w:rPr>
          <w:rFonts w:ascii="Times New Roman" w:eastAsia="Arial" w:hAnsi="Times New Roman" w:cs="Times New Roman"/>
          <w:bCs/>
          <w:color w:val="000000"/>
        </w:rPr>
        <w:t xml:space="preserve">                                                       </w:t>
      </w:r>
      <w:r w:rsidR="004459A8" w:rsidRPr="00682B01">
        <w:rPr>
          <w:rFonts w:ascii="Times New Roman" w:eastAsia="Arial" w:hAnsi="Times New Roman" w:cs="Times New Roman"/>
          <w:bCs/>
          <w:i/>
          <w:iCs/>
          <w:color w:val="595959" w:themeColor="text1" w:themeTint="A6"/>
        </w:rPr>
        <w:t>January 2022</w:t>
      </w:r>
      <w:r w:rsidR="004459A8" w:rsidRPr="00682B01">
        <w:rPr>
          <w:rFonts w:ascii="Times New Roman" w:eastAsia="Arial" w:hAnsi="Times New Roman" w:cs="Times New Roman"/>
          <w:b/>
          <w:i/>
          <w:iCs/>
          <w:color w:val="595959" w:themeColor="text1" w:themeTint="A6"/>
        </w:rPr>
        <w:t xml:space="preserve"> - </w:t>
      </w:r>
      <w:r w:rsidR="004459A8" w:rsidRPr="00682B01">
        <w:rPr>
          <w:rFonts w:ascii="Times New Roman" w:eastAsia="Arial" w:hAnsi="Times New Roman" w:cs="Times New Roman"/>
          <w:bCs/>
          <w:i/>
          <w:iCs/>
          <w:color w:val="595959" w:themeColor="text1" w:themeTint="A6"/>
        </w:rPr>
        <w:t>April 2022</w:t>
      </w:r>
    </w:p>
    <w:p w14:paraId="6C9E08BB" w14:textId="0A584510" w:rsidR="00737EBB" w:rsidRPr="00737EBB" w:rsidRDefault="007B5AE0"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Other</w:t>
      </w:r>
      <w:r w:rsidR="00FA0EEB" w:rsidRPr="00FA0EEB">
        <w:rPr>
          <w:rFonts w:ascii="Times New Roman" w:eastAsia="MS Gothic" w:hAnsi="Times New Roman" w:cs="Times New Roman"/>
          <w:color w:val="000000"/>
          <w:spacing w:val="-10"/>
          <w:sz w:val="28"/>
          <w:szCs w:val="32"/>
        </w:rPr>
        <w:t xml:space="preserve"> Tools Developed</w:t>
      </w:r>
      <w:r w:rsidR="00737EBB" w:rsidRPr="00EE7F00">
        <w:rPr>
          <w:noProof/>
        </w:rPr>
        <mc:AlternateContent>
          <mc:Choice Requires="wps">
            <w:drawing>
              <wp:inline distT="0" distB="0" distL="0" distR="0" wp14:anchorId="7A8C1576" wp14:editId="6B2041E8">
                <wp:extent cx="5943600" cy="0"/>
                <wp:effectExtent l="0" t="0" r="12700" b="12700"/>
                <wp:docPr id="13631420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5B785894"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2EFB992C" w14:textId="77777777" w:rsidR="00C605C0" w:rsidRDefault="00C605C0" w:rsidP="00C605C0">
      <w:pPr>
        <w:numPr>
          <w:ilvl w:val="0"/>
          <w:numId w:val="16"/>
        </w:numPr>
        <w:spacing w:after="80"/>
        <w:jc w:val="both"/>
        <w:rPr>
          <w:rFonts w:ascii="Times New Roman" w:eastAsia="Arial" w:hAnsi="Times New Roman" w:cs="Times New Roman"/>
          <w:bCs/>
          <w:color w:val="000000"/>
        </w:rPr>
      </w:pPr>
      <w:hyperlink r:id="rId41" w:history="1">
        <w:r w:rsidRPr="00C605C0">
          <w:rPr>
            <w:rStyle w:val="Hyperlink"/>
            <w:rFonts w:ascii="Times New Roman" w:eastAsia="Arial" w:hAnsi="Times New Roman" w:cs="Times New Roman"/>
            <w:bCs/>
            <w:color w:val="7F7F7F" w:themeColor="text1" w:themeTint="80"/>
          </w:rPr>
          <w:t>SWOT Raster Visualizer</w:t>
        </w:r>
      </w:hyperlink>
      <w:r w:rsidRPr="00C605C0">
        <w:rPr>
          <w:rFonts w:ascii="Times New Roman" w:eastAsia="Arial" w:hAnsi="Times New Roman" w:cs="Times New Roman"/>
          <w:bCs/>
          <w:color w:val="000000"/>
        </w:rPr>
        <w:t xml:space="preserve"> – A visualization tool for SWOT raster products to monitor water surface elevation. Applied during the 2024 Tripura (India) floods.</w:t>
      </w:r>
    </w:p>
    <w:p w14:paraId="0D1DBF32" w14:textId="76405632" w:rsidR="00937C9A" w:rsidRPr="00937C9A" w:rsidRDefault="00BA2FB0" w:rsidP="00937C9A">
      <w:pPr>
        <w:pStyle w:val="ListParagraph"/>
        <w:numPr>
          <w:ilvl w:val="0"/>
          <w:numId w:val="16"/>
        </w:numPr>
        <w:rPr>
          <w:rFonts w:ascii="Times New Roman" w:eastAsia="Arial" w:hAnsi="Times New Roman" w:cs="Times New Roman"/>
          <w:bCs/>
          <w:color w:val="000000"/>
        </w:rPr>
      </w:pPr>
      <w:hyperlink r:id="rId42" w:history="1">
        <w:r w:rsidRPr="00681CD2">
          <w:rPr>
            <w:rStyle w:val="Hyperlink"/>
            <w:rFonts w:ascii="Times New Roman" w:hAnsi="Times New Roman" w:cs="Times New Roman"/>
            <w:color w:val="7F7F7F" w:themeColor="text1" w:themeTint="80"/>
            <w:szCs w:val="20"/>
          </w:rPr>
          <w:t>Personal Website Chatbot</w:t>
        </w:r>
      </w:hyperlink>
      <w:r w:rsidRPr="00681CD2">
        <w:rPr>
          <w:rFonts w:ascii="Times New Roman" w:eastAsia="Arial" w:hAnsi="Times New Roman" w:cs="Times New Roman"/>
          <w:bCs/>
          <w:color w:val="595959" w:themeColor="text1" w:themeTint="A6"/>
          <w:szCs w:val="20"/>
        </w:rPr>
        <w:t xml:space="preserve"> </w:t>
      </w:r>
      <w:r w:rsidR="00937C9A" w:rsidRPr="00937C9A">
        <w:rPr>
          <w:rFonts w:ascii="Times New Roman" w:eastAsia="Arial" w:hAnsi="Times New Roman" w:cs="Times New Roman"/>
          <w:bCs/>
          <w:color w:val="000000"/>
        </w:rPr>
        <w:t>– Developed a retrieval-augmented generation chatbot for AI-assisted information access, with a broader vision for adapting similar interfaces to Earth science decision-support systems.</w:t>
      </w:r>
    </w:p>
    <w:p w14:paraId="052FEC61" w14:textId="77777777" w:rsidR="00C605C0" w:rsidRPr="00C605C0" w:rsidRDefault="00C605C0" w:rsidP="00C605C0">
      <w:pPr>
        <w:numPr>
          <w:ilvl w:val="0"/>
          <w:numId w:val="16"/>
        </w:numPr>
        <w:spacing w:after="80"/>
        <w:jc w:val="both"/>
        <w:rPr>
          <w:rFonts w:ascii="Times New Roman" w:eastAsia="Arial" w:hAnsi="Times New Roman" w:cs="Times New Roman"/>
          <w:bCs/>
          <w:color w:val="000000"/>
        </w:rPr>
      </w:pPr>
      <w:hyperlink r:id="rId43" w:history="1">
        <w:r w:rsidRPr="00C605C0">
          <w:rPr>
            <w:rStyle w:val="Hyperlink"/>
            <w:rFonts w:ascii="Times New Roman" w:eastAsia="Arial" w:hAnsi="Times New Roman" w:cs="Times New Roman"/>
            <w:bCs/>
            <w:color w:val="7F7F7F" w:themeColor="text1" w:themeTint="80"/>
          </w:rPr>
          <w:t>IRAS</w:t>
        </w:r>
      </w:hyperlink>
      <w:r w:rsidRPr="00C605C0">
        <w:rPr>
          <w:rFonts w:ascii="Times New Roman" w:eastAsia="Arial" w:hAnsi="Times New Roman" w:cs="Times New Roman"/>
          <w:bCs/>
          <w:color w:val="000000"/>
        </w:rPr>
        <w:t xml:space="preserve"> – Provides weekly irrigation advisories for rice cultivation in Northeastern and Northwestern Bangladesh. The advisories are disseminated by the Department of Agricultural Extension to hundreds of thousands of farmers, supporting large-scale water management and food security.</w:t>
      </w:r>
    </w:p>
    <w:p w14:paraId="18D71F4E" w14:textId="7FCEDEC2" w:rsidR="008F436B" w:rsidRDefault="00C605C0" w:rsidP="008F436B">
      <w:pPr>
        <w:numPr>
          <w:ilvl w:val="0"/>
          <w:numId w:val="16"/>
        </w:numPr>
        <w:spacing w:after="80"/>
        <w:jc w:val="both"/>
        <w:rPr>
          <w:rFonts w:ascii="Times New Roman" w:eastAsia="Arial" w:hAnsi="Times New Roman" w:cs="Times New Roman"/>
          <w:bCs/>
          <w:color w:val="000000"/>
        </w:rPr>
      </w:pPr>
      <w:hyperlink r:id="rId44" w:history="1">
        <w:proofErr w:type="spellStart"/>
        <w:r w:rsidRPr="00C605C0">
          <w:rPr>
            <w:rStyle w:val="Hyperlink"/>
            <w:rFonts w:ascii="Times New Roman" w:eastAsia="Arial" w:hAnsi="Times New Roman" w:cs="Times New Roman"/>
            <w:bCs/>
            <w:color w:val="7F7F7F" w:themeColor="text1" w:themeTint="80"/>
          </w:rPr>
          <w:t>PyWRIS</w:t>
        </w:r>
        <w:proofErr w:type="spellEnd"/>
      </w:hyperlink>
      <w:r w:rsidRPr="00C605C0">
        <w:rPr>
          <w:rFonts w:ascii="Times New Roman" w:eastAsia="Arial" w:hAnsi="Times New Roman" w:cs="Times New Roman"/>
          <w:bCs/>
          <w:color w:val="7F7F7F" w:themeColor="text1" w:themeTint="80"/>
          <w:u w:val="single"/>
        </w:rPr>
        <w:t xml:space="preserve"> </w:t>
      </w:r>
      <w:r w:rsidRPr="00C605C0">
        <w:rPr>
          <w:rFonts w:ascii="Times New Roman" w:eastAsia="Arial" w:hAnsi="Times New Roman" w:cs="Times New Roman"/>
          <w:bCs/>
          <w:color w:val="000000"/>
        </w:rPr>
        <w:t xml:space="preserve">– A Python API for streamlined </w:t>
      </w:r>
      <w:r w:rsidR="00D2284E">
        <w:rPr>
          <w:rFonts w:ascii="Times New Roman" w:eastAsia="Arial" w:hAnsi="Times New Roman" w:cs="Times New Roman"/>
          <w:bCs/>
          <w:color w:val="000000"/>
        </w:rPr>
        <w:t xml:space="preserve">data </w:t>
      </w:r>
      <w:r w:rsidRPr="00C605C0">
        <w:rPr>
          <w:rFonts w:ascii="Times New Roman" w:eastAsia="Arial" w:hAnsi="Times New Roman" w:cs="Times New Roman"/>
          <w:bCs/>
          <w:color w:val="000000"/>
        </w:rPr>
        <w:t>access to India’s Water Resources Information System (WRIS)</w:t>
      </w:r>
      <w:r w:rsidR="008F436B">
        <w:rPr>
          <w:rFonts w:ascii="Times New Roman" w:eastAsia="Arial" w:hAnsi="Times New Roman" w:cs="Times New Roman"/>
          <w:bCs/>
          <w:color w:val="000000"/>
        </w:rPr>
        <w:t>.</w:t>
      </w:r>
    </w:p>
    <w:p w14:paraId="6CE982E7" w14:textId="37F3CCEF" w:rsidR="008F436B" w:rsidRDefault="008F436B" w:rsidP="008F436B">
      <w:pPr>
        <w:numPr>
          <w:ilvl w:val="0"/>
          <w:numId w:val="16"/>
        </w:numPr>
        <w:spacing w:after="80"/>
        <w:jc w:val="both"/>
        <w:rPr>
          <w:rFonts w:ascii="Times New Roman" w:eastAsia="Arial" w:hAnsi="Times New Roman" w:cs="Times New Roman"/>
          <w:bCs/>
          <w:color w:val="000000"/>
        </w:rPr>
      </w:pPr>
      <w:hyperlink r:id="rId45" w:history="1">
        <w:proofErr w:type="spellStart"/>
        <w:r w:rsidRPr="00930B46">
          <w:rPr>
            <w:rStyle w:val="Hyperlink"/>
            <w:rFonts w:ascii="Times New Roman" w:eastAsia="Arial" w:hAnsi="Times New Roman" w:cs="Times New Roman"/>
            <w:bCs/>
            <w:color w:val="595959" w:themeColor="text1" w:themeTint="A6"/>
          </w:rPr>
          <w:t>Barind</w:t>
        </w:r>
        <w:proofErr w:type="spellEnd"/>
      </w:hyperlink>
      <w:r w:rsidR="00BE066D">
        <w:rPr>
          <w:rFonts w:ascii="Times New Roman" w:eastAsia="Arial" w:hAnsi="Times New Roman" w:cs="Times New Roman"/>
          <w:bCs/>
          <w:color w:val="000000"/>
        </w:rPr>
        <w:t xml:space="preserve">, </w:t>
      </w:r>
      <w:hyperlink r:id="rId46" w:history="1">
        <w:r w:rsidR="00BE066D" w:rsidRPr="00517D15">
          <w:rPr>
            <w:rStyle w:val="Hyperlink"/>
            <w:rFonts w:ascii="Times New Roman" w:eastAsia="Arial" w:hAnsi="Times New Roman" w:cs="Times New Roman"/>
            <w:bCs/>
            <w:color w:val="595959" w:themeColor="text1" w:themeTint="A6"/>
          </w:rPr>
          <w:t>Haor</w:t>
        </w:r>
        <w:r w:rsidR="00517D15" w:rsidRPr="00517D15">
          <w:rPr>
            <w:rStyle w:val="Hyperlink"/>
            <w:rFonts w:ascii="Times New Roman" w:eastAsia="Arial" w:hAnsi="Times New Roman" w:cs="Times New Roman"/>
            <w:bCs/>
            <w:color w:val="595959" w:themeColor="text1" w:themeTint="A6"/>
          </w:rPr>
          <w:t>s</w:t>
        </w:r>
      </w:hyperlink>
      <w:r w:rsidR="00BE066D" w:rsidRPr="00517D15">
        <w:rPr>
          <w:rFonts w:ascii="Times New Roman" w:eastAsia="Arial" w:hAnsi="Times New Roman" w:cs="Times New Roman"/>
          <w:bCs/>
          <w:color w:val="595959" w:themeColor="text1" w:themeTint="A6"/>
        </w:rPr>
        <w:t xml:space="preserve"> </w:t>
      </w:r>
      <w:r w:rsidR="00BE066D">
        <w:rPr>
          <w:rFonts w:ascii="Times New Roman" w:eastAsia="Arial" w:hAnsi="Times New Roman" w:cs="Times New Roman"/>
          <w:bCs/>
          <w:color w:val="000000"/>
        </w:rPr>
        <w:t xml:space="preserve">– Satellite based surface water </w:t>
      </w:r>
      <w:r w:rsidR="00517D15">
        <w:rPr>
          <w:rFonts w:ascii="Times New Roman" w:eastAsia="Arial" w:hAnsi="Times New Roman" w:cs="Times New Roman"/>
          <w:bCs/>
          <w:color w:val="000000"/>
        </w:rPr>
        <w:t>availability</w:t>
      </w:r>
      <w:r w:rsidR="00BE066D">
        <w:rPr>
          <w:rFonts w:ascii="Times New Roman" w:eastAsia="Arial" w:hAnsi="Times New Roman" w:cs="Times New Roman"/>
          <w:bCs/>
          <w:color w:val="000000"/>
        </w:rPr>
        <w:t xml:space="preserve"> in </w:t>
      </w:r>
      <w:r w:rsidR="00471BFB">
        <w:rPr>
          <w:rFonts w:ascii="Times New Roman" w:eastAsia="Arial" w:hAnsi="Times New Roman" w:cs="Times New Roman"/>
          <w:bCs/>
          <w:color w:val="000000"/>
        </w:rPr>
        <w:t xml:space="preserve">the </w:t>
      </w:r>
      <w:r w:rsidR="00BE066D">
        <w:rPr>
          <w:rFonts w:ascii="Times New Roman" w:eastAsia="Arial" w:hAnsi="Times New Roman" w:cs="Times New Roman"/>
          <w:bCs/>
          <w:color w:val="000000"/>
        </w:rPr>
        <w:t xml:space="preserve">Northeastern and Northwestern </w:t>
      </w:r>
      <w:r w:rsidR="00517D15">
        <w:rPr>
          <w:rFonts w:ascii="Times New Roman" w:eastAsia="Arial" w:hAnsi="Times New Roman" w:cs="Times New Roman"/>
          <w:bCs/>
          <w:color w:val="000000"/>
        </w:rPr>
        <w:t xml:space="preserve">parts of </w:t>
      </w:r>
      <w:r w:rsidR="00BE066D">
        <w:rPr>
          <w:rFonts w:ascii="Times New Roman" w:eastAsia="Arial" w:hAnsi="Times New Roman" w:cs="Times New Roman"/>
          <w:bCs/>
          <w:color w:val="000000"/>
        </w:rPr>
        <w:t>Bangladesh respectively.</w:t>
      </w:r>
    </w:p>
    <w:p w14:paraId="35823C40" w14:textId="023F09AB" w:rsidR="00C51D9F" w:rsidRDefault="00C51D9F" w:rsidP="008F436B">
      <w:pPr>
        <w:numPr>
          <w:ilvl w:val="0"/>
          <w:numId w:val="16"/>
        </w:numPr>
        <w:spacing w:after="80"/>
        <w:jc w:val="both"/>
        <w:rPr>
          <w:rFonts w:ascii="Times New Roman" w:eastAsia="Arial" w:hAnsi="Times New Roman" w:cs="Times New Roman"/>
          <w:bCs/>
          <w:color w:val="000000"/>
        </w:rPr>
      </w:pPr>
      <w:r>
        <w:rPr>
          <w:rFonts w:ascii="Times New Roman" w:eastAsia="Arial" w:hAnsi="Times New Roman" w:cs="Times New Roman"/>
          <w:bCs/>
          <w:color w:val="000000"/>
        </w:rPr>
        <w:lastRenderedPageBreak/>
        <w:t xml:space="preserve">A detailed document on </w:t>
      </w:r>
      <w:hyperlink r:id="rId47" w:history="1">
        <w:proofErr w:type="spellStart"/>
        <w:r w:rsidRPr="0051048D">
          <w:rPr>
            <w:rStyle w:val="Hyperlink"/>
            <w:rFonts w:ascii="Times New Roman" w:eastAsia="Arial" w:hAnsi="Times New Roman" w:cs="Times New Roman"/>
            <w:bCs/>
            <w:color w:val="595959" w:themeColor="text1" w:themeTint="A6"/>
          </w:rPr>
          <w:t>ReadtheDocs</w:t>
        </w:r>
        <w:proofErr w:type="spellEnd"/>
      </w:hyperlink>
      <w:r w:rsidRPr="004A057C">
        <w:rPr>
          <w:rFonts w:ascii="Times New Roman" w:eastAsia="Arial" w:hAnsi="Times New Roman" w:cs="Times New Roman"/>
          <w:bCs/>
          <w:color w:val="595959" w:themeColor="text1" w:themeTint="A6"/>
        </w:rPr>
        <w:t xml:space="preserve"> </w:t>
      </w:r>
      <w:r w:rsidR="005E7D73">
        <w:rPr>
          <w:rFonts w:ascii="Times New Roman" w:eastAsia="Arial" w:hAnsi="Times New Roman" w:cs="Times New Roman"/>
          <w:bCs/>
          <w:color w:val="000000"/>
        </w:rPr>
        <w:t>–</w:t>
      </w:r>
      <w:r>
        <w:rPr>
          <w:rFonts w:ascii="Times New Roman" w:eastAsia="Arial" w:hAnsi="Times New Roman" w:cs="Times New Roman"/>
          <w:bCs/>
          <w:color w:val="000000"/>
        </w:rPr>
        <w:t xml:space="preserve"> </w:t>
      </w:r>
      <w:r w:rsidR="0084508C">
        <w:rPr>
          <w:rFonts w:ascii="Times New Roman" w:eastAsia="Arial" w:hAnsi="Times New Roman" w:cs="Times New Roman"/>
          <w:bCs/>
          <w:color w:val="000000"/>
        </w:rPr>
        <w:t>D</w:t>
      </w:r>
      <w:r w:rsidR="008F72D0" w:rsidRPr="008F72D0">
        <w:rPr>
          <w:rFonts w:ascii="Times New Roman" w:eastAsia="Arial" w:hAnsi="Times New Roman" w:cs="Times New Roman"/>
          <w:bCs/>
          <w:color w:val="000000"/>
        </w:rPr>
        <w:t>ocumentation for a satellite-driven irrigation advisory system, improving usability, reproducibility, and stakeholder adoption.</w:t>
      </w:r>
    </w:p>
    <w:p w14:paraId="5C932F36" w14:textId="6AC10FD1" w:rsidR="00676C59" w:rsidRPr="00676C59" w:rsidRDefault="00676C59" w:rsidP="00676C5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color w:val="000000"/>
          <w:spacing w:val="-10"/>
          <w:sz w:val="28"/>
          <w:szCs w:val="32"/>
        </w:rPr>
        <w:t>Media Highlight</w:t>
      </w:r>
      <w:r w:rsidR="00DB690D">
        <w:rPr>
          <w:rFonts w:ascii="Times New Roman" w:eastAsia="MS Gothic" w:hAnsi="Times New Roman" w:cs="Times New Roman"/>
          <w:color w:val="000000"/>
          <w:spacing w:val="-10"/>
          <w:sz w:val="28"/>
          <w:szCs w:val="32"/>
        </w:rPr>
        <w:t>s</w:t>
      </w:r>
      <w:r w:rsidRPr="00EE7F00">
        <w:rPr>
          <w:noProof/>
        </w:rPr>
        <mc:AlternateContent>
          <mc:Choice Requires="wps">
            <w:drawing>
              <wp:inline distT="0" distB="0" distL="0" distR="0" wp14:anchorId="5C5548D2" wp14:editId="4ED792C7">
                <wp:extent cx="5943600" cy="0"/>
                <wp:effectExtent l="0" t="0" r="12700" b="12700"/>
                <wp:docPr id="93700140"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756444B5"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r w:rsidRPr="00EE7F00">
        <w:rPr>
          <w:rFonts w:ascii="Times New Roman" w:eastAsia="MS Gothic" w:hAnsi="Times New Roman" w:cs="Times New Roman"/>
          <w:b/>
          <w:color w:val="191919"/>
          <w:szCs w:val="26"/>
        </w:rPr>
        <w:tab/>
      </w:r>
    </w:p>
    <w:p w14:paraId="6B9E3146" w14:textId="77777777" w:rsidR="00B3112D" w:rsidRDefault="00B3112D" w:rsidP="00B3112D">
      <w:pPr>
        <w:numPr>
          <w:ilvl w:val="0"/>
          <w:numId w:val="7"/>
        </w:numPr>
        <w:ind w:left="540"/>
        <w:contextualSpacing/>
        <w:rPr>
          <w:rFonts w:ascii="Times New Roman" w:eastAsia="Arial" w:hAnsi="Times New Roman" w:cs="Times New Roman"/>
          <w:i/>
          <w:iCs/>
          <w:color w:val="000000"/>
        </w:rPr>
      </w:pPr>
      <w:proofErr w:type="spellStart"/>
      <w:r w:rsidRPr="00F11E5E">
        <w:rPr>
          <w:rFonts w:ascii="Times New Roman" w:eastAsia="Arial" w:hAnsi="Times New Roman" w:cs="Times New Roman"/>
          <w:bCs/>
          <w:color w:val="000000"/>
        </w:rPr>
        <w:t>sDRIPS</w:t>
      </w:r>
      <w:proofErr w:type="spellEnd"/>
      <w:r w:rsidRPr="00F11E5E">
        <w:rPr>
          <w:rFonts w:ascii="Times New Roman" w:eastAsia="Arial" w:hAnsi="Times New Roman" w:cs="Times New Roman"/>
          <w:bCs/>
          <w:color w:val="000000"/>
        </w:rPr>
        <w:t xml:space="preserve">-Sense work featured in </w:t>
      </w:r>
      <w:r w:rsidRPr="00F911CA">
        <w:rPr>
          <w:rFonts w:ascii="Times New Roman" w:eastAsia="Arial" w:hAnsi="Times New Roman" w:cs="Times New Roman"/>
          <w:bCs/>
          <w:i/>
          <w:iCs/>
          <w:color w:val="000000"/>
        </w:rPr>
        <w:t>University of Washington</w:t>
      </w:r>
      <w:r w:rsidRPr="00F11E5E">
        <w:rPr>
          <w:rFonts w:ascii="Times New Roman" w:eastAsia="Arial" w:hAnsi="Times New Roman" w:cs="Times New Roman"/>
          <w:bCs/>
          <w:color w:val="000000"/>
        </w:rPr>
        <w:t xml:space="preserve"> </w:t>
      </w:r>
      <w:r w:rsidRPr="003006FF">
        <w:rPr>
          <w:rFonts w:ascii="Times New Roman" w:eastAsia="Arial" w:hAnsi="Times New Roman" w:cs="Times New Roman"/>
          <w:bCs/>
          <w:i/>
          <w:iCs/>
          <w:color w:val="000000"/>
        </w:rPr>
        <w:t>News</w:t>
      </w:r>
      <w:r>
        <w:rPr>
          <w:rFonts w:ascii="Times New Roman" w:eastAsia="Arial" w:hAnsi="Times New Roman" w:cs="Times New Roman"/>
          <w:bCs/>
          <w:color w:val="000000"/>
        </w:rPr>
        <w:t>,</w:t>
      </w:r>
      <w:r w:rsidRPr="006D467F">
        <w:rPr>
          <w:rFonts w:ascii="Times New Roman" w:eastAsia="Arial" w:hAnsi="Times New Roman" w:cs="Times New Roman"/>
          <w:bCs/>
          <w:color w:val="595959" w:themeColor="text1" w:themeTint="A6"/>
        </w:rPr>
        <w:t xml:space="preserve"> </w:t>
      </w:r>
      <w:hyperlink r:id="rId48" w:history="1">
        <w:r w:rsidRPr="006D467F">
          <w:rPr>
            <w:rStyle w:val="Hyperlink"/>
            <w:rFonts w:ascii="Times New Roman" w:eastAsia="Arial" w:hAnsi="Times New Roman" w:cs="Times New Roman"/>
            <w:bCs/>
            <w:i/>
            <w:iCs/>
            <w:color w:val="595959" w:themeColor="text1" w:themeTint="A6"/>
          </w:rPr>
          <w:t>News Link</w:t>
        </w:r>
      </w:hyperlink>
      <w:r>
        <w:t xml:space="preserve">    </w:t>
      </w:r>
      <w:r w:rsidRPr="00296606">
        <w:rPr>
          <w:rFonts w:ascii="Times New Roman" w:eastAsia="Arial" w:hAnsi="Times New Roman" w:cs="Times New Roman"/>
          <w:bCs/>
          <w:color w:val="7F7F7F" w:themeColor="text1" w:themeTint="80"/>
        </w:rPr>
        <w:t xml:space="preserve">                                    </w:t>
      </w:r>
      <w:r>
        <w:rPr>
          <w:rFonts w:ascii="Times New Roman" w:eastAsia="Arial" w:hAnsi="Times New Roman" w:cs="Times New Roman"/>
          <w:bCs/>
          <w:color w:val="7F7F7F" w:themeColor="text1" w:themeTint="80"/>
        </w:rPr>
        <w:t xml:space="preserve">       </w:t>
      </w:r>
      <w:r w:rsidRPr="00DB43F2">
        <w:rPr>
          <w:rFonts w:ascii="Times New Roman" w:eastAsia="Arial" w:hAnsi="Times New Roman" w:cs="Times New Roman"/>
          <w:bCs/>
          <w:i/>
          <w:iCs/>
          <w:color w:val="595959" w:themeColor="text1" w:themeTint="A6"/>
        </w:rPr>
        <w:t>202</w:t>
      </w:r>
      <w:r>
        <w:rPr>
          <w:rFonts w:ascii="Times New Roman" w:eastAsia="Arial" w:hAnsi="Times New Roman" w:cs="Times New Roman"/>
          <w:bCs/>
          <w:i/>
          <w:iCs/>
          <w:color w:val="595959" w:themeColor="text1" w:themeTint="A6"/>
        </w:rPr>
        <w:t>4</w:t>
      </w:r>
      <w:r w:rsidRPr="00DB43F2">
        <w:rPr>
          <w:rFonts w:ascii="Times New Roman" w:eastAsia="Arial" w:hAnsi="Times New Roman" w:cs="Times New Roman"/>
          <w:bCs/>
          <w:color w:val="595959" w:themeColor="text1" w:themeTint="A6"/>
        </w:rPr>
        <w:t xml:space="preserve">   </w:t>
      </w:r>
    </w:p>
    <w:p w14:paraId="1A9EE3BB" w14:textId="43FCC426" w:rsidR="00676C59" w:rsidRPr="00FE4B04" w:rsidRDefault="00676C59" w:rsidP="00FE4B04">
      <w:pPr>
        <w:numPr>
          <w:ilvl w:val="0"/>
          <w:numId w:val="7"/>
        </w:numPr>
        <w:ind w:left="540"/>
        <w:contextualSpacing/>
        <w:jc w:val="both"/>
        <w:rPr>
          <w:rFonts w:ascii="Times New Roman" w:eastAsia="Arial" w:hAnsi="Times New Roman" w:cs="Times New Roman"/>
          <w:i/>
          <w:iCs/>
          <w:color w:val="000000"/>
        </w:rPr>
      </w:pPr>
      <w:r w:rsidRPr="00803FC1">
        <w:rPr>
          <w:rFonts w:ascii="Times New Roman" w:eastAsia="Arial" w:hAnsi="Times New Roman" w:cs="Times New Roman"/>
          <w:bCs/>
          <w:color w:val="000000"/>
        </w:rPr>
        <w:t xml:space="preserve">IRAS system featured in </w:t>
      </w:r>
      <w:r w:rsidRPr="00F911CA">
        <w:rPr>
          <w:rFonts w:ascii="Times New Roman" w:eastAsia="Arial" w:hAnsi="Times New Roman" w:cs="Times New Roman"/>
          <w:bCs/>
          <w:i/>
          <w:iCs/>
          <w:color w:val="000000"/>
        </w:rPr>
        <w:t>NASA</w:t>
      </w:r>
      <w:r w:rsidRPr="00803FC1">
        <w:rPr>
          <w:rFonts w:ascii="Times New Roman" w:eastAsia="Arial" w:hAnsi="Times New Roman" w:cs="Times New Roman"/>
          <w:bCs/>
          <w:color w:val="000000"/>
        </w:rPr>
        <w:t xml:space="preserve"> article</w:t>
      </w:r>
      <w:r w:rsidRPr="00296606">
        <w:rPr>
          <w:rFonts w:ascii="Times New Roman" w:eastAsia="Arial" w:hAnsi="Times New Roman" w:cs="Times New Roman"/>
          <w:bCs/>
          <w:color w:val="7F7F7F" w:themeColor="text1" w:themeTint="80"/>
        </w:rPr>
        <w:t xml:space="preserve">, </w:t>
      </w:r>
      <w:hyperlink r:id="rId49" w:anchor=":~:text=Through%20the%20Integrated%20Rice%20Advisory,how%20much%20their%20crops%20need." w:history="1">
        <w:r w:rsidRPr="00BA3666">
          <w:rPr>
            <w:rStyle w:val="Hyperlink"/>
            <w:rFonts w:ascii="Times New Roman" w:eastAsia="Arial" w:hAnsi="Times New Roman" w:cs="Times New Roman"/>
            <w:bCs/>
            <w:i/>
            <w:iCs/>
            <w:color w:val="7F7F7F" w:themeColor="text1" w:themeTint="80"/>
          </w:rPr>
          <w:t>News Link</w:t>
        </w:r>
      </w:hyperlink>
      <w:r w:rsidRPr="00BA3666">
        <w:rPr>
          <w:rFonts w:ascii="Times New Roman" w:eastAsia="Arial" w:hAnsi="Times New Roman" w:cs="Times New Roman"/>
          <w:bCs/>
          <w:color w:val="7F7F7F" w:themeColor="text1" w:themeTint="80"/>
        </w:rPr>
        <w:t xml:space="preserve">                                            </w:t>
      </w:r>
      <w:r w:rsidRPr="00BA3666">
        <w:rPr>
          <w:rFonts w:ascii="Times New Roman" w:eastAsia="MS Gothic" w:hAnsi="Times New Roman" w:cs="Times New Roman"/>
          <w:bCs/>
          <w:color w:val="7F7F7F" w:themeColor="text1" w:themeTint="80"/>
          <w:szCs w:val="26"/>
        </w:rPr>
        <w:t xml:space="preserve">                                          </w:t>
      </w:r>
      <w:r>
        <w:rPr>
          <w:rFonts w:ascii="Times New Roman" w:eastAsia="MS Gothic" w:hAnsi="Times New Roman" w:cs="Times New Roman"/>
          <w:bCs/>
          <w:color w:val="7F7F7F" w:themeColor="text1" w:themeTint="80"/>
          <w:szCs w:val="26"/>
        </w:rPr>
        <w:t xml:space="preserve">  </w:t>
      </w:r>
      <w:r w:rsidRPr="00DB43F2">
        <w:rPr>
          <w:rFonts w:ascii="Times New Roman" w:eastAsia="MS Gothic" w:hAnsi="Times New Roman" w:cs="Times New Roman"/>
          <w:bCs/>
          <w:i/>
          <w:iCs/>
          <w:color w:val="595959" w:themeColor="text1" w:themeTint="A6"/>
          <w:szCs w:val="26"/>
        </w:rPr>
        <w:t>2023</w:t>
      </w:r>
      <w:r w:rsidRPr="00DB43F2">
        <w:rPr>
          <w:rFonts w:ascii="Times New Roman" w:eastAsia="MS Gothic" w:hAnsi="Times New Roman" w:cs="Times New Roman"/>
          <w:bCs/>
          <w:color w:val="595959" w:themeColor="text1" w:themeTint="A6"/>
          <w:szCs w:val="26"/>
        </w:rPr>
        <w:t xml:space="preserve">    </w:t>
      </w:r>
    </w:p>
    <w:p w14:paraId="1ADEC385" w14:textId="5F1AF9BD" w:rsidR="00EE7F00" w:rsidRPr="00EE7F00" w:rsidRDefault="00EE7F00" w:rsidP="00D431D9">
      <w:pPr>
        <w:keepNext/>
        <w:keepLines/>
        <w:spacing w:before="240" w:after="80"/>
        <w:outlineLvl w:val="0"/>
        <w:rPr>
          <w:rFonts w:ascii="Times New Roman" w:eastAsia="Arial" w:hAnsi="Times New Roman" w:cs="Times New Roman"/>
          <w:color w:val="000000"/>
          <w:sz w:val="10"/>
          <w:szCs w:val="12"/>
        </w:rPr>
      </w:pPr>
      <w:r w:rsidRPr="00EE7F00">
        <w:rPr>
          <w:rFonts w:ascii="Times New Roman" w:eastAsia="MS Gothic" w:hAnsi="Times New Roman" w:cs="Times New Roman"/>
          <w:bCs/>
          <w:color w:val="000000"/>
          <w:spacing w:val="-10"/>
          <w:sz w:val="28"/>
          <w:szCs w:val="32"/>
        </w:rPr>
        <w:t>Skills &amp; Interests</w:t>
      </w:r>
      <w:r w:rsidRPr="00EE7F00">
        <w:rPr>
          <w:rFonts w:ascii="Times New Roman" w:eastAsia="Arial" w:hAnsi="Times New Roman" w:cs="Times New Roman"/>
          <w:noProof/>
          <w:color w:val="000000"/>
          <w:sz w:val="10"/>
          <w:szCs w:val="12"/>
        </w:rPr>
        <mc:AlternateContent>
          <mc:Choice Requires="wps">
            <w:drawing>
              <wp:inline distT="0" distB="0" distL="0" distR="0" wp14:anchorId="748FBC17" wp14:editId="492FB4AB">
                <wp:extent cx="5943600" cy="0"/>
                <wp:effectExtent l="0" t="0" r="12700" b="12700"/>
                <wp:docPr id="586084729"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26C18481"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475B9DEE" w14:textId="62959EC0" w:rsidR="005530F4" w:rsidRPr="002C2BBE" w:rsidRDefault="005530F4" w:rsidP="005530F4">
      <w:pPr>
        <w:pStyle w:val="ListParagraph"/>
        <w:numPr>
          <w:ilvl w:val="0"/>
          <w:numId w:val="17"/>
        </w:numPr>
        <w:spacing w:after="80"/>
        <w:jc w:val="both"/>
        <w:rPr>
          <w:rFonts w:ascii="Times New Roman" w:eastAsia="Arial" w:hAnsi="Times New Roman" w:cs="Times New Roman"/>
          <w:color w:val="000000"/>
        </w:rPr>
      </w:pPr>
      <w:r w:rsidRPr="002C2BBE">
        <w:rPr>
          <w:rFonts w:ascii="Times New Roman" w:eastAsia="Arial" w:hAnsi="Times New Roman" w:cs="Times New Roman"/>
          <w:b/>
          <w:bCs/>
          <w:color w:val="000000"/>
        </w:rPr>
        <w:t>Hydrologic, Earth System &amp; AI Modeling:</w:t>
      </w:r>
      <w:r>
        <w:rPr>
          <w:rFonts w:ascii="Times New Roman" w:eastAsia="Arial" w:hAnsi="Times New Roman" w:cs="Times New Roman"/>
          <w:b/>
          <w:bCs/>
          <w:color w:val="000000"/>
        </w:rPr>
        <w:t xml:space="preserve"> </w:t>
      </w:r>
      <w:proofErr w:type="spellStart"/>
      <w:r w:rsidRPr="002C2BBE">
        <w:rPr>
          <w:rFonts w:ascii="Times New Roman" w:eastAsia="Arial" w:hAnsi="Times New Roman" w:cs="Times New Roman"/>
          <w:color w:val="000000"/>
        </w:rPr>
        <w:t>Spatio</w:t>
      </w:r>
      <w:proofErr w:type="spellEnd"/>
      <w:r w:rsidRPr="002C2BBE">
        <w:rPr>
          <w:rFonts w:ascii="Times New Roman" w:eastAsia="Arial" w:hAnsi="Times New Roman" w:cs="Times New Roman"/>
          <w:color w:val="000000"/>
        </w:rPr>
        <w:t>-temporal modeling, hydrologic and Earth system process modeling, environmental and climate modeling, physics-informed and hybrid ML systems, time series analysis, ensemble modeling, uncertainty quantification (Monte Carlo, GLUE), sensitivity analysis, uncertainty propagation, regression and tree-based models (Random Forest), statistical modeling, feature engineering, bias correction, multimodal data fusion, predictive systems for environmental processes</w:t>
      </w:r>
      <w:r w:rsidR="00D33755">
        <w:rPr>
          <w:rFonts w:ascii="Times New Roman" w:eastAsia="Arial" w:hAnsi="Times New Roman" w:cs="Times New Roman"/>
          <w:color w:val="000000"/>
        </w:rPr>
        <w:t>.</w:t>
      </w:r>
    </w:p>
    <w:p w14:paraId="20C69F5C" w14:textId="51C3E0D8" w:rsidR="005530F4" w:rsidRPr="00E63849" w:rsidRDefault="005530F4" w:rsidP="005530F4">
      <w:pPr>
        <w:pStyle w:val="ListParagraph"/>
        <w:numPr>
          <w:ilvl w:val="0"/>
          <w:numId w:val="17"/>
        </w:numPr>
        <w:spacing w:after="80"/>
        <w:jc w:val="both"/>
        <w:rPr>
          <w:rFonts w:ascii="Times New Roman" w:eastAsia="Arial" w:hAnsi="Times New Roman" w:cs="Times New Roman"/>
          <w:b/>
          <w:bCs/>
          <w:color w:val="000000"/>
        </w:rPr>
      </w:pPr>
      <w:r w:rsidRPr="00E63849">
        <w:rPr>
          <w:rFonts w:ascii="Times New Roman" w:eastAsia="Arial" w:hAnsi="Times New Roman" w:cs="Times New Roman"/>
          <w:b/>
          <w:bCs/>
          <w:color w:val="000000"/>
        </w:rPr>
        <w:t>AI Systems &amp; Retrieval-Augmented Generation (RAG)</w:t>
      </w:r>
      <w:r>
        <w:rPr>
          <w:rFonts w:ascii="Times New Roman" w:eastAsia="Arial" w:hAnsi="Times New Roman" w:cs="Times New Roman"/>
          <w:b/>
          <w:bCs/>
          <w:color w:val="000000"/>
        </w:rPr>
        <w:t xml:space="preserve">: </w:t>
      </w:r>
      <w:r w:rsidRPr="004D2BAB">
        <w:rPr>
          <w:rFonts w:ascii="Times New Roman" w:eastAsia="Arial" w:hAnsi="Times New Roman" w:cs="Times New Roman"/>
          <w:color w:val="000000"/>
        </w:rPr>
        <w:t>Working experience with RAG-based AI systems, LLM integration, embedding-based retrieval, semantic search, document indexing and querying pipelines, and chatbot development for user-facing decision-support systems</w:t>
      </w:r>
      <w:r w:rsidR="00D33755">
        <w:rPr>
          <w:rFonts w:ascii="Times New Roman" w:eastAsia="Arial" w:hAnsi="Times New Roman" w:cs="Times New Roman"/>
          <w:color w:val="000000"/>
        </w:rPr>
        <w:t>.</w:t>
      </w:r>
    </w:p>
    <w:p w14:paraId="7EDC5579" w14:textId="5E7D78CE" w:rsidR="005530F4" w:rsidRPr="00B22098" w:rsidRDefault="005530F4" w:rsidP="005530F4">
      <w:pPr>
        <w:pStyle w:val="ListParagraph"/>
        <w:numPr>
          <w:ilvl w:val="0"/>
          <w:numId w:val="17"/>
        </w:numPr>
        <w:spacing w:after="80"/>
        <w:jc w:val="both"/>
        <w:rPr>
          <w:rFonts w:ascii="Times New Roman" w:eastAsia="Arial" w:hAnsi="Times New Roman" w:cs="Times New Roman"/>
          <w:color w:val="000000"/>
        </w:rPr>
      </w:pPr>
      <w:r w:rsidRPr="00B22098">
        <w:rPr>
          <w:rFonts w:ascii="Times New Roman" w:eastAsia="Arial" w:hAnsi="Times New Roman" w:cs="Times New Roman"/>
          <w:b/>
          <w:bCs/>
          <w:color w:val="000000"/>
        </w:rPr>
        <w:t>Programming, Scientific Computing &amp; HPC-Style Workflows:</w:t>
      </w:r>
      <w:r>
        <w:rPr>
          <w:rFonts w:ascii="Times New Roman" w:eastAsia="Arial" w:hAnsi="Times New Roman" w:cs="Times New Roman"/>
          <w:b/>
          <w:bCs/>
          <w:color w:val="000000"/>
        </w:rPr>
        <w:t xml:space="preserve"> </w:t>
      </w:r>
      <w:r w:rsidRPr="00B22098">
        <w:rPr>
          <w:rFonts w:ascii="Times New Roman" w:eastAsia="Arial" w:hAnsi="Times New Roman" w:cs="Times New Roman"/>
          <w:color w:val="000000"/>
        </w:rPr>
        <w:t xml:space="preserve">Python (Pandas, NumPy, </w:t>
      </w:r>
      <w:proofErr w:type="spellStart"/>
      <w:r w:rsidRPr="00B22098">
        <w:rPr>
          <w:rFonts w:ascii="Times New Roman" w:eastAsia="Arial" w:hAnsi="Times New Roman" w:cs="Times New Roman"/>
          <w:color w:val="000000"/>
        </w:rPr>
        <w:t>Xarray</w:t>
      </w:r>
      <w:proofErr w:type="spellEnd"/>
      <w:r w:rsidRPr="00B22098">
        <w:rPr>
          <w:rFonts w:ascii="Times New Roman" w:eastAsia="Arial" w:hAnsi="Times New Roman" w:cs="Times New Roman"/>
          <w:color w:val="000000"/>
        </w:rPr>
        <w:t xml:space="preserve">, </w:t>
      </w:r>
      <w:proofErr w:type="spellStart"/>
      <w:r w:rsidRPr="00B22098">
        <w:rPr>
          <w:rFonts w:ascii="Times New Roman" w:eastAsia="Arial" w:hAnsi="Times New Roman" w:cs="Times New Roman"/>
          <w:color w:val="000000"/>
        </w:rPr>
        <w:t>Dask</w:t>
      </w:r>
      <w:proofErr w:type="spellEnd"/>
      <w:r w:rsidRPr="00B22098">
        <w:rPr>
          <w:rFonts w:ascii="Times New Roman" w:eastAsia="Arial" w:hAnsi="Times New Roman" w:cs="Times New Roman"/>
          <w:color w:val="000000"/>
        </w:rPr>
        <w:t xml:space="preserve">, </w:t>
      </w:r>
      <w:proofErr w:type="spellStart"/>
      <w:r w:rsidRPr="00B22098">
        <w:rPr>
          <w:rFonts w:ascii="Times New Roman" w:eastAsia="Arial" w:hAnsi="Times New Roman" w:cs="Times New Roman"/>
          <w:color w:val="000000"/>
        </w:rPr>
        <w:t>GeoPandas</w:t>
      </w:r>
      <w:proofErr w:type="spellEnd"/>
      <w:r w:rsidRPr="00B22098">
        <w:rPr>
          <w:rFonts w:ascii="Times New Roman" w:eastAsia="Arial" w:hAnsi="Times New Roman" w:cs="Times New Roman"/>
          <w:color w:val="000000"/>
        </w:rPr>
        <w:t xml:space="preserve">, </w:t>
      </w:r>
      <w:proofErr w:type="spellStart"/>
      <w:r w:rsidRPr="00B22098">
        <w:rPr>
          <w:rFonts w:ascii="Times New Roman" w:eastAsia="Arial" w:hAnsi="Times New Roman" w:cs="Times New Roman"/>
          <w:color w:val="000000"/>
        </w:rPr>
        <w:t>Rasterio</w:t>
      </w:r>
      <w:proofErr w:type="spellEnd"/>
      <w:r w:rsidRPr="00B22098">
        <w:rPr>
          <w:rFonts w:ascii="Times New Roman" w:eastAsia="Arial" w:hAnsi="Times New Roman" w:cs="Times New Roman"/>
          <w:color w:val="000000"/>
        </w:rPr>
        <w:t>, SciPy, Scikit-learn, Multiprocessing, Flask), MATLAB, Bash, SQL (working knowledge), JavaScript, Git, Linux/HPC environments, scalable scientific computing, parallel and distributed processing, geospatial ETL, API-driven ingestion, automated workflows, cloud and HPC-style large-scale analytics</w:t>
      </w:r>
      <w:r w:rsidR="00D33755">
        <w:rPr>
          <w:rFonts w:ascii="Times New Roman" w:eastAsia="Arial" w:hAnsi="Times New Roman" w:cs="Times New Roman"/>
          <w:color w:val="000000"/>
        </w:rPr>
        <w:t>.</w:t>
      </w:r>
    </w:p>
    <w:p w14:paraId="65C806FB" w14:textId="77B10E46" w:rsidR="005530F4" w:rsidRPr="009857C8" w:rsidRDefault="005530F4" w:rsidP="005530F4">
      <w:pPr>
        <w:pStyle w:val="ListParagraph"/>
        <w:numPr>
          <w:ilvl w:val="0"/>
          <w:numId w:val="17"/>
        </w:numPr>
        <w:spacing w:after="80"/>
        <w:jc w:val="both"/>
        <w:rPr>
          <w:rFonts w:ascii="Times New Roman" w:eastAsia="Arial" w:hAnsi="Times New Roman" w:cs="Times New Roman"/>
          <w:color w:val="000000"/>
        </w:rPr>
      </w:pPr>
      <w:r w:rsidRPr="009857C8">
        <w:rPr>
          <w:rFonts w:ascii="Times New Roman" w:eastAsia="Arial" w:hAnsi="Times New Roman" w:cs="Times New Roman"/>
          <w:b/>
          <w:bCs/>
          <w:color w:val="000000"/>
        </w:rPr>
        <w:t>Earth Observation, Climate &amp; Multiscale Data Integration:</w:t>
      </w:r>
      <w:r>
        <w:rPr>
          <w:rFonts w:ascii="Times New Roman" w:eastAsia="Arial" w:hAnsi="Times New Roman" w:cs="Times New Roman"/>
          <w:b/>
          <w:bCs/>
          <w:color w:val="000000"/>
        </w:rPr>
        <w:t xml:space="preserve"> </w:t>
      </w:r>
      <w:r w:rsidRPr="009857C8">
        <w:rPr>
          <w:rFonts w:ascii="Times New Roman" w:eastAsia="Arial" w:hAnsi="Times New Roman" w:cs="Times New Roman"/>
          <w:color w:val="000000"/>
        </w:rPr>
        <w:t xml:space="preserve">Satellite remote sensing (Landsat series, Sentinel-1 SAR, Sentinel-2, SMAP, MODIS, SWOT, Planet), in situ observations, hydrometeorology (IMERG, CHIRPS, </w:t>
      </w:r>
      <w:proofErr w:type="spellStart"/>
      <w:r w:rsidRPr="009857C8">
        <w:rPr>
          <w:rFonts w:ascii="Times New Roman" w:eastAsia="Arial" w:hAnsi="Times New Roman" w:cs="Times New Roman"/>
          <w:color w:val="000000"/>
        </w:rPr>
        <w:t>GSMaP</w:t>
      </w:r>
      <w:proofErr w:type="spellEnd"/>
      <w:r w:rsidRPr="009857C8">
        <w:rPr>
          <w:rFonts w:ascii="Times New Roman" w:eastAsia="Arial" w:hAnsi="Times New Roman" w:cs="Times New Roman"/>
          <w:color w:val="000000"/>
        </w:rPr>
        <w:t xml:space="preserve">, GLDAS), reanalysis and forecast systems (ERA5, GFS), climate simulations (CMIP), multi-scale </w:t>
      </w:r>
      <w:proofErr w:type="spellStart"/>
      <w:r w:rsidRPr="009857C8">
        <w:rPr>
          <w:rFonts w:ascii="Times New Roman" w:eastAsia="Arial" w:hAnsi="Times New Roman" w:cs="Times New Roman"/>
          <w:color w:val="000000"/>
        </w:rPr>
        <w:t>spatio</w:t>
      </w:r>
      <w:proofErr w:type="spellEnd"/>
      <w:r w:rsidRPr="009857C8">
        <w:rPr>
          <w:rFonts w:ascii="Times New Roman" w:eastAsia="Arial" w:hAnsi="Times New Roman" w:cs="Times New Roman"/>
          <w:color w:val="000000"/>
        </w:rPr>
        <w:t>-temporal environmental data integration</w:t>
      </w:r>
      <w:r w:rsidR="00D33755">
        <w:rPr>
          <w:rFonts w:ascii="Times New Roman" w:eastAsia="Arial" w:hAnsi="Times New Roman" w:cs="Times New Roman"/>
          <w:color w:val="000000"/>
        </w:rPr>
        <w:t>.</w:t>
      </w:r>
    </w:p>
    <w:p w14:paraId="45C0A71F" w14:textId="79E595CF" w:rsidR="005530F4" w:rsidRPr="00C72835" w:rsidRDefault="005530F4" w:rsidP="005530F4">
      <w:pPr>
        <w:pStyle w:val="ListParagraph"/>
        <w:numPr>
          <w:ilvl w:val="0"/>
          <w:numId w:val="17"/>
        </w:numPr>
        <w:spacing w:after="80"/>
        <w:jc w:val="both"/>
        <w:rPr>
          <w:rFonts w:ascii="Times New Roman" w:eastAsia="Arial" w:hAnsi="Times New Roman" w:cs="Times New Roman"/>
          <w:color w:val="000000"/>
        </w:rPr>
      </w:pPr>
      <w:r w:rsidRPr="00C72835">
        <w:rPr>
          <w:rFonts w:ascii="Times New Roman" w:eastAsia="Arial" w:hAnsi="Times New Roman" w:cs="Times New Roman"/>
          <w:b/>
          <w:bCs/>
          <w:color w:val="000000"/>
        </w:rPr>
        <w:t>Geospatial Analytics &amp; Environmental Data Engineering:</w:t>
      </w:r>
      <w:r>
        <w:rPr>
          <w:rFonts w:ascii="Times New Roman" w:eastAsia="Arial" w:hAnsi="Times New Roman" w:cs="Times New Roman"/>
          <w:b/>
          <w:bCs/>
          <w:color w:val="000000"/>
        </w:rPr>
        <w:t xml:space="preserve"> </w:t>
      </w:r>
      <w:r w:rsidRPr="00C72835">
        <w:rPr>
          <w:rFonts w:ascii="Times New Roman" w:eastAsia="Arial" w:hAnsi="Times New Roman" w:cs="Times New Roman"/>
          <w:color w:val="000000"/>
        </w:rPr>
        <w:t>Raster and vector analytics, geospatial ETL, spatial statistics, multi-resolution fusion, remote sensing analytics, ArcGIS, QGIS, Google Earth Engine (Python &amp; JavaScript APIs), GDAL, scalable geospatial systems, operational environmental intelligence</w:t>
      </w:r>
      <w:r w:rsidR="00D33755">
        <w:rPr>
          <w:rFonts w:ascii="Times New Roman" w:eastAsia="Arial" w:hAnsi="Times New Roman" w:cs="Times New Roman"/>
          <w:color w:val="000000"/>
        </w:rPr>
        <w:t>.</w:t>
      </w:r>
    </w:p>
    <w:p w14:paraId="0AD8253C" w14:textId="77777777" w:rsidR="005530F4" w:rsidRPr="006E3707" w:rsidRDefault="005530F4" w:rsidP="005530F4">
      <w:pPr>
        <w:pStyle w:val="ListParagraph"/>
        <w:numPr>
          <w:ilvl w:val="0"/>
          <w:numId w:val="17"/>
        </w:numPr>
        <w:spacing w:after="80"/>
        <w:jc w:val="both"/>
        <w:rPr>
          <w:rFonts w:ascii="Times New Roman" w:eastAsia="Arial" w:hAnsi="Times New Roman" w:cs="Times New Roman"/>
          <w:color w:val="000000"/>
        </w:rPr>
      </w:pPr>
      <w:r w:rsidRPr="006E3707">
        <w:rPr>
          <w:rFonts w:ascii="Times New Roman" w:eastAsia="Arial" w:hAnsi="Times New Roman" w:cs="Times New Roman"/>
          <w:b/>
          <w:bCs/>
          <w:color w:val="000000"/>
        </w:rPr>
        <w:t>Data Formats &amp; Systems</w:t>
      </w:r>
      <w:r>
        <w:rPr>
          <w:rFonts w:ascii="Times New Roman" w:eastAsia="Arial" w:hAnsi="Times New Roman" w:cs="Times New Roman"/>
          <w:b/>
          <w:bCs/>
          <w:color w:val="000000"/>
        </w:rPr>
        <w:t>:</w:t>
      </w:r>
      <w:r>
        <w:rPr>
          <w:rFonts w:ascii="Times New Roman" w:eastAsia="Arial" w:hAnsi="Times New Roman" w:cs="Times New Roman"/>
          <w:color w:val="000000"/>
        </w:rPr>
        <w:t xml:space="preserve"> </w:t>
      </w:r>
      <w:proofErr w:type="spellStart"/>
      <w:r w:rsidRPr="006E3707">
        <w:rPr>
          <w:rFonts w:ascii="Times New Roman" w:eastAsia="Arial" w:hAnsi="Times New Roman" w:cs="Times New Roman"/>
          <w:color w:val="000000"/>
        </w:rPr>
        <w:t>NetCDF</w:t>
      </w:r>
      <w:proofErr w:type="spellEnd"/>
      <w:r w:rsidRPr="006E3707">
        <w:rPr>
          <w:rFonts w:ascii="Times New Roman" w:eastAsia="Arial" w:hAnsi="Times New Roman" w:cs="Times New Roman"/>
          <w:color w:val="000000"/>
        </w:rPr>
        <w:t xml:space="preserve">, HDF5, </w:t>
      </w:r>
      <w:proofErr w:type="spellStart"/>
      <w:r w:rsidRPr="006E3707">
        <w:rPr>
          <w:rFonts w:ascii="Times New Roman" w:eastAsia="Arial" w:hAnsi="Times New Roman" w:cs="Times New Roman"/>
          <w:color w:val="000000"/>
        </w:rPr>
        <w:t>GeoTIFF</w:t>
      </w:r>
      <w:proofErr w:type="spellEnd"/>
      <w:r w:rsidRPr="006E3707">
        <w:rPr>
          <w:rFonts w:ascii="Times New Roman" w:eastAsia="Arial" w:hAnsi="Times New Roman" w:cs="Times New Roman"/>
          <w:color w:val="000000"/>
        </w:rPr>
        <w:t xml:space="preserve">, Cloud-Optimized </w:t>
      </w:r>
      <w:proofErr w:type="spellStart"/>
      <w:r w:rsidRPr="006E3707">
        <w:rPr>
          <w:rFonts w:ascii="Times New Roman" w:eastAsia="Arial" w:hAnsi="Times New Roman" w:cs="Times New Roman"/>
          <w:color w:val="000000"/>
        </w:rPr>
        <w:t>GeoTIFF</w:t>
      </w:r>
      <w:proofErr w:type="spellEnd"/>
      <w:r w:rsidRPr="006E3707">
        <w:rPr>
          <w:rFonts w:ascii="Times New Roman" w:eastAsia="Arial" w:hAnsi="Times New Roman" w:cs="Times New Roman"/>
          <w:color w:val="000000"/>
        </w:rPr>
        <w:t xml:space="preserve"> (COG), metadata standards</w:t>
      </w:r>
    </w:p>
    <w:p w14:paraId="117C3C17" w14:textId="77777777" w:rsidR="005530F4" w:rsidRDefault="005530F4" w:rsidP="005F3B18">
      <w:pPr>
        <w:pStyle w:val="ListParagraph"/>
        <w:numPr>
          <w:ilvl w:val="0"/>
          <w:numId w:val="17"/>
        </w:numPr>
        <w:spacing w:after="80"/>
        <w:jc w:val="both"/>
        <w:rPr>
          <w:rFonts w:ascii="Times New Roman" w:eastAsia="Arial" w:hAnsi="Times New Roman" w:cs="Times New Roman"/>
          <w:color w:val="000000"/>
        </w:rPr>
      </w:pPr>
      <w:r w:rsidRPr="00495E52">
        <w:rPr>
          <w:rFonts w:ascii="Times New Roman" w:eastAsia="Arial" w:hAnsi="Times New Roman" w:cs="Times New Roman"/>
          <w:b/>
          <w:bCs/>
          <w:color w:val="000000"/>
        </w:rPr>
        <w:t>Model Deployment, Scientific Communication &amp; Leadership:</w:t>
      </w:r>
      <w:r>
        <w:rPr>
          <w:rFonts w:ascii="Times New Roman" w:eastAsia="Arial" w:hAnsi="Times New Roman" w:cs="Times New Roman"/>
          <w:b/>
          <w:bCs/>
          <w:color w:val="000000"/>
        </w:rPr>
        <w:t xml:space="preserve"> </w:t>
      </w:r>
      <w:r w:rsidRPr="00495E52">
        <w:rPr>
          <w:rFonts w:ascii="Times New Roman" w:eastAsia="Arial" w:hAnsi="Times New Roman" w:cs="Times New Roman"/>
          <w:color w:val="000000"/>
        </w:rPr>
        <w:t>Scalable pipeline architecture, REST APIs, operational deployment, dashboards, Plotly, Matplotlib, technical documentation, reproducible workflows, stakeholder reporting, interdisciplinary collaboration</w:t>
      </w:r>
      <w:r>
        <w:rPr>
          <w:rFonts w:ascii="Times New Roman" w:eastAsia="Arial" w:hAnsi="Times New Roman" w:cs="Times New Roman"/>
          <w:color w:val="000000"/>
        </w:rPr>
        <w:t>.</w:t>
      </w:r>
    </w:p>
    <w:p w14:paraId="549728A7" w14:textId="6B7B7287" w:rsidR="00DF6CA8" w:rsidRPr="005530F4" w:rsidRDefault="005F3B18" w:rsidP="005F3B18">
      <w:pPr>
        <w:pStyle w:val="ListParagraph"/>
        <w:numPr>
          <w:ilvl w:val="0"/>
          <w:numId w:val="17"/>
        </w:numPr>
        <w:spacing w:after="80"/>
        <w:jc w:val="both"/>
        <w:rPr>
          <w:rFonts w:ascii="Times New Roman" w:eastAsia="Arial" w:hAnsi="Times New Roman" w:cs="Times New Roman"/>
          <w:color w:val="000000"/>
        </w:rPr>
      </w:pPr>
      <w:r w:rsidRPr="005530F4">
        <w:rPr>
          <w:rFonts w:ascii="Times New Roman" w:eastAsia="Arial" w:hAnsi="Times New Roman" w:cs="Times New Roman"/>
          <w:b/>
          <w:color w:val="000000"/>
        </w:rPr>
        <w:t>Society Affiliations</w:t>
      </w:r>
      <w:r w:rsidRPr="005530F4">
        <w:rPr>
          <w:rFonts w:ascii="Times New Roman" w:eastAsia="Arial" w:hAnsi="Times New Roman" w:cs="Times New Roman"/>
          <w:bCs/>
          <w:color w:val="000000"/>
        </w:rPr>
        <w:t>: Student Member at the American Geophysical Union (AGU) and the American Water Resources Association (AWRA)</w:t>
      </w:r>
      <w:r w:rsidR="00D33755">
        <w:rPr>
          <w:rFonts w:ascii="Times New Roman" w:eastAsia="Arial" w:hAnsi="Times New Roman" w:cs="Times New Roman"/>
          <w:bCs/>
          <w:color w:val="000000"/>
        </w:rPr>
        <w:t>.</w:t>
      </w:r>
    </w:p>
    <w:p w14:paraId="389720E9" w14:textId="3FAAE153" w:rsidR="00800BAE" w:rsidRPr="00EE7F00" w:rsidRDefault="005D26B1" w:rsidP="00D431D9">
      <w:pPr>
        <w:keepNext/>
        <w:keepLines/>
        <w:spacing w:before="240" w:after="80"/>
        <w:outlineLvl w:val="0"/>
        <w:rPr>
          <w:rFonts w:ascii="Times New Roman" w:eastAsia="Arial" w:hAnsi="Times New Roman" w:cs="Times New Roman"/>
          <w:color w:val="000000"/>
          <w:sz w:val="10"/>
          <w:szCs w:val="12"/>
        </w:rPr>
      </w:pPr>
      <w:r>
        <w:rPr>
          <w:rFonts w:ascii="Times New Roman" w:eastAsia="MS Gothic" w:hAnsi="Times New Roman" w:cs="Times New Roman"/>
          <w:bCs/>
          <w:color w:val="000000"/>
          <w:spacing w:val="-10"/>
          <w:sz w:val="28"/>
          <w:szCs w:val="32"/>
        </w:rPr>
        <w:t>Reference</w:t>
      </w:r>
      <w:r w:rsidR="00E80AE7">
        <w:rPr>
          <w:rFonts w:ascii="Times New Roman" w:eastAsia="MS Gothic" w:hAnsi="Times New Roman" w:cs="Times New Roman"/>
          <w:bCs/>
          <w:color w:val="000000"/>
          <w:spacing w:val="-10"/>
          <w:sz w:val="28"/>
          <w:szCs w:val="32"/>
        </w:rPr>
        <w:t>s Available Upon Request</w:t>
      </w:r>
      <w:r w:rsidR="00D034F1">
        <w:rPr>
          <w:rFonts w:ascii="Times New Roman" w:eastAsia="MS Gothic" w:hAnsi="Times New Roman" w:cs="Times New Roman"/>
          <w:bCs/>
          <w:color w:val="000000"/>
          <w:spacing w:val="-10"/>
          <w:sz w:val="28"/>
          <w:szCs w:val="32"/>
        </w:rPr>
        <w:t xml:space="preserve"> </w:t>
      </w:r>
      <w:r w:rsidR="00800BAE" w:rsidRPr="00EE7F00">
        <w:rPr>
          <w:rFonts w:ascii="Times New Roman" w:eastAsia="Arial" w:hAnsi="Times New Roman" w:cs="Times New Roman"/>
          <w:noProof/>
          <w:color w:val="000000"/>
          <w:sz w:val="10"/>
          <w:szCs w:val="12"/>
        </w:rPr>
        <mc:AlternateContent>
          <mc:Choice Requires="wps">
            <w:drawing>
              <wp:inline distT="0" distB="0" distL="0" distR="0" wp14:anchorId="18D64AF0" wp14:editId="700586D1">
                <wp:extent cx="5943600" cy="0"/>
                <wp:effectExtent l="0" t="0" r="12700" b="12700"/>
                <wp:docPr id="1596515144" name="Straight Connector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a:off x="0" y="0"/>
                          <a:ext cx="5943600" cy="0"/>
                        </a:xfrm>
                        <a:prstGeom prst="line">
                          <a:avLst/>
                        </a:prstGeom>
                        <a:noFill/>
                        <a:ln w="6350" cap="flat" cmpd="sng" algn="ctr">
                          <a:solidFill>
                            <a:sysClr val="windowText" lastClr="000000"/>
                          </a:solidFill>
                          <a:prstDash val="solid"/>
                          <a:miter lim="800000"/>
                        </a:ln>
                        <a:effectLst/>
                      </wps:spPr>
                      <wps:bodyPr/>
                    </wps:wsp>
                  </a:graphicData>
                </a:graphic>
              </wp:inline>
            </w:drawing>
          </mc:Choice>
          <mc:Fallback>
            <w:pict>
              <v:line w14:anchorId="61C61D97" id="Straight Connector 1" o:spid="_x0000_s1026" alt="&quot;&quot;" style="visibility:visible;mso-wrap-style:square;mso-left-percent:-10001;mso-top-percent:-10001;mso-position-horizontal:absolute;mso-position-horizontal-relative:char;mso-position-vertical:absolute;mso-position-vertical-relative:line;mso-left-percent:-10001;mso-top-percent:-10001" from="0,0" to="468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" strokecolor="windowText" strokeweight=".5pt">
                <v:stroke joinstyle="miter"/>
                <w10:anchorlock/>
              </v:line>
            </w:pict>
          </mc:Fallback>
        </mc:AlternateContent>
      </w:r>
    </w:p>
    <w:p w14:paraId="106FAA9A" w14:textId="3ACA8E0A" w:rsidR="00E04621" w:rsidRDefault="00984FE3" w:rsidP="00BA2520">
      <w:pPr>
        <w:spacing w:after="80"/>
        <w:rPr>
          <w:rFonts w:ascii="Times New Roman" w:hAnsi="Times New Roman" w:cs="Times New Roman"/>
        </w:rPr>
      </w:pPr>
      <w:r w:rsidRPr="004624D2">
        <w:rPr>
          <w:rFonts w:ascii="Times New Roman" w:hAnsi="Times New Roman" w:cs="Times New Roman"/>
        </w:rPr>
        <w:t>Dr. Faisal Hossain (</w:t>
      </w:r>
      <w:hyperlink r:id="rId50" w:history="1">
        <w:r w:rsidRPr="004624D2">
          <w:rPr>
            <w:rStyle w:val="Hyperlink"/>
            <w:rFonts w:ascii="Times New Roman" w:hAnsi="Times New Roman" w:cs="Times New Roman"/>
            <w:color w:val="7F7F7F" w:themeColor="text1" w:themeTint="80"/>
          </w:rPr>
          <w:t>fhossain@uw.edu</w:t>
        </w:r>
      </w:hyperlink>
      <w:r w:rsidRPr="004624D2">
        <w:rPr>
          <w:rFonts w:ascii="Times New Roman" w:hAnsi="Times New Roman" w:cs="Times New Roman"/>
        </w:rPr>
        <w:t>)</w:t>
      </w:r>
      <w:r w:rsidR="005050D1">
        <w:rPr>
          <w:rFonts w:ascii="Times New Roman" w:hAnsi="Times New Roman" w:cs="Times New Roman"/>
        </w:rPr>
        <w:t xml:space="preserve"> </w:t>
      </w:r>
      <w:r w:rsidR="005050D1" w:rsidRPr="005050D1">
        <w:rPr>
          <w:rFonts w:ascii="Times New Roman" w:hAnsi="Times New Roman" w:cs="Times New Roman"/>
          <w:color w:val="auto"/>
        </w:rPr>
        <w:t>-</w:t>
      </w:r>
      <w:r w:rsidR="005050D1" w:rsidRPr="004624D2">
        <w:rPr>
          <w:rFonts w:ascii="Times New Roman" w:hAnsi="Times New Roman" w:cs="Times New Roman"/>
          <w:color w:val="7F7F7F" w:themeColor="text1" w:themeTint="80"/>
        </w:rPr>
        <w:t xml:space="preserve"> </w:t>
      </w:r>
      <w:r w:rsidR="005050D1" w:rsidRPr="004624D2">
        <w:rPr>
          <w:rFonts w:ascii="Times New Roman" w:hAnsi="Times New Roman" w:cs="Times New Roman"/>
        </w:rPr>
        <w:t>University of Washington</w:t>
      </w:r>
    </w:p>
    <w:p w14:paraId="5E057C58" w14:textId="4BA0E468" w:rsidR="00800BAE" w:rsidRDefault="00E61D7E" w:rsidP="00BA2520">
      <w:pPr>
        <w:spacing w:after="80"/>
        <w:rPr>
          <w:rFonts w:ascii="Times New Roman" w:hAnsi="Times New Roman" w:cs="Times New Roman"/>
        </w:rPr>
      </w:pPr>
      <w:r>
        <w:rPr>
          <w:rFonts w:ascii="Times New Roman" w:hAnsi="Times New Roman" w:cs="Times New Roman"/>
        </w:rPr>
        <w:t>Dr. Tamlin Pavel</w:t>
      </w:r>
      <w:r w:rsidR="00E04621">
        <w:rPr>
          <w:rFonts w:ascii="Times New Roman" w:hAnsi="Times New Roman" w:cs="Times New Roman"/>
        </w:rPr>
        <w:t>s</w:t>
      </w:r>
      <w:r>
        <w:rPr>
          <w:rFonts w:ascii="Times New Roman" w:hAnsi="Times New Roman" w:cs="Times New Roman"/>
        </w:rPr>
        <w:t>ky (</w:t>
      </w:r>
      <w:hyperlink r:id="rId51" w:history="1">
        <w:r w:rsidR="00E04621" w:rsidRPr="00E04621">
          <w:rPr>
            <w:rStyle w:val="Hyperlink"/>
            <w:rFonts w:ascii="Times New Roman" w:hAnsi="Times New Roman" w:cs="Times New Roman"/>
            <w:color w:val="7F7F7F" w:themeColor="text1" w:themeTint="80"/>
          </w:rPr>
          <w:t>pavelsky@email.unc.edu</w:t>
        </w:r>
      </w:hyperlink>
      <w:r>
        <w:rPr>
          <w:rFonts w:ascii="Times New Roman" w:hAnsi="Times New Roman" w:cs="Times New Roman"/>
        </w:rPr>
        <w:t>)</w:t>
      </w:r>
      <w:r w:rsidR="005050D1">
        <w:rPr>
          <w:rFonts w:ascii="Times New Roman" w:hAnsi="Times New Roman" w:cs="Times New Roman"/>
        </w:rPr>
        <w:t xml:space="preserve"> - </w:t>
      </w:r>
      <w:r w:rsidR="005050D1" w:rsidRPr="00E04621">
        <w:rPr>
          <w:rFonts w:ascii="Times New Roman" w:hAnsi="Times New Roman" w:cs="Times New Roman"/>
          <w:color w:val="auto"/>
        </w:rPr>
        <w:t>University of North Carolina</w:t>
      </w:r>
    </w:p>
    <w:p w14:paraId="45A9E88C" w14:textId="2CD3D32A" w:rsidR="00E80AE7" w:rsidRDefault="0001250B" w:rsidP="00BA2520">
      <w:pPr>
        <w:spacing w:after="80"/>
        <w:rPr>
          <w:rFonts w:ascii="Times New Roman" w:hAnsi="Times New Roman" w:cs="Times New Roman"/>
        </w:rPr>
      </w:pPr>
      <w:r>
        <w:rPr>
          <w:rFonts w:ascii="Times New Roman" w:hAnsi="Times New Roman" w:cs="Times New Roman"/>
        </w:rPr>
        <w:t xml:space="preserve">Edward Armstrong </w:t>
      </w:r>
      <w:r w:rsidRPr="00A34A37">
        <w:rPr>
          <w:rFonts w:ascii="Times New Roman" w:hAnsi="Times New Roman" w:cs="Times New Roman"/>
          <w:color w:val="auto"/>
        </w:rPr>
        <w:t>(</w:t>
      </w:r>
      <w:hyperlink r:id="rId52" w:history="1">
        <w:r w:rsidR="00E9629A" w:rsidRPr="00E9629A">
          <w:rPr>
            <w:rStyle w:val="Hyperlink"/>
            <w:rFonts w:ascii="Times New Roman" w:hAnsi="Times New Roman" w:cs="Times New Roman"/>
            <w:color w:val="7F7F7F" w:themeColor="text1" w:themeTint="80"/>
          </w:rPr>
          <w:t>edward.m.armstrong@jpl.nasa.gov</w:t>
        </w:r>
      </w:hyperlink>
      <w:r w:rsidR="0006464E">
        <w:rPr>
          <w:rFonts w:ascii="Times New Roman" w:hAnsi="Times New Roman" w:cs="Times New Roman"/>
          <w:color w:val="auto"/>
        </w:rPr>
        <w:t>)</w:t>
      </w:r>
      <w:r w:rsidR="00E80AE7">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p w14:paraId="64DE4E82" w14:textId="2B5EB5EF" w:rsidR="004624D2" w:rsidRPr="004624D2" w:rsidRDefault="00F4729E" w:rsidP="00BA2520">
      <w:pPr>
        <w:spacing w:after="80"/>
        <w:rPr>
          <w:rFonts w:ascii="Times New Roman" w:hAnsi="Times New Roman" w:cs="Times New Roman"/>
        </w:rPr>
      </w:pPr>
      <w:r>
        <w:rPr>
          <w:rFonts w:ascii="Times New Roman" w:hAnsi="Times New Roman" w:cs="Times New Roman"/>
        </w:rPr>
        <w:t>Karen Yuen (</w:t>
      </w:r>
      <w:hyperlink r:id="rId53" w:history="1">
        <w:r w:rsidR="00F35444" w:rsidRPr="00F35444">
          <w:rPr>
            <w:rStyle w:val="Hyperlink"/>
            <w:rFonts w:ascii="Times New Roman" w:hAnsi="Times New Roman" w:cs="Times New Roman"/>
            <w:color w:val="7F7F7F" w:themeColor="text1" w:themeTint="80"/>
          </w:rPr>
          <w:t>karen.yuen@jpl.nasa.gov</w:t>
        </w:r>
      </w:hyperlink>
      <w:r w:rsidR="0006464E">
        <w:rPr>
          <w:rFonts w:ascii="Times New Roman" w:hAnsi="Times New Roman" w:cs="Times New Roman"/>
        </w:rPr>
        <w:t>)</w:t>
      </w:r>
      <w:r w:rsidR="00F35444">
        <w:rPr>
          <w:rFonts w:ascii="Times New Roman" w:hAnsi="Times New Roman" w:cs="Times New Roman"/>
        </w:rPr>
        <w:t xml:space="preserve"> </w:t>
      </w:r>
      <w:r w:rsidR="00866B1D">
        <w:rPr>
          <w:rFonts w:ascii="Times New Roman" w:hAnsi="Times New Roman" w:cs="Times New Roman"/>
        </w:rPr>
        <w:t xml:space="preserve"> - </w:t>
      </w:r>
      <w:r w:rsidR="006E6DB9">
        <w:rPr>
          <w:rFonts w:ascii="Times New Roman" w:hAnsi="Times New Roman" w:cs="Times New Roman"/>
        </w:rPr>
        <w:t>J</w:t>
      </w:r>
      <w:r w:rsidR="006E6DB9" w:rsidRPr="006E6DB9">
        <w:rPr>
          <w:rFonts w:ascii="Times New Roman" w:hAnsi="Times New Roman" w:cs="Times New Roman"/>
        </w:rPr>
        <w:t xml:space="preserve">et </w:t>
      </w:r>
      <w:r w:rsidR="006E6DB9">
        <w:rPr>
          <w:rFonts w:ascii="Times New Roman" w:hAnsi="Times New Roman" w:cs="Times New Roman"/>
        </w:rPr>
        <w:t>P</w:t>
      </w:r>
      <w:r w:rsidR="006E6DB9" w:rsidRPr="006E6DB9">
        <w:rPr>
          <w:rFonts w:ascii="Times New Roman" w:hAnsi="Times New Roman" w:cs="Times New Roman"/>
        </w:rPr>
        <w:t xml:space="preserve">ropulsion </w:t>
      </w:r>
      <w:r w:rsidR="006E6DB9">
        <w:rPr>
          <w:rFonts w:ascii="Times New Roman" w:hAnsi="Times New Roman" w:cs="Times New Roman"/>
        </w:rPr>
        <w:t>L</w:t>
      </w:r>
      <w:r w:rsidR="006E6DB9" w:rsidRPr="006E6DB9">
        <w:rPr>
          <w:rFonts w:ascii="Times New Roman" w:hAnsi="Times New Roman" w:cs="Times New Roman"/>
        </w:rPr>
        <w:t>aboratory</w:t>
      </w:r>
      <w:r w:rsidR="006E6DB9">
        <w:rPr>
          <w:rFonts w:ascii="Times New Roman" w:hAnsi="Times New Roman" w:cs="Times New Roman"/>
        </w:rPr>
        <w:t>, NASA</w:t>
      </w:r>
    </w:p>
    <w:sectPr w:rsidR="004624D2" w:rsidRPr="004624D2" w:rsidSect="001765A9">
      <w:footerReference w:type="default" r:id="rId54"/>
      <w:headerReference w:type="first" r:id="rId55"/>
      <w:pgSz w:w="12240" w:h="15840"/>
      <w:pgMar w:top="790" w:right="1512" w:bottom="720" w:left="1368" w:header="288" w:footer="28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AC84F" w14:textId="77777777" w:rsidR="000825CD" w:rsidRDefault="000825CD" w:rsidP="00FD09AC">
      <w:pPr>
        <w:spacing w:after="0"/>
      </w:pPr>
      <w:r>
        <w:separator/>
      </w:r>
    </w:p>
  </w:endnote>
  <w:endnote w:type="continuationSeparator" w:id="0">
    <w:p w14:paraId="7E190AE3" w14:textId="77777777" w:rsidR="000825CD" w:rsidRDefault="000825CD" w:rsidP="00FD09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text1" w:themeTint="80"/>
      </w:rPr>
      <w:id w:val="-1375766760"/>
      <w:docPartObj>
        <w:docPartGallery w:val="Page Numbers (Bottom of Page)"/>
        <w:docPartUnique/>
      </w:docPartObj>
    </w:sdtPr>
    <w:sdtContent>
      <w:sdt>
        <w:sdtPr>
          <w:rPr>
            <w:color w:val="7F7F7F" w:themeColor="text1" w:themeTint="80"/>
          </w:rPr>
          <w:id w:val="-1769616900"/>
          <w:docPartObj>
            <w:docPartGallery w:val="Page Numbers (Top of Page)"/>
            <w:docPartUnique/>
          </w:docPartObj>
        </w:sdtPr>
        <w:sdtContent>
          <w:p w14:paraId="2FFCC39A" w14:textId="5CA80394" w:rsidR="00FD09AC" w:rsidRPr="00FD09AC" w:rsidRDefault="00FD09AC">
            <w:pPr>
              <w:pStyle w:val="Footer"/>
              <w:jc w:val="right"/>
              <w:rPr>
                <w:color w:val="7F7F7F" w:themeColor="text1" w:themeTint="80"/>
              </w:rPr>
            </w:pPr>
            <w:r w:rsidRPr="00FD09AC">
              <w:rPr>
                <w:color w:val="404040" w:themeColor="text1" w:themeTint="BF"/>
              </w:rPr>
              <w:t xml:space="preserve">Page </w:t>
            </w:r>
            <w:r w:rsidRPr="00FD09AC">
              <w:rPr>
                <w:b/>
                <w:bCs/>
                <w:color w:val="404040" w:themeColor="text1" w:themeTint="BF"/>
                <w:sz w:val="24"/>
                <w:szCs w:val="24"/>
              </w:rPr>
              <w:fldChar w:fldCharType="begin"/>
            </w:r>
            <w:r w:rsidRPr="00FD09AC">
              <w:rPr>
                <w:b/>
                <w:bCs/>
                <w:color w:val="404040" w:themeColor="text1" w:themeTint="BF"/>
              </w:rPr>
              <w:instrText xml:space="preserve"> PAGE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r w:rsidRPr="00FD09AC">
              <w:rPr>
                <w:color w:val="404040" w:themeColor="text1" w:themeTint="BF"/>
              </w:rPr>
              <w:t xml:space="preserve"> of </w:t>
            </w:r>
            <w:r w:rsidRPr="00FD09AC">
              <w:rPr>
                <w:b/>
                <w:bCs/>
                <w:color w:val="404040" w:themeColor="text1" w:themeTint="BF"/>
                <w:sz w:val="24"/>
                <w:szCs w:val="24"/>
              </w:rPr>
              <w:fldChar w:fldCharType="begin"/>
            </w:r>
            <w:r w:rsidRPr="00FD09AC">
              <w:rPr>
                <w:b/>
                <w:bCs/>
                <w:color w:val="404040" w:themeColor="text1" w:themeTint="BF"/>
              </w:rPr>
              <w:instrText xml:space="preserve"> NUMPAGES  </w:instrText>
            </w:r>
            <w:r w:rsidRPr="00FD09AC">
              <w:rPr>
                <w:b/>
                <w:bCs/>
                <w:color w:val="404040" w:themeColor="text1" w:themeTint="BF"/>
                <w:sz w:val="24"/>
                <w:szCs w:val="24"/>
              </w:rPr>
              <w:fldChar w:fldCharType="separate"/>
            </w:r>
            <w:r w:rsidRPr="00FD09AC">
              <w:rPr>
                <w:b/>
                <w:bCs/>
                <w:noProof/>
                <w:color w:val="404040" w:themeColor="text1" w:themeTint="BF"/>
              </w:rPr>
              <w:t>2</w:t>
            </w:r>
            <w:r w:rsidRPr="00FD09AC">
              <w:rPr>
                <w:b/>
                <w:bCs/>
                <w:color w:val="404040" w:themeColor="text1" w:themeTint="BF"/>
                <w:sz w:val="24"/>
                <w:szCs w:val="24"/>
              </w:rPr>
              <w:fldChar w:fldCharType="end"/>
            </w:r>
          </w:p>
        </w:sdtContent>
      </w:sdt>
    </w:sdtContent>
  </w:sdt>
  <w:p w14:paraId="688BF081" w14:textId="77777777" w:rsidR="00FD09AC" w:rsidRDefault="00FD09A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1468E" w14:textId="77777777" w:rsidR="000825CD" w:rsidRDefault="000825CD" w:rsidP="00FD09AC">
      <w:pPr>
        <w:spacing w:after="0"/>
      </w:pPr>
      <w:r>
        <w:separator/>
      </w:r>
    </w:p>
  </w:footnote>
  <w:footnote w:type="continuationSeparator" w:id="0">
    <w:p w14:paraId="1F8DCC9F" w14:textId="77777777" w:rsidR="000825CD" w:rsidRDefault="000825CD" w:rsidP="00FD09AC">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556AF" w14:textId="722AB66B" w:rsidR="001765A9" w:rsidRDefault="00C67A8D">
    <w:pPr>
      <w:pStyle w:val="Header"/>
    </w:pPr>
    <w:r>
      <w:tab/>
    </w:r>
    <w:r>
      <w:tab/>
    </w:r>
    <w:r>
      <w:tab/>
    </w:r>
    <w:r>
      <w:tab/>
    </w:r>
    <w:r>
      <w:tab/>
    </w:r>
    <w:r>
      <w:tab/>
    </w:r>
    <w:r>
      <w:tab/>
    </w:r>
    <w:r>
      <w:tab/>
    </w:r>
    <w:r>
      <w:tab/>
    </w:r>
    <w:r>
      <w:tab/>
    </w:r>
  </w:p>
  <w:p w14:paraId="69806BA2" w14:textId="77777777" w:rsidR="001765A9" w:rsidRDefault="001765A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F0D48"/>
    <w:multiLevelType w:val="hybridMultilevel"/>
    <w:tmpl w:val="ED6E2930"/>
    <w:lvl w:ilvl="0" w:tplc="92F8D2B6">
      <w:start w:val="1"/>
      <w:numFmt w:val="decimal"/>
      <w:lvlText w:val="%1."/>
      <w:lvlJc w:val="left"/>
      <w:pPr>
        <w:ind w:left="360" w:hanging="360"/>
      </w:pPr>
      <w:rPr>
        <w:rFonts w:hint="default"/>
        <w:b w:val="0"/>
        <w:bCs w:val="0"/>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3C77AAF"/>
    <w:multiLevelType w:val="hybridMultilevel"/>
    <w:tmpl w:val="E3F02480"/>
    <w:lvl w:ilvl="0" w:tplc="0409000F">
      <w:start w:val="1"/>
      <w:numFmt w:val="decimal"/>
      <w:lvlText w:val="%1."/>
      <w:lvlJc w:val="left"/>
      <w:pPr>
        <w:ind w:left="360" w:hanging="360"/>
      </w:pPr>
      <w:rPr>
        <w:rFonts w:hint="default"/>
        <w:sz w:val="2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1BC20870"/>
    <w:multiLevelType w:val="hybridMultilevel"/>
    <w:tmpl w:val="53D2072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0230833"/>
    <w:multiLevelType w:val="hybridMultilevel"/>
    <w:tmpl w:val="17E4D85A"/>
    <w:lvl w:ilvl="0" w:tplc="772E96E8">
      <w:start w:val="1"/>
      <w:numFmt w:val="bullet"/>
      <w:lvlText w:val=""/>
      <w:lvlJc w:val="left"/>
      <w:pPr>
        <w:ind w:left="900" w:hanging="360"/>
      </w:pPr>
      <w:rPr>
        <w:rFonts w:ascii="Symbol" w:hAnsi="Symbol" w:hint="default"/>
        <w:color w:val="auto"/>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4" w15:restartNumberingAfterBreak="0">
    <w:nsid w:val="2DC054EF"/>
    <w:multiLevelType w:val="hybridMultilevel"/>
    <w:tmpl w:val="85767912"/>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9D60330"/>
    <w:multiLevelType w:val="multilevel"/>
    <w:tmpl w:val="7EF4EA38"/>
    <w:lvl w:ilvl="0">
      <w:start w:val="1"/>
      <w:numFmt w:val="bullet"/>
      <w:pStyle w:val="ListBullet"/>
      <w:lvlText w:val=""/>
      <w:lvlJc w:val="left"/>
      <w:pPr>
        <w:ind w:left="2520" w:hanging="360"/>
      </w:pPr>
      <w:rPr>
        <w:rFonts w:ascii="Symbol" w:hAnsi="Symbol" w:hint="default"/>
        <w:color w:val="404040" w:themeColor="text1" w:themeTint="BF"/>
        <w:sz w:val="15"/>
        <w:szCs w:val="18"/>
      </w:rPr>
    </w:lvl>
    <w:lvl w:ilvl="1">
      <w:start w:val="1"/>
      <w:numFmt w:val="bullet"/>
      <w:lvlText w:val=""/>
      <w:lvlJc w:val="left"/>
      <w:pPr>
        <w:ind w:left="2880" w:hanging="360"/>
      </w:pPr>
      <w:rPr>
        <w:rFonts w:ascii="Symbol" w:hAnsi="Symbol" w:hint="default"/>
        <w:color w:val="404040" w:themeColor="text1" w:themeTint="BF"/>
      </w:rPr>
    </w:lvl>
    <w:lvl w:ilvl="2">
      <w:start w:val="1"/>
      <w:numFmt w:val="bullet"/>
      <w:lvlText w:val=""/>
      <w:lvlJc w:val="left"/>
      <w:pPr>
        <w:ind w:left="3240" w:hanging="360"/>
      </w:pPr>
      <w:rPr>
        <w:rFonts w:ascii="Symbol" w:hAnsi="Symbol" w:hint="default"/>
        <w:color w:val="404040" w:themeColor="text1" w:themeTint="BF"/>
      </w:rPr>
    </w:lvl>
    <w:lvl w:ilvl="3">
      <w:start w:val="1"/>
      <w:numFmt w:val="bullet"/>
      <w:lvlText w:val=""/>
      <w:lvlJc w:val="left"/>
      <w:pPr>
        <w:ind w:left="3600" w:hanging="360"/>
      </w:pPr>
      <w:rPr>
        <w:rFonts w:ascii="Symbol" w:hAnsi="Symbol" w:hint="default"/>
        <w:color w:val="auto"/>
      </w:rPr>
    </w:lvl>
    <w:lvl w:ilvl="4">
      <w:start w:val="1"/>
      <w:numFmt w:val="bullet"/>
      <w:lvlText w:val=""/>
      <w:lvlJc w:val="left"/>
      <w:pPr>
        <w:ind w:left="3960" w:hanging="360"/>
      </w:pPr>
      <w:rPr>
        <w:rFonts w:ascii="Symbol" w:hAnsi="Symbol" w:hint="default"/>
        <w:color w:val="auto"/>
      </w:rPr>
    </w:lvl>
    <w:lvl w:ilvl="5">
      <w:start w:val="1"/>
      <w:numFmt w:val="bullet"/>
      <w:lvlText w:val=""/>
      <w:lvlJc w:val="left"/>
      <w:pPr>
        <w:ind w:left="4320" w:hanging="360"/>
      </w:pPr>
      <w:rPr>
        <w:rFonts w:ascii="Symbol" w:hAnsi="Symbol" w:hint="default"/>
        <w:color w:val="auto"/>
      </w:rPr>
    </w:lvl>
    <w:lvl w:ilvl="6">
      <w:start w:val="1"/>
      <w:numFmt w:val="bullet"/>
      <w:lvlText w:val=""/>
      <w:lvlJc w:val="left"/>
      <w:pPr>
        <w:ind w:left="4680" w:hanging="360"/>
      </w:pPr>
      <w:rPr>
        <w:rFonts w:ascii="Symbol" w:hAnsi="Symbol" w:hint="default"/>
        <w:color w:val="auto"/>
      </w:rPr>
    </w:lvl>
    <w:lvl w:ilvl="7">
      <w:start w:val="1"/>
      <w:numFmt w:val="bullet"/>
      <w:lvlText w:val=""/>
      <w:lvlJc w:val="left"/>
      <w:pPr>
        <w:ind w:left="5040" w:hanging="360"/>
      </w:pPr>
      <w:rPr>
        <w:rFonts w:ascii="Symbol" w:hAnsi="Symbol" w:hint="default"/>
        <w:color w:val="auto"/>
      </w:rPr>
    </w:lvl>
    <w:lvl w:ilvl="8">
      <w:start w:val="1"/>
      <w:numFmt w:val="bullet"/>
      <w:lvlText w:val=""/>
      <w:lvlJc w:val="left"/>
      <w:pPr>
        <w:ind w:left="5400" w:hanging="360"/>
      </w:pPr>
      <w:rPr>
        <w:rFonts w:ascii="Symbol" w:hAnsi="Symbol" w:hint="default"/>
        <w:color w:val="auto"/>
      </w:rPr>
    </w:lvl>
  </w:abstractNum>
  <w:abstractNum w:abstractNumId="6" w15:restartNumberingAfterBreak="0">
    <w:nsid w:val="3CD4580A"/>
    <w:multiLevelType w:val="hybridMultilevel"/>
    <w:tmpl w:val="7004EB48"/>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1372510"/>
    <w:multiLevelType w:val="hybridMultilevel"/>
    <w:tmpl w:val="FD649712"/>
    <w:lvl w:ilvl="0" w:tplc="04090001">
      <w:start w:val="1"/>
      <w:numFmt w:val="bullet"/>
      <w:lvlText w:val=""/>
      <w:lvlJc w:val="left"/>
      <w:pPr>
        <w:ind w:left="360" w:hanging="360"/>
      </w:pPr>
      <w:rPr>
        <w:rFonts w:ascii="Symbol" w:hAnsi="Symbol" w:hint="default"/>
        <w:sz w:val="20"/>
        <w:szCs w:val="20"/>
      </w:rPr>
    </w:lvl>
    <w:lvl w:ilvl="1" w:tplc="FFFFFFFF" w:tentative="1">
      <w:start w:val="1"/>
      <w:numFmt w:val="bullet"/>
      <w:lvlText w:val="o"/>
      <w:lvlJc w:val="left"/>
      <w:pPr>
        <w:ind w:left="1080" w:hanging="360"/>
      </w:pPr>
      <w:rPr>
        <w:rFonts w:ascii="Courier New" w:hAnsi="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429F053F"/>
    <w:multiLevelType w:val="hybridMultilevel"/>
    <w:tmpl w:val="4CBAD18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4F507AB6"/>
    <w:multiLevelType w:val="hybridMultilevel"/>
    <w:tmpl w:val="8AD8E89E"/>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0" w15:restartNumberingAfterBreak="0">
    <w:nsid w:val="50465D1B"/>
    <w:multiLevelType w:val="hybridMultilevel"/>
    <w:tmpl w:val="FE94400E"/>
    <w:lvl w:ilvl="0" w:tplc="1F66D9EA">
      <w:start w:val="1"/>
      <w:numFmt w:val="bullet"/>
      <w:lvlText w:val=""/>
      <w:lvlJc w:val="left"/>
      <w:pPr>
        <w:ind w:left="360" w:hanging="360"/>
      </w:pPr>
      <w:rPr>
        <w:rFonts w:ascii="Symbol" w:hAnsi="Symbol" w:hint="default"/>
        <w:sz w:val="15"/>
        <w:szCs w:val="18"/>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1" w15:restartNumberingAfterBreak="0">
    <w:nsid w:val="528B6201"/>
    <w:multiLevelType w:val="hybridMultilevel"/>
    <w:tmpl w:val="F5FC72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5B8355F"/>
    <w:multiLevelType w:val="hybridMultilevel"/>
    <w:tmpl w:val="749AAB24"/>
    <w:lvl w:ilvl="0" w:tplc="2A986990">
      <w:start w:val="1"/>
      <w:numFmt w:val="decimal"/>
      <w:lvlText w:val="%1."/>
      <w:lvlJc w:val="left"/>
      <w:pPr>
        <w:ind w:left="720" w:hanging="360"/>
      </w:pPr>
      <w:rPr>
        <w:rFonts w:hint="default"/>
        <w:sz w:val="20"/>
        <w:szCs w:val="20"/>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19969AA"/>
    <w:multiLevelType w:val="hybridMultilevel"/>
    <w:tmpl w:val="A40E5958"/>
    <w:lvl w:ilvl="0" w:tplc="04090001">
      <w:start w:val="1"/>
      <w:numFmt w:val="bullet"/>
      <w:lvlText w:val=""/>
      <w:lvlJc w:val="left"/>
      <w:pPr>
        <w:ind w:left="90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4" w15:restartNumberingAfterBreak="0">
    <w:nsid w:val="723937D3"/>
    <w:multiLevelType w:val="hybridMultilevel"/>
    <w:tmpl w:val="D1A40B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2700AE5"/>
    <w:multiLevelType w:val="hybridMultilevel"/>
    <w:tmpl w:val="5DB2F3DC"/>
    <w:lvl w:ilvl="0" w:tplc="0409000F">
      <w:start w:val="1"/>
      <w:numFmt w:val="decimal"/>
      <w:lvlText w:val="%1."/>
      <w:lvlJc w:val="left"/>
      <w:pPr>
        <w:ind w:left="720" w:hanging="360"/>
      </w:pPr>
    </w:lvl>
    <w:lvl w:ilvl="1" w:tplc="EAFEA120">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2950879"/>
    <w:multiLevelType w:val="hybridMultilevel"/>
    <w:tmpl w:val="DF5417F0"/>
    <w:lvl w:ilvl="0" w:tplc="04090001">
      <w:start w:val="1"/>
      <w:numFmt w:val="bullet"/>
      <w:lvlText w:val=""/>
      <w:lvlJc w:val="left"/>
      <w:pPr>
        <w:ind w:left="360" w:hanging="360"/>
      </w:pPr>
      <w:rPr>
        <w:rFonts w:ascii="Symbol" w:hAnsi="Symbol" w:hint="default"/>
        <w:b w:val="0"/>
        <w:bCs/>
      </w:r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75DF3E30"/>
    <w:multiLevelType w:val="hybridMultilevel"/>
    <w:tmpl w:val="07FA55DA"/>
    <w:lvl w:ilvl="0" w:tplc="1F66D9EA">
      <w:start w:val="1"/>
      <w:numFmt w:val="bullet"/>
      <w:lvlText w:val=""/>
      <w:lvlJc w:val="left"/>
      <w:pPr>
        <w:ind w:left="720" w:hanging="360"/>
      </w:pPr>
      <w:rPr>
        <w:rFonts w:ascii="Symbol" w:hAnsi="Symbol" w:hint="default"/>
        <w:sz w:val="15"/>
        <w:szCs w:val="18"/>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8D2845"/>
    <w:multiLevelType w:val="hybridMultilevel"/>
    <w:tmpl w:val="B05EA328"/>
    <w:lvl w:ilvl="0" w:tplc="3FD67C1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num w:numId="1" w16cid:durableId="1753696407">
    <w:abstractNumId w:val="5"/>
  </w:num>
  <w:num w:numId="2" w16cid:durableId="1380129470">
    <w:abstractNumId w:val="14"/>
  </w:num>
  <w:num w:numId="3" w16cid:durableId="2063558398">
    <w:abstractNumId w:val="15"/>
  </w:num>
  <w:num w:numId="4" w16cid:durableId="367532174">
    <w:abstractNumId w:val="4"/>
  </w:num>
  <w:num w:numId="5" w16cid:durableId="1236891855">
    <w:abstractNumId w:val="17"/>
  </w:num>
  <w:num w:numId="6" w16cid:durableId="1574043926">
    <w:abstractNumId w:val="12"/>
  </w:num>
  <w:num w:numId="7" w16cid:durableId="1070155528">
    <w:abstractNumId w:val="6"/>
  </w:num>
  <w:num w:numId="8" w16cid:durableId="432282713">
    <w:abstractNumId w:val="0"/>
  </w:num>
  <w:num w:numId="9" w16cid:durableId="1462529469">
    <w:abstractNumId w:val="10"/>
  </w:num>
  <w:num w:numId="10" w16cid:durableId="1752458657">
    <w:abstractNumId w:val="3"/>
  </w:num>
  <w:num w:numId="11" w16cid:durableId="547954855">
    <w:abstractNumId w:val="13"/>
  </w:num>
  <w:num w:numId="12" w16cid:durableId="1386178085">
    <w:abstractNumId w:val="1"/>
  </w:num>
  <w:num w:numId="13" w16cid:durableId="1856383769">
    <w:abstractNumId w:val="8"/>
  </w:num>
  <w:num w:numId="14" w16cid:durableId="1231623619">
    <w:abstractNumId w:val="18"/>
  </w:num>
  <w:num w:numId="15" w16cid:durableId="135535599">
    <w:abstractNumId w:val="9"/>
  </w:num>
  <w:num w:numId="16" w16cid:durableId="881091491">
    <w:abstractNumId w:val="2"/>
  </w:num>
  <w:num w:numId="17" w16cid:durableId="1227105843">
    <w:abstractNumId w:val="16"/>
  </w:num>
  <w:num w:numId="18" w16cid:durableId="440687841">
    <w:abstractNumId w:val="7"/>
  </w:num>
  <w:num w:numId="19" w16cid:durableId="175166184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YCESYmBkZmpoZGSjpKwanFxZn5eSAFRpa1ANkFt+ItAAAA"/>
  </w:docVars>
  <w:rsids>
    <w:rsidRoot w:val="00FE7671"/>
    <w:rsid w:val="000004B6"/>
    <w:rsid w:val="00000E5D"/>
    <w:rsid w:val="00003678"/>
    <w:rsid w:val="00011081"/>
    <w:rsid w:val="00011208"/>
    <w:rsid w:val="00011976"/>
    <w:rsid w:val="0001250B"/>
    <w:rsid w:val="00012C16"/>
    <w:rsid w:val="00014AB9"/>
    <w:rsid w:val="000169D6"/>
    <w:rsid w:val="00017E2E"/>
    <w:rsid w:val="000239DB"/>
    <w:rsid w:val="00032D7B"/>
    <w:rsid w:val="000363B5"/>
    <w:rsid w:val="00042D4F"/>
    <w:rsid w:val="00045382"/>
    <w:rsid w:val="000465B5"/>
    <w:rsid w:val="0005201F"/>
    <w:rsid w:val="0006040D"/>
    <w:rsid w:val="0006464E"/>
    <w:rsid w:val="00073D27"/>
    <w:rsid w:val="00080608"/>
    <w:rsid w:val="000825CD"/>
    <w:rsid w:val="000928C9"/>
    <w:rsid w:val="000A0CCC"/>
    <w:rsid w:val="000A5BDE"/>
    <w:rsid w:val="000B2E82"/>
    <w:rsid w:val="000B4DDB"/>
    <w:rsid w:val="000C2540"/>
    <w:rsid w:val="000C298F"/>
    <w:rsid w:val="000D3D94"/>
    <w:rsid w:val="000D75A6"/>
    <w:rsid w:val="000E2811"/>
    <w:rsid w:val="000E68ED"/>
    <w:rsid w:val="001044D8"/>
    <w:rsid w:val="0010506A"/>
    <w:rsid w:val="00113F69"/>
    <w:rsid w:val="0012393D"/>
    <w:rsid w:val="00124622"/>
    <w:rsid w:val="00140030"/>
    <w:rsid w:val="00140D8A"/>
    <w:rsid w:val="001472BC"/>
    <w:rsid w:val="00147D75"/>
    <w:rsid w:val="001523D1"/>
    <w:rsid w:val="00153311"/>
    <w:rsid w:val="00157F0F"/>
    <w:rsid w:val="00163C16"/>
    <w:rsid w:val="00164DD3"/>
    <w:rsid w:val="001718D3"/>
    <w:rsid w:val="001725B2"/>
    <w:rsid w:val="001736C7"/>
    <w:rsid w:val="001740EA"/>
    <w:rsid w:val="00175605"/>
    <w:rsid w:val="001765A9"/>
    <w:rsid w:val="0018295C"/>
    <w:rsid w:val="00192CD4"/>
    <w:rsid w:val="00194441"/>
    <w:rsid w:val="0019591B"/>
    <w:rsid w:val="001A7E24"/>
    <w:rsid w:val="001C46EE"/>
    <w:rsid w:val="001D0434"/>
    <w:rsid w:val="001D3C65"/>
    <w:rsid w:val="001D699C"/>
    <w:rsid w:val="001E119D"/>
    <w:rsid w:val="001E67C3"/>
    <w:rsid w:val="00205506"/>
    <w:rsid w:val="00207563"/>
    <w:rsid w:val="002105FD"/>
    <w:rsid w:val="00212BC0"/>
    <w:rsid w:val="00214448"/>
    <w:rsid w:val="002227EE"/>
    <w:rsid w:val="00225CBA"/>
    <w:rsid w:val="00226B0C"/>
    <w:rsid w:val="00227015"/>
    <w:rsid w:val="00231433"/>
    <w:rsid w:val="00231BC2"/>
    <w:rsid w:val="002400B2"/>
    <w:rsid w:val="00242EFC"/>
    <w:rsid w:val="0024418B"/>
    <w:rsid w:val="00245D18"/>
    <w:rsid w:val="00256DBC"/>
    <w:rsid w:val="00257D09"/>
    <w:rsid w:val="00260558"/>
    <w:rsid w:val="0026088A"/>
    <w:rsid w:val="0026450E"/>
    <w:rsid w:val="0028009B"/>
    <w:rsid w:val="00284A6C"/>
    <w:rsid w:val="00286FF9"/>
    <w:rsid w:val="00293692"/>
    <w:rsid w:val="00296606"/>
    <w:rsid w:val="002A0CC3"/>
    <w:rsid w:val="002A3639"/>
    <w:rsid w:val="002A3738"/>
    <w:rsid w:val="002A40FC"/>
    <w:rsid w:val="002B2465"/>
    <w:rsid w:val="002C1448"/>
    <w:rsid w:val="002C3399"/>
    <w:rsid w:val="002C4004"/>
    <w:rsid w:val="002C4C3E"/>
    <w:rsid w:val="002C5782"/>
    <w:rsid w:val="002C5888"/>
    <w:rsid w:val="002D0B63"/>
    <w:rsid w:val="002D1FAD"/>
    <w:rsid w:val="002D57C8"/>
    <w:rsid w:val="002E503A"/>
    <w:rsid w:val="002E51FC"/>
    <w:rsid w:val="002E71B7"/>
    <w:rsid w:val="002F6807"/>
    <w:rsid w:val="002F725C"/>
    <w:rsid w:val="003006FF"/>
    <w:rsid w:val="00301357"/>
    <w:rsid w:val="00306E03"/>
    <w:rsid w:val="00315EEE"/>
    <w:rsid w:val="0032049D"/>
    <w:rsid w:val="003219C0"/>
    <w:rsid w:val="003222AF"/>
    <w:rsid w:val="00323EDA"/>
    <w:rsid w:val="00323FA0"/>
    <w:rsid w:val="00324763"/>
    <w:rsid w:val="00325A62"/>
    <w:rsid w:val="00326D36"/>
    <w:rsid w:val="00331F1D"/>
    <w:rsid w:val="003330F4"/>
    <w:rsid w:val="0033319D"/>
    <w:rsid w:val="00333C36"/>
    <w:rsid w:val="00345315"/>
    <w:rsid w:val="00345880"/>
    <w:rsid w:val="00352057"/>
    <w:rsid w:val="00356682"/>
    <w:rsid w:val="003633AD"/>
    <w:rsid w:val="00364989"/>
    <w:rsid w:val="003716FA"/>
    <w:rsid w:val="00372E8A"/>
    <w:rsid w:val="003822A1"/>
    <w:rsid w:val="00387E88"/>
    <w:rsid w:val="00394D1F"/>
    <w:rsid w:val="003975D0"/>
    <w:rsid w:val="003A374F"/>
    <w:rsid w:val="003A6728"/>
    <w:rsid w:val="003B626A"/>
    <w:rsid w:val="003C2D29"/>
    <w:rsid w:val="003C34B9"/>
    <w:rsid w:val="003C4120"/>
    <w:rsid w:val="003D107A"/>
    <w:rsid w:val="003E014A"/>
    <w:rsid w:val="003E066B"/>
    <w:rsid w:val="003E3BDF"/>
    <w:rsid w:val="003F78AA"/>
    <w:rsid w:val="0040008F"/>
    <w:rsid w:val="004008E2"/>
    <w:rsid w:val="00402586"/>
    <w:rsid w:val="00413F2B"/>
    <w:rsid w:val="0041484B"/>
    <w:rsid w:val="0041519A"/>
    <w:rsid w:val="004170EC"/>
    <w:rsid w:val="004300B7"/>
    <w:rsid w:val="00432FC7"/>
    <w:rsid w:val="00433AB6"/>
    <w:rsid w:val="0043688C"/>
    <w:rsid w:val="0043689F"/>
    <w:rsid w:val="00436FE2"/>
    <w:rsid w:val="004413E8"/>
    <w:rsid w:val="004415E2"/>
    <w:rsid w:val="004459A8"/>
    <w:rsid w:val="00453AC5"/>
    <w:rsid w:val="0046201F"/>
    <w:rsid w:val="004624D2"/>
    <w:rsid w:val="00463180"/>
    <w:rsid w:val="00466566"/>
    <w:rsid w:val="00471BFB"/>
    <w:rsid w:val="00474FB1"/>
    <w:rsid w:val="004823B9"/>
    <w:rsid w:val="00485B95"/>
    <w:rsid w:val="00492C2A"/>
    <w:rsid w:val="0049558B"/>
    <w:rsid w:val="004971BD"/>
    <w:rsid w:val="004A057C"/>
    <w:rsid w:val="004A1D13"/>
    <w:rsid w:val="004D0A49"/>
    <w:rsid w:val="004D5F6E"/>
    <w:rsid w:val="004D6044"/>
    <w:rsid w:val="004E3D17"/>
    <w:rsid w:val="004E420E"/>
    <w:rsid w:val="004E6391"/>
    <w:rsid w:val="004F0161"/>
    <w:rsid w:val="004F501D"/>
    <w:rsid w:val="005050D1"/>
    <w:rsid w:val="00506866"/>
    <w:rsid w:val="005076F4"/>
    <w:rsid w:val="00507F3A"/>
    <w:rsid w:val="0051048D"/>
    <w:rsid w:val="005122BA"/>
    <w:rsid w:val="00514CFB"/>
    <w:rsid w:val="00517986"/>
    <w:rsid w:val="00517D15"/>
    <w:rsid w:val="005201BC"/>
    <w:rsid w:val="00527528"/>
    <w:rsid w:val="005301E8"/>
    <w:rsid w:val="0053252E"/>
    <w:rsid w:val="005476F8"/>
    <w:rsid w:val="005516D6"/>
    <w:rsid w:val="005530F4"/>
    <w:rsid w:val="005574B3"/>
    <w:rsid w:val="005614A9"/>
    <w:rsid w:val="0056198F"/>
    <w:rsid w:val="0056247C"/>
    <w:rsid w:val="005648C5"/>
    <w:rsid w:val="005716DB"/>
    <w:rsid w:val="0057186B"/>
    <w:rsid w:val="005718D0"/>
    <w:rsid w:val="005751B4"/>
    <w:rsid w:val="0058155A"/>
    <w:rsid w:val="005907F5"/>
    <w:rsid w:val="00591D52"/>
    <w:rsid w:val="005A17EB"/>
    <w:rsid w:val="005B14DA"/>
    <w:rsid w:val="005B2CF0"/>
    <w:rsid w:val="005B7C28"/>
    <w:rsid w:val="005C1418"/>
    <w:rsid w:val="005C64A6"/>
    <w:rsid w:val="005D26B1"/>
    <w:rsid w:val="005D67D6"/>
    <w:rsid w:val="005E1A59"/>
    <w:rsid w:val="005E7D73"/>
    <w:rsid w:val="005F212B"/>
    <w:rsid w:val="005F3B18"/>
    <w:rsid w:val="0060233D"/>
    <w:rsid w:val="00602FEC"/>
    <w:rsid w:val="00604D93"/>
    <w:rsid w:val="0060613B"/>
    <w:rsid w:val="00611881"/>
    <w:rsid w:val="006128FF"/>
    <w:rsid w:val="00615E86"/>
    <w:rsid w:val="00622989"/>
    <w:rsid w:val="0063237D"/>
    <w:rsid w:val="00635118"/>
    <w:rsid w:val="006407E7"/>
    <w:rsid w:val="00642538"/>
    <w:rsid w:val="00650EC1"/>
    <w:rsid w:val="006657CE"/>
    <w:rsid w:val="00670EEF"/>
    <w:rsid w:val="00675A9D"/>
    <w:rsid w:val="00676C59"/>
    <w:rsid w:val="00676D82"/>
    <w:rsid w:val="00677422"/>
    <w:rsid w:val="00682B01"/>
    <w:rsid w:val="006874C9"/>
    <w:rsid w:val="00693F5C"/>
    <w:rsid w:val="006A5B11"/>
    <w:rsid w:val="006B1CF5"/>
    <w:rsid w:val="006B2B97"/>
    <w:rsid w:val="006C37D3"/>
    <w:rsid w:val="006C4512"/>
    <w:rsid w:val="006D1120"/>
    <w:rsid w:val="006D467F"/>
    <w:rsid w:val="006D6763"/>
    <w:rsid w:val="006D7A52"/>
    <w:rsid w:val="006E3BEF"/>
    <w:rsid w:val="006E41AF"/>
    <w:rsid w:val="006E6DB9"/>
    <w:rsid w:val="006F0CBF"/>
    <w:rsid w:val="006F4260"/>
    <w:rsid w:val="006F43A7"/>
    <w:rsid w:val="006F75D2"/>
    <w:rsid w:val="0070186E"/>
    <w:rsid w:val="0070620E"/>
    <w:rsid w:val="00720D2F"/>
    <w:rsid w:val="0072228D"/>
    <w:rsid w:val="007236A0"/>
    <w:rsid w:val="00723A59"/>
    <w:rsid w:val="00727D8C"/>
    <w:rsid w:val="00731E2F"/>
    <w:rsid w:val="0073305A"/>
    <w:rsid w:val="00736157"/>
    <w:rsid w:val="00737EBB"/>
    <w:rsid w:val="007479F1"/>
    <w:rsid w:val="00767A4D"/>
    <w:rsid w:val="00784D92"/>
    <w:rsid w:val="007871E8"/>
    <w:rsid w:val="00797D5D"/>
    <w:rsid w:val="007A5F3B"/>
    <w:rsid w:val="007B5AE0"/>
    <w:rsid w:val="007D1B9B"/>
    <w:rsid w:val="007D3787"/>
    <w:rsid w:val="007D66BD"/>
    <w:rsid w:val="007D70B8"/>
    <w:rsid w:val="007E14CD"/>
    <w:rsid w:val="007E4F63"/>
    <w:rsid w:val="007E74FE"/>
    <w:rsid w:val="007F5AD7"/>
    <w:rsid w:val="007F66A0"/>
    <w:rsid w:val="00800BAE"/>
    <w:rsid w:val="00803FC1"/>
    <w:rsid w:val="00815AD3"/>
    <w:rsid w:val="00815D84"/>
    <w:rsid w:val="00816D15"/>
    <w:rsid w:val="00823F94"/>
    <w:rsid w:val="00824B11"/>
    <w:rsid w:val="008304B9"/>
    <w:rsid w:val="00834030"/>
    <w:rsid w:val="00836E20"/>
    <w:rsid w:val="00840C4C"/>
    <w:rsid w:val="00844BD6"/>
    <w:rsid w:val="0084508C"/>
    <w:rsid w:val="0085218A"/>
    <w:rsid w:val="00852657"/>
    <w:rsid w:val="00856FBB"/>
    <w:rsid w:val="008603BF"/>
    <w:rsid w:val="00861949"/>
    <w:rsid w:val="00863993"/>
    <w:rsid w:val="00866B1D"/>
    <w:rsid w:val="00875131"/>
    <w:rsid w:val="00875AF3"/>
    <w:rsid w:val="00882B77"/>
    <w:rsid w:val="00894F9C"/>
    <w:rsid w:val="00897C85"/>
    <w:rsid w:val="008A1C37"/>
    <w:rsid w:val="008B07AC"/>
    <w:rsid w:val="008B1C53"/>
    <w:rsid w:val="008B20BB"/>
    <w:rsid w:val="008C298D"/>
    <w:rsid w:val="008C33E8"/>
    <w:rsid w:val="008C3E0A"/>
    <w:rsid w:val="008D3E49"/>
    <w:rsid w:val="008D4081"/>
    <w:rsid w:val="008D6E5F"/>
    <w:rsid w:val="008E7EFC"/>
    <w:rsid w:val="008F3021"/>
    <w:rsid w:val="008F436B"/>
    <w:rsid w:val="008F6640"/>
    <w:rsid w:val="008F6CC0"/>
    <w:rsid w:val="008F6DCD"/>
    <w:rsid w:val="008F72D0"/>
    <w:rsid w:val="00903748"/>
    <w:rsid w:val="009066B6"/>
    <w:rsid w:val="0091430D"/>
    <w:rsid w:val="009161E6"/>
    <w:rsid w:val="00917C2F"/>
    <w:rsid w:val="009233E1"/>
    <w:rsid w:val="00930B46"/>
    <w:rsid w:val="009311A4"/>
    <w:rsid w:val="00931755"/>
    <w:rsid w:val="009365C2"/>
    <w:rsid w:val="00937C9A"/>
    <w:rsid w:val="009450D8"/>
    <w:rsid w:val="00946017"/>
    <w:rsid w:val="00953722"/>
    <w:rsid w:val="0095466D"/>
    <w:rsid w:val="00967B8B"/>
    <w:rsid w:val="00975336"/>
    <w:rsid w:val="00983433"/>
    <w:rsid w:val="00984FE3"/>
    <w:rsid w:val="00985349"/>
    <w:rsid w:val="00990020"/>
    <w:rsid w:val="00994313"/>
    <w:rsid w:val="00996F01"/>
    <w:rsid w:val="009A00F6"/>
    <w:rsid w:val="009A3ABF"/>
    <w:rsid w:val="009A3E56"/>
    <w:rsid w:val="009A5B14"/>
    <w:rsid w:val="009B102F"/>
    <w:rsid w:val="009B5BA5"/>
    <w:rsid w:val="009B5C6F"/>
    <w:rsid w:val="009C25AD"/>
    <w:rsid w:val="009C2A2F"/>
    <w:rsid w:val="009C7E4E"/>
    <w:rsid w:val="009D39D4"/>
    <w:rsid w:val="009D55AB"/>
    <w:rsid w:val="009E1996"/>
    <w:rsid w:val="009E2EF0"/>
    <w:rsid w:val="009E37D0"/>
    <w:rsid w:val="009E4E08"/>
    <w:rsid w:val="009F4269"/>
    <w:rsid w:val="00A00E4E"/>
    <w:rsid w:val="00A00FFB"/>
    <w:rsid w:val="00A02D36"/>
    <w:rsid w:val="00A02F14"/>
    <w:rsid w:val="00A06B07"/>
    <w:rsid w:val="00A142C7"/>
    <w:rsid w:val="00A20C36"/>
    <w:rsid w:val="00A24775"/>
    <w:rsid w:val="00A31E49"/>
    <w:rsid w:val="00A34A37"/>
    <w:rsid w:val="00A433D1"/>
    <w:rsid w:val="00A45FF0"/>
    <w:rsid w:val="00A544B5"/>
    <w:rsid w:val="00A71BFD"/>
    <w:rsid w:val="00A723E8"/>
    <w:rsid w:val="00A7639A"/>
    <w:rsid w:val="00A777FF"/>
    <w:rsid w:val="00A84C48"/>
    <w:rsid w:val="00A92421"/>
    <w:rsid w:val="00A9362B"/>
    <w:rsid w:val="00A93725"/>
    <w:rsid w:val="00AA26BF"/>
    <w:rsid w:val="00AA67D4"/>
    <w:rsid w:val="00AA78F5"/>
    <w:rsid w:val="00AB3C8F"/>
    <w:rsid w:val="00AB4182"/>
    <w:rsid w:val="00AC07E7"/>
    <w:rsid w:val="00AC2FF7"/>
    <w:rsid w:val="00AC4E11"/>
    <w:rsid w:val="00AD1DFF"/>
    <w:rsid w:val="00AD46C4"/>
    <w:rsid w:val="00AF4DCD"/>
    <w:rsid w:val="00AF595D"/>
    <w:rsid w:val="00B00625"/>
    <w:rsid w:val="00B05386"/>
    <w:rsid w:val="00B05CB9"/>
    <w:rsid w:val="00B27FAE"/>
    <w:rsid w:val="00B3100B"/>
    <w:rsid w:val="00B3112D"/>
    <w:rsid w:val="00B37F8F"/>
    <w:rsid w:val="00B55B94"/>
    <w:rsid w:val="00B56E51"/>
    <w:rsid w:val="00B57AB5"/>
    <w:rsid w:val="00B7085B"/>
    <w:rsid w:val="00B7262B"/>
    <w:rsid w:val="00B819F2"/>
    <w:rsid w:val="00B90B81"/>
    <w:rsid w:val="00B920D7"/>
    <w:rsid w:val="00B94CED"/>
    <w:rsid w:val="00B95315"/>
    <w:rsid w:val="00BA2520"/>
    <w:rsid w:val="00BA2FB0"/>
    <w:rsid w:val="00BA3666"/>
    <w:rsid w:val="00BA496B"/>
    <w:rsid w:val="00BA559B"/>
    <w:rsid w:val="00BB2556"/>
    <w:rsid w:val="00BB408E"/>
    <w:rsid w:val="00BB47AD"/>
    <w:rsid w:val="00BB6A40"/>
    <w:rsid w:val="00BC693F"/>
    <w:rsid w:val="00BD30AD"/>
    <w:rsid w:val="00BD4268"/>
    <w:rsid w:val="00BD6DCC"/>
    <w:rsid w:val="00BE066D"/>
    <w:rsid w:val="00BF60FC"/>
    <w:rsid w:val="00C11CB2"/>
    <w:rsid w:val="00C1246D"/>
    <w:rsid w:val="00C13F95"/>
    <w:rsid w:val="00C148FF"/>
    <w:rsid w:val="00C21940"/>
    <w:rsid w:val="00C21FAF"/>
    <w:rsid w:val="00C221F3"/>
    <w:rsid w:val="00C236A2"/>
    <w:rsid w:val="00C23CB1"/>
    <w:rsid w:val="00C445A0"/>
    <w:rsid w:val="00C51D9F"/>
    <w:rsid w:val="00C5256C"/>
    <w:rsid w:val="00C52EB2"/>
    <w:rsid w:val="00C605C0"/>
    <w:rsid w:val="00C62AF6"/>
    <w:rsid w:val="00C67A8D"/>
    <w:rsid w:val="00C754E0"/>
    <w:rsid w:val="00C75FDE"/>
    <w:rsid w:val="00C81FBE"/>
    <w:rsid w:val="00CB16D3"/>
    <w:rsid w:val="00CB620B"/>
    <w:rsid w:val="00CD2CB8"/>
    <w:rsid w:val="00CD4E57"/>
    <w:rsid w:val="00CE3E23"/>
    <w:rsid w:val="00CF39E2"/>
    <w:rsid w:val="00D034F1"/>
    <w:rsid w:val="00D04731"/>
    <w:rsid w:val="00D07386"/>
    <w:rsid w:val="00D13DEE"/>
    <w:rsid w:val="00D15F30"/>
    <w:rsid w:val="00D20ECF"/>
    <w:rsid w:val="00D219DC"/>
    <w:rsid w:val="00D2284E"/>
    <w:rsid w:val="00D271D6"/>
    <w:rsid w:val="00D31A78"/>
    <w:rsid w:val="00D33755"/>
    <w:rsid w:val="00D349ED"/>
    <w:rsid w:val="00D41C00"/>
    <w:rsid w:val="00D431D9"/>
    <w:rsid w:val="00D43D9E"/>
    <w:rsid w:val="00D47179"/>
    <w:rsid w:val="00D57CE1"/>
    <w:rsid w:val="00D638B4"/>
    <w:rsid w:val="00D64CE2"/>
    <w:rsid w:val="00D66030"/>
    <w:rsid w:val="00D74279"/>
    <w:rsid w:val="00D81A32"/>
    <w:rsid w:val="00D82972"/>
    <w:rsid w:val="00D878DC"/>
    <w:rsid w:val="00D91C28"/>
    <w:rsid w:val="00D963A7"/>
    <w:rsid w:val="00D976BD"/>
    <w:rsid w:val="00DA79E9"/>
    <w:rsid w:val="00DB43F2"/>
    <w:rsid w:val="00DB6325"/>
    <w:rsid w:val="00DB690D"/>
    <w:rsid w:val="00DB704D"/>
    <w:rsid w:val="00DC718F"/>
    <w:rsid w:val="00DD255D"/>
    <w:rsid w:val="00DD328E"/>
    <w:rsid w:val="00DD607C"/>
    <w:rsid w:val="00DE4A3A"/>
    <w:rsid w:val="00DE5535"/>
    <w:rsid w:val="00DF28B6"/>
    <w:rsid w:val="00DF5FBF"/>
    <w:rsid w:val="00DF67BE"/>
    <w:rsid w:val="00DF6CA8"/>
    <w:rsid w:val="00DF7F0C"/>
    <w:rsid w:val="00E017E8"/>
    <w:rsid w:val="00E04621"/>
    <w:rsid w:val="00E05068"/>
    <w:rsid w:val="00E316A2"/>
    <w:rsid w:val="00E35BF4"/>
    <w:rsid w:val="00E45235"/>
    <w:rsid w:val="00E45395"/>
    <w:rsid w:val="00E61D7E"/>
    <w:rsid w:val="00E73E24"/>
    <w:rsid w:val="00E752F4"/>
    <w:rsid w:val="00E80AE7"/>
    <w:rsid w:val="00E83429"/>
    <w:rsid w:val="00E83D6B"/>
    <w:rsid w:val="00E9629A"/>
    <w:rsid w:val="00E96A56"/>
    <w:rsid w:val="00EB121E"/>
    <w:rsid w:val="00EB3A29"/>
    <w:rsid w:val="00EB4582"/>
    <w:rsid w:val="00ED266D"/>
    <w:rsid w:val="00ED66F9"/>
    <w:rsid w:val="00EE0617"/>
    <w:rsid w:val="00EE0D74"/>
    <w:rsid w:val="00EE3CA9"/>
    <w:rsid w:val="00EE49A7"/>
    <w:rsid w:val="00EE566D"/>
    <w:rsid w:val="00EE6465"/>
    <w:rsid w:val="00EE7F00"/>
    <w:rsid w:val="00EF1C1D"/>
    <w:rsid w:val="00EF481D"/>
    <w:rsid w:val="00EF6044"/>
    <w:rsid w:val="00F01CD9"/>
    <w:rsid w:val="00F03EFB"/>
    <w:rsid w:val="00F06293"/>
    <w:rsid w:val="00F06980"/>
    <w:rsid w:val="00F079BF"/>
    <w:rsid w:val="00F10272"/>
    <w:rsid w:val="00F11E5E"/>
    <w:rsid w:val="00F12596"/>
    <w:rsid w:val="00F15DA5"/>
    <w:rsid w:val="00F16CB8"/>
    <w:rsid w:val="00F2348E"/>
    <w:rsid w:val="00F26CB6"/>
    <w:rsid w:val="00F30D10"/>
    <w:rsid w:val="00F31781"/>
    <w:rsid w:val="00F3338B"/>
    <w:rsid w:val="00F335C5"/>
    <w:rsid w:val="00F35444"/>
    <w:rsid w:val="00F354D5"/>
    <w:rsid w:val="00F36018"/>
    <w:rsid w:val="00F4576D"/>
    <w:rsid w:val="00F4729E"/>
    <w:rsid w:val="00F56697"/>
    <w:rsid w:val="00F60C78"/>
    <w:rsid w:val="00F60EDD"/>
    <w:rsid w:val="00F64FBB"/>
    <w:rsid w:val="00F739AB"/>
    <w:rsid w:val="00F772C7"/>
    <w:rsid w:val="00F83167"/>
    <w:rsid w:val="00F84014"/>
    <w:rsid w:val="00F87748"/>
    <w:rsid w:val="00F878C8"/>
    <w:rsid w:val="00F911CA"/>
    <w:rsid w:val="00F948CF"/>
    <w:rsid w:val="00F96615"/>
    <w:rsid w:val="00FA0EEB"/>
    <w:rsid w:val="00FA4782"/>
    <w:rsid w:val="00FA4A89"/>
    <w:rsid w:val="00FB4C91"/>
    <w:rsid w:val="00FB695B"/>
    <w:rsid w:val="00FC4199"/>
    <w:rsid w:val="00FC5B86"/>
    <w:rsid w:val="00FD09AC"/>
    <w:rsid w:val="00FE22EC"/>
    <w:rsid w:val="00FE4B04"/>
    <w:rsid w:val="00FE7671"/>
    <w:rsid w:val="00FF30E3"/>
    <w:rsid w:val="00FF60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291C218"/>
  <w15:chartTrackingRefBased/>
  <w15:docId w15:val="{840C12E6-110A-4BC6-BF18-213FD210C7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0"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3787"/>
    <w:pPr>
      <w:spacing w:after="120" w:line="240" w:lineRule="auto"/>
    </w:pPr>
    <w:rPr>
      <w:color w:val="000000" w:themeColor="text1"/>
      <w:kern w:val="0"/>
      <w:sz w:val="20"/>
      <w:szCs w:val="22"/>
      <w:lang w:eastAsia="ja-JP"/>
      <w14:ligatures w14:val="none"/>
    </w:rPr>
  </w:style>
  <w:style w:type="paragraph" w:styleId="Heading1">
    <w:name w:val="heading 1"/>
    <w:basedOn w:val="Normal"/>
    <w:next w:val="Normal"/>
    <w:link w:val="Heading1Char"/>
    <w:uiPriority w:val="9"/>
    <w:qFormat/>
    <w:rsid w:val="00FE76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E76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E76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76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76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76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76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76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76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76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E76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E76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76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767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76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76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76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7671"/>
    <w:rPr>
      <w:rFonts w:eastAsiaTheme="majorEastAsia" w:cstheme="majorBidi"/>
      <w:color w:val="272727" w:themeColor="text1" w:themeTint="D8"/>
    </w:rPr>
  </w:style>
  <w:style w:type="paragraph" w:styleId="Title">
    <w:name w:val="Title"/>
    <w:basedOn w:val="Normal"/>
    <w:next w:val="Normal"/>
    <w:link w:val="TitleChar"/>
    <w:uiPriority w:val="2"/>
    <w:qFormat/>
    <w:rsid w:val="00FE767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2"/>
    <w:rsid w:val="00FE76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3"/>
    <w:qFormat/>
    <w:rsid w:val="00FE76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3"/>
    <w:rsid w:val="00FE76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7671"/>
    <w:pPr>
      <w:spacing w:before="160"/>
      <w:jc w:val="center"/>
    </w:pPr>
    <w:rPr>
      <w:i/>
      <w:iCs/>
      <w:color w:val="404040" w:themeColor="text1" w:themeTint="BF"/>
    </w:rPr>
  </w:style>
  <w:style w:type="character" w:customStyle="1" w:styleId="QuoteChar">
    <w:name w:val="Quote Char"/>
    <w:basedOn w:val="DefaultParagraphFont"/>
    <w:link w:val="Quote"/>
    <w:uiPriority w:val="29"/>
    <w:rsid w:val="00FE7671"/>
    <w:rPr>
      <w:i/>
      <w:iCs/>
      <w:color w:val="404040" w:themeColor="text1" w:themeTint="BF"/>
    </w:rPr>
  </w:style>
  <w:style w:type="paragraph" w:styleId="ListParagraph">
    <w:name w:val="List Paragraph"/>
    <w:basedOn w:val="Normal"/>
    <w:uiPriority w:val="34"/>
    <w:qFormat/>
    <w:rsid w:val="00FE7671"/>
    <w:pPr>
      <w:ind w:left="720"/>
      <w:contextualSpacing/>
    </w:pPr>
  </w:style>
  <w:style w:type="character" w:styleId="IntenseEmphasis">
    <w:name w:val="Intense Emphasis"/>
    <w:basedOn w:val="DefaultParagraphFont"/>
    <w:uiPriority w:val="21"/>
    <w:qFormat/>
    <w:rsid w:val="00FE7671"/>
    <w:rPr>
      <w:i/>
      <w:iCs/>
      <w:color w:val="0F4761" w:themeColor="accent1" w:themeShade="BF"/>
    </w:rPr>
  </w:style>
  <w:style w:type="paragraph" w:styleId="IntenseQuote">
    <w:name w:val="Intense Quote"/>
    <w:basedOn w:val="Normal"/>
    <w:next w:val="Normal"/>
    <w:link w:val="IntenseQuoteChar"/>
    <w:uiPriority w:val="30"/>
    <w:qFormat/>
    <w:rsid w:val="00FE76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7671"/>
    <w:rPr>
      <w:i/>
      <w:iCs/>
      <w:color w:val="0F4761" w:themeColor="accent1" w:themeShade="BF"/>
    </w:rPr>
  </w:style>
  <w:style w:type="character" w:styleId="IntenseReference">
    <w:name w:val="Intense Reference"/>
    <w:basedOn w:val="DefaultParagraphFont"/>
    <w:uiPriority w:val="32"/>
    <w:qFormat/>
    <w:rsid w:val="00FE7671"/>
    <w:rPr>
      <w:b/>
      <w:bCs/>
      <w:smallCaps/>
      <w:color w:val="0F4761" w:themeColor="accent1" w:themeShade="BF"/>
      <w:spacing w:val="5"/>
    </w:rPr>
  </w:style>
  <w:style w:type="paragraph" w:styleId="ListBullet">
    <w:name w:val="List Bullet"/>
    <w:basedOn w:val="Normal"/>
    <w:uiPriority w:val="10"/>
    <w:qFormat/>
    <w:rsid w:val="00650EC1"/>
    <w:pPr>
      <w:numPr>
        <w:numId w:val="1"/>
      </w:numPr>
      <w:spacing w:after="80"/>
      <w:ind w:left="0" w:firstLine="0"/>
    </w:pPr>
  </w:style>
  <w:style w:type="paragraph" w:styleId="Header">
    <w:name w:val="header"/>
    <w:basedOn w:val="Normal"/>
    <w:link w:val="HeaderChar"/>
    <w:uiPriority w:val="99"/>
    <w:semiHidden/>
    <w:rsid w:val="00650EC1"/>
    <w:pPr>
      <w:spacing w:after="0"/>
    </w:pPr>
  </w:style>
  <w:style w:type="character" w:customStyle="1" w:styleId="HeaderChar">
    <w:name w:val="Header Char"/>
    <w:basedOn w:val="DefaultParagraphFont"/>
    <w:link w:val="Header"/>
    <w:uiPriority w:val="99"/>
    <w:semiHidden/>
    <w:rsid w:val="00650EC1"/>
    <w:rPr>
      <w:color w:val="000000" w:themeColor="text1"/>
      <w:kern w:val="0"/>
      <w:sz w:val="20"/>
      <w:szCs w:val="22"/>
      <w:lang w:eastAsia="ja-JP"/>
      <w14:ligatures w14:val="none"/>
    </w:rPr>
  </w:style>
  <w:style w:type="paragraph" w:styleId="Footer">
    <w:name w:val="footer"/>
    <w:basedOn w:val="Normal"/>
    <w:link w:val="FooterChar"/>
    <w:uiPriority w:val="99"/>
    <w:rsid w:val="00650EC1"/>
    <w:pPr>
      <w:spacing w:after="0"/>
    </w:pPr>
    <w:rPr>
      <w:color w:val="156082" w:themeColor="accent1"/>
    </w:rPr>
  </w:style>
  <w:style w:type="character" w:customStyle="1" w:styleId="FooterChar">
    <w:name w:val="Footer Char"/>
    <w:basedOn w:val="DefaultParagraphFont"/>
    <w:link w:val="Footer"/>
    <w:uiPriority w:val="99"/>
    <w:rsid w:val="00650EC1"/>
    <w:rPr>
      <w:color w:val="156082" w:themeColor="accent1"/>
      <w:kern w:val="0"/>
      <w:sz w:val="20"/>
      <w:szCs w:val="22"/>
      <w:lang w:eastAsia="ja-JP"/>
      <w14:ligatures w14:val="none"/>
    </w:rPr>
  </w:style>
  <w:style w:type="character" w:styleId="Hyperlink">
    <w:name w:val="Hyperlink"/>
    <w:basedOn w:val="DefaultParagraphFont"/>
    <w:uiPriority w:val="99"/>
    <w:semiHidden/>
    <w:rsid w:val="00650EC1"/>
    <w:rPr>
      <w:color w:val="467886" w:themeColor="hyperlink"/>
      <w:u w:val="single"/>
    </w:rPr>
  </w:style>
  <w:style w:type="table" w:styleId="TableGrid">
    <w:name w:val="Table Grid"/>
    <w:basedOn w:val="TableNormal"/>
    <w:uiPriority w:val="39"/>
    <w:rsid w:val="00650EC1"/>
    <w:pPr>
      <w:spacing w:after="0" w:line="240" w:lineRule="auto"/>
    </w:pPr>
    <w:rPr>
      <w:color w:val="404040" w:themeColor="text1" w:themeTint="BF"/>
      <w:kern w:val="0"/>
      <w:sz w:val="22"/>
      <w:szCs w:val="22"/>
      <w:lang w:eastAsia="ja-JP"/>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B05CB9"/>
    <w:rPr>
      <w:color w:val="605E5C"/>
      <w:shd w:val="clear" w:color="auto" w:fill="E1DFDD"/>
    </w:rPr>
  </w:style>
  <w:style w:type="character" w:styleId="FollowedHyperlink">
    <w:name w:val="FollowedHyperlink"/>
    <w:basedOn w:val="DefaultParagraphFont"/>
    <w:uiPriority w:val="99"/>
    <w:semiHidden/>
    <w:unhideWhenUsed/>
    <w:rsid w:val="00F11E5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shahzaib1007/" TargetMode="External"/><Relationship Id="rId18" Type="http://schemas.openxmlformats.org/officeDocument/2006/relationships/image" Target="media/image4.png"/><Relationship Id="rId26" Type="http://schemas.openxmlformats.org/officeDocument/2006/relationships/hyperlink" Target="https://doi.org/10.5194/gmd-2023-130" TargetMode="External"/><Relationship Id="rId39" Type="http://schemas.openxmlformats.org/officeDocument/2006/relationships/hyperlink" Target="https://github.com/UW-SASWE/Network-Sampling-of-Gauges" TargetMode="External"/><Relationship Id="rId21" Type="http://schemas.openxmlformats.org/officeDocument/2006/relationships/hyperlink" Target="https://www.ce.washington.edu/news/article/2024-01-30/cee-advances-surface-water-tracking-swot-satellite-mission" TargetMode="External"/><Relationship Id="rId34" Type="http://schemas.openxmlformats.org/officeDocument/2006/relationships/hyperlink" Target="https://theconversation.com/satellites-over-the-amazon-capture-the-choking-of-the-house-of-god-by-the-belo-monte-dam-they-can-help-find-solutions-too-182012" TargetMode="External"/><Relationship Id="rId42" Type="http://schemas.openxmlformats.org/officeDocument/2006/relationships/hyperlink" Target="https://shahzaib1007.github.io/" TargetMode="External"/><Relationship Id="rId47" Type="http://schemas.openxmlformats.org/officeDocument/2006/relationships/hyperlink" Target="https://sdrips.readthedocs.io/en/latest/" TargetMode="External"/><Relationship Id="rId50" Type="http://schemas.openxmlformats.org/officeDocument/2006/relationships/hyperlink" Target="mailto:fhossain@uw.edu" TargetMode="External"/><Relationship Id="rId55" Type="http://schemas.openxmlformats.org/officeDocument/2006/relationships/header" Target="header1.xml"/><Relationship Id="rId7" Type="http://schemas.openxmlformats.org/officeDocument/2006/relationships/hyperlink" Target="https://shahzaib1007.github.io/"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doi.org/10.1109/JSTARS.2023.3250354" TargetMode="External"/><Relationship Id="rId11" Type="http://schemas.openxmlformats.org/officeDocument/2006/relationships/hyperlink" Target="https://www.linkedin.com/in/shahzaib-k1007/" TargetMode="External"/><Relationship Id="rId24" Type="http://schemas.openxmlformats.org/officeDocument/2006/relationships/hyperlink" Target="https://doi.org/10.1080/15481603.2025.2543521" TargetMode="External"/><Relationship Id="rId32" Type="http://schemas.openxmlformats.org/officeDocument/2006/relationships/hyperlink" Target="https://www.waterpowermagazine.com/analysis/how-satellites-helped-debunk-2024-flood-myths/" TargetMode="External"/><Relationship Id="rId37" Type="http://schemas.openxmlformats.org/officeDocument/2006/relationships/hyperlink" Target="https://depts.washington.edu/saswe/sdrips-sense/" TargetMode="External"/><Relationship Id="rId40" Type="http://schemas.openxmlformats.org/officeDocument/2006/relationships/hyperlink" Target="https://github.com/shahzaib1007/SWOT_SWODLR_Python" TargetMode="External"/><Relationship Id="rId45" Type="http://schemas.openxmlformats.org/officeDocument/2006/relationships/hyperlink" Target="https://depts.washington.edu/saswe/barind/" TargetMode="External"/><Relationship Id="rId53" Type="http://schemas.openxmlformats.org/officeDocument/2006/relationships/hyperlink" Target="mailto:karen.yuen@jpl.nasa.gov" TargetMode="External"/><Relationship Id="rId58" Type="http://schemas.openxmlformats.org/officeDocument/2006/relationships/theme" Target="theme/theme1.xml"/><Relationship Id="rId5" Type="http://schemas.openxmlformats.org/officeDocument/2006/relationships/footnotes" Target="footnotes.xml"/><Relationship Id="rId19" Type="http://schemas.openxmlformats.org/officeDocument/2006/relationships/hyperlink" Target="https://shahzaib1007.github.io/phd_defense.pdf" TargetMode="External"/><Relationship Id="rId4" Type="http://schemas.openxmlformats.org/officeDocument/2006/relationships/webSettings" Target="webSettings.xml"/><Relationship Id="rId9" Type="http://schemas.openxmlformats.org/officeDocument/2006/relationships/hyperlink" Target="mailto:pdas47@uw.edu" TargetMode="External"/><Relationship Id="rId14" Type="http://schemas.openxmlformats.org/officeDocument/2006/relationships/image" Target="media/image2.png"/><Relationship Id="rId22" Type="http://schemas.openxmlformats.org/officeDocument/2006/relationships/hyperlink" Target="https://doi.org/10.5194/egusphere-2025-4574" TargetMode="External"/><Relationship Id="rId27" Type="http://schemas.openxmlformats.org/officeDocument/2006/relationships/hyperlink" Target="https://doi.org/10.1016/j.rse.2024.114149" TargetMode="External"/><Relationship Id="rId30" Type="http://schemas.openxmlformats.org/officeDocument/2006/relationships/hyperlink" Target="https://doi.org/10.1016/j.envsoft.2022.105533" TargetMode="External"/><Relationship Id="rId35" Type="http://schemas.openxmlformats.org/officeDocument/2006/relationships/hyperlink" Target="https://doi.org/10.1017/9781009453509" TargetMode="External"/><Relationship Id="rId43" Type="http://schemas.openxmlformats.org/officeDocument/2006/relationships/hyperlink" Target="https://depts.washington.edu/saswe/dae/" TargetMode="External"/><Relationship Id="rId48" Type="http://schemas.openxmlformats.org/officeDocument/2006/relationships/hyperlink" Target="https://www.ce.washington.edu/news/article/2024-08-27/smarter-irrigation-greener-uw" TargetMode="External"/><Relationship Id="rId56" Type="http://schemas.openxmlformats.org/officeDocument/2006/relationships/fontTable" Target="fontTable.xml"/><Relationship Id="rId8" Type="http://schemas.openxmlformats.org/officeDocument/2006/relationships/hyperlink" Target="mailto:skhan7@uw.edu" TargetMode="External"/><Relationship Id="rId51" Type="http://schemas.openxmlformats.org/officeDocument/2006/relationships/hyperlink" Target="mailto:pavelsky@email.unc.edu" TargetMode="External"/><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hyperlink" Target="https://orcid.org/0000-0002-0851-0385" TargetMode="External"/><Relationship Id="rId25" Type="http://schemas.openxmlformats.org/officeDocument/2006/relationships/hyperlink" Target="https://doi.org/10.1029/2024EF004815" TargetMode="External"/><Relationship Id="rId33" Type="http://schemas.openxmlformats.org/officeDocument/2006/relationships/hyperlink" Target="https://www.waterpowermagazine.com/analysis/a-satellite-remote-sensing-perspective-on-water-resources-10867560/" TargetMode="External"/><Relationship Id="rId38" Type="http://schemas.openxmlformats.org/officeDocument/2006/relationships/hyperlink" Target="https://sdrips.readthedocs.io/en/latest/" TargetMode="External"/><Relationship Id="rId46" Type="http://schemas.openxmlformats.org/officeDocument/2006/relationships/hyperlink" Target="https://depts.washington.edu/saswe/haors/" TargetMode="External"/><Relationship Id="rId20" Type="http://schemas.openxmlformats.org/officeDocument/2006/relationships/hyperlink" Target="https://doi.org/10.1109/JSTARS.2023.3250354" TargetMode="External"/><Relationship Id="rId41" Type="http://schemas.openxmlformats.org/officeDocument/2006/relationships/hyperlink" Target="https://depts.washington.edu/saswe/tripura/SWOT.html" TargetMode="External"/><Relationship Id="rId54"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s://scholar.google.com/citations?user=eVEMjKQAAAAJ&amp;hl=en&amp;oi=ao" TargetMode="External"/><Relationship Id="rId23" Type="http://schemas.openxmlformats.org/officeDocument/2006/relationships/hyperlink" Target="https://doi.org/10.1016/j.envsoft.2023.105919" TargetMode="External"/><Relationship Id="rId28" Type="http://schemas.openxmlformats.org/officeDocument/2006/relationships/hyperlink" Target="https://doi.org/10.3955/046.097.0403" TargetMode="External"/><Relationship Id="rId36" Type="http://schemas.openxmlformats.org/officeDocument/2006/relationships/hyperlink" Target="https://sdrips.readthedocs.io/en/latest/" TargetMode="External"/><Relationship Id="rId49" Type="http://schemas.openxmlformats.org/officeDocument/2006/relationships/hyperlink" Target="https://www.nasa.gov/centers-and-facilities/goddard/nasa-data-helps-bangladeshi-farmers-save-water-money-energy/" TargetMode="External"/><Relationship Id="rId57" Type="http://schemas.openxmlformats.org/officeDocument/2006/relationships/glossaryDocument" Target="glossary/document.xml"/><Relationship Id="rId10" Type="http://schemas.openxmlformats.org/officeDocument/2006/relationships/hyperlink" Target="mailto:khan.shahzaib1007@gmail.com" TargetMode="External"/><Relationship Id="rId31" Type="http://schemas.openxmlformats.org/officeDocument/2006/relationships/hyperlink" Target="https://doi.org/10.1016/B978-0-12-822700-8.00004-4" TargetMode="External"/><Relationship Id="rId44" Type="http://schemas.openxmlformats.org/officeDocument/2006/relationships/hyperlink" Target="https://github.com/SarathUW/PyWRIS" TargetMode="External"/><Relationship Id="rId52" Type="http://schemas.openxmlformats.org/officeDocument/2006/relationships/hyperlink" Target="mailto:edward.m.armstrong@jpl.nasa.gov"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47DE4E73B4A43049D13EAF3DE0DFDDD"/>
        <w:category>
          <w:name w:val="General"/>
          <w:gallery w:val="placeholder"/>
        </w:category>
        <w:types>
          <w:type w:val="bbPlcHdr"/>
        </w:types>
        <w:behaviors>
          <w:behavior w:val="content"/>
        </w:behaviors>
        <w:guid w:val="{D54FE8AD-ECE0-4FA6-9E9A-ECD8B42F7803}"/>
      </w:docPartPr>
      <w:docPartBody>
        <w:p w:rsidR="00DF6853" w:rsidRDefault="00654077" w:rsidP="00654077">
          <w:pPr>
            <w:pStyle w:val="047DE4E73B4A43049D13EAF3DE0DFDDD"/>
          </w:pPr>
          <w:r>
            <w:t>Education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4077"/>
    <w:rsid w:val="00011AE5"/>
    <w:rsid w:val="00027DF2"/>
    <w:rsid w:val="000E1ADF"/>
    <w:rsid w:val="00111D12"/>
    <w:rsid w:val="00140030"/>
    <w:rsid w:val="00155533"/>
    <w:rsid w:val="00194441"/>
    <w:rsid w:val="001E0F6F"/>
    <w:rsid w:val="002227EE"/>
    <w:rsid w:val="002971FC"/>
    <w:rsid w:val="00323FA0"/>
    <w:rsid w:val="003633AD"/>
    <w:rsid w:val="003716FA"/>
    <w:rsid w:val="00374863"/>
    <w:rsid w:val="003822A1"/>
    <w:rsid w:val="00387E88"/>
    <w:rsid w:val="00455956"/>
    <w:rsid w:val="004B1414"/>
    <w:rsid w:val="005516D6"/>
    <w:rsid w:val="00560D2A"/>
    <w:rsid w:val="005716DB"/>
    <w:rsid w:val="0059720E"/>
    <w:rsid w:val="005C4C28"/>
    <w:rsid w:val="00602FEC"/>
    <w:rsid w:val="00633326"/>
    <w:rsid w:val="00635118"/>
    <w:rsid w:val="00654077"/>
    <w:rsid w:val="006B6A99"/>
    <w:rsid w:val="006D1120"/>
    <w:rsid w:val="0070620E"/>
    <w:rsid w:val="00767A4D"/>
    <w:rsid w:val="0077204E"/>
    <w:rsid w:val="00784D92"/>
    <w:rsid w:val="007B5E18"/>
    <w:rsid w:val="008445F7"/>
    <w:rsid w:val="008D3E49"/>
    <w:rsid w:val="00914A4A"/>
    <w:rsid w:val="00960276"/>
    <w:rsid w:val="00983433"/>
    <w:rsid w:val="009A00F6"/>
    <w:rsid w:val="00A3504F"/>
    <w:rsid w:val="00AA78F5"/>
    <w:rsid w:val="00AF0EF5"/>
    <w:rsid w:val="00B10330"/>
    <w:rsid w:val="00C0147D"/>
    <w:rsid w:val="00C236A2"/>
    <w:rsid w:val="00D433F7"/>
    <w:rsid w:val="00D72305"/>
    <w:rsid w:val="00DC718F"/>
    <w:rsid w:val="00DF6853"/>
    <w:rsid w:val="00EC311A"/>
    <w:rsid w:val="00F406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47DE4E73B4A43049D13EAF3DE0DFDDD">
    <w:name w:val="047DE4E73B4A43049D13EAF3DE0DFDDD"/>
    <w:rsid w:val="0065407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6b6dd5b-f02f-441a-99a0-162ac5060bd2}" enabled="0" method="" siteId="{f6b6dd5b-f02f-441a-99a0-162ac5060bd2}" removed="1"/>
</clbl:labelList>
</file>

<file path=docProps/app.xml><?xml version="1.0" encoding="utf-8"?>
<Properties xmlns="http://schemas.openxmlformats.org/officeDocument/2006/extended-properties" xmlns:vt="http://schemas.openxmlformats.org/officeDocument/2006/docPropsVTypes">
  <Template>Normal</Template>
  <TotalTime>147</TotalTime>
  <Pages>5</Pages>
  <Words>3284</Words>
  <Characters>18719</Characters>
  <Application>Microsoft Office Word</Application>
  <DocSecurity>0</DocSecurity>
  <Lines>155</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Shahzaib Khan</dc:creator>
  <cp:keywords/>
  <dc:description/>
  <cp:lastModifiedBy>Shahzaib Khan</cp:lastModifiedBy>
  <cp:revision>59</cp:revision>
  <cp:lastPrinted>2026-03-27T02:37:00Z</cp:lastPrinted>
  <dcterms:created xsi:type="dcterms:W3CDTF">2026-03-23T21:06:00Z</dcterms:created>
  <dcterms:modified xsi:type="dcterms:W3CDTF">2026-04-30T07:53:00Z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9107e49e-d295-4d79-b127-b39d8c4638ab</vt:lpwstr>
  </property>
</Properties>
</file>