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ASP.NET Core Web API (.NET 8) – Role-Based Secure Product Management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1sqeqxr1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secure, role-based Web API application</w:t>
      </w:r>
      <w:r w:rsidDel="00000000" w:rsidR="00000000" w:rsidRPr="00000000">
        <w:rPr>
          <w:rtl w:val="0"/>
        </w:rPr>
        <w:t xml:space="preserve"> developed using </w:t>
      </w:r>
      <w:r w:rsidDel="00000000" w:rsidR="00000000" w:rsidRPr="00000000">
        <w:rPr>
          <w:b w:val="1"/>
          <w:bCs w:val="1"/>
          <w:rtl w:val="0"/>
        </w:rPr>
        <w:t xml:space="preserve">ASP.NET Core Web API (.NET 8)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Clean Architecture principles</w:t>
      </w:r>
      <w:r w:rsidDel="00000000" w:rsidR="00000000" w:rsidRPr="00000000">
        <w:rPr>
          <w:rtl w:val="0"/>
        </w:rPr>
        <w:t xml:space="preserve">.</w:t>
        <w:br w:type="textWrapping"/>
        <w:t xml:space="preserve">It supports: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 (Admin / Client)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CRUD operations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HTML-based reporting and printing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database with relational integrity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programming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</w:t>
      </w:r>
      <w:r w:rsidDel="00000000" w:rsidR="00000000" w:rsidRPr="00000000">
        <w:rPr>
          <w:b w:val="1"/>
          <w:bCs w:val="1"/>
          <w:rtl w:val="0"/>
        </w:rPr>
        <w:t xml:space="preserve">only authorized users can perform critical operations</w:t>
      </w:r>
      <w:r w:rsidDel="00000000" w:rsidR="00000000" w:rsidRPr="00000000">
        <w:rPr>
          <w:rtl w:val="0"/>
        </w:rPr>
        <w:t xml:space="preserve">, while clients have </w:t>
      </w:r>
      <w:r w:rsidDel="00000000" w:rsidR="00000000" w:rsidRPr="00000000">
        <w:rPr>
          <w:b w:val="1"/>
          <w:bCs w:val="1"/>
          <w:rtl w:val="0"/>
        </w:rPr>
        <w:t xml:space="preserve">read-only access and reporting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1u4csme1r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Technology Stack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990"/>
        <w:tblGridChange w:id="0">
          <w:tblGrid>
            <w:gridCol w:w="272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.NET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ASP.NET Core Web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RESTful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SQL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Entity Framework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JWT (JSON Web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HTML/CSS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print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Swagger (OpenAPI)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Async / Await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Asynchronous programming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op8vaqdla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bhvpm9xs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Solution Architecture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follows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with proper separation of concerns.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x8ngqrkk0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Structure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ProductManagement(my 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ProductManagement.Domain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Entities (Model classes)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ProductManagement.Application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DTOs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Interfaces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ProductManagement.Infrastructure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Data (DbContext class)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Repositories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Migrations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ProductManagement.API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Controllers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Authentication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Authorization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wwwroot (HTML pages and reports)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Program.cs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appsettings.json ( having connection string)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wvgfboo1y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Dependency Flow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dependencies strictly follow</w:t>
      </w:r>
      <w:r w:rsidDel="00000000" w:rsidR="00000000" w:rsidRPr="00000000">
        <w:rPr>
          <w:b w:val="1"/>
          <w:bCs w:val="1"/>
          <w:rtl w:val="0"/>
        </w:rPr>
        <w:t xml:space="preserve"> Clean Architecture</w:t>
      </w:r>
      <w:r w:rsidDel="00000000" w:rsidR="00000000" w:rsidRPr="00000000">
        <w:rPr>
          <w:rtl w:val="0"/>
        </w:rPr>
        <w:t xml:space="preserve"> rules: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↑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↑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↑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API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0psxptj2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t6gbngacn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1vkanjdb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Dependency Details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core business entities and rules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no dependency on any other layer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Depends only on the </w:t>
      </w:r>
      <w:r w:rsidDel="00000000" w:rsidR="00000000" w:rsidRPr="00000000">
        <w:rPr>
          <w:b w:val="1"/>
          <w:bCs w:val="1"/>
          <w:rtl w:val="0"/>
        </w:rPr>
        <w:t xml:space="preserve">Domain layer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business logic, DTOs, and service interfaces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Depends on </w:t>
      </w:r>
      <w:r w:rsidDel="00000000" w:rsidR="00000000" w:rsidRPr="00000000">
        <w:rPr>
          <w:b w:val="1"/>
          <w:bCs w:val="1"/>
          <w:rtl w:val="0"/>
        </w:rPr>
        <w:t xml:space="preserve">Application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Domain layers</w:t>
      </w:r>
    </w:p>
    <w:p w:rsidR="00000000" w:rsidDel="00000000" w:rsidP="00000000" w:rsidRDefault="00000000" w:rsidRPr="00000000" w14:paraId="0000005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Implements database access and repositories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API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Depends on </w:t>
      </w:r>
      <w:r w:rsidDel="00000000" w:rsidR="00000000" w:rsidRPr="00000000">
        <w:rPr>
          <w:b w:val="1"/>
          <w:bCs w:val="1"/>
          <w:rtl w:val="0"/>
        </w:rPr>
        <w:t xml:space="preserve">Application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Infrastructure layers</w:t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HTTP requests, authentication, and authorization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rp2g5oa3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Configuration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3y4dl3bry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Type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njhdojtrp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Features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&amp; foreign key relationships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linked with Categories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with roles (Admin / Client)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qv5b788oe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Steps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the provided database backup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the database name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connection string in: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the appsettings.json (in ProductManagement.API project)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ConnectionStrings</w:t>
      </w:r>
      <w:r w:rsidDel="00000000" w:rsidR="00000000" w:rsidRPr="00000000">
        <w:rPr>
          <w:rtl w:val="0"/>
        </w:rPr>
        <w:t xml:space="preserve">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"DefaultConnection": "Server=yourServerName;Database=ProductManagementDbTopEdge;Trusted_Connection=True;TrustServerCertificate=True"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ogci9nxg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z7y14lmt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Running the Application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css01mxww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Guide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solution in </w:t>
      </w:r>
      <w:r w:rsidDel="00000000" w:rsidR="00000000" w:rsidRPr="00000000">
        <w:rPr>
          <w:b w:val="1"/>
          <w:bCs w:val="1"/>
          <w:rtl w:val="0"/>
        </w:rPr>
        <w:t xml:space="preserve">Visual Studio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ProductManagement.API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Startup Project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profile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application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zdnfr8x19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Application Flow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myrnprkfv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Behavior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application runs on HTTPS: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Login page</w:t>
      </w:r>
      <w:r w:rsidDel="00000000" w:rsidR="00000000" w:rsidRPr="00000000">
        <w:rPr>
          <w:rtl w:val="0"/>
        </w:rPr>
        <w:t xml:space="preserve"> is displayed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can be accessed manually by appending: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https://localhost:{port}/swagger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6mv2ei63p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Authentication &amp; Authorization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ehm7oq8u4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JWT Token-based authentication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log in using </w:t>
      </w:r>
      <w:r w:rsidDel="00000000" w:rsidR="00000000" w:rsidRPr="00000000">
        <w:rPr>
          <w:b w:val="1"/>
          <w:bCs w:val="1"/>
          <w:rtl w:val="0"/>
        </w:rPr>
        <w:t xml:space="preserve">valid email and password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successful login: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JWT token is generated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is used for accessing protected APIs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3uv8kotoo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(Role-Based)</w:t>
      </w:r>
    </w:p>
    <w:tbl>
      <w:tblPr>
        <w:tblStyle w:val="Table2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565"/>
        <w:tblGridChange w:id="0">
          <w:tblGrid>
            <w:gridCol w:w="89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Full access (Create, Update, Delete, Reports)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View data &amp; Print reports only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1igi6spn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1u9alz75q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773ss35b5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Role-Based Access Control (RBAC)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tgymyw8zb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User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products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products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products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categories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&amp; print reports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skderak1i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User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product and category data</w:t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reports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Cannot:</w:t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update, or delete data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r4ofsvet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Enforcement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if a </w:t>
      </w:r>
      <w:r w:rsidDel="00000000" w:rsidR="00000000" w:rsidRPr="00000000">
        <w:rPr>
          <w:b w:val="1"/>
          <w:bCs w:val="1"/>
          <w:rtl w:val="0"/>
        </w:rPr>
        <w:t xml:space="preserve">Client user manually tampers with URLs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restricted pages is blocked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receives alert: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"Access denied. Only the admin can perform this action."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frontend and backend authorization 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c4rk4ivf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CRUD Operations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bv97k6vux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Management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5bomke9w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Relationship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are linked to Categories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via </w:t>
      </w:r>
      <w:r w:rsidDel="00000000" w:rsidR="00000000" w:rsidRPr="00000000">
        <w:rPr>
          <w:b w:val="1"/>
          <w:bCs w:val="1"/>
          <w:rtl w:val="0"/>
        </w:rPr>
        <w:t xml:space="preserve">Primary Key &amp; Foreign Key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integrity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Reporting Module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ronbpzkgx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Features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HTML-based reporting pages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Viewing reports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Printing reports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by: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(read-only)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uz9xhbq1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Asynchronous Programming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extensively uses: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async / await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0bv39y48y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performance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 operations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database operations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database and service calls are implemented asynchronously.</w:t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Swagger (API Documentation)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is enabled for: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inspection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authorization testing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286krvouh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URL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https://localhost:{port}/swagger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cj387yscs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JWT Authorization in Swagger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API → Get JWT Token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Authorize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 Bearer {your_generated_token}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secured endpoints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4vwbqljyw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 Measures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endpoints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tampering protection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enforced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cfgf55sjk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 best practices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role-based authentication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separation of concerns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and maintainable design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enterprise-level patterns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