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030E" w14:textId="77777777" w:rsidR="00B5359B" w:rsidRPr="00B5359B" w:rsidRDefault="00B5359B" w:rsidP="00B5359B">
      <w:pPr>
        <w:rPr>
          <w:b/>
          <w:bCs/>
          <w:sz w:val="28"/>
          <w:szCs w:val="28"/>
        </w:rPr>
      </w:pPr>
      <w:r w:rsidRPr="00B5359B">
        <w:rPr>
          <w:b/>
          <w:bCs/>
          <w:sz w:val="28"/>
          <w:szCs w:val="28"/>
        </w:rPr>
        <w:t>WEEK 1 SECURITY ASSESSMENT REPORT</w:t>
      </w:r>
    </w:p>
    <w:p w14:paraId="446BF851" w14:textId="77777777" w:rsidR="00B5359B" w:rsidRPr="00B5359B" w:rsidRDefault="00B5359B" w:rsidP="00B5359B">
      <w:pPr>
        <w:rPr>
          <w:b/>
          <w:bCs/>
          <w:sz w:val="28"/>
          <w:szCs w:val="28"/>
        </w:rPr>
      </w:pPr>
      <w:r w:rsidRPr="00B5359B">
        <w:rPr>
          <w:b/>
          <w:bCs/>
          <w:sz w:val="28"/>
          <w:szCs w:val="28"/>
        </w:rPr>
        <w:t>User Management System Vulnerability Assessment</w:t>
      </w:r>
    </w:p>
    <w:p w14:paraId="7D221928" w14:textId="0751D284" w:rsidR="00B5359B" w:rsidRPr="00B5359B" w:rsidRDefault="00B5359B" w:rsidP="00B5359B">
      <w:pPr>
        <w:rPr>
          <w:sz w:val="28"/>
          <w:szCs w:val="28"/>
        </w:rPr>
      </w:pPr>
      <w:r w:rsidRPr="00B5359B">
        <w:rPr>
          <w:b/>
          <w:bCs/>
          <w:sz w:val="28"/>
          <w:szCs w:val="28"/>
        </w:rPr>
        <w:t>Prepared By:</w:t>
      </w:r>
      <w:r w:rsidRPr="00B5359B">
        <w:rPr>
          <w:sz w:val="28"/>
          <w:szCs w:val="28"/>
        </w:rPr>
        <w:t> </w:t>
      </w:r>
      <w:r w:rsidRPr="00B5359B">
        <w:rPr>
          <w:sz w:val="28"/>
          <w:szCs w:val="28"/>
        </w:rPr>
        <w:t>Muhammad Shahzaib DHC-3811</w:t>
      </w:r>
      <w:r w:rsidRPr="00B5359B">
        <w:rPr>
          <w:sz w:val="28"/>
          <w:szCs w:val="28"/>
        </w:rPr>
        <w:br/>
      </w:r>
      <w:r w:rsidRPr="00B5359B">
        <w:rPr>
          <w:b/>
          <w:bCs/>
          <w:sz w:val="28"/>
          <w:szCs w:val="28"/>
        </w:rPr>
        <w:t>Date:</w:t>
      </w:r>
      <w:r w:rsidRPr="00B5359B">
        <w:rPr>
          <w:sz w:val="28"/>
          <w:szCs w:val="28"/>
        </w:rPr>
        <w:t> March 2, 2026</w:t>
      </w:r>
      <w:r w:rsidRPr="00B5359B">
        <w:rPr>
          <w:sz w:val="28"/>
          <w:szCs w:val="28"/>
        </w:rPr>
        <w:br/>
      </w:r>
      <w:r w:rsidRPr="00B5359B">
        <w:rPr>
          <w:b/>
          <w:bCs/>
          <w:sz w:val="28"/>
          <w:szCs w:val="28"/>
        </w:rPr>
        <w:t>Application:</w:t>
      </w:r>
      <w:r w:rsidRPr="00B5359B">
        <w:rPr>
          <w:sz w:val="28"/>
          <w:szCs w:val="28"/>
        </w:rPr>
        <w:t> User Management System</w:t>
      </w:r>
      <w:r w:rsidRPr="00B5359B">
        <w:rPr>
          <w:sz w:val="28"/>
          <w:szCs w:val="28"/>
        </w:rPr>
        <w:br/>
      </w:r>
      <w:r w:rsidRPr="00B5359B">
        <w:rPr>
          <w:b/>
          <w:bCs/>
          <w:sz w:val="28"/>
          <w:szCs w:val="28"/>
        </w:rPr>
        <w:t>URL:</w:t>
      </w:r>
      <w:r w:rsidRPr="00B5359B">
        <w:rPr>
          <w:sz w:val="28"/>
          <w:szCs w:val="28"/>
        </w:rPr>
        <w:t> </w:t>
      </w:r>
      <w:hyperlink r:id="rId5" w:tgtFrame="_blank" w:history="1">
        <w:r w:rsidRPr="00B5359B">
          <w:rPr>
            <w:rStyle w:val="Hyperlink"/>
            <w:sz w:val="28"/>
            <w:szCs w:val="28"/>
          </w:rPr>
          <w:t>http://localhost:3000</w:t>
        </w:r>
      </w:hyperlink>
      <w:r w:rsidRPr="00B5359B">
        <w:rPr>
          <w:sz w:val="28"/>
          <w:szCs w:val="28"/>
        </w:rPr>
        <w:br/>
      </w:r>
      <w:r w:rsidRPr="00B5359B">
        <w:rPr>
          <w:b/>
          <w:bCs/>
          <w:sz w:val="28"/>
          <w:szCs w:val="28"/>
        </w:rPr>
        <w:t>Assessment Type:</w:t>
      </w:r>
      <w:r w:rsidRPr="00B5359B">
        <w:rPr>
          <w:sz w:val="28"/>
          <w:szCs w:val="28"/>
        </w:rPr>
        <w:t> Manual Security Testing + OWASP ZAP Automated Scan</w:t>
      </w:r>
    </w:p>
    <w:p w14:paraId="0968823A" w14:textId="77777777" w:rsidR="00A77642" w:rsidRPr="00B5359B" w:rsidRDefault="00A77642" w:rsidP="00B5359B">
      <w:pPr>
        <w:rPr>
          <w:sz w:val="28"/>
          <w:szCs w:val="28"/>
        </w:rPr>
      </w:pPr>
    </w:p>
    <w:p w14:paraId="57837309" w14:textId="77777777" w:rsidR="00B5359B" w:rsidRPr="00B5359B" w:rsidRDefault="00B5359B" w:rsidP="00B5359B">
      <w:pPr>
        <w:rPr>
          <w:b/>
          <w:bCs/>
          <w:sz w:val="28"/>
          <w:szCs w:val="28"/>
        </w:rPr>
      </w:pPr>
      <w:r w:rsidRPr="00B5359B">
        <w:rPr>
          <w:b/>
          <w:bCs/>
          <w:sz w:val="28"/>
          <w:szCs w:val="28"/>
        </w:rPr>
        <w:t>EXECUTIVE SUMMARY</w:t>
      </w:r>
    </w:p>
    <w:p w14:paraId="1AF63A8F" w14:textId="77777777" w:rsidR="00B5359B" w:rsidRDefault="00B5359B" w:rsidP="00B5359B">
      <w:pPr>
        <w:rPr>
          <w:sz w:val="28"/>
          <w:szCs w:val="28"/>
        </w:rPr>
      </w:pPr>
      <w:r w:rsidRPr="00B5359B">
        <w:rPr>
          <w:sz w:val="28"/>
          <w:szCs w:val="28"/>
        </w:rPr>
        <w:t>This report documents the findings of a Week 1 security assessment conducted on a User Management System. The asse</w:t>
      </w:r>
    </w:p>
    <w:p w14:paraId="68E10B0A" w14:textId="69667728" w:rsidR="00B5359B" w:rsidRPr="00B5359B" w:rsidRDefault="00B5359B" w:rsidP="00B5359B">
      <w:pPr>
        <w:rPr>
          <w:sz w:val="28"/>
          <w:szCs w:val="28"/>
        </w:rPr>
      </w:pPr>
      <w:proofErr w:type="spellStart"/>
      <w:r w:rsidRPr="00B5359B">
        <w:rPr>
          <w:sz w:val="28"/>
          <w:szCs w:val="28"/>
        </w:rPr>
        <w:t>ssment</w:t>
      </w:r>
      <w:proofErr w:type="spellEnd"/>
      <w:r w:rsidRPr="00B5359B">
        <w:rPr>
          <w:sz w:val="28"/>
          <w:szCs w:val="28"/>
        </w:rPr>
        <w:t xml:space="preserve"> included manual vulnerability testing (SQL Injection, XSS, password storage review) and automated scanning using OWASP ZAP.</w:t>
      </w:r>
    </w:p>
    <w:p w14:paraId="1FF4E1CC" w14:textId="027777EB" w:rsidR="00B5359B" w:rsidRDefault="00B5359B" w:rsidP="00B5359B">
      <w:r w:rsidRPr="00B5359B">
        <w:lastRenderedPageBreak/>
        <w:drawing>
          <wp:inline distT="0" distB="0" distL="0" distR="0" wp14:anchorId="3243E39E" wp14:editId="505E3F96">
            <wp:extent cx="5943600" cy="2978150"/>
            <wp:effectExtent l="0" t="0" r="0" b="0"/>
            <wp:docPr id="4160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6955" name=""/>
                    <pic:cNvPicPr/>
                  </pic:nvPicPr>
                  <pic:blipFill>
                    <a:blip r:embed="rId6"/>
                    <a:stretch>
                      <a:fillRect/>
                    </a:stretch>
                  </pic:blipFill>
                  <pic:spPr>
                    <a:xfrm>
                      <a:off x="0" y="0"/>
                      <a:ext cx="5943600" cy="2978150"/>
                    </a:xfrm>
                    <a:prstGeom prst="rect">
                      <a:avLst/>
                    </a:prstGeom>
                  </pic:spPr>
                </pic:pic>
              </a:graphicData>
            </a:graphic>
          </wp:inline>
        </w:drawing>
      </w:r>
      <w:r w:rsidRPr="00B5359B">
        <w:drawing>
          <wp:inline distT="0" distB="0" distL="0" distR="0" wp14:anchorId="3C4015BD" wp14:editId="3B62247A">
            <wp:extent cx="5943600" cy="3173095"/>
            <wp:effectExtent l="0" t="0" r="0" b="8255"/>
            <wp:docPr id="191194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1057" name=""/>
                    <pic:cNvPicPr/>
                  </pic:nvPicPr>
                  <pic:blipFill>
                    <a:blip r:embed="rId7"/>
                    <a:stretch>
                      <a:fillRect/>
                    </a:stretch>
                  </pic:blipFill>
                  <pic:spPr>
                    <a:xfrm>
                      <a:off x="0" y="0"/>
                      <a:ext cx="5943600" cy="3173095"/>
                    </a:xfrm>
                    <a:prstGeom prst="rect">
                      <a:avLst/>
                    </a:prstGeom>
                  </pic:spPr>
                </pic:pic>
              </a:graphicData>
            </a:graphic>
          </wp:inline>
        </w:drawing>
      </w:r>
    </w:p>
    <w:p w14:paraId="46123A48" w14:textId="5547EE37" w:rsidR="00B5359B" w:rsidRDefault="00B5359B" w:rsidP="00B5359B">
      <w:r w:rsidRPr="00B5359B">
        <w:lastRenderedPageBreak/>
        <w:drawing>
          <wp:inline distT="0" distB="0" distL="0" distR="0" wp14:anchorId="438A9204" wp14:editId="31E21B2E">
            <wp:extent cx="5943600" cy="3561080"/>
            <wp:effectExtent l="0" t="0" r="0" b="1270"/>
            <wp:docPr id="4270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3631" name=""/>
                    <pic:cNvPicPr/>
                  </pic:nvPicPr>
                  <pic:blipFill>
                    <a:blip r:embed="rId8"/>
                    <a:stretch>
                      <a:fillRect/>
                    </a:stretch>
                  </pic:blipFill>
                  <pic:spPr>
                    <a:xfrm>
                      <a:off x="0" y="0"/>
                      <a:ext cx="5943600" cy="3561080"/>
                    </a:xfrm>
                    <a:prstGeom prst="rect">
                      <a:avLst/>
                    </a:prstGeom>
                  </pic:spPr>
                </pic:pic>
              </a:graphicData>
            </a:graphic>
          </wp:inline>
        </w:drawing>
      </w:r>
    </w:p>
    <w:p w14:paraId="1C7F7154" w14:textId="543B318E" w:rsidR="00B5359B" w:rsidRDefault="00A40569" w:rsidP="00B5359B">
      <w:r w:rsidRPr="00A40569">
        <w:drawing>
          <wp:inline distT="0" distB="0" distL="0" distR="0" wp14:anchorId="7DE8FB89" wp14:editId="6E06A6A3">
            <wp:extent cx="5353797" cy="1991003"/>
            <wp:effectExtent l="0" t="0" r="0" b="9525"/>
            <wp:docPr id="14575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360" name=""/>
                    <pic:cNvPicPr/>
                  </pic:nvPicPr>
                  <pic:blipFill>
                    <a:blip r:embed="rId9"/>
                    <a:stretch>
                      <a:fillRect/>
                    </a:stretch>
                  </pic:blipFill>
                  <pic:spPr>
                    <a:xfrm>
                      <a:off x="0" y="0"/>
                      <a:ext cx="5353797" cy="1991003"/>
                    </a:xfrm>
                    <a:prstGeom prst="rect">
                      <a:avLst/>
                    </a:prstGeom>
                  </pic:spPr>
                </pic:pic>
              </a:graphicData>
            </a:graphic>
          </wp:inline>
        </w:drawing>
      </w:r>
    </w:p>
    <w:p w14:paraId="2703BF29" w14:textId="201B96A9" w:rsidR="00A40569" w:rsidRDefault="00A40569" w:rsidP="00B5359B">
      <w:r w:rsidRPr="00A40569">
        <w:lastRenderedPageBreak/>
        <w:drawing>
          <wp:inline distT="0" distB="0" distL="0" distR="0" wp14:anchorId="5D6F8279" wp14:editId="24F75E73">
            <wp:extent cx="5943600" cy="2571115"/>
            <wp:effectExtent l="0" t="0" r="0" b="635"/>
            <wp:docPr id="2234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04325" name=""/>
                    <pic:cNvPicPr/>
                  </pic:nvPicPr>
                  <pic:blipFill>
                    <a:blip r:embed="rId10"/>
                    <a:stretch>
                      <a:fillRect/>
                    </a:stretch>
                  </pic:blipFill>
                  <pic:spPr>
                    <a:xfrm>
                      <a:off x="0" y="0"/>
                      <a:ext cx="5943600" cy="2571115"/>
                    </a:xfrm>
                    <a:prstGeom prst="rect">
                      <a:avLst/>
                    </a:prstGeom>
                  </pic:spPr>
                </pic:pic>
              </a:graphicData>
            </a:graphic>
          </wp:inline>
        </w:drawing>
      </w:r>
    </w:p>
    <w:p w14:paraId="14947873" w14:textId="77777777" w:rsidR="00A40569" w:rsidRDefault="00A40569" w:rsidP="00B5359B"/>
    <w:p w14:paraId="32A14729" w14:textId="1EDD8DD9" w:rsidR="00A40569" w:rsidRDefault="00A40569" w:rsidP="00B5359B">
      <w:r w:rsidRPr="00A40569">
        <w:drawing>
          <wp:inline distT="0" distB="0" distL="0" distR="0" wp14:anchorId="3DF7C4C6" wp14:editId="0ED0A9C8">
            <wp:extent cx="5943600" cy="2369820"/>
            <wp:effectExtent l="0" t="0" r="0" b="0"/>
            <wp:docPr id="5626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777" name=""/>
                    <pic:cNvPicPr/>
                  </pic:nvPicPr>
                  <pic:blipFill>
                    <a:blip r:embed="rId11"/>
                    <a:stretch>
                      <a:fillRect/>
                    </a:stretch>
                  </pic:blipFill>
                  <pic:spPr>
                    <a:xfrm>
                      <a:off x="0" y="0"/>
                      <a:ext cx="5943600" cy="2369820"/>
                    </a:xfrm>
                    <a:prstGeom prst="rect">
                      <a:avLst/>
                    </a:prstGeom>
                  </pic:spPr>
                </pic:pic>
              </a:graphicData>
            </a:graphic>
          </wp:inline>
        </w:drawing>
      </w:r>
    </w:p>
    <w:p w14:paraId="2AFA39B7" w14:textId="77777777" w:rsidR="00A40569" w:rsidRDefault="00A40569" w:rsidP="00B5359B"/>
    <w:p w14:paraId="721AE7F2" w14:textId="679E5F79" w:rsidR="00A40569" w:rsidRDefault="00A40569" w:rsidP="00B5359B">
      <w:r w:rsidRPr="00A40569">
        <w:drawing>
          <wp:inline distT="0" distB="0" distL="0" distR="0" wp14:anchorId="41C19CFE" wp14:editId="4A3F86A9">
            <wp:extent cx="5943600" cy="2235835"/>
            <wp:effectExtent l="0" t="0" r="0" b="0"/>
            <wp:docPr id="154705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2024" name=""/>
                    <pic:cNvPicPr/>
                  </pic:nvPicPr>
                  <pic:blipFill>
                    <a:blip r:embed="rId12"/>
                    <a:stretch>
                      <a:fillRect/>
                    </a:stretch>
                  </pic:blipFill>
                  <pic:spPr>
                    <a:xfrm>
                      <a:off x="0" y="0"/>
                      <a:ext cx="5943600" cy="2235835"/>
                    </a:xfrm>
                    <a:prstGeom prst="rect">
                      <a:avLst/>
                    </a:prstGeom>
                  </pic:spPr>
                </pic:pic>
              </a:graphicData>
            </a:graphic>
          </wp:inline>
        </w:drawing>
      </w:r>
    </w:p>
    <w:p w14:paraId="4FDA8E2C" w14:textId="189D6FD8" w:rsidR="00A40569" w:rsidRDefault="00A40569" w:rsidP="00B5359B">
      <w:r w:rsidRPr="00A40569">
        <w:lastRenderedPageBreak/>
        <w:drawing>
          <wp:inline distT="0" distB="0" distL="0" distR="0" wp14:anchorId="6B8A50EE" wp14:editId="5D8A2FDE">
            <wp:extent cx="5943600" cy="2124075"/>
            <wp:effectExtent l="0" t="0" r="0" b="9525"/>
            <wp:docPr id="14197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633" name=""/>
                    <pic:cNvPicPr/>
                  </pic:nvPicPr>
                  <pic:blipFill>
                    <a:blip r:embed="rId13"/>
                    <a:stretch>
                      <a:fillRect/>
                    </a:stretch>
                  </pic:blipFill>
                  <pic:spPr>
                    <a:xfrm>
                      <a:off x="0" y="0"/>
                      <a:ext cx="5943600" cy="2124075"/>
                    </a:xfrm>
                    <a:prstGeom prst="rect">
                      <a:avLst/>
                    </a:prstGeom>
                  </pic:spPr>
                </pic:pic>
              </a:graphicData>
            </a:graphic>
          </wp:inline>
        </w:drawing>
      </w:r>
      <w:r w:rsidRPr="00A40569">
        <w:drawing>
          <wp:inline distT="0" distB="0" distL="0" distR="0" wp14:anchorId="6AD86265" wp14:editId="22BA3E3A">
            <wp:extent cx="5943600" cy="1882775"/>
            <wp:effectExtent l="0" t="0" r="0" b="3175"/>
            <wp:docPr id="8029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3047" name=""/>
                    <pic:cNvPicPr/>
                  </pic:nvPicPr>
                  <pic:blipFill>
                    <a:blip r:embed="rId14"/>
                    <a:stretch>
                      <a:fillRect/>
                    </a:stretch>
                  </pic:blipFill>
                  <pic:spPr>
                    <a:xfrm>
                      <a:off x="0" y="0"/>
                      <a:ext cx="5943600" cy="1882775"/>
                    </a:xfrm>
                    <a:prstGeom prst="rect">
                      <a:avLst/>
                    </a:prstGeom>
                  </pic:spPr>
                </pic:pic>
              </a:graphicData>
            </a:graphic>
          </wp:inline>
        </w:drawing>
      </w:r>
    </w:p>
    <w:p w14:paraId="27C22BE0" w14:textId="5D81475C" w:rsidR="00A40569" w:rsidRDefault="00A40569" w:rsidP="00B5359B">
      <w:r w:rsidRPr="00A40569">
        <w:drawing>
          <wp:inline distT="0" distB="0" distL="0" distR="0" wp14:anchorId="439B7B4C" wp14:editId="4345B6C1">
            <wp:extent cx="5943600" cy="2162175"/>
            <wp:effectExtent l="0" t="0" r="0" b="9525"/>
            <wp:docPr id="43588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3699" name=""/>
                    <pic:cNvPicPr/>
                  </pic:nvPicPr>
                  <pic:blipFill>
                    <a:blip r:embed="rId15"/>
                    <a:stretch>
                      <a:fillRect/>
                    </a:stretch>
                  </pic:blipFill>
                  <pic:spPr>
                    <a:xfrm>
                      <a:off x="0" y="0"/>
                      <a:ext cx="5943600" cy="2162175"/>
                    </a:xfrm>
                    <a:prstGeom prst="rect">
                      <a:avLst/>
                    </a:prstGeom>
                  </pic:spPr>
                </pic:pic>
              </a:graphicData>
            </a:graphic>
          </wp:inline>
        </w:drawing>
      </w:r>
    </w:p>
    <w:p w14:paraId="3DDE6E86" w14:textId="661384D9" w:rsidR="00A40569" w:rsidRDefault="00A40569" w:rsidP="00B5359B">
      <w:r w:rsidRPr="00A40569">
        <w:drawing>
          <wp:inline distT="0" distB="0" distL="0" distR="0" wp14:anchorId="15DC60E9" wp14:editId="427E8996">
            <wp:extent cx="4534533" cy="1362265"/>
            <wp:effectExtent l="0" t="0" r="0" b="9525"/>
            <wp:docPr id="9832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4699" name=""/>
                    <pic:cNvPicPr/>
                  </pic:nvPicPr>
                  <pic:blipFill>
                    <a:blip r:embed="rId16"/>
                    <a:stretch>
                      <a:fillRect/>
                    </a:stretch>
                  </pic:blipFill>
                  <pic:spPr>
                    <a:xfrm>
                      <a:off x="0" y="0"/>
                      <a:ext cx="4534533" cy="1362265"/>
                    </a:xfrm>
                    <a:prstGeom prst="rect">
                      <a:avLst/>
                    </a:prstGeom>
                  </pic:spPr>
                </pic:pic>
              </a:graphicData>
            </a:graphic>
          </wp:inline>
        </w:drawing>
      </w:r>
    </w:p>
    <w:p w14:paraId="0A78BF7D" w14:textId="77777777" w:rsidR="00A40569" w:rsidRDefault="00A40569" w:rsidP="00B5359B"/>
    <w:p w14:paraId="7FD87676" w14:textId="76F9998A" w:rsidR="00A40569" w:rsidRDefault="00A40569" w:rsidP="00B5359B">
      <w:r w:rsidRPr="00A40569">
        <w:lastRenderedPageBreak/>
        <w:drawing>
          <wp:inline distT="0" distB="0" distL="0" distR="0" wp14:anchorId="608438EB" wp14:editId="242F1FA1">
            <wp:extent cx="5943600" cy="3637280"/>
            <wp:effectExtent l="0" t="0" r="0" b="1270"/>
            <wp:docPr id="37464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40549" name=""/>
                    <pic:cNvPicPr/>
                  </pic:nvPicPr>
                  <pic:blipFill>
                    <a:blip r:embed="rId17"/>
                    <a:stretch>
                      <a:fillRect/>
                    </a:stretch>
                  </pic:blipFill>
                  <pic:spPr>
                    <a:xfrm>
                      <a:off x="0" y="0"/>
                      <a:ext cx="5943600" cy="3637280"/>
                    </a:xfrm>
                    <a:prstGeom prst="rect">
                      <a:avLst/>
                    </a:prstGeom>
                  </pic:spPr>
                </pic:pic>
              </a:graphicData>
            </a:graphic>
          </wp:inline>
        </w:drawing>
      </w:r>
    </w:p>
    <w:p w14:paraId="450E5926" w14:textId="77777777" w:rsidR="00A40569" w:rsidRDefault="00A40569" w:rsidP="00B5359B"/>
    <w:p w14:paraId="69883F95" w14:textId="32244575" w:rsidR="00A40569" w:rsidRDefault="00A40569" w:rsidP="00B5359B">
      <w:r w:rsidRPr="00A40569">
        <w:drawing>
          <wp:inline distT="0" distB="0" distL="0" distR="0" wp14:anchorId="34896316" wp14:editId="15AB04B5">
            <wp:extent cx="5477639" cy="2229161"/>
            <wp:effectExtent l="0" t="0" r="8890" b="0"/>
            <wp:docPr id="13033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6605" name=""/>
                    <pic:cNvPicPr/>
                  </pic:nvPicPr>
                  <pic:blipFill>
                    <a:blip r:embed="rId18"/>
                    <a:stretch>
                      <a:fillRect/>
                    </a:stretch>
                  </pic:blipFill>
                  <pic:spPr>
                    <a:xfrm>
                      <a:off x="0" y="0"/>
                      <a:ext cx="5477639" cy="2229161"/>
                    </a:xfrm>
                    <a:prstGeom prst="rect">
                      <a:avLst/>
                    </a:prstGeom>
                  </pic:spPr>
                </pic:pic>
              </a:graphicData>
            </a:graphic>
          </wp:inline>
        </w:drawing>
      </w:r>
    </w:p>
    <w:p w14:paraId="24D14052" w14:textId="77777777" w:rsidR="00A40569" w:rsidRDefault="00A40569" w:rsidP="00B5359B"/>
    <w:p w14:paraId="5071A6C6" w14:textId="162CA96C" w:rsidR="00A40569" w:rsidRDefault="00A40569" w:rsidP="00B5359B">
      <w:r w:rsidRPr="00A40569">
        <w:lastRenderedPageBreak/>
        <w:drawing>
          <wp:inline distT="0" distB="0" distL="0" distR="0" wp14:anchorId="4A6C5C77" wp14:editId="129E6596">
            <wp:extent cx="5943600" cy="4236085"/>
            <wp:effectExtent l="0" t="0" r="0" b="0"/>
            <wp:docPr id="20023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07262" name=""/>
                    <pic:cNvPicPr/>
                  </pic:nvPicPr>
                  <pic:blipFill>
                    <a:blip r:embed="rId19"/>
                    <a:stretch>
                      <a:fillRect/>
                    </a:stretch>
                  </pic:blipFill>
                  <pic:spPr>
                    <a:xfrm>
                      <a:off x="0" y="0"/>
                      <a:ext cx="5943600" cy="4236085"/>
                    </a:xfrm>
                    <a:prstGeom prst="rect">
                      <a:avLst/>
                    </a:prstGeom>
                  </pic:spPr>
                </pic:pic>
              </a:graphicData>
            </a:graphic>
          </wp:inline>
        </w:drawing>
      </w:r>
    </w:p>
    <w:p w14:paraId="17E9608A" w14:textId="32B2A6AC" w:rsidR="00A40569" w:rsidRDefault="00A40569" w:rsidP="00B5359B">
      <w:r w:rsidRPr="00A40569">
        <w:drawing>
          <wp:inline distT="0" distB="0" distL="0" distR="0" wp14:anchorId="0AB0D287" wp14:editId="5567756D">
            <wp:extent cx="5943600" cy="2929890"/>
            <wp:effectExtent l="0" t="0" r="0" b="3810"/>
            <wp:docPr id="10211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8830" name=""/>
                    <pic:cNvPicPr/>
                  </pic:nvPicPr>
                  <pic:blipFill>
                    <a:blip r:embed="rId20"/>
                    <a:stretch>
                      <a:fillRect/>
                    </a:stretch>
                  </pic:blipFill>
                  <pic:spPr>
                    <a:xfrm>
                      <a:off x="0" y="0"/>
                      <a:ext cx="5943600" cy="2929890"/>
                    </a:xfrm>
                    <a:prstGeom prst="rect">
                      <a:avLst/>
                    </a:prstGeom>
                  </pic:spPr>
                </pic:pic>
              </a:graphicData>
            </a:graphic>
          </wp:inline>
        </w:drawing>
      </w:r>
    </w:p>
    <w:p w14:paraId="04140CF3" w14:textId="77777777" w:rsidR="00A40569" w:rsidRDefault="00A40569" w:rsidP="00B5359B"/>
    <w:p w14:paraId="3BB7A979" w14:textId="77777777" w:rsidR="00A40569" w:rsidRDefault="00A40569" w:rsidP="00B5359B"/>
    <w:p w14:paraId="5DD988CB" w14:textId="77777777" w:rsidR="00C82FBE" w:rsidRPr="00C82FBE" w:rsidRDefault="00C82FBE" w:rsidP="00C82FBE">
      <w:pPr>
        <w:rPr>
          <w:b/>
          <w:bCs/>
        </w:rPr>
      </w:pPr>
      <w:r w:rsidRPr="00C82FBE">
        <w:rPr>
          <w:b/>
          <w:bCs/>
        </w:rPr>
        <w:lastRenderedPageBreak/>
        <w:t>Recommended Fix:</w:t>
      </w:r>
    </w:p>
    <w:p w14:paraId="7D61AABC" w14:textId="77777777" w:rsidR="00C82FBE" w:rsidRPr="00C82FBE" w:rsidRDefault="00C82FBE" w:rsidP="00C82FBE">
      <w:pPr>
        <w:numPr>
          <w:ilvl w:val="0"/>
          <w:numId w:val="1"/>
        </w:numPr>
      </w:pPr>
      <w:r w:rsidRPr="00C82FBE">
        <w:t>Disable debug mode in production</w:t>
      </w:r>
    </w:p>
    <w:p w14:paraId="26DFEA15" w14:textId="77777777" w:rsidR="00C82FBE" w:rsidRPr="00C82FBE" w:rsidRDefault="00C82FBE" w:rsidP="00C82FBE">
      <w:pPr>
        <w:numPr>
          <w:ilvl w:val="0"/>
          <w:numId w:val="1"/>
        </w:numPr>
      </w:pPr>
      <w:r w:rsidRPr="00C82FBE">
        <w:t>Implement custom error pages</w:t>
      </w:r>
    </w:p>
    <w:p w14:paraId="7723DDCD" w14:textId="77777777" w:rsidR="00C82FBE" w:rsidRPr="00C82FBE" w:rsidRDefault="00C82FBE" w:rsidP="00C82FBE">
      <w:pPr>
        <w:numPr>
          <w:ilvl w:val="0"/>
          <w:numId w:val="1"/>
        </w:numPr>
      </w:pPr>
      <w:r w:rsidRPr="00C82FBE">
        <w:t>Log errors internally, don't display to users</w:t>
      </w:r>
    </w:p>
    <w:p w14:paraId="221CF2F9" w14:textId="5B520F7C" w:rsidR="00A40569" w:rsidRDefault="00C82FBE" w:rsidP="00B5359B">
      <w:r w:rsidRPr="00C82FBE">
        <w:drawing>
          <wp:inline distT="0" distB="0" distL="0" distR="0" wp14:anchorId="7628FE5B" wp14:editId="70CB78C0">
            <wp:extent cx="5943600" cy="2222500"/>
            <wp:effectExtent l="0" t="0" r="0" b="6350"/>
            <wp:docPr id="157388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3496" name=""/>
                    <pic:cNvPicPr/>
                  </pic:nvPicPr>
                  <pic:blipFill>
                    <a:blip r:embed="rId21"/>
                    <a:stretch>
                      <a:fillRect/>
                    </a:stretch>
                  </pic:blipFill>
                  <pic:spPr>
                    <a:xfrm>
                      <a:off x="0" y="0"/>
                      <a:ext cx="5943600" cy="2222500"/>
                    </a:xfrm>
                    <a:prstGeom prst="rect">
                      <a:avLst/>
                    </a:prstGeom>
                  </pic:spPr>
                </pic:pic>
              </a:graphicData>
            </a:graphic>
          </wp:inline>
        </w:drawing>
      </w:r>
    </w:p>
    <w:p w14:paraId="584B7717" w14:textId="4474E670" w:rsidR="00C82FBE" w:rsidRPr="00C82FBE" w:rsidRDefault="00C82FBE" w:rsidP="00C82FBE">
      <w:pPr>
        <w:rPr>
          <w:b/>
          <w:bCs/>
        </w:rPr>
      </w:pPr>
      <w:r>
        <w:rPr>
          <w:b/>
          <w:bCs/>
        </w:rPr>
        <w:t>a</w:t>
      </w:r>
      <w:r w:rsidRPr="00C82FBE">
        <w:rPr>
          <w:b/>
          <w:bCs/>
        </w:rPr>
        <w:t>ffected Forms:</w:t>
      </w:r>
    </w:p>
    <w:p w14:paraId="62248BB0" w14:textId="77777777" w:rsidR="00C82FBE" w:rsidRPr="00C82FBE" w:rsidRDefault="00C82FBE" w:rsidP="00C82FBE">
      <w:pPr>
        <w:numPr>
          <w:ilvl w:val="0"/>
          <w:numId w:val="2"/>
        </w:numPr>
      </w:pPr>
      <w:r w:rsidRPr="00C82FBE">
        <w:t>Login form</w:t>
      </w:r>
    </w:p>
    <w:p w14:paraId="2F0FD314" w14:textId="77777777" w:rsidR="00C82FBE" w:rsidRPr="00C82FBE" w:rsidRDefault="00C82FBE" w:rsidP="00C82FBE">
      <w:pPr>
        <w:numPr>
          <w:ilvl w:val="0"/>
          <w:numId w:val="2"/>
        </w:numPr>
      </w:pPr>
      <w:r w:rsidRPr="00C82FBE">
        <w:t>Signup/Registration form</w:t>
      </w:r>
    </w:p>
    <w:p w14:paraId="0D216E93" w14:textId="77777777" w:rsidR="00C82FBE" w:rsidRPr="00C82FBE" w:rsidRDefault="00C82FBE" w:rsidP="00C82FBE">
      <w:pPr>
        <w:numPr>
          <w:ilvl w:val="0"/>
          <w:numId w:val="2"/>
        </w:numPr>
      </w:pPr>
      <w:r w:rsidRPr="00C82FBE">
        <w:t>Search form</w:t>
      </w:r>
    </w:p>
    <w:p w14:paraId="569BBBBE" w14:textId="77777777" w:rsidR="00C82FBE" w:rsidRPr="00C82FBE" w:rsidRDefault="00C82FBE" w:rsidP="00C82FBE">
      <w:pPr>
        <w:numPr>
          <w:ilvl w:val="0"/>
          <w:numId w:val="2"/>
        </w:numPr>
      </w:pPr>
      <w:r w:rsidRPr="00C82FBE">
        <w:t>Any other forms in the application</w:t>
      </w:r>
    </w:p>
    <w:p w14:paraId="2F7E46A9" w14:textId="77777777" w:rsidR="00C82FBE" w:rsidRPr="00C82FBE" w:rsidRDefault="00C82FBE" w:rsidP="00C82FBE">
      <w:pPr>
        <w:rPr>
          <w:b/>
          <w:bCs/>
        </w:rPr>
      </w:pPr>
      <w:r w:rsidRPr="00C82FBE">
        <w:rPr>
          <w:b/>
          <w:bCs/>
        </w:rPr>
        <w:t>Recommended Fix:</w:t>
      </w:r>
    </w:p>
    <w:p w14:paraId="1A6984AF" w14:textId="77777777" w:rsidR="00C82FBE" w:rsidRPr="00C82FBE" w:rsidRDefault="00C82FBE" w:rsidP="00C82FBE">
      <w:pPr>
        <w:numPr>
          <w:ilvl w:val="0"/>
          <w:numId w:val="3"/>
        </w:numPr>
      </w:pPr>
      <w:r w:rsidRPr="00C82FBE">
        <w:t>Implement CSRF tokens in all state-changing forms</w:t>
      </w:r>
    </w:p>
    <w:p w14:paraId="5D13E565" w14:textId="77777777" w:rsidR="00C82FBE" w:rsidRPr="00C82FBE" w:rsidRDefault="00C82FBE" w:rsidP="00C82FBE">
      <w:pPr>
        <w:numPr>
          <w:ilvl w:val="0"/>
          <w:numId w:val="3"/>
        </w:numPr>
      </w:pPr>
      <w:r w:rsidRPr="00C82FBE">
        <w:t>Use framework-specific CSRF protection</w:t>
      </w:r>
    </w:p>
    <w:p w14:paraId="78299719" w14:textId="453D727B" w:rsidR="00C82FBE" w:rsidRDefault="00C82FBE" w:rsidP="00B5359B">
      <w:r w:rsidRPr="00C82FBE">
        <w:lastRenderedPageBreak/>
        <w:drawing>
          <wp:inline distT="0" distB="0" distL="0" distR="0" wp14:anchorId="615DB36C" wp14:editId="1213C5F1">
            <wp:extent cx="5943600" cy="2407285"/>
            <wp:effectExtent l="0" t="0" r="0" b="0"/>
            <wp:docPr id="74677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8806" name=""/>
                    <pic:cNvPicPr/>
                  </pic:nvPicPr>
                  <pic:blipFill>
                    <a:blip r:embed="rId22"/>
                    <a:stretch>
                      <a:fillRect/>
                    </a:stretch>
                  </pic:blipFill>
                  <pic:spPr>
                    <a:xfrm>
                      <a:off x="0" y="0"/>
                      <a:ext cx="5943600" cy="2407285"/>
                    </a:xfrm>
                    <a:prstGeom prst="rect">
                      <a:avLst/>
                    </a:prstGeom>
                  </pic:spPr>
                </pic:pic>
              </a:graphicData>
            </a:graphic>
          </wp:inline>
        </w:drawing>
      </w:r>
    </w:p>
    <w:p w14:paraId="7E734779" w14:textId="77777777" w:rsidR="00C82FBE" w:rsidRDefault="00C82FBE" w:rsidP="00B5359B"/>
    <w:p w14:paraId="6F6DA5E2" w14:textId="15E52CC6" w:rsidR="00C82FBE" w:rsidRDefault="00C82FBE" w:rsidP="00B5359B">
      <w:r w:rsidRPr="00C82FBE">
        <w:drawing>
          <wp:inline distT="0" distB="0" distL="0" distR="0" wp14:anchorId="13F35ABC" wp14:editId="09DF9A48">
            <wp:extent cx="5943600" cy="1662430"/>
            <wp:effectExtent l="0" t="0" r="0" b="0"/>
            <wp:docPr id="173303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38256" name=""/>
                    <pic:cNvPicPr/>
                  </pic:nvPicPr>
                  <pic:blipFill>
                    <a:blip r:embed="rId23"/>
                    <a:stretch>
                      <a:fillRect/>
                    </a:stretch>
                  </pic:blipFill>
                  <pic:spPr>
                    <a:xfrm>
                      <a:off x="0" y="0"/>
                      <a:ext cx="5943600" cy="1662430"/>
                    </a:xfrm>
                    <a:prstGeom prst="rect">
                      <a:avLst/>
                    </a:prstGeom>
                  </pic:spPr>
                </pic:pic>
              </a:graphicData>
            </a:graphic>
          </wp:inline>
        </w:drawing>
      </w:r>
    </w:p>
    <w:p w14:paraId="51047AC6" w14:textId="3B0D731A" w:rsidR="00C82FBE" w:rsidRDefault="00C82FBE" w:rsidP="00B5359B">
      <w:r w:rsidRPr="00C82FBE">
        <w:drawing>
          <wp:inline distT="0" distB="0" distL="0" distR="0" wp14:anchorId="0E058769" wp14:editId="73B5AE0D">
            <wp:extent cx="5943600" cy="2299335"/>
            <wp:effectExtent l="0" t="0" r="0" b="5715"/>
            <wp:docPr id="113519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3775" name=""/>
                    <pic:cNvPicPr/>
                  </pic:nvPicPr>
                  <pic:blipFill>
                    <a:blip r:embed="rId24"/>
                    <a:stretch>
                      <a:fillRect/>
                    </a:stretch>
                  </pic:blipFill>
                  <pic:spPr>
                    <a:xfrm>
                      <a:off x="0" y="0"/>
                      <a:ext cx="5943600" cy="2299335"/>
                    </a:xfrm>
                    <a:prstGeom prst="rect">
                      <a:avLst/>
                    </a:prstGeom>
                  </pic:spPr>
                </pic:pic>
              </a:graphicData>
            </a:graphic>
          </wp:inline>
        </w:drawing>
      </w:r>
    </w:p>
    <w:p w14:paraId="7391EA42" w14:textId="77777777" w:rsidR="00C82FBE" w:rsidRDefault="00C82FBE" w:rsidP="00B5359B"/>
    <w:p w14:paraId="629586CD" w14:textId="186B2AC1" w:rsidR="00C82FBE" w:rsidRDefault="00C82FBE" w:rsidP="00B5359B">
      <w:r w:rsidRPr="00C82FBE">
        <w:lastRenderedPageBreak/>
        <w:drawing>
          <wp:inline distT="0" distB="0" distL="0" distR="0" wp14:anchorId="6253DF87" wp14:editId="46B32315">
            <wp:extent cx="4677428" cy="2534004"/>
            <wp:effectExtent l="0" t="0" r="8890" b="0"/>
            <wp:docPr id="101447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3243" name=""/>
                    <pic:cNvPicPr/>
                  </pic:nvPicPr>
                  <pic:blipFill>
                    <a:blip r:embed="rId25"/>
                    <a:stretch>
                      <a:fillRect/>
                    </a:stretch>
                  </pic:blipFill>
                  <pic:spPr>
                    <a:xfrm>
                      <a:off x="0" y="0"/>
                      <a:ext cx="4677428" cy="2534004"/>
                    </a:xfrm>
                    <a:prstGeom prst="rect">
                      <a:avLst/>
                    </a:prstGeom>
                  </pic:spPr>
                </pic:pic>
              </a:graphicData>
            </a:graphic>
          </wp:inline>
        </w:drawing>
      </w:r>
    </w:p>
    <w:p w14:paraId="32D26DE9" w14:textId="77777777" w:rsidR="00C82FBE" w:rsidRDefault="00C82FBE" w:rsidP="00B5359B"/>
    <w:p w14:paraId="24FAA9F9" w14:textId="77777777" w:rsidR="00C82FBE" w:rsidRDefault="00C82FBE" w:rsidP="00B5359B"/>
    <w:p w14:paraId="1BF355DD" w14:textId="49A2B35D" w:rsidR="00C82FBE" w:rsidRDefault="00C82FBE" w:rsidP="00B5359B">
      <w:r w:rsidRPr="00C82FBE">
        <w:drawing>
          <wp:inline distT="0" distB="0" distL="0" distR="0" wp14:anchorId="01C7D307" wp14:editId="7886F291">
            <wp:extent cx="5943600" cy="2815590"/>
            <wp:effectExtent l="0" t="0" r="0" b="3810"/>
            <wp:docPr id="6713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8636" name=""/>
                    <pic:cNvPicPr/>
                  </pic:nvPicPr>
                  <pic:blipFill>
                    <a:blip r:embed="rId26"/>
                    <a:stretch>
                      <a:fillRect/>
                    </a:stretch>
                  </pic:blipFill>
                  <pic:spPr>
                    <a:xfrm>
                      <a:off x="0" y="0"/>
                      <a:ext cx="5943600" cy="2815590"/>
                    </a:xfrm>
                    <a:prstGeom prst="rect">
                      <a:avLst/>
                    </a:prstGeom>
                  </pic:spPr>
                </pic:pic>
              </a:graphicData>
            </a:graphic>
          </wp:inline>
        </w:drawing>
      </w:r>
    </w:p>
    <w:p w14:paraId="6D8D8E59" w14:textId="77777777" w:rsidR="00C82FBE" w:rsidRDefault="00C82FBE" w:rsidP="00B5359B"/>
    <w:p w14:paraId="7A264C64" w14:textId="77777777" w:rsidR="00C82FBE" w:rsidRPr="00C82FBE" w:rsidRDefault="00C82FBE" w:rsidP="00C82FBE">
      <w:pPr>
        <w:rPr>
          <w:b/>
          <w:bCs/>
        </w:rPr>
      </w:pPr>
      <w:r w:rsidRPr="00C82FBE">
        <w:rPr>
          <w:b/>
          <w:bCs/>
        </w:rPr>
        <w:t>5. PASSWORD STORAGE ASSESSMENT</w:t>
      </w:r>
    </w:p>
    <w:p w14:paraId="2A4D8B7F" w14:textId="77777777" w:rsidR="00C82FBE" w:rsidRPr="00C82FBE" w:rsidRDefault="00C82FBE" w:rsidP="00C82FBE">
      <w:pPr>
        <w:rPr>
          <w:b/>
          <w:bCs/>
        </w:rPr>
      </w:pPr>
      <w:r w:rsidRPr="00C82FBE">
        <w:rPr>
          <w:b/>
          <w:bCs/>
        </w:rPr>
        <w:t>Testing Method</w:t>
      </w:r>
    </w:p>
    <w:p w14:paraId="7BED41A7" w14:textId="77777777" w:rsidR="00C82FBE" w:rsidRPr="00C82FBE" w:rsidRDefault="00C82FBE" w:rsidP="00C82FBE">
      <w:pPr>
        <w:numPr>
          <w:ilvl w:val="0"/>
          <w:numId w:val="4"/>
        </w:numPr>
      </w:pPr>
      <w:r w:rsidRPr="00C82FBE">
        <w:t>Accessed admin panel via SQL injection</w:t>
      </w:r>
    </w:p>
    <w:p w14:paraId="57FC9E8D" w14:textId="77777777" w:rsidR="00C82FBE" w:rsidRPr="00C82FBE" w:rsidRDefault="00C82FBE" w:rsidP="00C82FBE">
      <w:pPr>
        <w:numPr>
          <w:ilvl w:val="0"/>
          <w:numId w:val="4"/>
        </w:numPr>
      </w:pPr>
      <w:r w:rsidRPr="00C82FBE">
        <w:t>Reviewed user list for password visibility</w:t>
      </w:r>
    </w:p>
    <w:p w14:paraId="115B5CDE" w14:textId="77777777" w:rsidR="00C82FBE" w:rsidRPr="00C82FBE" w:rsidRDefault="00C82FBE" w:rsidP="00C82FBE">
      <w:pPr>
        <w:numPr>
          <w:ilvl w:val="0"/>
          <w:numId w:val="4"/>
        </w:numPr>
      </w:pPr>
      <w:r w:rsidRPr="00C82FBE">
        <w:t>Checked for password fields in database (if accessible)</w:t>
      </w:r>
    </w:p>
    <w:p w14:paraId="54CD1160" w14:textId="2185AFFD" w:rsidR="00C82FBE" w:rsidRDefault="00C82FBE" w:rsidP="00B5359B">
      <w:r w:rsidRPr="00C82FBE">
        <w:lastRenderedPageBreak/>
        <w:drawing>
          <wp:inline distT="0" distB="0" distL="0" distR="0" wp14:anchorId="20BD52B5" wp14:editId="294827CF">
            <wp:extent cx="5943600" cy="1791970"/>
            <wp:effectExtent l="0" t="0" r="0" b="0"/>
            <wp:docPr id="12609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8208" name=""/>
                    <pic:cNvPicPr/>
                  </pic:nvPicPr>
                  <pic:blipFill>
                    <a:blip r:embed="rId27"/>
                    <a:stretch>
                      <a:fillRect/>
                    </a:stretch>
                  </pic:blipFill>
                  <pic:spPr>
                    <a:xfrm>
                      <a:off x="0" y="0"/>
                      <a:ext cx="5943600" cy="1791970"/>
                    </a:xfrm>
                    <a:prstGeom prst="rect">
                      <a:avLst/>
                    </a:prstGeom>
                  </pic:spPr>
                </pic:pic>
              </a:graphicData>
            </a:graphic>
          </wp:inline>
        </w:drawing>
      </w:r>
    </w:p>
    <w:p w14:paraId="5253B028" w14:textId="77777777" w:rsidR="00C82FBE" w:rsidRPr="00C82FBE" w:rsidRDefault="00C82FBE" w:rsidP="00C82FBE">
      <w:pPr>
        <w:rPr>
          <w:b/>
          <w:bCs/>
        </w:rPr>
      </w:pPr>
      <w:r w:rsidRPr="00C82FBE">
        <w:rPr>
          <w:b/>
          <w:bCs/>
        </w:rPr>
        <w:t>Conclusion</w:t>
      </w:r>
    </w:p>
    <w:p w14:paraId="6F99BD6E" w14:textId="77777777" w:rsidR="00C82FBE" w:rsidRPr="00C82FBE" w:rsidRDefault="00C82FBE" w:rsidP="00C82FBE">
      <w:r w:rsidRPr="00C82FBE">
        <w:t>Passwords are </w:t>
      </w:r>
      <w:r w:rsidRPr="00C82FBE">
        <w:rPr>
          <w:b/>
          <w:bCs/>
        </w:rPr>
        <w:t>not exposed</w:t>
      </w:r>
      <w:r w:rsidRPr="00C82FBE">
        <w:t> in the admin panel interface. This suggests passwords </w:t>
      </w:r>
      <w:r w:rsidRPr="00C82FBE">
        <w:rPr>
          <w:b/>
          <w:bCs/>
        </w:rPr>
        <w:t>may be hashed</w:t>
      </w:r>
      <w:r w:rsidRPr="00C82FBE">
        <w:t> or stored separately. Without direct database access, the exact storage method cannot be confirmed.</w:t>
      </w:r>
    </w:p>
    <w:p w14:paraId="78050910" w14:textId="77777777" w:rsidR="00C82FBE" w:rsidRPr="00C82FBE" w:rsidRDefault="00C82FBE" w:rsidP="00C82FBE">
      <w:pPr>
        <w:rPr>
          <w:b/>
          <w:bCs/>
        </w:rPr>
      </w:pPr>
      <w:r w:rsidRPr="00C82FBE">
        <w:rPr>
          <w:b/>
          <w:bCs/>
        </w:rPr>
        <w:t>Recommendation</w:t>
      </w:r>
    </w:p>
    <w:p w14:paraId="74399E6D" w14:textId="77777777" w:rsidR="00C82FBE" w:rsidRPr="00C82FBE" w:rsidRDefault="00C82FBE" w:rsidP="00C82FBE">
      <w:r w:rsidRPr="00C82FBE">
        <w:t>Even if passwords are not exposed here, always:</w:t>
      </w:r>
    </w:p>
    <w:p w14:paraId="617F9FED" w14:textId="77777777" w:rsidR="00C82FBE" w:rsidRPr="00C82FBE" w:rsidRDefault="00C82FBE" w:rsidP="00C82FBE">
      <w:pPr>
        <w:numPr>
          <w:ilvl w:val="0"/>
          <w:numId w:val="5"/>
        </w:numPr>
      </w:pPr>
      <w:r w:rsidRPr="00C82FBE">
        <w:t>Use strong hashing algorithms (</w:t>
      </w:r>
      <w:proofErr w:type="spellStart"/>
      <w:r w:rsidRPr="00C82FBE">
        <w:t>bcrypt</w:t>
      </w:r>
      <w:proofErr w:type="spellEnd"/>
      <w:r w:rsidRPr="00C82FBE">
        <w:t>, Argon2)</w:t>
      </w:r>
    </w:p>
    <w:p w14:paraId="78272953" w14:textId="77777777" w:rsidR="00C82FBE" w:rsidRPr="00C82FBE" w:rsidRDefault="00C82FBE" w:rsidP="00C82FBE">
      <w:pPr>
        <w:numPr>
          <w:ilvl w:val="0"/>
          <w:numId w:val="5"/>
        </w:numPr>
      </w:pPr>
      <w:r w:rsidRPr="00C82FBE">
        <w:t>Never store plaintext passwords</w:t>
      </w:r>
    </w:p>
    <w:p w14:paraId="11695A61" w14:textId="77777777" w:rsidR="00C82FBE" w:rsidRPr="00C82FBE" w:rsidRDefault="00C82FBE" w:rsidP="00C82FBE">
      <w:pPr>
        <w:numPr>
          <w:ilvl w:val="0"/>
          <w:numId w:val="5"/>
        </w:numPr>
      </w:pPr>
      <w:r w:rsidRPr="00C82FBE">
        <w:t>Implement proper access controls</w:t>
      </w:r>
    </w:p>
    <w:p w14:paraId="11BCED38" w14:textId="77777777" w:rsidR="00C82FBE" w:rsidRPr="00C82FBE" w:rsidRDefault="00C82FBE" w:rsidP="00C82FBE">
      <w:pPr>
        <w:numPr>
          <w:ilvl w:val="0"/>
          <w:numId w:val="5"/>
        </w:numPr>
      </w:pPr>
      <w:r w:rsidRPr="00C82FBE">
        <w:t>Regularly audit password storage practices</w:t>
      </w:r>
    </w:p>
    <w:p w14:paraId="6A89B329" w14:textId="77777777" w:rsidR="00C82FBE" w:rsidRPr="00C82FBE" w:rsidRDefault="00C82FBE" w:rsidP="00C82FBE">
      <w:pPr>
        <w:rPr>
          <w:b/>
          <w:bCs/>
        </w:rPr>
      </w:pPr>
      <w:r w:rsidRPr="00C82FBE">
        <w:rPr>
          <w:b/>
          <w:bCs/>
        </w:rPr>
        <w:t>FUNCTIONALITY ISSUES</w:t>
      </w:r>
    </w:p>
    <w:p w14:paraId="3FAB1CE3" w14:textId="77777777" w:rsidR="00C82FBE" w:rsidRPr="00C82FBE" w:rsidRDefault="00C82FBE" w:rsidP="00C82FBE">
      <w:pPr>
        <w:rPr>
          <w:b/>
          <w:bCs/>
        </w:rPr>
      </w:pPr>
      <w:r w:rsidRPr="00C82FBE">
        <w:rPr>
          <w:b/>
          <w:bCs/>
        </w:rPr>
        <w:t>6.1 Broken Password Reset</w:t>
      </w:r>
    </w:p>
    <w:p w14:paraId="22800702" w14:textId="77777777" w:rsidR="00C82FBE" w:rsidRPr="00C82FBE" w:rsidRDefault="00C82FBE" w:rsidP="00C82FBE">
      <w:pPr>
        <w:numPr>
          <w:ilvl w:val="0"/>
          <w:numId w:val="6"/>
        </w:numPr>
      </w:pPr>
      <w:r w:rsidRPr="00C82FBE">
        <w:rPr>
          <w:b/>
          <w:bCs/>
        </w:rPr>
        <w:t>Location:</w:t>
      </w:r>
      <w:r w:rsidRPr="00C82FBE">
        <w:t> [Specify page]</w:t>
      </w:r>
    </w:p>
    <w:p w14:paraId="2499A9B3" w14:textId="77777777" w:rsidR="00C82FBE" w:rsidRPr="00C82FBE" w:rsidRDefault="00C82FBE" w:rsidP="00C82FBE">
      <w:pPr>
        <w:numPr>
          <w:ilvl w:val="0"/>
          <w:numId w:val="6"/>
        </w:numPr>
      </w:pPr>
      <w:r w:rsidRPr="00C82FBE">
        <w:rPr>
          <w:b/>
          <w:bCs/>
        </w:rPr>
        <w:t>Issue:</w:t>
      </w:r>
      <w:r w:rsidRPr="00C82FBE">
        <w:t> Button/link is non-functional</w:t>
      </w:r>
    </w:p>
    <w:p w14:paraId="361006EE" w14:textId="77777777" w:rsidR="00C82FBE" w:rsidRPr="00C82FBE" w:rsidRDefault="00C82FBE" w:rsidP="00C82FBE">
      <w:pPr>
        <w:numPr>
          <w:ilvl w:val="0"/>
          <w:numId w:val="6"/>
        </w:numPr>
      </w:pPr>
      <w:r w:rsidRPr="00C82FBE">
        <w:rPr>
          <w:b/>
          <w:bCs/>
        </w:rPr>
        <w:t>Impact:</w:t>
      </w:r>
      <w:r w:rsidRPr="00C82FBE">
        <w:t> Poor user experience, support burden</w:t>
      </w:r>
    </w:p>
    <w:p w14:paraId="1FE69634" w14:textId="77777777" w:rsidR="00C82FBE" w:rsidRPr="00C82FBE" w:rsidRDefault="00C82FBE" w:rsidP="00C82FBE">
      <w:pPr>
        <w:numPr>
          <w:ilvl w:val="0"/>
          <w:numId w:val="6"/>
        </w:numPr>
      </w:pPr>
      <w:r w:rsidRPr="00C82FBE">
        <w:rPr>
          <w:b/>
          <w:bCs/>
        </w:rPr>
        <w:t>Recommendation:</w:t>
      </w:r>
      <w:r w:rsidRPr="00C82FBE">
        <w:t> Implement proper password reset workflow</w:t>
      </w:r>
    </w:p>
    <w:p w14:paraId="41EF114F" w14:textId="143AFDC6" w:rsidR="00C82FBE" w:rsidRDefault="00C82FBE" w:rsidP="00B5359B">
      <w:r w:rsidRPr="00C82FBE">
        <w:lastRenderedPageBreak/>
        <w:drawing>
          <wp:inline distT="0" distB="0" distL="0" distR="0" wp14:anchorId="3626561E" wp14:editId="7BC61108">
            <wp:extent cx="5943600" cy="3286760"/>
            <wp:effectExtent l="0" t="0" r="0" b="8890"/>
            <wp:docPr id="159958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89534" name=""/>
                    <pic:cNvPicPr/>
                  </pic:nvPicPr>
                  <pic:blipFill>
                    <a:blip r:embed="rId28"/>
                    <a:stretch>
                      <a:fillRect/>
                    </a:stretch>
                  </pic:blipFill>
                  <pic:spPr>
                    <a:xfrm>
                      <a:off x="0" y="0"/>
                      <a:ext cx="5943600" cy="3286760"/>
                    </a:xfrm>
                    <a:prstGeom prst="rect">
                      <a:avLst/>
                    </a:prstGeom>
                  </pic:spPr>
                </pic:pic>
              </a:graphicData>
            </a:graphic>
          </wp:inline>
        </w:drawing>
      </w:r>
    </w:p>
    <w:p w14:paraId="55FC977F" w14:textId="77777777" w:rsidR="00C82FBE" w:rsidRPr="00C82FBE" w:rsidRDefault="00C82FBE" w:rsidP="00C82FBE">
      <w:pPr>
        <w:rPr>
          <w:b/>
          <w:bCs/>
        </w:rPr>
      </w:pPr>
      <w:r w:rsidRPr="00C82FBE">
        <w:drawing>
          <wp:inline distT="0" distB="0" distL="0" distR="0" wp14:anchorId="200B254F" wp14:editId="26565686">
            <wp:extent cx="5943600" cy="2433955"/>
            <wp:effectExtent l="0" t="0" r="0" b="4445"/>
            <wp:docPr id="23920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2161" name=""/>
                    <pic:cNvPicPr/>
                  </pic:nvPicPr>
                  <pic:blipFill>
                    <a:blip r:embed="rId29"/>
                    <a:stretch>
                      <a:fillRect/>
                    </a:stretch>
                  </pic:blipFill>
                  <pic:spPr>
                    <a:xfrm>
                      <a:off x="0" y="0"/>
                      <a:ext cx="5943600" cy="2433955"/>
                    </a:xfrm>
                    <a:prstGeom prst="rect">
                      <a:avLst/>
                    </a:prstGeom>
                  </pic:spPr>
                </pic:pic>
              </a:graphicData>
            </a:graphic>
          </wp:inline>
        </w:drawing>
      </w:r>
      <w:r w:rsidRPr="00C82FBE">
        <w:rPr>
          <w:b/>
          <w:bCs/>
        </w:rPr>
        <w:t>CONCLUSION</w:t>
      </w:r>
    </w:p>
    <w:p w14:paraId="564CD57A" w14:textId="77777777" w:rsidR="00C82FBE" w:rsidRPr="00C82FBE" w:rsidRDefault="00C82FBE" w:rsidP="00C82FBE">
      <w:r w:rsidRPr="00C82FBE">
        <w:t>This security assessment identified </w:t>
      </w:r>
      <w:r w:rsidRPr="00C82FBE">
        <w:rPr>
          <w:b/>
          <w:bCs/>
        </w:rPr>
        <w:t>12 security issues</w:t>
      </w:r>
      <w:r w:rsidRPr="00C82FBE">
        <w:t> ranging from CRITICAL to LOW severity. The most critical findings include:</w:t>
      </w:r>
    </w:p>
    <w:p w14:paraId="5CA68A33" w14:textId="77777777" w:rsidR="00C82FBE" w:rsidRPr="00C82FBE" w:rsidRDefault="00C82FBE" w:rsidP="00C82FBE">
      <w:pPr>
        <w:numPr>
          <w:ilvl w:val="0"/>
          <w:numId w:val="7"/>
        </w:numPr>
      </w:pPr>
      <w:r w:rsidRPr="00C82FBE">
        <w:rPr>
          <w:b/>
          <w:bCs/>
        </w:rPr>
        <w:t>SQL Injection vulnerabilities</w:t>
      </w:r>
      <w:r w:rsidRPr="00C82FBE">
        <w:t> in both login and search functions</w:t>
      </w:r>
    </w:p>
    <w:p w14:paraId="7C10C168" w14:textId="77777777" w:rsidR="00C82FBE" w:rsidRPr="00C82FBE" w:rsidRDefault="00C82FBE" w:rsidP="00C82FBE">
      <w:pPr>
        <w:numPr>
          <w:ilvl w:val="0"/>
          <w:numId w:val="7"/>
        </w:numPr>
      </w:pPr>
      <w:r w:rsidRPr="00C82FBE">
        <w:rPr>
          <w:b/>
          <w:bCs/>
        </w:rPr>
        <w:t>Information disclosure</w:t>
      </w:r>
      <w:r w:rsidRPr="00C82FBE">
        <w:t> via error messages and admin panel access</w:t>
      </w:r>
    </w:p>
    <w:p w14:paraId="29D8AECA" w14:textId="77777777" w:rsidR="00C82FBE" w:rsidRPr="00C82FBE" w:rsidRDefault="00C82FBE" w:rsidP="00C82FBE">
      <w:pPr>
        <w:numPr>
          <w:ilvl w:val="0"/>
          <w:numId w:val="7"/>
        </w:numPr>
      </w:pPr>
      <w:r w:rsidRPr="00C82FBE">
        <w:rPr>
          <w:b/>
          <w:bCs/>
        </w:rPr>
        <w:t>Missing security headers</w:t>
      </w:r>
      <w:r w:rsidRPr="00C82FBE">
        <w:t> and </w:t>
      </w:r>
      <w:r w:rsidRPr="00C82FBE">
        <w:rPr>
          <w:b/>
          <w:bCs/>
        </w:rPr>
        <w:t>CSRF protection</w:t>
      </w:r>
    </w:p>
    <w:p w14:paraId="78B64688" w14:textId="77777777" w:rsidR="00C82FBE" w:rsidRPr="00C82FBE" w:rsidRDefault="00C82FBE" w:rsidP="00C82FBE">
      <w:pPr>
        <w:numPr>
          <w:ilvl w:val="0"/>
          <w:numId w:val="7"/>
        </w:numPr>
      </w:pPr>
      <w:r w:rsidRPr="00C82FBE">
        <w:rPr>
          <w:b/>
          <w:bCs/>
        </w:rPr>
        <w:t>Broken functionality</w:t>
      </w:r>
      <w:r w:rsidRPr="00C82FBE">
        <w:t> in password reset</w:t>
      </w:r>
    </w:p>
    <w:p w14:paraId="03BCD6BB" w14:textId="77777777" w:rsidR="00C82FBE" w:rsidRPr="00C82FBE" w:rsidRDefault="00C82FBE" w:rsidP="00C82FBE">
      <w:pPr>
        <w:rPr>
          <w:b/>
          <w:bCs/>
        </w:rPr>
      </w:pPr>
      <w:r w:rsidRPr="00C82FBE">
        <w:rPr>
          <w:b/>
          <w:bCs/>
        </w:rPr>
        <w:t xml:space="preserve">Overall Risk Rating: </w:t>
      </w:r>
      <w:r w:rsidRPr="00C82FBE">
        <w:rPr>
          <w:rFonts w:ascii="Segoe UI Emoji" w:hAnsi="Segoe UI Emoji" w:cs="Segoe UI Emoji"/>
          <w:b/>
          <w:bCs/>
        </w:rPr>
        <w:t>🔴</w:t>
      </w:r>
      <w:r w:rsidRPr="00C82FBE">
        <w:rPr>
          <w:b/>
          <w:bCs/>
        </w:rPr>
        <w:t xml:space="preserve"> HIGH</w:t>
      </w:r>
    </w:p>
    <w:p w14:paraId="7E867934" w14:textId="77777777" w:rsidR="00C82FBE" w:rsidRPr="00C82FBE" w:rsidRDefault="00C82FBE" w:rsidP="00C82FBE">
      <w:r w:rsidRPr="00C82FBE">
        <w:lastRenderedPageBreak/>
        <w:t>The application requires immediate remediation of SQL injection vulnerabilities and proper security controls implementation. With the current security posture, the application is at high risk of data breach and unauthorized access.</w:t>
      </w:r>
    </w:p>
    <w:p w14:paraId="22F2E2E3" w14:textId="07E4C5B7" w:rsidR="00C82FBE" w:rsidRPr="00B5359B" w:rsidRDefault="00C82FBE" w:rsidP="00B5359B"/>
    <w:sectPr w:rsidR="00C82FBE" w:rsidRPr="00B5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096"/>
    <w:multiLevelType w:val="multilevel"/>
    <w:tmpl w:val="DB4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92CE4"/>
    <w:multiLevelType w:val="multilevel"/>
    <w:tmpl w:val="AC1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13581"/>
    <w:multiLevelType w:val="multilevel"/>
    <w:tmpl w:val="90C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6357B"/>
    <w:multiLevelType w:val="multilevel"/>
    <w:tmpl w:val="C1E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10ACC"/>
    <w:multiLevelType w:val="multilevel"/>
    <w:tmpl w:val="A898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46557"/>
    <w:multiLevelType w:val="multilevel"/>
    <w:tmpl w:val="FF0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322F7"/>
    <w:multiLevelType w:val="multilevel"/>
    <w:tmpl w:val="0E4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699763">
    <w:abstractNumId w:val="6"/>
  </w:num>
  <w:num w:numId="2" w16cid:durableId="1171722592">
    <w:abstractNumId w:val="5"/>
  </w:num>
  <w:num w:numId="3" w16cid:durableId="1458331188">
    <w:abstractNumId w:val="3"/>
  </w:num>
  <w:num w:numId="4" w16cid:durableId="385878308">
    <w:abstractNumId w:val="2"/>
  </w:num>
  <w:num w:numId="5" w16cid:durableId="1403331200">
    <w:abstractNumId w:val="1"/>
  </w:num>
  <w:num w:numId="6" w16cid:durableId="908343988">
    <w:abstractNumId w:val="0"/>
  </w:num>
  <w:num w:numId="7" w16cid:durableId="2030911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9B"/>
    <w:rsid w:val="006C16B0"/>
    <w:rsid w:val="00A40569"/>
    <w:rsid w:val="00A77642"/>
    <w:rsid w:val="00B5359B"/>
    <w:rsid w:val="00C82FBE"/>
    <w:rsid w:val="00E12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7ED13"/>
  <w15:chartTrackingRefBased/>
  <w15:docId w15:val="{048839CA-63ED-44BC-8FA8-FB3FAF71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59B"/>
    <w:rPr>
      <w:rFonts w:eastAsiaTheme="majorEastAsia" w:cstheme="majorBidi"/>
      <w:color w:val="272727" w:themeColor="text1" w:themeTint="D8"/>
    </w:rPr>
  </w:style>
  <w:style w:type="paragraph" w:styleId="Title">
    <w:name w:val="Title"/>
    <w:basedOn w:val="Normal"/>
    <w:next w:val="Normal"/>
    <w:link w:val="TitleChar"/>
    <w:uiPriority w:val="10"/>
    <w:qFormat/>
    <w:rsid w:val="00B5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59B"/>
    <w:pPr>
      <w:spacing w:before="160"/>
      <w:jc w:val="center"/>
    </w:pPr>
    <w:rPr>
      <w:i/>
      <w:iCs/>
      <w:color w:val="404040" w:themeColor="text1" w:themeTint="BF"/>
    </w:rPr>
  </w:style>
  <w:style w:type="character" w:customStyle="1" w:styleId="QuoteChar">
    <w:name w:val="Quote Char"/>
    <w:basedOn w:val="DefaultParagraphFont"/>
    <w:link w:val="Quote"/>
    <w:uiPriority w:val="29"/>
    <w:rsid w:val="00B5359B"/>
    <w:rPr>
      <w:i/>
      <w:iCs/>
      <w:color w:val="404040" w:themeColor="text1" w:themeTint="BF"/>
    </w:rPr>
  </w:style>
  <w:style w:type="paragraph" w:styleId="ListParagraph">
    <w:name w:val="List Paragraph"/>
    <w:basedOn w:val="Normal"/>
    <w:uiPriority w:val="34"/>
    <w:qFormat/>
    <w:rsid w:val="00B5359B"/>
    <w:pPr>
      <w:ind w:left="720"/>
      <w:contextualSpacing/>
    </w:pPr>
  </w:style>
  <w:style w:type="character" w:styleId="IntenseEmphasis">
    <w:name w:val="Intense Emphasis"/>
    <w:basedOn w:val="DefaultParagraphFont"/>
    <w:uiPriority w:val="21"/>
    <w:qFormat/>
    <w:rsid w:val="00B5359B"/>
    <w:rPr>
      <w:i/>
      <w:iCs/>
      <w:color w:val="2F5496" w:themeColor="accent1" w:themeShade="BF"/>
    </w:rPr>
  </w:style>
  <w:style w:type="paragraph" w:styleId="IntenseQuote">
    <w:name w:val="Intense Quote"/>
    <w:basedOn w:val="Normal"/>
    <w:next w:val="Normal"/>
    <w:link w:val="IntenseQuoteChar"/>
    <w:uiPriority w:val="30"/>
    <w:qFormat/>
    <w:rsid w:val="00B53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59B"/>
    <w:rPr>
      <w:i/>
      <w:iCs/>
      <w:color w:val="2F5496" w:themeColor="accent1" w:themeShade="BF"/>
    </w:rPr>
  </w:style>
  <w:style w:type="character" w:styleId="IntenseReference">
    <w:name w:val="Intense Reference"/>
    <w:basedOn w:val="DefaultParagraphFont"/>
    <w:uiPriority w:val="32"/>
    <w:qFormat/>
    <w:rsid w:val="00B5359B"/>
    <w:rPr>
      <w:b/>
      <w:bCs/>
      <w:smallCaps/>
      <w:color w:val="2F5496" w:themeColor="accent1" w:themeShade="BF"/>
      <w:spacing w:val="5"/>
    </w:rPr>
  </w:style>
  <w:style w:type="character" w:styleId="Hyperlink">
    <w:name w:val="Hyperlink"/>
    <w:basedOn w:val="DefaultParagraphFont"/>
    <w:uiPriority w:val="99"/>
    <w:unhideWhenUsed/>
    <w:rsid w:val="00B5359B"/>
    <w:rPr>
      <w:color w:val="0563C1" w:themeColor="hyperlink"/>
      <w:u w:val="single"/>
    </w:rPr>
  </w:style>
  <w:style w:type="character" w:styleId="UnresolvedMention">
    <w:name w:val="Unresolved Mention"/>
    <w:basedOn w:val="DefaultParagraphFont"/>
    <w:uiPriority w:val="99"/>
    <w:semiHidden/>
    <w:unhideWhenUsed/>
    <w:rsid w:val="00B53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localhost:3000/"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dc:creator>
  <cp:keywords/>
  <dc:description/>
  <cp:lastModifiedBy>SHAHZAIB</cp:lastModifiedBy>
  <cp:revision>1</cp:revision>
  <dcterms:created xsi:type="dcterms:W3CDTF">2026-03-02T08:42:00Z</dcterms:created>
  <dcterms:modified xsi:type="dcterms:W3CDTF">2026-03-02T09:10:00Z</dcterms:modified>
</cp:coreProperties>
</file>