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 a minimal enterprise SaaS screen called "Execution &amp; Communication Layer" for INTIVO.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Convert approved decisions into real-world execution, system actions, and human-readable updates.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screen combines: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Translation Layer (Calling Engine)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Communication Layer (Visibility Engine)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Operational Layer (Team Execution)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Background: pure white (#FFFFFF)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Primary: deep blue (#0B3D91)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Accent: light blue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Risk/alert: soft red (#E5533D)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Typography: clean, minimal (Inter / SF Pro)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Layout: structured grid, generous whitespace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CORE UX PRINCIPLE: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Show execution reality, not system complexity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Default = simple live status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Depth only on interaction (drawers / expand / overlays)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🟥 TOP EXECUTION BAR (GLOBAL STATE)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Show ONLY: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Active executions: number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Success rate %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System status: Stable / Warning / Critical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Current phase: Processing / Completed / Partial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Centered line: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“What is happening right now across the system?”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🟦 CENTER PANEL — LIVE EXECUTION STREAM (PRIMARY VIEW)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Display a clean vertical feed (like high-end system activity log but minimal):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Each item shows: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Decision name (short)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Status: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Executing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Completed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Failed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Progress indicator (simple bar or %)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"D0 — Payment Recovery → 42/183 processed"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INTERACTION: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Click any item → open detailed execution drawer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🧠 EXPANDED EXECUTION VIEW (RIGHT DRAWER — MICRO LEVEL)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SECTION 1 — TRANSLATION LAYER (CALLING ENGINE)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system actions triggered (simple text only)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Example: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Stripe retry API initiated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CRM update triggered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Support workflow activated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 NOT show raw API code.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SECTION 2 — ACTION MAPPING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decision → actions mapping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system dependencies involved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“Retry decision → payment gateway + CRM sync + notification system”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SECTION 3 — LOGIC COMPILER OUTPUT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simplified logic flow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execution steps (1–5 steps max)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🟨 SECTION 4 — COMMUNICATION LAYER (VISIBILITY ENGINE)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real-time updates (human-readable)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alerts (if any)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anomaly signals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“Payments retry improving success rate”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“3 failures detected in high-value segment”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SECTION 5 — NARRATIVE GENERATOR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Show 1–2 lines: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“Revenue recovery is progressing positively with low system risk.”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🟩 SECTION 6 — OPERATIONAL LAYER (TEAM EXECUTION)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tasks created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ownership assigned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deadlines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“Verify failed enterprise payments”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“Finance Team”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Deadline: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“Today, 4:00 PM”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SECTION 7 — DEPENDENCIES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task dependencies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cross-team coordination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🟪 RIGHT PANEL — SYSTEM HEALTH (MACRO VIEW)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Show ONLY: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API load (bar)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system throughput (bar)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task completion rate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execution success %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ON EXPAND: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bottlenecks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delays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failure clusters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🟫 BOTTOM PANEL — CONTROL ACTIONS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mini live feed summary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“Pause Execution”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Retry Failed Actions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Escalate to Human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Trigger Safe Mode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⚙️ SYSTEM BEHAVIOR RULES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If failure spike: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highlight only affected executions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do not overload full screen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If system stable: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reduce visible noise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show only key updates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If human tasks pending: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highlight operational layer only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🧠 UX PRINCIPLE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User should feel: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“I understand what is happening without seeing system complexity.”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🧠 FINAL OUTPUT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real-time execution state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system actions translated into simple language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team coordination visible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system stability controlled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DO NOT SHOW: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raw logs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API code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technical noise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ONLY show depth when user clicks.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