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158"/>
      </w:tblGrid>
      <w:tr w:rsidR="005E2686" w14:paraId="624BAB62" w14:textId="77777777" w:rsidTr="00620454">
        <w:trPr>
          <w:trHeight w:val="620"/>
        </w:trPr>
        <w:tc>
          <w:tcPr>
            <w:tcW w:w="5418" w:type="dxa"/>
          </w:tcPr>
          <w:p w14:paraId="5E8C0DF6" w14:textId="77777777" w:rsidR="005E2686" w:rsidRPr="00C151FC" w:rsidRDefault="002F431F">
            <w:pPr>
              <w:jc w:val="both"/>
              <w:rPr>
                <w:b/>
                <w:sz w:val="32"/>
              </w:rPr>
            </w:pPr>
            <w:r w:rsidRPr="00C151FC">
              <w:rPr>
                <w:b/>
                <w:sz w:val="32"/>
              </w:rPr>
              <w:t>Shahzoob Gouhar</w:t>
            </w:r>
          </w:p>
          <w:p w14:paraId="3E007EBE" w14:textId="77777777" w:rsidR="000C7F08" w:rsidRPr="000C7F08" w:rsidRDefault="00C151FC">
            <w:pPr>
              <w:jc w:val="both"/>
              <w:rPr>
                <w:b/>
                <w:color w:val="365F91" w:themeColor="accent1" w:themeShade="BF"/>
                <w:sz w:val="24"/>
              </w:rPr>
            </w:pPr>
            <w:r w:rsidRPr="00C151FC">
              <w:rPr>
                <w:b/>
                <w:color w:val="365F91" w:themeColor="accent1" w:themeShade="BF"/>
                <w:sz w:val="24"/>
              </w:rPr>
              <w:t>Front-End Web Developer</w:t>
            </w:r>
          </w:p>
          <w:p w14:paraId="340B19D6" w14:textId="7C2E485E" w:rsidR="00C151FC" w:rsidRDefault="00C151FC" w:rsidP="000C7F08">
            <w:pPr>
              <w:jc w:val="both"/>
            </w:pPr>
            <w:r>
              <w:t>A passionate</w:t>
            </w:r>
            <w:r w:rsidR="000C7F08">
              <w:t xml:space="preserve"> </w:t>
            </w:r>
            <w:r>
              <w:t>developer</w:t>
            </w:r>
            <w:r w:rsidR="000C7F08">
              <w:t xml:space="preserve"> who creates engaging and </w:t>
            </w:r>
            <w:r w:rsidR="00380F33">
              <w:t>user-friendly</w:t>
            </w:r>
            <w:r w:rsidR="000C7F08">
              <w:t xml:space="preserve"> site layout that are accessible to larger audience.</w:t>
            </w:r>
          </w:p>
        </w:tc>
        <w:tc>
          <w:tcPr>
            <w:tcW w:w="4158" w:type="dxa"/>
          </w:tcPr>
          <w:p w14:paraId="28EB0647" w14:textId="50851C94" w:rsidR="00C151FC" w:rsidRDefault="002F20C5">
            <w:pPr>
              <w:jc w:val="right"/>
            </w:pPr>
            <w:r>
              <w:t>WhiteField</w:t>
            </w:r>
            <w:r w:rsidR="00C151FC">
              <w:t xml:space="preserve">, </w:t>
            </w:r>
            <w:r>
              <w:t>Bengaluru</w:t>
            </w:r>
            <w:r w:rsidR="00AC045B">
              <w:t xml:space="preserve"> - </w:t>
            </w:r>
            <w:r>
              <w:t>560067</w:t>
            </w:r>
          </w:p>
          <w:p w14:paraId="5B5C9BF8" w14:textId="77777777" w:rsidR="005E2686" w:rsidRDefault="002F431F">
            <w:pPr>
              <w:jc w:val="right"/>
            </w:pPr>
            <w:r>
              <w:t>+91 855 296 3689</w:t>
            </w:r>
          </w:p>
          <w:p w14:paraId="0AD8728E" w14:textId="77777777" w:rsidR="00AC045B" w:rsidRDefault="00E11C14">
            <w:pPr>
              <w:jc w:val="right"/>
            </w:pPr>
            <w:hyperlink r:id="rId8" w:history="1">
              <w:r w:rsidR="00607A4A" w:rsidRPr="00830748">
                <w:rPr>
                  <w:rStyle w:val="Hyperlink"/>
                </w:rPr>
                <w:t>Shahzoob.gouhar@gmail.com</w:t>
              </w:r>
            </w:hyperlink>
            <w:r w:rsidR="00607A4A">
              <w:t xml:space="preserve"> </w:t>
            </w:r>
          </w:p>
          <w:p w14:paraId="2CAF75EC" w14:textId="77777777" w:rsidR="002F431F" w:rsidRDefault="002F431F" w:rsidP="002F431F">
            <w:pPr>
              <w:jc w:val="right"/>
            </w:pPr>
            <w:r>
              <w:t xml:space="preserve"> </w:t>
            </w:r>
            <w:hyperlink r:id="rId9" w:history="1">
              <w:r w:rsidR="000C7F08" w:rsidRPr="00FD76BD">
                <w:rPr>
                  <w:rStyle w:val="Hyperlink"/>
                </w:rPr>
                <w:t>https://github.com/shahzoobgouhar</w:t>
              </w:r>
            </w:hyperlink>
            <w:r w:rsidR="006168CB">
              <w:t xml:space="preserve"> </w:t>
            </w:r>
          </w:p>
        </w:tc>
      </w:tr>
    </w:tbl>
    <w:p w14:paraId="0BFAC7D7" w14:textId="77777777" w:rsidR="005E2686" w:rsidRDefault="005E2686">
      <w:pPr>
        <w:pStyle w:val="NoSpacing"/>
      </w:pPr>
    </w:p>
    <w:p w14:paraId="2ED13289" w14:textId="77777777" w:rsidR="000C7F08" w:rsidRPr="000623C0" w:rsidRDefault="000623C0" w:rsidP="000C7F08">
      <w:r w:rsidRPr="000623C0">
        <w:rPr>
          <w:b/>
          <w:color w:val="365F91" w:themeColor="accent1" w:themeShade="BF"/>
          <w:sz w:val="24"/>
        </w:rPr>
        <w:t>TECHNICAL SKILLS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5459"/>
      </w:tblGrid>
      <w:tr w:rsidR="000C7F08" w14:paraId="799DC98F" w14:textId="77777777" w:rsidTr="00A7379B">
        <w:trPr>
          <w:trHeight w:val="345"/>
        </w:trPr>
        <w:tc>
          <w:tcPr>
            <w:tcW w:w="382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8C8AC9" w14:textId="77777777" w:rsidR="000C7F08" w:rsidRPr="000623C0" w:rsidRDefault="003A2319" w:rsidP="00025945">
            <w:pPr>
              <w:pStyle w:val="NoSpacing"/>
              <w:rPr>
                <w:b/>
              </w:rPr>
            </w:pPr>
            <w:r w:rsidRPr="000623C0">
              <w:rPr>
                <w:b/>
              </w:rPr>
              <w:t>Technologies</w:t>
            </w:r>
          </w:p>
        </w:tc>
        <w:tc>
          <w:tcPr>
            <w:tcW w:w="5459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512C4" w14:textId="77777777" w:rsidR="000C7F08" w:rsidRDefault="003A2319" w:rsidP="003A2319">
            <w:pPr>
              <w:pStyle w:val="NoSpacing"/>
            </w:pPr>
            <w:r>
              <w:t>HTML5, CSS3, JavaScript, ES6, Typescript</w:t>
            </w:r>
            <w:r w:rsidR="00100E52">
              <w:t>.</w:t>
            </w:r>
          </w:p>
        </w:tc>
      </w:tr>
      <w:tr w:rsidR="003A2319" w14:paraId="3832981C" w14:textId="77777777" w:rsidTr="00A7379B">
        <w:trPr>
          <w:trHeight w:val="348"/>
        </w:trPr>
        <w:tc>
          <w:tcPr>
            <w:tcW w:w="382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54A6391" w14:textId="77777777" w:rsidR="003A2319" w:rsidRPr="000623C0" w:rsidRDefault="003A2319" w:rsidP="003A2319">
            <w:pPr>
              <w:pStyle w:val="NoSpacing"/>
              <w:rPr>
                <w:b/>
              </w:rPr>
            </w:pPr>
            <w:r w:rsidRPr="000623C0">
              <w:rPr>
                <w:b/>
              </w:rPr>
              <w:t>Frameworks / Libraries</w:t>
            </w:r>
          </w:p>
        </w:tc>
        <w:tc>
          <w:tcPr>
            <w:tcW w:w="5459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A8BD2" w14:textId="77777777" w:rsidR="003A2319" w:rsidRDefault="00FB38B1" w:rsidP="003A2319">
            <w:pPr>
              <w:pStyle w:val="NoSpacing"/>
            </w:pPr>
            <w:r>
              <w:t>Angular</w:t>
            </w:r>
            <w:r w:rsidR="003A2319">
              <w:t xml:space="preserve">,  </w:t>
            </w:r>
            <w:r w:rsidR="00600FA5">
              <w:t>AngularJS</w:t>
            </w:r>
            <w:r w:rsidR="003A2319">
              <w:t>, jQuery, SCSS</w:t>
            </w:r>
            <w:r w:rsidR="00600FA5">
              <w:t>, Bootstrap</w:t>
            </w:r>
          </w:p>
        </w:tc>
      </w:tr>
      <w:tr w:rsidR="003A2319" w14:paraId="4258273D" w14:textId="77777777" w:rsidTr="00A7379B">
        <w:trPr>
          <w:trHeight w:val="348"/>
        </w:trPr>
        <w:tc>
          <w:tcPr>
            <w:tcW w:w="3828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023315" w14:textId="77777777" w:rsidR="003A2319" w:rsidRPr="00996DD5" w:rsidRDefault="003A2319" w:rsidP="003A2319">
            <w:pPr>
              <w:pStyle w:val="NoSpacing"/>
              <w:rPr>
                <w:b/>
              </w:rPr>
            </w:pPr>
            <w:r w:rsidRPr="00996DD5">
              <w:rPr>
                <w:b/>
              </w:rPr>
              <w:t>IDE and Version Control</w:t>
            </w:r>
          </w:p>
        </w:tc>
        <w:tc>
          <w:tcPr>
            <w:tcW w:w="5459" w:type="dxa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6E6CFE" w14:textId="77777777" w:rsidR="003A2319" w:rsidRDefault="003A2319" w:rsidP="003A2319">
            <w:pPr>
              <w:pStyle w:val="NoSpacing"/>
            </w:pPr>
            <w:r>
              <w:t>V</w:t>
            </w:r>
            <w:r w:rsidR="00600FA5">
              <w:t xml:space="preserve">isual </w:t>
            </w:r>
            <w:r>
              <w:t>S</w:t>
            </w:r>
            <w:r w:rsidR="00600FA5">
              <w:t xml:space="preserve">tudio </w:t>
            </w:r>
            <w:r>
              <w:t>Code, IntelliJ</w:t>
            </w:r>
            <w:r w:rsidR="00600FA5">
              <w:t xml:space="preserve"> IDEA</w:t>
            </w:r>
            <w:r>
              <w:t>, GIT.</w:t>
            </w:r>
          </w:p>
        </w:tc>
      </w:tr>
    </w:tbl>
    <w:p w14:paraId="4AE61644" w14:textId="77777777" w:rsidR="000623C0" w:rsidRDefault="000623C0">
      <w:pPr>
        <w:pStyle w:val="NoSpacing"/>
        <w:rPr>
          <w:b/>
        </w:rPr>
      </w:pPr>
    </w:p>
    <w:p w14:paraId="77F11700" w14:textId="77777777" w:rsidR="000623C0" w:rsidRPr="000623C0" w:rsidRDefault="000623C0" w:rsidP="000623C0">
      <w:pPr>
        <w:rPr>
          <w:b/>
          <w:color w:val="365F91" w:themeColor="accent1" w:themeShade="BF"/>
          <w:sz w:val="24"/>
        </w:rPr>
      </w:pPr>
      <w:r w:rsidRPr="000623C0">
        <w:rPr>
          <w:b/>
          <w:color w:val="365F91" w:themeColor="accent1" w:themeShade="BF"/>
          <w:sz w:val="24"/>
        </w:rPr>
        <w:t>PROFESSIONAL EXPERIENCE SUMMARY</w:t>
      </w:r>
    </w:p>
    <w:p w14:paraId="770C5534" w14:textId="77777777" w:rsidR="0001463E" w:rsidRDefault="002F431F" w:rsidP="000623C0">
      <w:pPr>
        <w:pStyle w:val="NoSpacing"/>
        <w:numPr>
          <w:ilvl w:val="0"/>
          <w:numId w:val="4"/>
        </w:numPr>
      </w:pPr>
      <w:r>
        <w:t xml:space="preserve">Creating UI pages using HTML5, Angular and making them responsive using CSS3 and </w:t>
      </w:r>
      <w:r w:rsidR="00057381">
        <w:t>Bootstrap</w:t>
      </w:r>
      <w:r w:rsidR="00A115EE">
        <w:t>.</w:t>
      </w:r>
    </w:p>
    <w:p w14:paraId="2F2DB5FC" w14:textId="77777777" w:rsidR="00A115EE" w:rsidRDefault="00A115EE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 xml:space="preserve">Utilizing Object Oriented aspect of </w:t>
      </w:r>
      <w:r w:rsidR="00600FA5">
        <w:t>JavaScript</w:t>
      </w:r>
      <w:r>
        <w:t xml:space="preserve"> to create and extend utilities. Using ES6 features for code optimization. Strong type checking with Typescript.</w:t>
      </w:r>
    </w:p>
    <w:p w14:paraId="07AB5566" w14:textId="77777777" w:rsidR="00A115EE" w:rsidRDefault="00A115EE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>Creating mock server in node.js.</w:t>
      </w:r>
    </w:p>
    <w:p w14:paraId="52F7DD28" w14:textId="3BA39FD6" w:rsidR="00057381" w:rsidRDefault="000623C0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 xml:space="preserve">Adhering to </w:t>
      </w:r>
      <w:r w:rsidR="00390935">
        <w:t>acces</w:t>
      </w:r>
      <w:r>
        <w:t>sibility principles according</w:t>
      </w:r>
      <w:r w:rsidR="00390935">
        <w:t xml:space="preserve"> wai/aria guidelines.</w:t>
      </w:r>
      <w:r w:rsidRPr="000623C0">
        <w:t xml:space="preserve"> </w:t>
      </w:r>
      <w:r w:rsidR="005364C8">
        <w:t>Making a</w:t>
      </w:r>
      <w:r>
        <w:t>pplications accessible to wider audience by appropriate use of aria tags.</w:t>
      </w:r>
      <w:r w:rsidR="00390935">
        <w:t xml:space="preserve"> </w:t>
      </w:r>
      <w:r>
        <w:t>S</w:t>
      </w:r>
      <w:r w:rsidR="00F176D4">
        <w:t xml:space="preserve">creen reader </w:t>
      </w:r>
      <w:r w:rsidR="00F54715">
        <w:t xml:space="preserve">testing on NVDA, </w:t>
      </w:r>
      <w:r w:rsidR="00CF22A4">
        <w:t>JAWS</w:t>
      </w:r>
      <w:r w:rsidR="00F54715">
        <w:t>.</w:t>
      </w:r>
      <w:r w:rsidR="00390935">
        <w:t xml:space="preserve"> </w:t>
      </w:r>
    </w:p>
    <w:p w14:paraId="09EC1CBA" w14:textId="77777777" w:rsidR="00D57891" w:rsidRDefault="002F431F" w:rsidP="00D57891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 xml:space="preserve">Unit testing using </w:t>
      </w:r>
      <w:r w:rsidR="00A115EE">
        <w:t>Karma</w:t>
      </w:r>
      <w:r w:rsidR="00DA3081">
        <w:t xml:space="preserve"> and </w:t>
      </w:r>
      <w:r w:rsidR="005364C8">
        <w:t>Jasmine/</w:t>
      </w:r>
      <w:r w:rsidR="00DA3081">
        <w:t>Jest</w:t>
      </w:r>
      <w:r w:rsidR="000623C0">
        <w:t>. T</w:t>
      </w:r>
      <w:r w:rsidR="00A115EE">
        <w:t>ask automation using Gulp/Grunt</w:t>
      </w:r>
      <w:r w:rsidR="005364C8">
        <w:t>.</w:t>
      </w:r>
    </w:p>
    <w:p w14:paraId="4216D334" w14:textId="77777777" w:rsidR="00D57891" w:rsidRDefault="00D57891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>Working with Designers and Product Owners for requirement gathering</w:t>
      </w:r>
      <w:r w:rsidR="00620454">
        <w:t xml:space="preserve"> and refinement</w:t>
      </w:r>
      <w:r>
        <w:t>.</w:t>
      </w:r>
    </w:p>
    <w:p w14:paraId="00B13E3F" w14:textId="77777777" w:rsidR="00D57891" w:rsidRDefault="00D57891" w:rsidP="000623C0">
      <w:pPr>
        <w:pStyle w:val="ListParagraph"/>
        <w:numPr>
          <w:ilvl w:val="0"/>
          <w:numId w:val="4"/>
        </w:numPr>
        <w:tabs>
          <w:tab w:val="left" w:pos="1440"/>
        </w:tabs>
        <w:spacing w:before="100" w:beforeAutospacing="1" w:after="100" w:afterAutospacing="1" w:line="240" w:lineRule="auto"/>
        <w:jc w:val="both"/>
        <w:textAlignment w:val="baseline"/>
      </w:pPr>
      <w:r>
        <w:t>Collaborating with Server Side for structuring the format of REST API or the shape of JSON data</w:t>
      </w:r>
      <w:r w:rsidR="00620454">
        <w:t>.</w:t>
      </w:r>
    </w:p>
    <w:p w14:paraId="04E09BF4" w14:textId="0350A4D1" w:rsidR="00CF22A4" w:rsidRPr="000623C0" w:rsidRDefault="000623C0" w:rsidP="000623C0">
      <w:pPr>
        <w:rPr>
          <w:b/>
          <w:color w:val="365F91" w:themeColor="accent1" w:themeShade="BF"/>
          <w:sz w:val="24"/>
        </w:rPr>
      </w:pPr>
      <w:r w:rsidRPr="000623C0">
        <w:rPr>
          <w:b/>
          <w:color w:val="365F91" w:themeColor="accent1" w:themeShade="BF"/>
          <w:sz w:val="24"/>
        </w:rPr>
        <w:t>PROJECTS</w:t>
      </w:r>
    </w:p>
    <w:p w14:paraId="33F9C1B3" w14:textId="7F08FD2E" w:rsidR="00CF22A4" w:rsidRDefault="002F20C5" w:rsidP="00F6631B">
      <w:pPr>
        <w:spacing w:after="0" w:line="240" w:lineRule="auto"/>
        <w:rPr>
          <w:b/>
        </w:rPr>
      </w:pPr>
      <w:r>
        <w:rPr>
          <w:b/>
        </w:rPr>
        <w:t>August</w:t>
      </w:r>
      <w:r w:rsidR="00CF22A4">
        <w:rPr>
          <w:b/>
        </w:rPr>
        <w:t xml:space="preserve"> 2021 – Present (SAP Labs)</w:t>
      </w:r>
    </w:p>
    <w:p w14:paraId="3B924C5D" w14:textId="164E485E" w:rsidR="00CF22A4" w:rsidRDefault="00CF22A4" w:rsidP="00F6631B">
      <w:pPr>
        <w:spacing w:after="0" w:line="240" w:lineRule="auto"/>
        <w:rPr>
          <w:b/>
        </w:rPr>
      </w:pPr>
      <w:r>
        <w:rPr>
          <w:b/>
        </w:rPr>
        <w:t>Project Title: Fiori OVP</w:t>
      </w:r>
      <w:r w:rsidR="00DF211F">
        <w:rPr>
          <w:b/>
        </w:rPr>
        <w:t>, Notes</w:t>
      </w:r>
    </w:p>
    <w:p w14:paraId="33D449F9" w14:textId="5E0CF1A9" w:rsidR="00CF22A4" w:rsidRPr="00CF22A4" w:rsidRDefault="00CF22A4" w:rsidP="00F6631B">
      <w:pPr>
        <w:spacing w:after="0" w:line="240" w:lineRule="auto"/>
        <w:rPr>
          <w:bCs/>
        </w:rPr>
      </w:pPr>
      <w:r>
        <w:rPr>
          <w:b/>
        </w:rPr>
        <w:t>Responsibilities:</w:t>
      </w:r>
      <w:r w:rsidR="00DF211F">
        <w:rPr>
          <w:b/>
        </w:rPr>
        <w:t xml:space="preserve"> </w:t>
      </w:r>
      <w:r w:rsidR="00DF211F">
        <w:rPr>
          <w:bCs/>
        </w:rPr>
        <w:t>Worked on the redesigning of Notes. It’s a FIORI reuse component and is mostly embedded in Object Pages.</w:t>
      </w:r>
      <w:r w:rsidR="00DF211F">
        <w:rPr>
          <w:b/>
        </w:rPr>
        <w:br/>
      </w:r>
      <w:r>
        <w:rPr>
          <w:bCs/>
        </w:rPr>
        <w:t>Working on FIORI Overview Page floor plan. It</w:t>
      </w:r>
      <w:r w:rsidRPr="00CF22A4">
        <w:rPr>
          <w:bCs/>
        </w:rPr>
        <w:t xml:space="preserve"> is a data-driven SAP Fiori app type and floorplan that provides all the information a user needs in a single page, based on the user's specific domain or role. It allows the user to focus on the most important tasks, and view, filter, and react to information quickly.</w:t>
      </w:r>
    </w:p>
    <w:p w14:paraId="51BB9CBA" w14:textId="77777777" w:rsidR="00CF22A4" w:rsidRDefault="00CF22A4" w:rsidP="00F6631B">
      <w:pPr>
        <w:spacing w:after="0" w:line="240" w:lineRule="auto"/>
        <w:rPr>
          <w:b/>
        </w:rPr>
      </w:pPr>
    </w:p>
    <w:p w14:paraId="3A467542" w14:textId="1304A34F" w:rsidR="006554F7" w:rsidRDefault="003B22D9" w:rsidP="00F6631B">
      <w:pPr>
        <w:spacing w:after="0" w:line="240" w:lineRule="auto"/>
        <w:rPr>
          <w:b/>
        </w:rPr>
      </w:pPr>
      <w:r>
        <w:rPr>
          <w:b/>
        </w:rPr>
        <w:t>June</w:t>
      </w:r>
      <w:r w:rsidR="006554F7">
        <w:rPr>
          <w:b/>
        </w:rPr>
        <w:t xml:space="preserve"> 201</w:t>
      </w:r>
      <w:r w:rsidR="008B17CD">
        <w:rPr>
          <w:b/>
        </w:rPr>
        <w:t>8</w:t>
      </w:r>
      <w:r w:rsidR="006554F7">
        <w:rPr>
          <w:b/>
        </w:rPr>
        <w:t xml:space="preserve"> </w:t>
      </w:r>
      <w:r w:rsidR="008B17CD">
        <w:rPr>
          <w:b/>
        </w:rPr>
        <w:t>–</w:t>
      </w:r>
      <w:r w:rsidR="006554F7">
        <w:rPr>
          <w:b/>
        </w:rPr>
        <w:t xml:space="preserve"> </w:t>
      </w:r>
      <w:r w:rsidR="00CF22A4">
        <w:rPr>
          <w:b/>
        </w:rPr>
        <w:t>August 2021</w:t>
      </w:r>
      <w:r w:rsidR="008B17CD">
        <w:rPr>
          <w:b/>
        </w:rPr>
        <w:t xml:space="preserve"> (Barclays</w:t>
      </w:r>
      <w:r w:rsidR="006554F7">
        <w:rPr>
          <w:b/>
        </w:rPr>
        <w:t xml:space="preserve">) </w:t>
      </w:r>
    </w:p>
    <w:p w14:paraId="3C0D2D0F" w14:textId="77777777" w:rsidR="006554F7" w:rsidRPr="0047705E" w:rsidRDefault="00996DD5" w:rsidP="00F6631B">
      <w:pPr>
        <w:spacing w:after="0" w:line="240" w:lineRule="auto"/>
        <w:rPr>
          <w:bCs/>
        </w:rPr>
      </w:pPr>
      <w:r w:rsidRPr="0047705E">
        <w:rPr>
          <w:b/>
        </w:rPr>
        <w:t>Project Title</w:t>
      </w:r>
      <w:r w:rsidR="006554F7" w:rsidRPr="0047705E">
        <w:rPr>
          <w:bCs/>
        </w:rPr>
        <w:t xml:space="preserve">: </w:t>
      </w:r>
      <w:r w:rsidR="0060543A" w:rsidRPr="0047705E">
        <w:rPr>
          <w:bCs/>
        </w:rPr>
        <w:t>Core Engineering</w:t>
      </w:r>
      <w:r w:rsidR="00DC1590" w:rsidRPr="0047705E">
        <w:rPr>
          <w:bCs/>
        </w:rPr>
        <w:t xml:space="preserve"> / DSS UI Framework</w:t>
      </w:r>
      <w:r w:rsidR="00284C7A" w:rsidRPr="0047705E">
        <w:rPr>
          <w:bCs/>
        </w:rPr>
        <w:t xml:space="preserve"> and Smart Future</w:t>
      </w:r>
    </w:p>
    <w:p w14:paraId="6086683F" w14:textId="547889E9" w:rsidR="00284C7A" w:rsidRPr="0047705E" w:rsidRDefault="006554F7" w:rsidP="00F6631B">
      <w:pPr>
        <w:spacing w:after="0" w:line="240" w:lineRule="auto"/>
        <w:rPr>
          <w:bCs/>
        </w:rPr>
      </w:pPr>
      <w:r w:rsidRPr="0047705E">
        <w:rPr>
          <w:b/>
        </w:rPr>
        <w:t>Responsibilities</w:t>
      </w:r>
      <w:r w:rsidRPr="0047705E">
        <w:rPr>
          <w:bCs/>
        </w:rPr>
        <w:t xml:space="preserve">: </w:t>
      </w:r>
      <w:r w:rsidR="00DC1590" w:rsidRPr="0047705E">
        <w:rPr>
          <w:bCs/>
        </w:rPr>
        <w:t>As a part of core engineering team, d</w:t>
      </w:r>
      <w:r w:rsidR="00117417" w:rsidRPr="0047705E">
        <w:rPr>
          <w:bCs/>
        </w:rPr>
        <w:t xml:space="preserve">eveloping UI components so that various </w:t>
      </w:r>
      <w:r w:rsidR="00380F33" w:rsidRPr="0047705E">
        <w:rPr>
          <w:bCs/>
        </w:rPr>
        <w:t>mini applications</w:t>
      </w:r>
      <w:r w:rsidR="008148BF" w:rsidRPr="0047705E">
        <w:rPr>
          <w:bCs/>
        </w:rPr>
        <w:t xml:space="preserve"> can use it.</w:t>
      </w:r>
      <w:r w:rsidR="004A0678" w:rsidRPr="0047705E">
        <w:rPr>
          <w:bCs/>
        </w:rPr>
        <w:t xml:space="preserve"> This allows to have a </w:t>
      </w:r>
      <w:r w:rsidR="00E279C1" w:rsidRPr="0047705E">
        <w:rPr>
          <w:bCs/>
        </w:rPr>
        <w:t xml:space="preserve">good UI experience across Barclays </w:t>
      </w:r>
      <w:r w:rsidR="00380F33" w:rsidRPr="0047705E">
        <w:rPr>
          <w:bCs/>
        </w:rPr>
        <w:t>mainstream</w:t>
      </w:r>
      <w:r w:rsidR="00E279C1" w:rsidRPr="0047705E">
        <w:rPr>
          <w:bCs/>
        </w:rPr>
        <w:t xml:space="preserve"> applications</w:t>
      </w:r>
      <w:r w:rsidR="00600FA5" w:rsidRPr="0047705E">
        <w:rPr>
          <w:bCs/>
        </w:rPr>
        <w:t xml:space="preserve"> – ROLB (retail online banking) and BMB (Barclays mobile banking)</w:t>
      </w:r>
      <w:r w:rsidR="00AB1FF8" w:rsidRPr="0047705E">
        <w:rPr>
          <w:bCs/>
        </w:rPr>
        <w:t>.</w:t>
      </w:r>
    </w:p>
    <w:p w14:paraId="1F5A23E3" w14:textId="77777777" w:rsidR="00284C7A" w:rsidRPr="0047705E" w:rsidRDefault="00C830E8" w:rsidP="00F6631B">
      <w:pPr>
        <w:spacing w:after="0" w:line="240" w:lineRule="auto"/>
        <w:rPr>
          <w:bCs/>
        </w:rPr>
      </w:pPr>
      <w:r w:rsidRPr="0047705E">
        <w:rPr>
          <w:bCs/>
        </w:rPr>
        <w:t>Created</w:t>
      </w:r>
      <w:r w:rsidR="00E279C1" w:rsidRPr="0047705E">
        <w:rPr>
          <w:bCs/>
        </w:rPr>
        <w:t xml:space="preserve"> </w:t>
      </w:r>
      <w:r w:rsidR="00DC1590" w:rsidRPr="0047705E">
        <w:rPr>
          <w:bCs/>
        </w:rPr>
        <w:t xml:space="preserve">DSS UI Framework </w:t>
      </w:r>
      <w:r w:rsidRPr="0047705E">
        <w:rPr>
          <w:bCs/>
        </w:rPr>
        <w:t xml:space="preserve">which </w:t>
      </w:r>
      <w:r w:rsidR="00DC1590" w:rsidRPr="0047705E">
        <w:rPr>
          <w:bCs/>
        </w:rPr>
        <w:t>provides common functionalities like timeout, popup, spinner, site tagging</w:t>
      </w:r>
      <w:r w:rsidRPr="0047705E">
        <w:rPr>
          <w:bCs/>
        </w:rPr>
        <w:t>.</w:t>
      </w:r>
      <w:r w:rsidR="00DC1590" w:rsidRPr="0047705E">
        <w:rPr>
          <w:bCs/>
        </w:rPr>
        <w:t xml:space="preserve"> </w:t>
      </w:r>
      <w:r w:rsidRPr="0047705E">
        <w:rPr>
          <w:bCs/>
        </w:rPr>
        <w:t>D</w:t>
      </w:r>
      <w:r w:rsidR="00D36A70" w:rsidRPr="0047705E">
        <w:rPr>
          <w:bCs/>
        </w:rPr>
        <w:t>evelop</w:t>
      </w:r>
      <w:r w:rsidR="000623C0" w:rsidRPr="0047705E">
        <w:rPr>
          <w:bCs/>
        </w:rPr>
        <w:t>ing and innovating</w:t>
      </w:r>
      <w:r w:rsidR="00D36A70" w:rsidRPr="0047705E">
        <w:rPr>
          <w:bCs/>
        </w:rPr>
        <w:t xml:space="preserve"> new framework ideas like framework agnostic,</w:t>
      </w:r>
      <w:r w:rsidRPr="0047705E">
        <w:rPr>
          <w:bCs/>
        </w:rPr>
        <w:t xml:space="preserve"> micro-frontend</w:t>
      </w:r>
      <w:r w:rsidR="00D36A70" w:rsidRPr="0047705E">
        <w:rPr>
          <w:bCs/>
        </w:rPr>
        <w:t xml:space="preserve"> </w:t>
      </w:r>
      <w:r w:rsidRPr="0047705E">
        <w:rPr>
          <w:bCs/>
        </w:rPr>
        <w:t xml:space="preserve">and </w:t>
      </w:r>
      <w:r w:rsidR="00D36A70" w:rsidRPr="0047705E">
        <w:rPr>
          <w:bCs/>
        </w:rPr>
        <w:t>single spa</w:t>
      </w:r>
      <w:r w:rsidRPr="0047705E">
        <w:rPr>
          <w:bCs/>
        </w:rPr>
        <w:t>.</w:t>
      </w:r>
      <w:r w:rsidR="00284C7A" w:rsidRPr="0047705E">
        <w:rPr>
          <w:bCs/>
        </w:rPr>
        <w:t xml:space="preserve"> </w:t>
      </w:r>
    </w:p>
    <w:p w14:paraId="601F7DA0" w14:textId="77777777" w:rsidR="006554F7" w:rsidRPr="0047705E" w:rsidRDefault="00284C7A" w:rsidP="00F6631B">
      <w:pPr>
        <w:spacing w:after="0" w:line="240" w:lineRule="auto"/>
        <w:rPr>
          <w:bCs/>
        </w:rPr>
      </w:pPr>
      <w:r w:rsidRPr="0047705E">
        <w:rPr>
          <w:bCs/>
        </w:rPr>
        <w:t>Creating a user journey for one of the mini-app namely Smart Future.</w:t>
      </w:r>
    </w:p>
    <w:p w14:paraId="33234BE0" w14:textId="77777777" w:rsidR="006554F7" w:rsidRDefault="006554F7">
      <w:pPr>
        <w:spacing w:after="0" w:line="240" w:lineRule="auto"/>
        <w:rPr>
          <w:b/>
        </w:rPr>
      </w:pPr>
    </w:p>
    <w:p w14:paraId="6C22A7AA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 xml:space="preserve">March 2017 </w:t>
      </w:r>
      <w:r w:rsidR="003B22D9">
        <w:rPr>
          <w:b/>
        </w:rPr>
        <w:t>–</w:t>
      </w:r>
      <w:r>
        <w:rPr>
          <w:b/>
        </w:rPr>
        <w:t xml:space="preserve"> </w:t>
      </w:r>
      <w:r w:rsidR="003B22D9">
        <w:rPr>
          <w:b/>
        </w:rPr>
        <w:t>May 2018</w:t>
      </w:r>
      <w:r>
        <w:rPr>
          <w:b/>
        </w:rPr>
        <w:t xml:space="preserve">(Persistent Systems) </w:t>
      </w:r>
    </w:p>
    <w:p w14:paraId="0887160E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 xml:space="preserve">Project </w:t>
      </w:r>
      <w:r w:rsidR="00996DD5">
        <w:rPr>
          <w:b/>
        </w:rPr>
        <w:t>Title:</w:t>
      </w:r>
      <w:r>
        <w:rPr>
          <w:b/>
        </w:rPr>
        <w:t xml:space="preserve"> HACH-LANGE-Fusion</w:t>
      </w:r>
    </w:p>
    <w:p w14:paraId="7707DFC7" w14:textId="12543FC4" w:rsidR="005E2686" w:rsidRDefault="002F431F">
      <w:pPr>
        <w:spacing w:after="0" w:line="240" w:lineRule="auto"/>
        <w:rPr>
          <w:bCs/>
        </w:rPr>
      </w:pPr>
      <w:r>
        <w:rPr>
          <w:b/>
        </w:rPr>
        <w:t xml:space="preserve">Responsibilities: </w:t>
      </w:r>
      <w:r w:rsidR="000623C0" w:rsidRPr="0047705E">
        <w:rPr>
          <w:bCs/>
        </w:rPr>
        <w:t xml:space="preserve">Developed the UI for Sensors and other </w:t>
      </w:r>
      <w:r w:rsidRPr="0047705E">
        <w:rPr>
          <w:bCs/>
        </w:rPr>
        <w:t>analytical instruments used to test the quality of water and other liquid solutions.</w:t>
      </w:r>
      <w:r w:rsidR="000623C0" w:rsidRPr="0047705E">
        <w:rPr>
          <w:bCs/>
        </w:rPr>
        <w:t xml:space="preserve"> Communicating with Server via</w:t>
      </w:r>
      <w:r w:rsidR="00AB1FF8" w:rsidRPr="0047705E">
        <w:rPr>
          <w:bCs/>
        </w:rPr>
        <w:t xml:space="preserve"> REST-API</w:t>
      </w:r>
      <w:r w:rsidR="000623C0" w:rsidRPr="0047705E">
        <w:rPr>
          <w:bCs/>
        </w:rPr>
        <w:t xml:space="preserve"> for data collection.</w:t>
      </w:r>
    </w:p>
    <w:p w14:paraId="451F09D6" w14:textId="77777777" w:rsidR="0047705E" w:rsidRPr="0047705E" w:rsidRDefault="0047705E">
      <w:pPr>
        <w:spacing w:after="0" w:line="240" w:lineRule="auto"/>
        <w:rPr>
          <w:bCs/>
        </w:rPr>
      </w:pPr>
    </w:p>
    <w:p w14:paraId="0420CC0F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>Nov</w:t>
      </w:r>
      <w:r w:rsidR="00AB1FF8">
        <w:rPr>
          <w:b/>
        </w:rPr>
        <w:t>ember</w:t>
      </w:r>
      <w:r>
        <w:rPr>
          <w:b/>
        </w:rPr>
        <w:t xml:space="preserve"> 2016 – Mar</w:t>
      </w:r>
      <w:r w:rsidR="00AB1FF8">
        <w:rPr>
          <w:b/>
        </w:rPr>
        <w:t>ch 2017(Synechron technologies P</w:t>
      </w:r>
      <w:r>
        <w:rPr>
          <w:b/>
        </w:rPr>
        <w:t>vt</w:t>
      </w:r>
      <w:r w:rsidR="00AB1FF8">
        <w:rPr>
          <w:b/>
        </w:rPr>
        <w:t>.</w:t>
      </w:r>
      <w:r>
        <w:rPr>
          <w:b/>
        </w:rPr>
        <w:t xml:space="preserve"> Ltd) </w:t>
      </w:r>
    </w:p>
    <w:p w14:paraId="79410B2D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 xml:space="preserve">Project </w:t>
      </w:r>
      <w:r w:rsidR="00996DD5">
        <w:rPr>
          <w:b/>
        </w:rPr>
        <w:t>Title:</w:t>
      </w:r>
      <w:r>
        <w:rPr>
          <w:b/>
        </w:rPr>
        <w:t xml:space="preserve"> Payments</w:t>
      </w:r>
    </w:p>
    <w:p w14:paraId="4F56B23C" w14:textId="7954574B" w:rsidR="005E2686" w:rsidRDefault="00996DD5">
      <w:pPr>
        <w:spacing w:after="0" w:line="240" w:lineRule="auto"/>
        <w:rPr>
          <w:b/>
        </w:rPr>
      </w:pPr>
      <w:r>
        <w:rPr>
          <w:b/>
        </w:rPr>
        <w:t>Responsibilities:</w:t>
      </w:r>
      <w:r w:rsidR="002F431F">
        <w:rPr>
          <w:b/>
        </w:rPr>
        <w:t xml:space="preserve"> </w:t>
      </w:r>
      <w:r w:rsidR="000623C0">
        <w:t>Build</w:t>
      </w:r>
      <w:r w:rsidR="00053505">
        <w:t xml:space="preserve"> the UI for </w:t>
      </w:r>
      <w:r w:rsidR="00380F33">
        <w:t>application</w:t>
      </w:r>
      <w:r w:rsidR="002F431F">
        <w:t xml:space="preserve"> which generates reports</w:t>
      </w:r>
      <w:r w:rsidR="00FB38B1">
        <w:t xml:space="preserve"> of</w:t>
      </w:r>
      <w:r w:rsidR="002F431F">
        <w:t xml:space="preserve"> Credit Ca</w:t>
      </w:r>
      <w:r w:rsidR="00053505">
        <w:t>rd pa</w:t>
      </w:r>
      <w:r w:rsidR="00FB38B1">
        <w:t xml:space="preserve">yment for online </w:t>
      </w:r>
      <w:r w:rsidR="00053505">
        <w:t>purchases.</w:t>
      </w:r>
    </w:p>
    <w:p w14:paraId="4C008F6C" w14:textId="77777777" w:rsidR="00996DD5" w:rsidRDefault="00996DD5">
      <w:pPr>
        <w:spacing w:after="0" w:line="240" w:lineRule="auto"/>
        <w:rPr>
          <w:b/>
        </w:rPr>
      </w:pPr>
    </w:p>
    <w:p w14:paraId="4C8B0417" w14:textId="77777777" w:rsidR="00996DD5" w:rsidRDefault="00996DD5">
      <w:pPr>
        <w:spacing w:after="0" w:line="240" w:lineRule="auto"/>
        <w:rPr>
          <w:b/>
        </w:rPr>
      </w:pPr>
    </w:p>
    <w:p w14:paraId="0C28C8BD" w14:textId="77777777" w:rsidR="00284C7A" w:rsidRDefault="00284C7A">
      <w:pPr>
        <w:spacing w:after="0" w:line="240" w:lineRule="auto"/>
        <w:rPr>
          <w:b/>
        </w:rPr>
      </w:pPr>
    </w:p>
    <w:p w14:paraId="13A9C119" w14:textId="77777777" w:rsidR="005E2686" w:rsidRDefault="000623C0">
      <w:pPr>
        <w:spacing w:after="0" w:line="240" w:lineRule="auto"/>
        <w:rPr>
          <w:b/>
        </w:rPr>
      </w:pPr>
      <w:r>
        <w:rPr>
          <w:b/>
        </w:rPr>
        <w:t>Jan</w:t>
      </w:r>
      <w:r w:rsidR="00AB1FF8">
        <w:rPr>
          <w:b/>
        </w:rPr>
        <w:t>uary</w:t>
      </w:r>
      <w:r w:rsidR="002F431F">
        <w:rPr>
          <w:b/>
        </w:rPr>
        <w:t xml:space="preserve"> 2015 -  </w:t>
      </w:r>
      <w:r w:rsidR="00AB1FF8">
        <w:rPr>
          <w:b/>
        </w:rPr>
        <w:t>October 2016</w:t>
      </w:r>
      <w:r w:rsidR="002F431F">
        <w:rPr>
          <w:b/>
        </w:rPr>
        <w:t>(Infosys Ltd)</w:t>
      </w:r>
    </w:p>
    <w:p w14:paraId="726185AA" w14:textId="77777777" w:rsidR="00996DD5" w:rsidRDefault="002F431F">
      <w:pPr>
        <w:spacing w:after="0" w:line="240" w:lineRule="auto"/>
        <w:rPr>
          <w:b/>
        </w:rPr>
      </w:pPr>
      <w:r>
        <w:rPr>
          <w:b/>
        </w:rPr>
        <w:t xml:space="preserve">Project Title: </w:t>
      </w:r>
      <w:r>
        <w:t>ID Workshop</w:t>
      </w:r>
    </w:p>
    <w:p w14:paraId="2251C3B2" w14:textId="7A9853CD" w:rsidR="005E2686" w:rsidRDefault="002F431F">
      <w:pPr>
        <w:spacing w:after="0" w:line="240" w:lineRule="auto"/>
        <w:rPr>
          <w:b/>
        </w:rPr>
      </w:pPr>
      <w:r>
        <w:rPr>
          <w:b/>
        </w:rPr>
        <w:t>Responsibilities:</w:t>
      </w:r>
      <w:r w:rsidR="009526BE">
        <w:rPr>
          <w:b/>
        </w:rPr>
        <w:t xml:space="preserve"> </w:t>
      </w:r>
      <w:r>
        <w:rPr>
          <w:b/>
        </w:rPr>
        <w:t xml:space="preserve"> </w:t>
      </w:r>
      <w:r w:rsidR="00C830E8">
        <w:t>Build the UI for</w:t>
      </w:r>
      <w:r>
        <w:t xml:space="preserve"> </w:t>
      </w:r>
      <w:r w:rsidR="00380F33">
        <w:t>application</w:t>
      </w:r>
      <w:r>
        <w:t xml:space="preserve"> which offers full diagnostic of automotive vehicles.  Integration with one of the leading </w:t>
      </w:r>
      <w:r w:rsidR="00380F33">
        <w:t>suppliers</w:t>
      </w:r>
      <w:r>
        <w:t xml:space="preserve"> of technical information to t</w:t>
      </w:r>
      <w:r w:rsidR="00AB1FF8">
        <w:t>he automotive aftermarket (Auto D</w:t>
      </w:r>
      <w:r>
        <w:t xml:space="preserve">ata).  Managing instances of independent workshops and distributors. Integration with VCI for fault diagnosis. </w:t>
      </w:r>
    </w:p>
    <w:p w14:paraId="35CD3DBC" w14:textId="77777777" w:rsidR="00C830E8" w:rsidRDefault="00C830E8">
      <w:pPr>
        <w:spacing w:after="0" w:line="240" w:lineRule="auto"/>
        <w:rPr>
          <w:b/>
        </w:rPr>
      </w:pPr>
    </w:p>
    <w:p w14:paraId="1DC6265F" w14:textId="77777777" w:rsidR="00DC1590" w:rsidRDefault="00DC1590">
      <w:pPr>
        <w:spacing w:after="0" w:line="240" w:lineRule="auto"/>
        <w:rPr>
          <w:b/>
        </w:rPr>
      </w:pPr>
    </w:p>
    <w:p w14:paraId="55BAD284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>April 2014 – Jan</w:t>
      </w:r>
      <w:r w:rsidR="00AB1FF8">
        <w:rPr>
          <w:b/>
        </w:rPr>
        <w:t>uary</w:t>
      </w:r>
      <w:r>
        <w:rPr>
          <w:b/>
        </w:rPr>
        <w:t xml:space="preserve"> 2015(Infosys Ltd)</w:t>
      </w:r>
    </w:p>
    <w:p w14:paraId="7B2B0125" w14:textId="77777777" w:rsidR="005E2686" w:rsidRDefault="002F431F">
      <w:pPr>
        <w:spacing w:after="0" w:line="240" w:lineRule="auto"/>
        <w:rPr>
          <w:b/>
        </w:rPr>
      </w:pPr>
      <w:r>
        <w:rPr>
          <w:b/>
        </w:rPr>
        <w:t xml:space="preserve">Project Title: </w:t>
      </w:r>
      <w:r>
        <w:t>CCR HOT CUT TOOL</w:t>
      </w:r>
    </w:p>
    <w:p w14:paraId="3BD7D790" w14:textId="77777777" w:rsidR="005E2686" w:rsidRDefault="002F431F">
      <w:pPr>
        <w:spacing w:after="0" w:line="240" w:lineRule="auto"/>
      </w:pPr>
      <w:r>
        <w:rPr>
          <w:b/>
        </w:rPr>
        <w:t xml:space="preserve">Responsibilities: </w:t>
      </w:r>
      <w:r>
        <w:t>Maintenance of a tool named CCR Tool. This tool gathers the requests of American Users who need a cable connection for telephone/broadband or currently have a connection</w:t>
      </w:r>
    </w:p>
    <w:p w14:paraId="6275712C" w14:textId="77777777" w:rsidR="005E2686" w:rsidRDefault="005E268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E839839" w14:textId="77777777" w:rsidR="005E2686" w:rsidRDefault="00E82E2F">
      <w:pPr>
        <w:spacing w:after="0" w:line="240" w:lineRule="auto"/>
        <w:rPr>
          <w:b/>
        </w:rPr>
      </w:pPr>
      <w:r>
        <w:rPr>
          <w:b/>
        </w:rPr>
        <w:t>Oct</w:t>
      </w:r>
      <w:r w:rsidR="00AB1FF8">
        <w:rPr>
          <w:b/>
        </w:rPr>
        <w:t>ober</w:t>
      </w:r>
      <w:r>
        <w:rPr>
          <w:b/>
        </w:rPr>
        <w:t xml:space="preserve"> 2013-March 2014(</w:t>
      </w:r>
      <w:r w:rsidR="002F431F">
        <w:rPr>
          <w:b/>
        </w:rPr>
        <w:t>Infosys Ltd)</w:t>
      </w:r>
    </w:p>
    <w:p w14:paraId="2973AA7C" w14:textId="77777777" w:rsidR="005E2686" w:rsidRDefault="000623C0">
      <w:pPr>
        <w:pStyle w:val="NoSpacing"/>
      </w:pPr>
      <w:r>
        <w:t xml:space="preserve">Completed basic web development training </w:t>
      </w:r>
      <w:r w:rsidR="00DC1590">
        <w:t>in</w:t>
      </w:r>
      <w:r>
        <w:t xml:space="preserve"> HTML, CSS, </w:t>
      </w:r>
      <w:r w:rsidR="00D4285C">
        <w:t>JavaScript</w:t>
      </w:r>
      <w:r>
        <w:t>, jQuery</w:t>
      </w:r>
      <w:r w:rsidR="00DC1590">
        <w:t>. Created UI for Employee management system as part of pilot project.</w:t>
      </w:r>
    </w:p>
    <w:p w14:paraId="5560207A" w14:textId="77777777" w:rsidR="005E2686" w:rsidRDefault="005E2686">
      <w:pPr>
        <w:pStyle w:val="NoSpacing"/>
      </w:pPr>
    </w:p>
    <w:p w14:paraId="63CAC275" w14:textId="77777777" w:rsidR="005E2686" w:rsidRDefault="005E2686">
      <w:pPr>
        <w:tabs>
          <w:tab w:val="left" w:pos="360"/>
        </w:tabs>
        <w:spacing w:after="0" w:line="240" w:lineRule="auto"/>
      </w:pPr>
    </w:p>
    <w:p w14:paraId="7E3CC0AF" w14:textId="29B301F0" w:rsidR="00380F33" w:rsidRDefault="005364C8" w:rsidP="005364C8">
      <w:pPr>
        <w:rPr>
          <w:b/>
          <w:color w:val="365F91" w:themeColor="accent1" w:themeShade="BF"/>
          <w:sz w:val="24"/>
        </w:rPr>
      </w:pPr>
      <w:r w:rsidRPr="005364C8">
        <w:rPr>
          <w:b/>
          <w:color w:val="365F91" w:themeColor="accent1" w:themeShade="BF"/>
          <w:sz w:val="24"/>
        </w:rPr>
        <w:t>RECOGNITION AND CERTIFICATION</w:t>
      </w:r>
    </w:p>
    <w:p w14:paraId="440FEBA1" w14:textId="3805962B" w:rsidR="000623C0" w:rsidRDefault="000623C0" w:rsidP="00380F33">
      <w:pPr>
        <w:tabs>
          <w:tab w:val="left" w:pos="360"/>
          <w:tab w:val="left" w:pos="720"/>
        </w:tabs>
        <w:spacing w:after="0" w:line="240" w:lineRule="auto"/>
      </w:pPr>
    </w:p>
    <w:p w14:paraId="131F32F6" w14:textId="09BEE55B" w:rsidR="00380F33" w:rsidRDefault="00380F33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t>Received “The Value Award” in SAP UX Engineering Q4 2021.</w:t>
      </w:r>
    </w:p>
    <w:p w14:paraId="3AD4D0BB" w14:textId="1158764B" w:rsidR="00380F33" w:rsidRDefault="00380F33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t>Received Barclays Value award for demonstrating excellent UI skills in DSS framework upgrade</w:t>
      </w:r>
    </w:p>
    <w:p w14:paraId="31CF4F4A" w14:textId="77777777" w:rsidR="005E2686" w:rsidRDefault="002F431F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t>Our team was awarded “Best Team” award for valuable co</w:t>
      </w:r>
      <w:r w:rsidR="0099795B">
        <w:t xml:space="preserve">ntribution in CCR Tool </w:t>
      </w:r>
      <w:r w:rsidR="00AB1FF8">
        <w:t xml:space="preserve"> </w:t>
      </w:r>
      <w:r>
        <w:t>development.</w:t>
      </w:r>
    </w:p>
    <w:p w14:paraId="79218E84" w14:textId="14750F1D" w:rsidR="000C7F08" w:rsidRDefault="002F431F" w:rsidP="002161A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t>Successfully completed NSE’s ce</w:t>
      </w:r>
      <w:r w:rsidR="00833DFB">
        <w:t xml:space="preserve">rtification in </w:t>
      </w:r>
      <w:r w:rsidR="00F116F4">
        <w:t>financial</w:t>
      </w:r>
      <w:r w:rsidR="00833DFB">
        <w:t xml:space="preserve"> market</w:t>
      </w:r>
    </w:p>
    <w:p w14:paraId="1765467B" w14:textId="77777777" w:rsidR="00DC1590" w:rsidRDefault="00DC1590" w:rsidP="00DC1590">
      <w:pPr>
        <w:pStyle w:val="ListParagraph"/>
        <w:tabs>
          <w:tab w:val="left" w:pos="360"/>
          <w:tab w:val="left" w:pos="720"/>
        </w:tabs>
        <w:spacing w:after="0" w:line="240" w:lineRule="auto"/>
      </w:pPr>
    </w:p>
    <w:p w14:paraId="234D9F26" w14:textId="77777777" w:rsidR="00DC1590" w:rsidRPr="005364C8" w:rsidRDefault="005364C8" w:rsidP="005364C8">
      <w:pPr>
        <w:rPr>
          <w:b/>
          <w:color w:val="365F91" w:themeColor="accent1" w:themeShade="BF"/>
          <w:sz w:val="24"/>
        </w:rPr>
      </w:pPr>
      <w:r w:rsidRPr="005364C8">
        <w:rPr>
          <w:b/>
          <w:color w:val="365F91" w:themeColor="accent1" w:themeShade="BF"/>
          <w:sz w:val="24"/>
        </w:rPr>
        <w:t>ACADEMIC QUALIFICATION</w:t>
      </w:r>
    </w:p>
    <w:p w14:paraId="73DF2CB3" w14:textId="77777777" w:rsidR="0099795B" w:rsidRDefault="0099795B" w:rsidP="0099795B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</w:pPr>
      <w:r>
        <w:t>Bachelor of Technology</w:t>
      </w:r>
      <w:r w:rsidR="005364C8">
        <w:t xml:space="preserve"> in ECE </w:t>
      </w:r>
      <w:r w:rsidR="00DC1590">
        <w:t>from W</w:t>
      </w:r>
      <w:r>
        <w:t>BUT</w:t>
      </w:r>
      <w:r w:rsidR="00DC1590">
        <w:t xml:space="preserve"> with 7.6 DGPA in 2013.</w:t>
      </w:r>
    </w:p>
    <w:p w14:paraId="53C2BC32" w14:textId="77777777" w:rsidR="0099795B" w:rsidRDefault="00DC1590" w:rsidP="0099795B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</w:pPr>
      <w:r>
        <w:t>12th from C.B.S.E. with 81.2% in 2009.</w:t>
      </w:r>
    </w:p>
    <w:p w14:paraId="70BABD07" w14:textId="77777777" w:rsidR="00DC1590" w:rsidRDefault="00DC1590" w:rsidP="0099795B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</w:pPr>
      <w:r>
        <w:t>10th from C.B.S.E. with 81.40% in 2007.</w:t>
      </w:r>
    </w:p>
    <w:p w14:paraId="46F2A0D7" w14:textId="77777777" w:rsidR="00DC1590" w:rsidRDefault="00DC1590" w:rsidP="00DC1590">
      <w:pPr>
        <w:tabs>
          <w:tab w:val="left" w:pos="360"/>
        </w:tabs>
        <w:spacing w:after="0" w:line="240" w:lineRule="auto"/>
      </w:pPr>
    </w:p>
    <w:sectPr w:rsidR="00DC1590" w:rsidSect="00107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A691" w14:textId="77777777" w:rsidR="00E11C14" w:rsidRDefault="00E11C14" w:rsidP="0028796A">
      <w:pPr>
        <w:spacing w:after="0" w:line="240" w:lineRule="auto"/>
      </w:pPr>
      <w:r>
        <w:separator/>
      </w:r>
    </w:p>
  </w:endnote>
  <w:endnote w:type="continuationSeparator" w:id="0">
    <w:p w14:paraId="1B037756" w14:textId="77777777" w:rsidR="00E11C14" w:rsidRDefault="00E11C14" w:rsidP="0028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BBDF" w14:textId="77777777" w:rsidR="00AB12A2" w:rsidRDefault="00AB12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8470" w14:textId="24EE48AB" w:rsidR="0028796A" w:rsidRDefault="00287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6FF5" w14:textId="77777777" w:rsidR="00AB12A2" w:rsidRDefault="00AB1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D40F" w14:textId="77777777" w:rsidR="00E11C14" w:rsidRDefault="00E11C14" w:rsidP="0028796A">
      <w:pPr>
        <w:spacing w:after="0" w:line="240" w:lineRule="auto"/>
      </w:pPr>
      <w:r>
        <w:separator/>
      </w:r>
    </w:p>
  </w:footnote>
  <w:footnote w:type="continuationSeparator" w:id="0">
    <w:p w14:paraId="252BFD91" w14:textId="77777777" w:rsidR="00E11C14" w:rsidRDefault="00E11C14" w:rsidP="0028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F281" w14:textId="77777777" w:rsidR="00AB12A2" w:rsidRDefault="00AB1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3859" w14:textId="77777777" w:rsidR="00AB12A2" w:rsidRDefault="00AB1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B022" w14:textId="77777777" w:rsidR="00AB12A2" w:rsidRDefault="00AB1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12CB0D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FB4407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36B7"/>
    <w:multiLevelType w:val="hybridMultilevel"/>
    <w:tmpl w:val="88AA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3120A"/>
    <w:multiLevelType w:val="hybridMultilevel"/>
    <w:tmpl w:val="E7B6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0A87"/>
    <w:multiLevelType w:val="hybridMultilevel"/>
    <w:tmpl w:val="6446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55182"/>
    <w:multiLevelType w:val="hybridMultilevel"/>
    <w:tmpl w:val="6BE48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"/>
        <w:lvlJc w:val="left"/>
        <w:rPr>
          <w:rFonts w:cs="Times New Roman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686"/>
    <w:rsid w:val="0001463E"/>
    <w:rsid w:val="00041CE3"/>
    <w:rsid w:val="00053505"/>
    <w:rsid w:val="00057381"/>
    <w:rsid w:val="000623C0"/>
    <w:rsid w:val="00096872"/>
    <w:rsid w:val="000C7F08"/>
    <w:rsid w:val="00100E52"/>
    <w:rsid w:val="00102479"/>
    <w:rsid w:val="00105530"/>
    <w:rsid w:val="00107428"/>
    <w:rsid w:val="00117417"/>
    <w:rsid w:val="00162D3A"/>
    <w:rsid w:val="001B066E"/>
    <w:rsid w:val="002161AC"/>
    <w:rsid w:val="0025742B"/>
    <w:rsid w:val="002833A9"/>
    <w:rsid w:val="00284C7A"/>
    <w:rsid w:val="0028796A"/>
    <w:rsid w:val="002F20C5"/>
    <w:rsid w:val="002F431F"/>
    <w:rsid w:val="002F7D6E"/>
    <w:rsid w:val="003407AF"/>
    <w:rsid w:val="00380F33"/>
    <w:rsid w:val="00390935"/>
    <w:rsid w:val="003A2319"/>
    <w:rsid w:val="003B22D9"/>
    <w:rsid w:val="003C065A"/>
    <w:rsid w:val="003E7091"/>
    <w:rsid w:val="0043417F"/>
    <w:rsid w:val="0046110D"/>
    <w:rsid w:val="0047705E"/>
    <w:rsid w:val="004813FA"/>
    <w:rsid w:val="004A0678"/>
    <w:rsid w:val="005322D1"/>
    <w:rsid w:val="005364C8"/>
    <w:rsid w:val="00562F6B"/>
    <w:rsid w:val="005E2686"/>
    <w:rsid w:val="00600FA5"/>
    <w:rsid w:val="0060543A"/>
    <w:rsid w:val="00607A4A"/>
    <w:rsid w:val="006168CB"/>
    <w:rsid w:val="00620454"/>
    <w:rsid w:val="0063033A"/>
    <w:rsid w:val="00645338"/>
    <w:rsid w:val="006554F7"/>
    <w:rsid w:val="0069548E"/>
    <w:rsid w:val="0070659E"/>
    <w:rsid w:val="00743C52"/>
    <w:rsid w:val="007A3D0D"/>
    <w:rsid w:val="008148BF"/>
    <w:rsid w:val="00833DFB"/>
    <w:rsid w:val="00843038"/>
    <w:rsid w:val="008B17CD"/>
    <w:rsid w:val="008D0AB1"/>
    <w:rsid w:val="009526BE"/>
    <w:rsid w:val="00962277"/>
    <w:rsid w:val="009955FE"/>
    <w:rsid w:val="00996DD5"/>
    <w:rsid w:val="0099795B"/>
    <w:rsid w:val="009A4959"/>
    <w:rsid w:val="009E1ECD"/>
    <w:rsid w:val="009E45DB"/>
    <w:rsid w:val="00A115EE"/>
    <w:rsid w:val="00A5471B"/>
    <w:rsid w:val="00A7379B"/>
    <w:rsid w:val="00A843F0"/>
    <w:rsid w:val="00AB12A2"/>
    <w:rsid w:val="00AB1FF8"/>
    <w:rsid w:val="00AC045B"/>
    <w:rsid w:val="00B451BF"/>
    <w:rsid w:val="00B53EA3"/>
    <w:rsid w:val="00B75DBC"/>
    <w:rsid w:val="00B76583"/>
    <w:rsid w:val="00BD2948"/>
    <w:rsid w:val="00C151FC"/>
    <w:rsid w:val="00C830E8"/>
    <w:rsid w:val="00CA436A"/>
    <w:rsid w:val="00CF22A4"/>
    <w:rsid w:val="00D1351D"/>
    <w:rsid w:val="00D219B7"/>
    <w:rsid w:val="00D36A70"/>
    <w:rsid w:val="00D4285C"/>
    <w:rsid w:val="00D44629"/>
    <w:rsid w:val="00D57891"/>
    <w:rsid w:val="00DA3081"/>
    <w:rsid w:val="00DC1590"/>
    <w:rsid w:val="00DF211F"/>
    <w:rsid w:val="00E11C14"/>
    <w:rsid w:val="00E279C1"/>
    <w:rsid w:val="00E64890"/>
    <w:rsid w:val="00E67938"/>
    <w:rsid w:val="00E76464"/>
    <w:rsid w:val="00E82E2F"/>
    <w:rsid w:val="00EE76A1"/>
    <w:rsid w:val="00F116F4"/>
    <w:rsid w:val="00F176D4"/>
    <w:rsid w:val="00F33F72"/>
    <w:rsid w:val="00F4695B"/>
    <w:rsid w:val="00F54715"/>
    <w:rsid w:val="00F95AEA"/>
    <w:rsid w:val="00FA2A60"/>
    <w:rsid w:val="00FB38B1"/>
    <w:rsid w:val="00FC2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A6D2"/>
  <w15:docId w15:val="{DF9D5B0B-B5DE-4FA0-B859-FC30C41F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mbria" w:eastAsia="SimSun" w:hAnsi="Cambria" w:cs="Times New Roman"/>
      <w:color w:val="2E74B5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color w:val="2E74B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2F43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0A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1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8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6A"/>
  </w:style>
  <w:style w:type="paragraph" w:styleId="Footer">
    <w:name w:val="footer"/>
    <w:basedOn w:val="Normal"/>
    <w:link w:val="FooterChar"/>
    <w:uiPriority w:val="99"/>
    <w:unhideWhenUsed/>
    <w:rsid w:val="0028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6A"/>
  </w:style>
  <w:style w:type="character" w:styleId="FollowedHyperlink">
    <w:name w:val="FollowedHyperlink"/>
    <w:basedOn w:val="DefaultParagraphFont"/>
    <w:uiPriority w:val="99"/>
    <w:semiHidden/>
    <w:unhideWhenUsed/>
    <w:rsid w:val="00AC04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zoob.gouhar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hzoobgouha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03A7-CF6C-A74E-8B64-3CDE88EF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Shahzoob gouhar</dc:creator>
  <cp:lastModifiedBy>Gouhar, Shahzoob</cp:lastModifiedBy>
  <cp:revision>9</cp:revision>
  <dcterms:created xsi:type="dcterms:W3CDTF">2021-05-25T05:38:00Z</dcterms:created>
  <dcterms:modified xsi:type="dcterms:W3CDTF">2022-05-05T21:01:00Z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G01214656@client.barclayscorp.com</vt:lpwstr>
  </property>
  <property fmtid="{D5CDD505-2E9C-101B-9397-08002B2CF9AE}" pid="5" name="MSIP_Label_c754cbb2-29ed-4ffe-af90-a08465e0dd2c_SetDate">
    <vt:lpwstr>2020-07-07T09:17:33.7179385Z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  <property fmtid="{D5CDD505-2E9C-101B-9397-08002B2CF9AE}" pid="10" name="_AdHocReviewCycleID">
    <vt:i4>-1570947187</vt:i4>
  </property>
  <property fmtid="{D5CDD505-2E9C-101B-9397-08002B2CF9AE}" pid="11" name="_NewReviewCycle">
    <vt:lpwstr/>
  </property>
  <property fmtid="{D5CDD505-2E9C-101B-9397-08002B2CF9AE}" pid="12" name="_EmailSubject">
    <vt:lpwstr>resume</vt:lpwstr>
  </property>
  <property fmtid="{D5CDD505-2E9C-101B-9397-08002B2CF9AE}" pid="13" name="_AuthorEmail">
    <vt:lpwstr>shahzoob.gouhar@barclays.com</vt:lpwstr>
  </property>
  <property fmtid="{D5CDD505-2E9C-101B-9397-08002B2CF9AE}" pid="14" name="_AuthorEmailDisplayName">
    <vt:lpwstr>Gouhar, Shahzoob : Barclays UK</vt:lpwstr>
  </property>
  <property fmtid="{D5CDD505-2E9C-101B-9397-08002B2CF9AE}" pid="15" name="_ReviewingToolsShownOnce">
    <vt:lpwstr/>
  </property>
</Properties>
</file>