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DD572" w14:textId="77777777" w:rsidR="001E40E2" w:rsidRDefault="001E40E2" w:rsidP="001E40E2">
      <w:pPr>
        <w:pStyle w:val="BodyText"/>
        <w:spacing w:before="9"/>
        <w:rPr>
          <w:rFonts w:ascii="Times New Roman"/>
          <w:sz w:val="9"/>
        </w:rPr>
      </w:pPr>
    </w:p>
    <w:p w14:paraId="6F12435D" w14:textId="77777777" w:rsidR="001E40E2" w:rsidRDefault="001E40E2" w:rsidP="001E40E2">
      <w:pPr>
        <w:pStyle w:val="BodyText"/>
        <w:ind w:left="3652"/>
        <w:rPr>
          <w:rFonts w:ascii="Times New Roman"/>
          <w:sz w:val="20"/>
        </w:rPr>
      </w:pPr>
      <w:r>
        <w:rPr>
          <w:rFonts w:ascii="Times New Roman"/>
          <w:noProof/>
          <w:sz w:val="20"/>
        </w:rPr>
        <w:drawing>
          <wp:inline distT="0" distB="0" distL="0" distR="0" wp14:anchorId="7F428F93" wp14:editId="378AE95F">
            <wp:extent cx="845820" cy="441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820" cy="441960"/>
                    </a:xfrm>
                    <a:prstGeom prst="rect">
                      <a:avLst/>
                    </a:prstGeom>
                    <a:noFill/>
                    <a:ln>
                      <a:noFill/>
                    </a:ln>
                  </pic:spPr>
                </pic:pic>
              </a:graphicData>
            </a:graphic>
          </wp:inline>
        </w:drawing>
      </w:r>
    </w:p>
    <w:p w14:paraId="2AAF3588" w14:textId="77777777" w:rsidR="001E40E2" w:rsidRDefault="001E40E2" w:rsidP="001E40E2">
      <w:pPr>
        <w:pStyle w:val="BodyText"/>
        <w:rPr>
          <w:rFonts w:ascii="Times New Roman"/>
          <w:sz w:val="20"/>
        </w:rPr>
      </w:pPr>
    </w:p>
    <w:p w14:paraId="1EA567DE" w14:textId="77777777" w:rsidR="001E40E2" w:rsidRDefault="001E40E2" w:rsidP="001E40E2">
      <w:pPr>
        <w:pStyle w:val="BodyText"/>
        <w:rPr>
          <w:rFonts w:ascii="Times New Roman"/>
          <w:sz w:val="20"/>
        </w:rPr>
      </w:pPr>
    </w:p>
    <w:p w14:paraId="4A8E71BC" w14:textId="77777777" w:rsidR="001E40E2" w:rsidRDefault="001E40E2" w:rsidP="001E40E2">
      <w:pPr>
        <w:pStyle w:val="BodyText"/>
        <w:rPr>
          <w:rFonts w:ascii="Times New Roman"/>
          <w:sz w:val="20"/>
        </w:rPr>
      </w:pPr>
    </w:p>
    <w:p w14:paraId="55AE1B14" w14:textId="77777777" w:rsidR="001E40E2" w:rsidRDefault="001E40E2" w:rsidP="001E40E2">
      <w:pPr>
        <w:pStyle w:val="BodyText"/>
        <w:rPr>
          <w:rFonts w:ascii="Times New Roman"/>
          <w:sz w:val="20"/>
        </w:rPr>
      </w:pPr>
    </w:p>
    <w:p w14:paraId="1351A9AE" w14:textId="77777777" w:rsidR="001E40E2" w:rsidRDefault="001E40E2" w:rsidP="001E40E2">
      <w:pPr>
        <w:pStyle w:val="BodyText"/>
        <w:rPr>
          <w:rFonts w:ascii="Times New Roman"/>
          <w:sz w:val="20"/>
        </w:rPr>
      </w:pPr>
    </w:p>
    <w:p w14:paraId="3EE742C4" w14:textId="77777777" w:rsidR="001E40E2" w:rsidRPr="00D81408" w:rsidRDefault="001E40E2" w:rsidP="001E40E2">
      <w:pPr>
        <w:spacing w:before="212"/>
        <w:ind w:left="1042" w:right="1039"/>
        <w:jc w:val="center"/>
        <w:rPr>
          <w:rFonts w:ascii="Arial Black" w:hAnsi="Arial Black"/>
          <w:sz w:val="56"/>
        </w:rPr>
      </w:pPr>
      <w:proofErr w:type="spellStart"/>
      <w:r w:rsidRPr="00D81408">
        <w:rPr>
          <w:rFonts w:ascii="Arial Black" w:hAnsi="Arial Black"/>
          <w:w w:val="70"/>
          <w:sz w:val="56"/>
        </w:rPr>
        <w:t>Enspire</w:t>
      </w:r>
      <w:proofErr w:type="spellEnd"/>
      <w:r w:rsidRPr="00D81408">
        <w:rPr>
          <w:rFonts w:ascii="Arial Black" w:hAnsi="Arial Black"/>
          <w:w w:val="70"/>
          <w:sz w:val="56"/>
        </w:rPr>
        <w:t xml:space="preserve"> for Enterprise</w:t>
      </w:r>
    </w:p>
    <w:p w14:paraId="48F928C7" w14:textId="77777777" w:rsidR="001E40E2" w:rsidRDefault="001E40E2" w:rsidP="001E40E2">
      <w:pPr>
        <w:pStyle w:val="BodyText"/>
        <w:spacing w:before="10"/>
        <w:rPr>
          <w:rFonts w:ascii="Verdana"/>
          <w:sz w:val="60"/>
        </w:rPr>
      </w:pPr>
    </w:p>
    <w:p w14:paraId="3D960C45" w14:textId="3E0D4261" w:rsidR="00D0750C" w:rsidRPr="00C34E78" w:rsidRDefault="006B3EB2" w:rsidP="001E40E2">
      <w:pPr>
        <w:spacing w:line="319" w:lineRule="auto"/>
        <w:ind w:left="1042" w:right="1042"/>
        <w:jc w:val="center"/>
        <w:rPr>
          <w:b/>
          <w:bCs/>
          <w:color w:val="0066FF"/>
          <w:sz w:val="96"/>
        </w:rPr>
      </w:pPr>
      <w:r>
        <w:rPr>
          <w:b/>
          <w:bCs/>
          <w:color w:val="0066FF"/>
          <w:w w:val="90"/>
          <w:sz w:val="96"/>
        </w:rPr>
        <w:t xml:space="preserve">Setting up </w:t>
      </w:r>
      <w:proofErr w:type="spellStart"/>
      <w:r>
        <w:rPr>
          <w:b/>
          <w:bCs/>
          <w:color w:val="0066FF"/>
          <w:w w:val="90"/>
          <w:sz w:val="96"/>
        </w:rPr>
        <w:t>Percona</w:t>
      </w:r>
      <w:proofErr w:type="spellEnd"/>
      <w:r>
        <w:rPr>
          <w:b/>
          <w:bCs/>
          <w:color w:val="0066FF"/>
          <w:w w:val="90"/>
          <w:sz w:val="96"/>
        </w:rPr>
        <w:t xml:space="preserve"> </w:t>
      </w:r>
      <w:proofErr w:type="spellStart"/>
      <w:r>
        <w:rPr>
          <w:b/>
          <w:bCs/>
          <w:color w:val="0066FF"/>
          <w:w w:val="90"/>
          <w:sz w:val="96"/>
        </w:rPr>
        <w:t>Xtradb</w:t>
      </w:r>
      <w:proofErr w:type="spellEnd"/>
      <w:r>
        <w:rPr>
          <w:b/>
          <w:bCs/>
          <w:color w:val="0066FF"/>
          <w:w w:val="90"/>
          <w:sz w:val="96"/>
        </w:rPr>
        <w:t xml:space="preserve"> Cluster in Ubuntu 24</w:t>
      </w:r>
    </w:p>
    <w:p w14:paraId="7F833F42" w14:textId="77777777" w:rsidR="00C34E78" w:rsidRDefault="00C34E78" w:rsidP="001E40E2">
      <w:pPr>
        <w:pStyle w:val="BodyText"/>
        <w:spacing w:before="6"/>
        <w:rPr>
          <w:rFonts w:ascii="Arial"/>
          <w:sz w:val="145"/>
        </w:rPr>
      </w:pPr>
    </w:p>
    <w:p w14:paraId="15DACB17" w14:textId="6C0F62D6" w:rsidR="00C34E78" w:rsidRPr="00C34E78" w:rsidRDefault="001E40E2" w:rsidP="00C34E78">
      <w:pPr>
        <w:rPr>
          <w:b/>
          <w:bCs/>
          <w:w w:val="90"/>
          <w:sz w:val="24"/>
          <w:szCs w:val="24"/>
        </w:rPr>
      </w:pPr>
      <w:r w:rsidRPr="00C34E78">
        <w:rPr>
          <w:b/>
          <w:bCs/>
          <w:w w:val="90"/>
          <w:sz w:val="24"/>
          <w:szCs w:val="24"/>
        </w:rPr>
        <w:t xml:space="preserve">Prepared By: </w:t>
      </w:r>
      <w:r w:rsidR="002A3883">
        <w:rPr>
          <w:b/>
          <w:bCs/>
          <w:w w:val="90"/>
          <w:sz w:val="24"/>
          <w:szCs w:val="24"/>
        </w:rPr>
        <w:t>Shehzaib Mudassar</w:t>
      </w:r>
    </w:p>
    <w:p w14:paraId="2B4C7C02" w14:textId="20A93173" w:rsidR="001E40E2" w:rsidRPr="00C34E78" w:rsidRDefault="001E40E2" w:rsidP="00C34E78">
      <w:pPr>
        <w:rPr>
          <w:b/>
          <w:bCs/>
          <w:sz w:val="24"/>
          <w:szCs w:val="24"/>
        </w:rPr>
      </w:pPr>
      <w:r w:rsidRPr="00C34E78">
        <w:rPr>
          <w:b/>
          <w:bCs/>
          <w:sz w:val="24"/>
          <w:szCs w:val="24"/>
        </w:rPr>
        <w:t>Version: 1.0</w:t>
      </w:r>
    </w:p>
    <w:p w14:paraId="303E1F29" w14:textId="4C4FE320" w:rsidR="001E40E2" w:rsidRPr="00C34E78" w:rsidRDefault="001E40E2" w:rsidP="00C34E78">
      <w:pPr>
        <w:rPr>
          <w:b/>
          <w:bCs/>
          <w:sz w:val="24"/>
          <w:szCs w:val="24"/>
        </w:rPr>
      </w:pPr>
      <w:r w:rsidRPr="00C34E78">
        <w:rPr>
          <w:b/>
          <w:bCs/>
          <w:sz w:val="24"/>
          <w:szCs w:val="24"/>
        </w:rPr>
        <w:t xml:space="preserve">Date: </w:t>
      </w:r>
      <w:r w:rsidR="006B3EB2">
        <w:rPr>
          <w:b/>
          <w:bCs/>
          <w:sz w:val="24"/>
          <w:szCs w:val="24"/>
        </w:rPr>
        <w:t>13</w:t>
      </w:r>
      <w:r w:rsidR="006B3EB2" w:rsidRPr="006B3EB2">
        <w:rPr>
          <w:b/>
          <w:bCs/>
          <w:sz w:val="24"/>
          <w:szCs w:val="24"/>
          <w:vertAlign w:val="superscript"/>
        </w:rPr>
        <w:t>th</w:t>
      </w:r>
      <w:r w:rsidR="006B3EB2">
        <w:rPr>
          <w:b/>
          <w:bCs/>
          <w:sz w:val="24"/>
          <w:szCs w:val="24"/>
        </w:rPr>
        <w:t>-June-2025</w:t>
      </w:r>
    </w:p>
    <w:p w14:paraId="5A3E37D7" w14:textId="77777777" w:rsidR="001E40E2" w:rsidRDefault="001E40E2" w:rsidP="001E40E2">
      <w:pPr>
        <w:spacing w:line="273" w:lineRule="exact"/>
        <w:rPr>
          <w:rFonts w:ascii="Arial"/>
        </w:rPr>
        <w:sectPr w:rsidR="001E40E2" w:rsidSect="00C34E78">
          <w:pgSz w:w="12240" w:h="15840"/>
          <w:pgMar w:top="1500" w:right="1340" w:bottom="280" w:left="1340" w:header="720" w:footer="720" w:gutter="0"/>
          <w:pgBorders w:offsetFrom="page">
            <w:top w:val="single" w:sz="18" w:space="24" w:color="0066FF"/>
            <w:left w:val="single" w:sz="18" w:space="24" w:color="0066FF"/>
            <w:bottom w:val="single" w:sz="18" w:space="24" w:color="0066FF"/>
            <w:right w:val="single" w:sz="18" w:space="24" w:color="0066FF"/>
          </w:pgBorders>
          <w:cols w:space="720"/>
        </w:sectPr>
      </w:pPr>
    </w:p>
    <w:p w14:paraId="1FF12C0B" w14:textId="77777777" w:rsidR="001E40E2" w:rsidRDefault="001E40E2" w:rsidP="001E40E2">
      <w:pPr>
        <w:pStyle w:val="BodyText"/>
        <w:rPr>
          <w:rFonts w:ascii="Arial"/>
          <w:sz w:val="20"/>
        </w:rPr>
      </w:pPr>
    </w:p>
    <w:p w14:paraId="02335BEB" w14:textId="77777777" w:rsidR="001E40E2" w:rsidRDefault="001E40E2" w:rsidP="001E40E2">
      <w:pPr>
        <w:pStyle w:val="BodyText"/>
        <w:rPr>
          <w:rFonts w:ascii="Arial"/>
          <w:sz w:val="20"/>
        </w:rPr>
      </w:pPr>
    </w:p>
    <w:p w14:paraId="075A0983" w14:textId="77777777" w:rsidR="001E40E2" w:rsidRDefault="001E40E2" w:rsidP="001E40E2">
      <w:pPr>
        <w:pStyle w:val="BodyText"/>
        <w:rPr>
          <w:rFonts w:ascii="Arial"/>
          <w:sz w:val="20"/>
        </w:rPr>
      </w:pPr>
    </w:p>
    <w:p w14:paraId="6DE7F732" w14:textId="77777777" w:rsidR="001E40E2" w:rsidRDefault="001E40E2" w:rsidP="001E40E2">
      <w:pPr>
        <w:pStyle w:val="BodyText"/>
        <w:rPr>
          <w:rFonts w:ascii="Arial"/>
          <w:sz w:val="20"/>
        </w:rPr>
      </w:pPr>
    </w:p>
    <w:p w14:paraId="77031FBD" w14:textId="77777777" w:rsidR="001E40E2" w:rsidRDefault="001E40E2" w:rsidP="001E40E2">
      <w:pPr>
        <w:pStyle w:val="BodyText"/>
        <w:rPr>
          <w:rFonts w:ascii="Arial"/>
          <w:sz w:val="20"/>
        </w:rPr>
      </w:pPr>
    </w:p>
    <w:p w14:paraId="4DE58920" w14:textId="77777777" w:rsidR="001E40E2" w:rsidRDefault="001E40E2" w:rsidP="001E40E2">
      <w:pPr>
        <w:pStyle w:val="BodyText"/>
        <w:rPr>
          <w:rFonts w:ascii="Arial"/>
          <w:sz w:val="20"/>
        </w:rPr>
      </w:pPr>
    </w:p>
    <w:p w14:paraId="79CA6704" w14:textId="77777777" w:rsidR="001E40E2" w:rsidRDefault="001E40E2" w:rsidP="001E40E2">
      <w:pPr>
        <w:pStyle w:val="BodyText"/>
        <w:rPr>
          <w:rFonts w:ascii="Arial"/>
          <w:sz w:val="20"/>
        </w:rPr>
      </w:pPr>
    </w:p>
    <w:p w14:paraId="64DEEED9" w14:textId="77777777" w:rsidR="001E40E2" w:rsidRDefault="001E40E2" w:rsidP="001E40E2">
      <w:pPr>
        <w:pStyle w:val="BodyText"/>
        <w:spacing w:before="7"/>
        <w:rPr>
          <w:rFonts w:ascii="Arial"/>
          <w:sz w:val="20"/>
        </w:rPr>
      </w:pPr>
    </w:p>
    <w:p w14:paraId="577DF856" w14:textId="6F7BB2A7" w:rsidR="001E40E2" w:rsidRPr="003473E3" w:rsidRDefault="001E40E2" w:rsidP="003473E3">
      <w:pPr>
        <w:spacing w:before="79"/>
        <w:ind w:left="1042" w:right="1047"/>
        <w:jc w:val="center"/>
        <w:rPr>
          <w:color w:val="0066FF"/>
          <w:sz w:val="96"/>
        </w:rPr>
      </w:pPr>
      <w:r w:rsidRPr="003473E3">
        <w:rPr>
          <w:color w:val="0066FF"/>
          <w:spacing w:val="-233"/>
          <w:sz w:val="96"/>
        </w:rPr>
        <w:t xml:space="preserve"> </w:t>
      </w:r>
      <w:r w:rsidR="00AE3804" w:rsidRPr="003473E3">
        <w:rPr>
          <w:color w:val="0066FF"/>
          <w:spacing w:val="-233"/>
          <w:sz w:val="96"/>
        </w:rPr>
        <w:t xml:space="preserve">      </w:t>
      </w:r>
      <w:r w:rsidR="00C34E78" w:rsidRPr="003473E3">
        <w:rPr>
          <w:color w:val="0066FF"/>
          <w:spacing w:val="-233"/>
          <w:sz w:val="96"/>
        </w:rPr>
        <w:t xml:space="preserve">   </w:t>
      </w:r>
      <w:r w:rsidRPr="003473E3">
        <w:rPr>
          <w:color w:val="0066FF"/>
          <w:sz w:val="96"/>
        </w:rPr>
        <w:t>C</w:t>
      </w:r>
      <w:r w:rsidR="003473E3">
        <w:rPr>
          <w:color w:val="0066FF"/>
          <w:sz w:val="96"/>
        </w:rPr>
        <w:t>ONTENTS</w:t>
      </w:r>
    </w:p>
    <w:sdt>
      <w:sdtPr>
        <w:id w:val="1372033206"/>
        <w:docPartObj>
          <w:docPartGallery w:val="Table of Contents"/>
          <w:docPartUnique/>
        </w:docPartObj>
      </w:sdtPr>
      <w:sdtContent>
        <w:p w14:paraId="47BCAB3D" w14:textId="6560A26C" w:rsidR="00B40D0E" w:rsidRDefault="001E40E2">
          <w:pPr>
            <w:pStyle w:val="TOC1"/>
            <w:tabs>
              <w:tab w:val="right" w:leader="dot" w:pos="9550"/>
            </w:tabs>
            <w:rPr>
              <w:rFonts w:eastAsiaTheme="minorEastAsia" w:cstheme="minorBidi"/>
              <w:noProof/>
              <w:kern w:val="2"/>
              <w:sz w:val="24"/>
              <w:szCs w:val="24"/>
              <w14:ligatures w14:val="standardContextual"/>
            </w:rPr>
          </w:pPr>
          <w:r>
            <w:fldChar w:fldCharType="begin"/>
          </w:r>
          <w:r>
            <w:instrText xml:space="preserve">TOC \o "1-2" \h \z \u </w:instrText>
          </w:r>
          <w:r>
            <w:fldChar w:fldCharType="separate"/>
          </w:r>
          <w:hyperlink w:anchor="_Toc177986187" w:history="1">
            <w:r w:rsidR="00B40D0E" w:rsidRPr="00EE5357">
              <w:rPr>
                <w:rStyle w:val="Hyperlink"/>
                <w:noProof/>
              </w:rPr>
              <w:t>INTRODUCTION</w:t>
            </w:r>
            <w:r w:rsidR="00B40D0E">
              <w:rPr>
                <w:noProof/>
                <w:webHidden/>
              </w:rPr>
              <w:tab/>
            </w:r>
            <w:r w:rsidR="00B40D0E">
              <w:rPr>
                <w:noProof/>
                <w:webHidden/>
              </w:rPr>
              <w:fldChar w:fldCharType="begin"/>
            </w:r>
            <w:r w:rsidR="00B40D0E">
              <w:rPr>
                <w:noProof/>
                <w:webHidden/>
              </w:rPr>
              <w:instrText xml:space="preserve"> PAGEREF _Toc177986187 \h </w:instrText>
            </w:r>
            <w:r w:rsidR="00B40D0E">
              <w:rPr>
                <w:noProof/>
                <w:webHidden/>
              </w:rPr>
            </w:r>
            <w:r w:rsidR="00B40D0E">
              <w:rPr>
                <w:noProof/>
                <w:webHidden/>
              </w:rPr>
              <w:fldChar w:fldCharType="separate"/>
            </w:r>
            <w:r w:rsidR="00B40D0E">
              <w:rPr>
                <w:noProof/>
                <w:webHidden/>
              </w:rPr>
              <w:t>3</w:t>
            </w:r>
            <w:r w:rsidR="00B40D0E">
              <w:rPr>
                <w:noProof/>
                <w:webHidden/>
              </w:rPr>
              <w:fldChar w:fldCharType="end"/>
            </w:r>
          </w:hyperlink>
        </w:p>
        <w:p w14:paraId="2C02271E" w14:textId="343F3052"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88" w:history="1">
            <w:r w:rsidRPr="00EE5357">
              <w:rPr>
                <w:rStyle w:val="Hyperlink"/>
                <w:noProof/>
              </w:rPr>
              <w:t>1.</w:t>
            </w:r>
            <w:r>
              <w:rPr>
                <w:rFonts w:eastAsiaTheme="minorEastAsia" w:cstheme="minorBidi"/>
                <w:noProof/>
                <w:kern w:val="2"/>
                <w:sz w:val="24"/>
                <w:szCs w:val="24"/>
                <w14:ligatures w14:val="standardContextual"/>
              </w:rPr>
              <w:tab/>
            </w:r>
            <w:r w:rsidRPr="00EE5357">
              <w:rPr>
                <w:rStyle w:val="Hyperlink"/>
                <w:noProof/>
              </w:rPr>
              <w:t>PERFORMANCE</w:t>
            </w:r>
            <w:r>
              <w:rPr>
                <w:noProof/>
                <w:webHidden/>
              </w:rPr>
              <w:tab/>
            </w:r>
            <w:r>
              <w:rPr>
                <w:noProof/>
                <w:webHidden/>
              </w:rPr>
              <w:fldChar w:fldCharType="begin"/>
            </w:r>
            <w:r>
              <w:rPr>
                <w:noProof/>
                <w:webHidden/>
              </w:rPr>
              <w:instrText xml:space="preserve"> PAGEREF _Toc177986188 \h </w:instrText>
            </w:r>
            <w:r>
              <w:rPr>
                <w:noProof/>
                <w:webHidden/>
              </w:rPr>
            </w:r>
            <w:r>
              <w:rPr>
                <w:noProof/>
                <w:webHidden/>
              </w:rPr>
              <w:fldChar w:fldCharType="separate"/>
            </w:r>
            <w:r>
              <w:rPr>
                <w:noProof/>
                <w:webHidden/>
              </w:rPr>
              <w:t>3</w:t>
            </w:r>
            <w:r>
              <w:rPr>
                <w:noProof/>
                <w:webHidden/>
              </w:rPr>
              <w:fldChar w:fldCharType="end"/>
            </w:r>
          </w:hyperlink>
        </w:p>
        <w:p w14:paraId="69A36936" w14:textId="74157AD1"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89" w:history="1">
            <w:r w:rsidRPr="00EE5357">
              <w:rPr>
                <w:rStyle w:val="Hyperlink"/>
                <w:noProof/>
              </w:rPr>
              <w:t>2.</w:t>
            </w:r>
            <w:r>
              <w:rPr>
                <w:rFonts w:eastAsiaTheme="minorEastAsia" w:cstheme="minorBidi"/>
                <w:noProof/>
                <w:kern w:val="2"/>
                <w:sz w:val="24"/>
                <w:szCs w:val="24"/>
                <w14:ligatures w14:val="standardContextual"/>
              </w:rPr>
              <w:tab/>
            </w:r>
            <w:r w:rsidRPr="00EE5357">
              <w:rPr>
                <w:rStyle w:val="Hyperlink"/>
                <w:noProof/>
              </w:rPr>
              <w:t>MEMORY</w:t>
            </w:r>
            <w:r>
              <w:rPr>
                <w:noProof/>
                <w:webHidden/>
              </w:rPr>
              <w:tab/>
            </w:r>
            <w:r>
              <w:rPr>
                <w:noProof/>
                <w:webHidden/>
              </w:rPr>
              <w:fldChar w:fldCharType="begin"/>
            </w:r>
            <w:r>
              <w:rPr>
                <w:noProof/>
                <w:webHidden/>
              </w:rPr>
              <w:instrText xml:space="preserve"> PAGEREF _Toc177986189 \h </w:instrText>
            </w:r>
            <w:r>
              <w:rPr>
                <w:noProof/>
                <w:webHidden/>
              </w:rPr>
            </w:r>
            <w:r>
              <w:rPr>
                <w:noProof/>
                <w:webHidden/>
              </w:rPr>
              <w:fldChar w:fldCharType="separate"/>
            </w:r>
            <w:r>
              <w:rPr>
                <w:noProof/>
                <w:webHidden/>
              </w:rPr>
              <w:t>5</w:t>
            </w:r>
            <w:r>
              <w:rPr>
                <w:noProof/>
                <w:webHidden/>
              </w:rPr>
              <w:fldChar w:fldCharType="end"/>
            </w:r>
          </w:hyperlink>
        </w:p>
        <w:p w14:paraId="3D08291D" w14:textId="20F56835"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0" w:history="1">
            <w:r w:rsidRPr="00EE5357">
              <w:rPr>
                <w:rStyle w:val="Hyperlink"/>
                <w:noProof/>
              </w:rPr>
              <w:t>3.</w:t>
            </w:r>
            <w:r>
              <w:rPr>
                <w:rFonts w:eastAsiaTheme="minorEastAsia" w:cstheme="minorBidi"/>
                <w:noProof/>
                <w:kern w:val="2"/>
                <w:sz w:val="24"/>
                <w:szCs w:val="24"/>
                <w14:ligatures w14:val="standardContextual"/>
              </w:rPr>
              <w:tab/>
            </w:r>
            <w:r w:rsidRPr="00EE5357">
              <w:rPr>
                <w:rStyle w:val="Hyperlink"/>
                <w:noProof/>
              </w:rPr>
              <w:t>CLEAN &amp; DIRTY PAGES</w:t>
            </w:r>
            <w:r>
              <w:rPr>
                <w:noProof/>
                <w:webHidden/>
              </w:rPr>
              <w:tab/>
            </w:r>
            <w:r>
              <w:rPr>
                <w:noProof/>
                <w:webHidden/>
              </w:rPr>
              <w:fldChar w:fldCharType="begin"/>
            </w:r>
            <w:r>
              <w:rPr>
                <w:noProof/>
                <w:webHidden/>
              </w:rPr>
              <w:instrText xml:space="preserve"> PAGEREF _Toc177986190 \h </w:instrText>
            </w:r>
            <w:r>
              <w:rPr>
                <w:noProof/>
                <w:webHidden/>
              </w:rPr>
            </w:r>
            <w:r>
              <w:rPr>
                <w:noProof/>
                <w:webHidden/>
              </w:rPr>
              <w:fldChar w:fldCharType="separate"/>
            </w:r>
            <w:r>
              <w:rPr>
                <w:noProof/>
                <w:webHidden/>
              </w:rPr>
              <w:t>8</w:t>
            </w:r>
            <w:r>
              <w:rPr>
                <w:noProof/>
                <w:webHidden/>
              </w:rPr>
              <w:fldChar w:fldCharType="end"/>
            </w:r>
          </w:hyperlink>
        </w:p>
        <w:p w14:paraId="7D1E17F8" w14:textId="1229C894"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1" w:history="1">
            <w:r w:rsidRPr="00EE5357">
              <w:rPr>
                <w:rStyle w:val="Hyperlink"/>
                <w:noProof/>
              </w:rPr>
              <w:t>4.</w:t>
            </w:r>
            <w:r>
              <w:rPr>
                <w:rFonts w:eastAsiaTheme="minorEastAsia" w:cstheme="minorBidi"/>
                <w:noProof/>
                <w:kern w:val="2"/>
                <w:sz w:val="24"/>
                <w:szCs w:val="24"/>
                <w14:ligatures w14:val="standardContextual"/>
              </w:rPr>
              <w:tab/>
            </w:r>
            <w:r w:rsidRPr="00EE5357">
              <w:rPr>
                <w:rStyle w:val="Hyperlink"/>
                <w:noProof/>
              </w:rPr>
              <w:t>LOGICAL I/O</w:t>
            </w:r>
            <w:r>
              <w:rPr>
                <w:noProof/>
                <w:webHidden/>
              </w:rPr>
              <w:tab/>
            </w:r>
            <w:r>
              <w:rPr>
                <w:noProof/>
                <w:webHidden/>
              </w:rPr>
              <w:fldChar w:fldCharType="begin"/>
            </w:r>
            <w:r>
              <w:rPr>
                <w:noProof/>
                <w:webHidden/>
              </w:rPr>
              <w:instrText xml:space="preserve"> PAGEREF _Toc177986191 \h </w:instrText>
            </w:r>
            <w:r>
              <w:rPr>
                <w:noProof/>
                <w:webHidden/>
              </w:rPr>
            </w:r>
            <w:r>
              <w:rPr>
                <w:noProof/>
                <w:webHidden/>
              </w:rPr>
              <w:fldChar w:fldCharType="separate"/>
            </w:r>
            <w:r>
              <w:rPr>
                <w:noProof/>
                <w:webHidden/>
              </w:rPr>
              <w:t>8</w:t>
            </w:r>
            <w:r>
              <w:rPr>
                <w:noProof/>
                <w:webHidden/>
              </w:rPr>
              <w:fldChar w:fldCharType="end"/>
            </w:r>
          </w:hyperlink>
        </w:p>
        <w:p w14:paraId="068A8E84" w14:textId="380DD939"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2" w:history="1">
            <w:r w:rsidRPr="00EE5357">
              <w:rPr>
                <w:rStyle w:val="Hyperlink"/>
                <w:noProof/>
              </w:rPr>
              <w:t>5.</w:t>
            </w:r>
            <w:r>
              <w:rPr>
                <w:rFonts w:eastAsiaTheme="minorEastAsia" w:cstheme="minorBidi"/>
                <w:noProof/>
                <w:kern w:val="2"/>
                <w:sz w:val="24"/>
                <w:szCs w:val="24"/>
                <w14:ligatures w14:val="standardContextual"/>
              </w:rPr>
              <w:tab/>
            </w:r>
            <w:r w:rsidRPr="00EE5357">
              <w:rPr>
                <w:rStyle w:val="Hyperlink"/>
                <w:noProof/>
              </w:rPr>
              <w:t>DATA GROWTH</w:t>
            </w:r>
            <w:r>
              <w:rPr>
                <w:noProof/>
                <w:webHidden/>
              </w:rPr>
              <w:tab/>
            </w:r>
            <w:r>
              <w:rPr>
                <w:noProof/>
                <w:webHidden/>
              </w:rPr>
              <w:fldChar w:fldCharType="begin"/>
            </w:r>
            <w:r>
              <w:rPr>
                <w:noProof/>
                <w:webHidden/>
              </w:rPr>
              <w:instrText xml:space="preserve"> PAGEREF _Toc177986192 \h </w:instrText>
            </w:r>
            <w:r>
              <w:rPr>
                <w:noProof/>
                <w:webHidden/>
              </w:rPr>
            </w:r>
            <w:r>
              <w:rPr>
                <w:noProof/>
                <w:webHidden/>
              </w:rPr>
              <w:fldChar w:fldCharType="separate"/>
            </w:r>
            <w:r>
              <w:rPr>
                <w:noProof/>
                <w:webHidden/>
              </w:rPr>
              <w:t>10</w:t>
            </w:r>
            <w:r>
              <w:rPr>
                <w:noProof/>
                <w:webHidden/>
              </w:rPr>
              <w:fldChar w:fldCharType="end"/>
            </w:r>
          </w:hyperlink>
        </w:p>
        <w:p w14:paraId="0C8A1687" w14:textId="506A9A1C"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3" w:history="1">
            <w:r w:rsidRPr="00EE5357">
              <w:rPr>
                <w:rStyle w:val="Hyperlink"/>
                <w:noProof/>
              </w:rPr>
              <w:t>6.</w:t>
            </w:r>
            <w:r>
              <w:rPr>
                <w:rFonts w:eastAsiaTheme="minorEastAsia" w:cstheme="minorBidi"/>
                <w:noProof/>
                <w:kern w:val="2"/>
                <w:sz w:val="24"/>
                <w:szCs w:val="24"/>
                <w14:ligatures w14:val="standardContextual"/>
              </w:rPr>
              <w:tab/>
            </w:r>
            <w:r w:rsidRPr="00EE5357">
              <w:rPr>
                <w:rStyle w:val="Hyperlink"/>
                <w:noProof/>
              </w:rPr>
              <w:t>DISK USAGE by TOP TABLES</w:t>
            </w:r>
            <w:r>
              <w:rPr>
                <w:noProof/>
                <w:webHidden/>
              </w:rPr>
              <w:tab/>
            </w:r>
            <w:r>
              <w:rPr>
                <w:noProof/>
                <w:webHidden/>
              </w:rPr>
              <w:fldChar w:fldCharType="begin"/>
            </w:r>
            <w:r>
              <w:rPr>
                <w:noProof/>
                <w:webHidden/>
              </w:rPr>
              <w:instrText xml:space="preserve"> PAGEREF _Toc177986193 \h </w:instrText>
            </w:r>
            <w:r>
              <w:rPr>
                <w:noProof/>
                <w:webHidden/>
              </w:rPr>
            </w:r>
            <w:r>
              <w:rPr>
                <w:noProof/>
                <w:webHidden/>
              </w:rPr>
              <w:fldChar w:fldCharType="separate"/>
            </w:r>
            <w:r>
              <w:rPr>
                <w:noProof/>
                <w:webHidden/>
              </w:rPr>
              <w:t>11</w:t>
            </w:r>
            <w:r>
              <w:rPr>
                <w:noProof/>
                <w:webHidden/>
              </w:rPr>
              <w:fldChar w:fldCharType="end"/>
            </w:r>
          </w:hyperlink>
        </w:p>
        <w:p w14:paraId="288EF1D7" w14:textId="3498A2C0"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4" w:history="1">
            <w:r w:rsidRPr="00EE5357">
              <w:rPr>
                <w:rStyle w:val="Hyperlink"/>
                <w:noProof/>
              </w:rPr>
              <w:t>7.</w:t>
            </w:r>
            <w:r>
              <w:rPr>
                <w:rFonts w:eastAsiaTheme="minorEastAsia" w:cstheme="minorBidi"/>
                <w:noProof/>
                <w:kern w:val="2"/>
                <w:sz w:val="24"/>
                <w:szCs w:val="24"/>
                <w14:ligatures w14:val="standardContextual"/>
              </w:rPr>
              <w:tab/>
            </w:r>
            <w:r w:rsidRPr="00EE5357">
              <w:rPr>
                <w:rStyle w:val="Hyperlink"/>
                <w:noProof/>
              </w:rPr>
              <w:t>CPU USAGE</w:t>
            </w:r>
            <w:r>
              <w:rPr>
                <w:noProof/>
                <w:webHidden/>
              </w:rPr>
              <w:tab/>
            </w:r>
            <w:r>
              <w:rPr>
                <w:noProof/>
                <w:webHidden/>
              </w:rPr>
              <w:fldChar w:fldCharType="begin"/>
            </w:r>
            <w:r>
              <w:rPr>
                <w:noProof/>
                <w:webHidden/>
              </w:rPr>
              <w:instrText xml:space="preserve"> PAGEREF _Toc177986194 \h </w:instrText>
            </w:r>
            <w:r>
              <w:rPr>
                <w:noProof/>
                <w:webHidden/>
              </w:rPr>
            </w:r>
            <w:r>
              <w:rPr>
                <w:noProof/>
                <w:webHidden/>
              </w:rPr>
              <w:fldChar w:fldCharType="separate"/>
            </w:r>
            <w:r>
              <w:rPr>
                <w:noProof/>
                <w:webHidden/>
              </w:rPr>
              <w:t>11</w:t>
            </w:r>
            <w:r>
              <w:rPr>
                <w:noProof/>
                <w:webHidden/>
              </w:rPr>
              <w:fldChar w:fldCharType="end"/>
            </w:r>
          </w:hyperlink>
        </w:p>
        <w:p w14:paraId="0EE092CF" w14:textId="097AC2F6"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5" w:history="1">
            <w:r w:rsidRPr="00EE5357">
              <w:rPr>
                <w:rStyle w:val="Hyperlink"/>
                <w:noProof/>
              </w:rPr>
              <w:t>8.</w:t>
            </w:r>
            <w:r>
              <w:rPr>
                <w:rFonts w:eastAsiaTheme="minorEastAsia" w:cstheme="minorBidi"/>
                <w:noProof/>
                <w:kern w:val="2"/>
                <w:sz w:val="24"/>
                <w:szCs w:val="24"/>
                <w14:ligatures w14:val="standardContextual"/>
              </w:rPr>
              <w:tab/>
            </w:r>
            <w:r w:rsidRPr="00EE5357">
              <w:rPr>
                <w:rStyle w:val="Hyperlink"/>
                <w:noProof/>
              </w:rPr>
              <w:t>Wait Statistics</w:t>
            </w:r>
            <w:r>
              <w:rPr>
                <w:noProof/>
                <w:webHidden/>
              </w:rPr>
              <w:tab/>
            </w:r>
            <w:r>
              <w:rPr>
                <w:noProof/>
                <w:webHidden/>
              </w:rPr>
              <w:fldChar w:fldCharType="begin"/>
            </w:r>
            <w:r>
              <w:rPr>
                <w:noProof/>
                <w:webHidden/>
              </w:rPr>
              <w:instrText xml:space="preserve"> PAGEREF _Toc177986195 \h </w:instrText>
            </w:r>
            <w:r>
              <w:rPr>
                <w:noProof/>
                <w:webHidden/>
              </w:rPr>
            </w:r>
            <w:r>
              <w:rPr>
                <w:noProof/>
                <w:webHidden/>
              </w:rPr>
              <w:fldChar w:fldCharType="separate"/>
            </w:r>
            <w:r>
              <w:rPr>
                <w:noProof/>
                <w:webHidden/>
              </w:rPr>
              <w:t>12</w:t>
            </w:r>
            <w:r>
              <w:rPr>
                <w:noProof/>
                <w:webHidden/>
              </w:rPr>
              <w:fldChar w:fldCharType="end"/>
            </w:r>
          </w:hyperlink>
        </w:p>
        <w:p w14:paraId="586CD089" w14:textId="79CEB6F8"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6" w:history="1">
            <w:r w:rsidRPr="00EE5357">
              <w:rPr>
                <w:rStyle w:val="Hyperlink"/>
                <w:noProof/>
              </w:rPr>
              <w:t>9.</w:t>
            </w:r>
            <w:r>
              <w:rPr>
                <w:rFonts w:eastAsiaTheme="minorEastAsia" w:cstheme="minorBidi"/>
                <w:noProof/>
                <w:kern w:val="2"/>
                <w:sz w:val="24"/>
                <w:szCs w:val="24"/>
                <w14:ligatures w14:val="standardContextual"/>
              </w:rPr>
              <w:tab/>
            </w:r>
            <w:r w:rsidRPr="00EE5357">
              <w:rPr>
                <w:rStyle w:val="Hyperlink"/>
                <w:noProof/>
              </w:rPr>
              <w:t>OUTAGE CAUSES</w:t>
            </w:r>
            <w:r>
              <w:rPr>
                <w:noProof/>
                <w:webHidden/>
              </w:rPr>
              <w:tab/>
            </w:r>
            <w:r>
              <w:rPr>
                <w:noProof/>
                <w:webHidden/>
              </w:rPr>
              <w:fldChar w:fldCharType="begin"/>
            </w:r>
            <w:r>
              <w:rPr>
                <w:noProof/>
                <w:webHidden/>
              </w:rPr>
              <w:instrText xml:space="preserve"> PAGEREF _Toc177986196 \h </w:instrText>
            </w:r>
            <w:r>
              <w:rPr>
                <w:noProof/>
                <w:webHidden/>
              </w:rPr>
            </w:r>
            <w:r>
              <w:rPr>
                <w:noProof/>
                <w:webHidden/>
              </w:rPr>
              <w:fldChar w:fldCharType="separate"/>
            </w:r>
            <w:r>
              <w:rPr>
                <w:noProof/>
                <w:webHidden/>
              </w:rPr>
              <w:t>17</w:t>
            </w:r>
            <w:r>
              <w:rPr>
                <w:noProof/>
                <w:webHidden/>
              </w:rPr>
              <w:fldChar w:fldCharType="end"/>
            </w:r>
          </w:hyperlink>
        </w:p>
        <w:p w14:paraId="61890098" w14:textId="6FF47000" w:rsidR="00B40D0E" w:rsidRDefault="00B40D0E">
          <w:pPr>
            <w:pStyle w:val="TOC1"/>
            <w:tabs>
              <w:tab w:val="left" w:pos="720"/>
              <w:tab w:val="right" w:leader="dot" w:pos="9550"/>
            </w:tabs>
            <w:rPr>
              <w:rFonts w:eastAsiaTheme="minorEastAsia" w:cstheme="minorBidi"/>
              <w:noProof/>
              <w:kern w:val="2"/>
              <w:sz w:val="24"/>
              <w:szCs w:val="24"/>
              <w14:ligatures w14:val="standardContextual"/>
            </w:rPr>
          </w:pPr>
          <w:hyperlink w:anchor="_Toc177986197" w:history="1">
            <w:r w:rsidRPr="00EE5357">
              <w:rPr>
                <w:rStyle w:val="Hyperlink"/>
                <w:noProof/>
              </w:rPr>
              <w:t>10.</w:t>
            </w:r>
            <w:r>
              <w:rPr>
                <w:rFonts w:eastAsiaTheme="minorEastAsia" w:cstheme="minorBidi"/>
                <w:noProof/>
                <w:kern w:val="2"/>
                <w:sz w:val="24"/>
                <w:szCs w:val="24"/>
                <w14:ligatures w14:val="standardContextual"/>
              </w:rPr>
              <w:tab/>
            </w:r>
            <w:r w:rsidRPr="00EE5357">
              <w:rPr>
                <w:rStyle w:val="Hyperlink"/>
                <w:noProof/>
              </w:rPr>
              <w:t>REFERECNCES:</w:t>
            </w:r>
            <w:r>
              <w:rPr>
                <w:noProof/>
                <w:webHidden/>
              </w:rPr>
              <w:tab/>
            </w:r>
            <w:r>
              <w:rPr>
                <w:noProof/>
                <w:webHidden/>
              </w:rPr>
              <w:fldChar w:fldCharType="begin"/>
            </w:r>
            <w:r>
              <w:rPr>
                <w:noProof/>
                <w:webHidden/>
              </w:rPr>
              <w:instrText xml:space="preserve"> PAGEREF _Toc177986197 \h </w:instrText>
            </w:r>
            <w:r>
              <w:rPr>
                <w:noProof/>
                <w:webHidden/>
              </w:rPr>
            </w:r>
            <w:r>
              <w:rPr>
                <w:noProof/>
                <w:webHidden/>
              </w:rPr>
              <w:fldChar w:fldCharType="separate"/>
            </w:r>
            <w:r>
              <w:rPr>
                <w:noProof/>
                <w:webHidden/>
              </w:rPr>
              <w:t>20</w:t>
            </w:r>
            <w:r>
              <w:rPr>
                <w:noProof/>
                <w:webHidden/>
              </w:rPr>
              <w:fldChar w:fldCharType="end"/>
            </w:r>
          </w:hyperlink>
        </w:p>
        <w:p w14:paraId="41D84EEA" w14:textId="5FE8A57A" w:rsidR="001E40E2" w:rsidRDefault="001E40E2" w:rsidP="001E40E2">
          <w:r>
            <w:fldChar w:fldCharType="end"/>
          </w:r>
        </w:p>
      </w:sdtContent>
    </w:sdt>
    <w:p w14:paraId="22583D8D" w14:textId="77777777" w:rsidR="001E40E2" w:rsidRDefault="001E40E2" w:rsidP="00C34E78">
      <w:pPr>
        <w:pStyle w:val="Heading2"/>
        <w:sectPr w:rsidR="001E40E2" w:rsidSect="00C34E78">
          <w:footerReference w:type="default" r:id="rId9"/>
          <w:pgSz w:w="12240" w:h="15840"/>
          <w:pgMar w:top="1500" w:right="1340" w:bottom="1740" w:left="1340" w:header="0" w:footer="1542" w:gutter="0"/>
          <w:pgBorders w:offsetFrom="page">
            <w:top w:val="single" w:sz="18" w:space="24" w:color="0066FF"/>
            <w:left w:val="single" w:sz="18" w:space="24" w:color="0066FF"/>
            <w:bottom w:val="single" w:sz="18" w:space="24" w:color="0066FF"/>
            <w:right w:val="single" w:sz="18" w:space="24" w:color="0066FF"/>
          </w:pgBorders>
          <w:pgNumType w:start="2"/>
          <w:cols w:space="720"/>
        </w:sectPr>
      </w:pPr>
    </w:p>
    <w:p w14:paraId="332CAEDF" w14:textId="5722D900" w:rsidR="00B40F49" w:rsidRPr="006D5986" w:rsidRDefault="001E40E2" w:rsidP="006555E0">
      <w:pPr>
        <w:pStyle w:val="Heading1"/>
      </w:pPr>
      <w:bookmarkStart w:id="0" w:name="_Toc177986187"/>
      <w:r w:rsidRPr="006D5986">
        <w:lastRenderedPageBreak/>
        <w:t>I</w:t>
      </w:r>
      <w:r w:rsidR="00AE3804" w:rsidRPr="006D5986">
        <w:t>NTRODUCTION</w:t>
      </w:r>
      <w:bookmarkEnd w:id="0"/>
    </w:p>
    <w:p w14:paraId="37C3AC1A" w14:textId="14B84D1C" w:rsidR="00D2131F" w:rsidRDefault="00D2131F" w:rsidP="00D2131F">
      <w:pPr>
        <w:pStyle w:val="BodyText"/>
        <w:rPr>
          <w:i/>
          <w:iCs/>
        </w:rPr>
      </w:pPr>
      <w:r>
        <w:t xml:space="preserve">This document is </w:t>
      </w:r>
      <w:r w:rsidR="006D5986">
        <w:t xml:space="preserve">about </w:t>
      </w:r>
      <w:proofErr w:type="spellStart"/>
      <w:r w:rsidR="002B10E2">
        <w:t>CarpetOne</w:t>
      </w:r>
      <w:proofErr w:type="spellEnd"/>
      <w:r>
        <w:rPr>
          <w:i/>
          <w:iCs/>
        </w:rPr>
        <w:t xml:space="preserve">, </w:t>
      </w:r>
      <w:r w:rsidR="00D0750C">
        <w:rPr>
          <w:i/>
          <w:iCs/>
        </w:rPr>
        <w:t xml:space="preserve">which </w:t>
      </w:r>
      <w:r w:rsidR="00D0750C" w:rsidRPr="00D2131F">
        <w:rPr>
          <w:i/>
          <w:iCs/>
        </w:rPr>
        <w:t>is</w:t>
      </w:r>
      <w:r w:rsidRPr="00D2131F">
        <w:t xml:space="preserve"> one of the major </w:t>
      </w:r>
      <w:r w:rsidR="00865E44" w:rsidRPr="00D2131F">
        <w:t>databases</w:t>
      </w:r>
      <w:r w:rsidRPr="00D2131F">
        <w:t xml:space="preserve"> we have on our instance</w:t>
      </w:r>
      <w:r w:rsidR="001001F1">
        <w:t xml:space="preserve"> in </w:t>
      </w:r>
      <w:proofErr w:type="spellStart"/>
      <w:r w:rsidR="001001F1" w:rsidRPr="00D2131F">
        <w:rPr>
          <w:i/>
          <w:iCs/>
        </w:rPr>
        <w:t>Glob</w:t>
      </w:r>
      <w:r w:rsidR="00C73734">
        <w:rPr>
          <w:i/>
          <w:iCs/>
        </w:rPr>
        <w:t>e</w:t>
      </w:r>
      <w:r w:rsidR="001001F1" w:rsidRPr="00D2131F">
        <w:rPr>
          <w:i/>
          <w:iCs/>
        </w:rPr>
        <w:t>netix</w:t>
      </w:r>
      <w:proofErr w:type="spellEnd"/>
      <w:r w:rsidR="001001F1">
        <w:rPr>
          <w:i/>
          <w:iCs/>
        </w:rPr>
        <w:t xml:space="preserve"> environment.</w:t>
      </w:r>
    </w:p>
    <w:p w14:paraId="5BD33D15" w14:textId="51DB374E" w:rsidR="006D5986" w:rsidRDefault="006D5986" w:rsidP="00D2131F">
      <w:pPr>
        <w:pStyle w:val="BodyText"/>
      </w:pPr>
    </w:p>
    <w:p w14:paraId="61E57BA8" w14:textId="444D3469" w:rsidR="006D5986" w:rsidRPr="006D5986" w:rsidRDefault="006D5986" w:rsidP="00D2131F">
      <w:pPr>
        <w:pStyle w:val="BodyText"/>
      </w:pPr>
      <w:r>
        <w:t xml:space="preserve">The application was </w:t>
      </w:r>
      <w:r w:rsidR="00F235F7">
        <w:t>generating</w:t>
      </w:r>
      <w:r>
        <w:t xml:space="preserve"> </w:t>
      </w:r>
      <w:r w:rsidR="00865E44">
        <w:t>alerts,</w:t>
      </w:r>
      <w:r>
        <w:t xml:space="preserve"> so this is the initial assessment of the database to identify problems and bottlenecks and to give recommendations for its optimal performance.</w:t>
      </w:r>
    </w:p>
    <w:p w14:paraId="68AE31F4" w14:textId="77777777" w:rsidR="00D2131F" w:rsidRPr="00D2131F" w:rsidRDefault="00D2131F" w:rsidP="00D2131F">
      <w:pPr>
        <w:pStyle w:val="BodyText"/>
      </w:pPr>
    </w:p>
    <w:p w14:paraId="2F9FEEBD" w14:textId="77777777" w:rsidR="00D2131F" w:rsidRPr="00D2131F" w:rsidRDefault="00D2131F" w:rsidP="00D2131F">
      <w:pPr>
        <w:pStyle w:val="BodyText"/>
      </w:pPr>
    </w:p>
    <w:p w14:paraId="59D9DE02" w14:textId="77777777" w:rsidR="006D5986" w:rsidRDefault="006D5986" w:rsidP="00D2131F">
      <w:pPr>
        <w:pStyle w:val="BodyText"/>
      </w:pPr>
      <w:r>
        <w:t>Each of the following areas were accessed and then recommendations for each parameter have been given.</w:t>
      </w:r>
    </w:p>
    <w:p w14:paraId="69CD64FC" w14:textId="77777777" w:rsidR="006D5986" w:rsidRDefault="006D5986" w:rsidP="00D2131F">
      <w:pPr>
        <w:pStyle w:val="BodyText"/>
      </w:pPr>
    </w:p>
    <w:p w14:paraId="5EA83CFD" w14:textId="77777777" w:rsidR="006D5986" w:rsidRDefault="006D5986" w:rsidP="006D5986">
      <w:pPr>
        <w:pStyle w:val="BodyText"/>
        <w:numPr>
          <w:ilvl w:val="0"/>
          <w:numId w:val="32"/>
        </w:numPr>
      </w:pPr>
      <w:r w:rsidRPr="00D2131F">
        <w:t xml:space="preserve">CPU, </w:t>
      </w:r>
    </w:p>
    <w:p w14:paraId="509642EC" w14:textId="77777777" w:rsidR="006D5986" w:rsidRDefault="006D5986" w:rsidP="006D5986">
      <w:pPr>
        <w:pStyle w:val="BodyText"/>
        <w:numPr>
          <w:ilvl w:val="0"/>
          <w:numId w:val="32"/>
        </w:numPr>
      </w:pPr>
      <w:r w:rsidRPr="00D2131F">
        <w:t xml:space="preserve">Disk I/O, </w:t>
      </w:r>
    </w:p>
    <w:p w14:paraId="1520361D" w14:textId="6250598F" w:rsidR="006D5986" w:rsidRDefault="00F235F7" w:rsidP="006D5986">
      <w:pPr>
        <w:pStyle w:val="BodyText"/>
        <w:numPr>
          <w:ilvl w:val="0"/>
          <w:numId w:val="32"/>
        </w:numPr>
      </w:pPr>
      <w:r>
        <w:t>N</w:t>
      </w:r>
      <w:r w:rsidR="006D5986" w:rsidRPr="00D2131F">
        <w:t xml:space="preserve">etwork issue, </w:t>
      </w:r>
    </w:p>
    <w:p w14:paraId="43C29D67" w14:textId="7B632FF8" w:rsidR="006D5986" w:rsidRDefault="00F235F7" w:rsidP="006D5986">
      <w:pPr>
        <w:pStyle w:val="BodyText"/>
        <w:numPr>
          <w:ilvl w:val="0"/>
          <w:numId w:val="32"/>
        </w:numPr>
      </w:pPr>
      <w:r>
        <w:t>M</w:t>
      </w:r>
      <w:r w:rsidR="006D5986" w:rsidRPr="00D2131F">
        <w:t>emory issues</w:t>
      </w:r>
    </w:p>
    <w:p w14:paraId="21F53255" w14:textId="77777777" w:rsidR="006D5986" w:rsidRDefault="006D5986" w:rsidP="006D5986">
      <w:pPr>
        <w:pStyle w:val="BodyText"/>
      </w:pPr>
    </w:p>
    <w:p w14:paraId="7DBFEBFC" w14:textId="134B5EF7" w:rsidR="001E40E2" w:rsidRDefault="00D2131F" w:rsidP="00BB0E71">
      <w:pPr>
        <w:pStyle w:val="BodyText"/>
      </w:pPr>
      <w:r w:rsidRPr="00D2131F">
        <w:t xml:space="preserve">. </w:t>
      </w:r>
    </w:p>
    <w:p w14:paraId="7E86CD3D" w14:textId="30B06C81" w:rsidR="00E1691A" w:rsidRDefault="00E1691A" w:rsidP="001E40E2">
      <w:pPr>
        <w:spacing w:line="259" w:lineRule="auto"/>
      </w:pPr>
    </w:p>
    <w:p w14:paraId="6D0A320D" w14:textId="1CDB0AF8" w:rsidR="00E1691A" w:rsidRPr="00AE3804" w:rsidRDefault="00E1691A" w:rsidP="006D5986">
      <w:pPr>
        <w:pStyle w:val="Heading1"/>
        <w:numPr>
          <w:ilvl w:val="0"/>
          <w:numId w:val="33"/>
        </w:numPr>
      </w:pPr>
      <w:bookmarkStart w:id="1" w:name="_Toc177986188"/>
      <w:r w:rsidRPr="00AE3804">
        <w:t>P</w:t>
      </w:r>
      <w:r w:rsidR="00AE3804">
        <w:t>ERFORMANCE</w:t>
      </w:r>
      <w:bookmarkEnd w:id="1"/>
    </w:p>
    <w:p w14:paraId="45486F58" w14:textId="0BE5C9E9" w:rsidR="00E1691A" w:rsidRDefault="00E1691A" w:rsidP="006D5986">
      <w:pPr>
        <w:pStyle w:val="BodyText"/>
        <w:ind w:left="360"/>
      </w:pPr>
      <w:r w:rsidRPr="00E1691A">
        <w:t>There are four major parts of SQL Server that needs to be looked for performance issues. Those are</w:t>
      </w:r>
    </w:p>
    <w:p w14:paraId="097F993C" w14:textId="77777777" w:rsidR="00F235F7" w:rsidRPr="00E1691A" w:rsidRDefault="00F235F7" w:rsidP="006D5986">
      <w:pPr>
        <w:pStyle w:val="BodyText"/>
        <w:ind w:left="360"/>
      </w:pPr>
    </w:p>
    <w:p w14:paraId="06E452FF" w14:textId="77777777" w:rsidR="00E1691A" w:rsidRPr="00E1691A" w:rsidRDefault="00E1691A" w:rsidP="00E1691A">
      <w:pPr>
        <w:pStyle w:val="BodyText"/>
        <w:numPr>
          <w:ilvl w:val="0"/>
          <w:numId w:val="22"/>
        </w:numPr>
        <w:rPr>
          <w:i/>
          <w:iCs/>
        </w:rPr>
      </w:pPr>
      <w:r w:rsidRPr="00E1691A">
        <w:rPr>
          <w:i/>
          <w:iCs/>
        </w:rPr>
        <w:t>CPU</w:t>
      </w:r>
    </w:p>
    <w:p w14:paraId="0050B3D1" w14:textId="77777777" w:rsidR="00E1691A" w:rsidRPr="00E1691A" w:rsidRDefault="00E1691A" w:rsidP="00E1691A">
      <w:pPr>
        <w:pStyle w:val="BodyText"/>
        <w:numPr>
          <w:ilvl w:val="0"/>
          <w:numId w:val="22"/>
        </w:numPr>
        <w:rPr>
          <w:i/>
          <w:iCs/>
        </w:rPr>
      </w:pPr>
      <w:r w:rsidRPr="00E1691A">
        <w:rPr>
          <w:i/>
          <w:iCs/>
        </w:rPr>
        <w:t>Disk I/O</w:t>
      </w:r>
    </w:p>
    <w:p w14:paraId="330F0EBA" w14:textId="77777777" w:rsidR="00E1691A" w:rsidRPr="00E1691A" w:rsidRDefault="00E1691A" w:rsidP="00E1691A">
      <w:pPr>
        <w:pStyle w:val="BodyText"/>
        <w:numPr>
          <w:ilvl w:val="0"/>
          <w:numId w:val="22"/>
        </w:numPr>
        <w:rPr>
          <w:i/>
          <w:iCs/>
        </w:rPr>
      </w:pPr>
      <w:r w:rsidRPr="00E1691A">
        <w:rPr>
          <w:i/>
          <w:iCs/>
        </w:rPr>
        <w:t>Memory</w:t>
      </w:r>
    </w:p>
    <w:p w14:paraId="63B4B915" w14:textId="76AA8BFE" w:rsidR="00E1691A" w:rsidRDefault="00E1691A" w:rsidP="00E1691A">
      <w:pPr>
        <w:pStyle w:val="BodyText"/>
        <w:numPr>
          <w:ilvl w:val="0"/>
          <w:numId w:val="22"/>
        </w:numPr>
        <w:rPr>
          <w:i/>
          <w:iCs/>
        </w:rPr>
      </w:pPr>
      <w:r w:rsidRPr="00E1691A">
        <w:rPr>
          <w:i/>
          <w:iCs/>
        </w:rPr>
        <w:t>Network</w:t>
      </w:r>
    </w:p>
    <w:p w14:paraId="07C9910E" w14:textId="77777777" w:rsidR="00F235F7" w:rsidRPr="00E1691A" w:rsidRDefault="00F235F7" w:rsidP="00F235F7">
      <w:pPr>
        <w:pStyle w:val="BodyText"/>
        <w:ind w:left="720"/>
        <w:rPr>
          <w:i/>
          <w:iCs/>
        </w:rPr>
      </w:pPr>
    </w:p>
    <w:p w14:paraId="272D35BE" w14:textId="2008C7CD" w:rsidR="00E1691A" w:rsidRDefault="00E1691A" w:rsidP="006D5986">
      <w:pPr>
        <w:pStyle w:val="BodyText"/>
        <w:ind w:left="360"/>
      </w:pPr>
      <w:r w:rsidRPr="00E1691A">
        <w:t xml:space="preserve">But before discussing above mentioned parameters in </w:t>
      </w:r>
      <w:r w:rsidR="00F235F7" w:rsidRPr="00E1691A">
        <w:t>detail</w:t>
      </w:r>
      <w:r w:rsidRPr="00E1691A">
        <w:t xml:space="preserve">, I would like to </w:t>
      </w:r>
      <w:r w:rsidR="00F235F7" w:rsidRPr="00E1691A">
        <w:t>mention</w:t>
      </w:r>
      <w:r w:rsidRPr="00E1691A">
        <w:t xml:space="preserve"> few other points which are as follows:</w:t>
      </w:r>
    </w:p>
    <w:p w14:paraId="3C0E320D" w14:textId="77777777" w:rsidR="00F235F7" w:rsidRPr="00E1691A" w:rsidRDefault="00F235F7" w:rsidP="006D5986">
      <w:pPr>
        <w:pStyle w:val="BodyText"/>
        <w:ind w:left="360"/>
      </w:pPr>
    </w:p>
    <w:p w14:paraId="0C738F12" w14:textId="588E166E" w:rsidR="00E1691A" w:rsidRDefault="00E1691A" w:rsidP="001001F1">
      <w:pPr>
        <w:pStyle w:val="ListParagraph"/>
        <w:numPr>
          <w:ilvl w:val="0"/>
          <w:numId w:val="29"/>
        </w:numPr>
        <w:spacing w:line="259" w:lineRule="auto"/>
      </w:pPr>
      <w:r w:rsidRPr="00E1691A">
        <w:t>Indexes</w:t>
      </w:r>
      <w:r w:rsidRPr="001001F1">
        <w:rPr>
          <w:b/>
          <w:bCs/>
        </w:rPr>
        <w:t xml:space="preserve"> </w:t>
      </w:r>
      <w:r w:rsidRPr="00E1691A">
        <w:t xml:space="preserve">are available in tables required by </w:t>
      </w:r>
      <w:r w:rsidR="00F235F7" w:rsidRPr="00E1691A">
        <w:t>qu</w:t>
      </w:r>
      <w:r w:rsidR="00F235F7">
        <w:t>er</w:t>
      </w:r>
      <w:r w:rsidR="00F235F7" w:rsidRPr="00E1691A">
        <w:t>ies</w:t>
      </w:r>
      <w:r w:rsidRPr="00E1691A">
        <w:t xml:space="preserve"> using </w:t>
      </w:r>
      <w:proofErr w:type="gramStart"/>
      <w:r w:rsidRPr="001001F1">
        <w:rPr>
          <w:i/>
          <w:iCs/>
        </w:rPr>
        <w:t>where</w:t>
      </w:r>
      <w:proofErr w:type="gramEnd"/>
      <w:r w:rsidRPr="001001F1">
        <w:rPr>
          <w:i/>
          <w:iCs/>
        </w:rPr>
        <w:t>, group by, having, order by</w:t>
      </w:r>
      <w:r w:rsidRPr="00E1691A">
        <w:t xml:space="preserve"> clauses. I</w:t>
      </w:r>
      <w:r w:rsidR="00F235F7">
        <w:t>ndex</w:t>
      </w:r>
      <w:r w:rsidRPr="00E1691A">
        <w:t xml:space="preserve"> can also resolve the locking issue because transaction will find the required row without going through full table scan, because index will help</w:t>
      </w:r>
      <w:r w:rsidR="00F235F7">
        <w:t xml:space="preserve"> </w:t>
      </w:r>
      <w:r w:rsidRPr="00E1691A">
        <w:t xml:space="preserve">find a row quickly, so recourses would not be locked </w:t>
      </w:r>
      <w:proofErr w:type="gramStart"/>
      <w:r w:rsidRPr="00E1691A">
        <w:t>for</w:t>
      </w:r>
      <w:proofErr w:type="gramEnd"/>
      <w:r w:rsidRPr="00E1691A">
        <w:t xml:space="preserve"> longer time.</w:t>
      </w:r>
      <w:r w:rsidR="001001F1" w:rsidRPr="001001F1">
        <w:t xml:space="preserve"> </w:t>
      </w:r>
      <w:r w:rsidR="001001F1" w:rsidRPr="00E1691A">
        <w:t xml:space="preserve">Following table list all the indexes in our </w:t>
      </w:r>
      <w:proofErr w:type="spellStart"/>
      <w:r w:rsidR="002B10E2">
        <w:t>CarpetOne</w:t>
      </w:r>
      <w:proofErr w:type="spellEnd"/>
      <w:r w:rsidR="001001F1" w:rsidRPr="00E1691A">
        <w:t xml:space="preserve"> database which was not used neither in seek nor scanned. </w:t>
      </w:r>
      <w:r w:rsidR="001001F1" w:rsidRPr="001001F1">
        <w:t xml:space="preserve">We can drop the non-cluster index which are not in use leaving unique constraint index because query optimizer </w:t>
      </w:r>
      <w:r w:rsidR="00F235F7" w:rsidRPr="001001F1">
        <w:t>considers</w:t>
      </w:r>
      <w:r w:rsidR="001001F1" w:rsidRPr="001001F1">
        <w:t xml:space="preserve"> a </w:t>
      </w:r>
      <w:r w:rsidR="00F235F7">
        <w:t>‘</w:t>
      </w:r>
      <w:r w:rsidR="001001F1" w:rsidRPr="001001F1">
        <w:t>uniqueness guarantee</w:t>
      </w:r>
      <w:r w:rsidR="00F235F7">
        <w:t>’</w:t>
      </w:r>
      <w:r w:rsidR="001001F1" w:rsidRPr="001001F1">
        <w:t xml:space="preserve"> to perform certain operations, but this is not revealed in index usage statistics.</w:t>
      </w:r>
      <w:r w:rsidR="00072144">
        <w:t xml:space="preserve">  </w:t>
      </w:r>
      <w:r w:rsidR="00072144" w:rsidRPr="00072144">
        <w:t>Harm of leaving unused index is the space used by non-cluster index and the increased work for DML statements as they must keep the indexes updated as well as the base table. Many indexes cause overhead for index maintenance during INSERT, UPDATE and DELETE operations.</w:t>
      </w:r>
      <w:r w:rsidR="00844584">
        <w:t xml:space="preserve"> Below table shows unused index.</w:t>
      </w:r>
    </w:p>
    <w:p w14:paraId="307C29CD" w14:textId="77777777" w:rsidR="001001F1" w:rsidRDefault="001001F1" w:rsidP="001001F1">
      <w:pPr>
        <w:pStyle w:val="ListParagraph"/>
        <w:spacing w:line="259" w:lineRule="auto"/>
        <w:ind w:left="720"/>
      </w:pPr>
    </w:p>
    <w:p w14:paraId="46BA3D6E" w14:textId="062AC55E" w:rsidR="001001F1" w:rsidRDefault="00056762" w:rsidP="001001F1">
      <w:pPr>
        <w:pStyle w:val="ListParagraph"/>
        <w:spacing w:line="259" w:lineRule="auto"/>
        <w:ind w:left="720"/>
      </w:pPr>
      <w:r w:rsidRPr="00056762">
        <w:rPr>
          <w:noProof/>
        </w:rPr>
        <w:lastRenderedPageBreak/>
        <w:drawing>
          <wp:inline distT="0" distB="0" distL="0" distR="0" wp14:anchorId="31E26A6F" wp14:editId="07282E2F">
            <wp:extent cx="6070600" cy="3251835"/>
            <wp:effectExtent l="0" t="0" r="6350" b="5715"/>
            <wp:docPr id="6082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0680" name=""/>
                    <pic:cNvPicPr/>
                  </pic:nvPicPr>
                  <pic:blipFill>
                    <a:blip r:embed="rId10"/>
                    <a:stretch>
                      <a:fillRect/>
                    </a:stretch>
                  </pic:blipFill>
                  <pic:spPr>
                    <a:xfrm>
                      <a:off x="0" y="0"/>
                      <a:ext cx="6070600" cy="3251835"/>
                    </a:xfrm>
                    <a:prstGeom prst="rect">
                      <a:avLst/>
                    </a:prstGeom>
                  </pic:spPr>
                </pic:pic>
              </a:graphicData>
            </a:graphic>
          </wp:inline>
        </w:drawing>
      </w:r>
    </w:p>
    <w:p w14:paraId="65E23DF8" w14:textId="4DC15793" w:rsidR="009C6BC5" w:rsidRPr="00760B11" w:rsidRDefault="009C6BC5" w:rsidP="001001F1">
      <w:pPr>
        <w:pStyle w:val="ListParagraph"/>
        <w:spacing w:line="259" w:lineRule="auto"/>
        <w:ind w:left="720"/>
        <w:rPr>
          <w:i/>
          <w:iCs/>
        </w:rPr>
      </w:pPr>
      <w:r w:rsidRPr="00760B11">
        <w:rPr>
          <w:i/>
          <w:iCs/>
        </w:rPr>
        <w:t xml:space="preserve">Please refer to EXCEL </w:t>
      </w:r>
      <w:r w:rsidR="00760B11" w:rsidRPr="00760B11">
        <w:rPr>
          <w:i/>
          <w:iCs/>
        </w:rPr>
        <w:t>Sheet for full list.</w:t>
      </w:r>
    </w:p>
    <w:p w14:paraId="5740B2E1" w14:textId="77777777" w:rsidR="001001F1" w:rsidRPr="00E1691A" w:rsidRDefault="001001F1" w:rsidP="001001F1">
      <w:pPr>
        <w:pStyle w:val="ListParagraph"/>
        <w:spacing w:line="259" w:lineRule="auto"/>
        <w:ind w:left="720"/>
      </w:pPr>
    </w:p>
    <w:p w14:paraId="1C8881B9" w14:textId="2BC304C2" w:rsidR="00C82CDE" w:rsidRDefault="00E1691A" w:rsidP="00E1691A">
      <w:pPr>
        <w:pStyle w:val="BodyText"/>
        <w:numPr>
          <w:ilvl w:val="0"/>
          <w:numId w:val="23"/>
        </w:numPr>
      </w:pPr>
      <w:r w:rsidRPr="00E1691A">
        <w:t>Statistics</w:t>
      </w:r>
      <w:r w:rsidR="00E53C7C">
        <w:t xml:space="preserve"> </w:t>
      </w:r>
      <w:r w:rsidRPr="00E1691A">
        <w:t>are required by query plan. Stat</w:t>
      </w:r>
      <w:r w:rsidR="00F235F7">
        <w:t>s</w:t>
      </w:r>
      <w:r w:rsidRPr="00E1691A">
        <w:t xml:space="preserve"> need to be refreshed frequently so that we can have good execution plan, especially on tables which are involved in select, insert, </w:t>
      </w:r>
      <w:r w:rsidR="00F235F7" w:rsidRPr="00E1691A">
        <w:t>update,</w:t>
      </w:r>
      <w:r w:rsidRPr="00E1691A">
        <w:t xml:space="preserve"> and delete operations. </w:t>
      </w:r>
      <w:r w:rsidR="001001F1" w:rsidRPr="001001F1">
        <w:t xml:space="preserve">It is normally good practice to set </w:t>
      </w:r>
      <w:r w:rsidR="001001F1" w:rsidRPr="00D05345">
        <w:rPr>
          <w:i/>
          <w:iCs/>
        </w:rPr>
        <w:t>'Auto Update Statistics'</w:t>
      </w:r>
      <w:r w:rsidR="001001F1" w:rsidRPr="001001F1">
        <w:t xml:space="preserve"> </w:t>
      </w:r>
      <w:r w:rsidR="00F235F7" w:rsidRPr="001001F1">
        <w:t>on and</w:t>
      </w:r>
      <w:r w:rsidR="001001F1" w:rsidRPr="001001F1">
        <w:t xml:space="preserve"> set '</w:t>
      </w:r>
      <w:r w:rsidR="001001F1" w:rsidRPr="00D05345">
        <w:rPr>
          <w:i/>
          <w:iCs/>
        </w:rPr>
        <w:t>Update Statistics Asynchronously'</w:t>
      </w:r>
      <w:r w:rsidR="001001F1" w:rsidRPr="001001F1">
        <w:t xml:space="preserve"> on. This allows SQL Server to</w:t>
      </w:r>
      <w:r w:rsidR="001001F1">
        <w:t xml:space="preserve"> </w:t>
      </w:r>
      <w:r w:rsidR="001001F1" w:rsidRPr="001001F1">
        <w:t>trigger a stats update when it feels it is needed, and the asynchronous stats update means the query that</w:t>
      </w:r>
      <w:r w:rsidR="001001F1">
        <w:t xml:space="preserve"> </w:t>
      </w:r>
      <w:r w:rsidR="001001F1" w:rsidRPr="001001F1">
        <w:t>triggered the stats update is not waiting for the update to complete before it returns to the user.</w:t>
      </w:r>
      <w:r w:rsidR="001001F1">
        <w:t xml:space="preserve"> </w:t>
      </w:r>
      <w:r w:rsidR="00F235F7">
        <w:t>Auto Update value is</w:t>
      </w:r>
      <w:r w:rsidR="00C82CDE">
        <w:t xml:space="preserve"> true </w:t>
      </w:r>
      <w:r w:rsidR="00F235F7">
        <w:t xml:space="preserve">but </w:t>
      </w:r>
      <w:r w:rsidR="00C82CDE">
        <w:t>asynchronous is false</w:t>
      </w:r>
      <w:r w:rsidR="00F235F7">
        <w:t xml:space="preserve"> for </w:t>
      </w:r>
      <w:proofErr w:type="spellStart"/>
      <w:r w:rsidR="002B10E2">
        <w:t>CarpetOne</w:t>
      </w:r>
      <w:proofErr w:type="spellEnd"/>
      <w:r w:rsidR="00C82CDE">
        <w:t xml:space="preserve">. </w:t>
      </w:r>
    </w:p>
    <w:p w14:paraId="0397608E" w14:textId="6C1ACD03" w:rsidR="00C82CDE" w:rsidRDefault="00C82CDE" w:rsidP="00C82CDE">
      <w:pPr>
        <w:pStyle w:val="BodyText"/>
        <w:ind w:left="360"/>
      </w:pPr>
    </w:p>
    <w:p w14:paraId="4A48BD25" w14:textId="5426ECFE" w:rsidR="00C82CDE" w:rsidRDefault="00C82CDE" w:rsidP="00C82CDE">
      <w:pPr>
        <w:pStyle w:val="BodyText"/>
        <w:ind w:left="720"/>
      </w:pPr>
      <w:r>
        <w:rPr>
          <w:noProof/>
        </w:rPr>
        <w:drawing>
          <wp:inline distT="0" distB="0" distL="0" distR="0" wp14:anchorId="3F5BB1BE" wp14:editId="1CFA94B0">
            <wp:extent cx="477012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304800"/>
                    </a:xfrm>
                    <a:prstGeom prst="rect">
                      <a:avLst/>
                    </a:prstGeom>
                    <a:noFill/>
                    <a:ln>
                      <a:noFill/>
                    </a:ln>
                  </pic:spPr>
                </pic:pic>
              </a:graphicData>
            </a:graphic>
          </wp:inline>
        </w:drawing>
      </w:r>
    </w:p>
    <w:p w14:paraId="2295CC86" w14:textId="77777777" w:rsidR="00C82CDE" w:rsidRDefault="00C82CDE" w:rsidP="00C82CDE">
      <w:pPr>
        <w:pStyle w:val="BodyText"/>
      </w:pPr>
    </w:p>
    <w:p w14:paraId="6A08A50D" w14:textId="658A8517" w:rsidR="00C82CDE" w:rsidRDefault="00C82CDE" w:rsidP="00C82CDE">
      <w:pPr>
        <w:pStyle w:val="BodyText"/>
        <w:ind w:left="720"/>
      </w:pPr>
      <w:r w:rsidRPr="00C82CDE">
        <w:t>The important thing to note here is Auto update stats fire when 20% of data changes in table</w:t>
      </w:r>
      <w:r>
        <w:t xml:space="preserve"> or </w:t>
      </w:r>
      <w:r w:rsidRPr="00C82CDE">
        <w:t>will automatically update the next time a query plan uses it.</w:t>
      </w:r>
    </w:p>
    <w:p w14:paraId="6EAA119C" w14:textId="77777777" w:rsidR="00C82CDE" w:rsidRDefault="00C82CDE" w:rsidP="00C82CDE">
      <w:pPr>
        <w:pStyle w:val="BodyText"/>
        <w:ind w:left="720"/>
      </w:pPr>
    </w:p>
    <w:p w14:paraId="48445F3C" w14:textId="27185B4B" w:rsidR="00E1691A" w:rsidRDefault="00E1691A" w:rsidP="00C82CDE">
      <w:pPr>
        <w:pStyle w:val="BodyText"/>
        <w:ind w:left="720"/>
      </w:pPr>
      <w:r w:rsidRPr="00E1691A">
        <w:t xml:space="preserve">Following </w:t>
      </w:r>
      <w:r w:rsidR="002D13C8" w:rsidRPr="00C45A8D">
        <w:t>Maintenance Plan</w:t>
      </w:r>
      <w:r w:rsidR="00C45A8D">
        <w:t xml:space="preserve"> is created for </w:t>
      </w:r>
      <w:proofErr w:type="spellStart"/>
      <w:r w:rsidR="002B10E2">
        <w:t>CarpetOne</w:t>
      </w:r>
      <w:proofErr w:type="spellEnd"/>
      <w:r w:rsidR="002B10E2">
        <w:t xml:space="preserve"> </w:t>
      </w:r>
      <w:r w:rsidR="0035121F">
        <w:t>in GNIX. This job is going to update stats</w:t>
      </w:r>
      <w:r w:rsidR="006B2CA4">
        <w:t xml:space="preserve"> of </w:t>
      </w:r>
      <w:proofErr w:type="spellStart"/>
      <w:r w:rsidR="002B10E2">
        <w:t>CarpetOne</w:t>
      </w:r>
      <w:proofErr w:type="spellEnd"/>
      <w:r w:rsidR="006B2CA4">
        <w:t xml:space="preserve"> database.</w:t>
      </w:r>
    </w:p>
    <w:p w14:paraId="6285FBFE" w14:textId="77777777" w:rsidR="009E769E" w:rsidRDefault="009E769E" w:rsidP="00C82CDE">
      <w:pPr>
        <w:pStyle w:val="BodyText"/>
        <w:ind w:left="720"/>
      </w:pPr>
    </w:p>
    <w:p w14:paraId="1AE364A0" w14:textId="6F10F4BD" w:rsidR="009E769E" w:rsidRDefault="009E769E" w:rsidP="00C82CDE">
      <w:pPr>
        <w:pStyle w:val="BodyText"/>
        <w:ind w:left="720"/>
      </w:pPr>
      <w:r>
        <w:rPr>
          <w:noProof/>
        </w:rPr>
        <w:drawing>
          <wp:inline distT="0" distB="0" distL="0" distR="0" wp14:anchorId="39AD76FB" wp14:editId="013F28E8">
            <wp:extent cx="4925695" cy="958215"/>
            <wp:effectExtent l="0" t="0" r="8255" b="0"/>
            <wp:docPr id="1515418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5695" cy="958215"/>
                    </a:xfrm>
                    <a:prstGeom prst="rect">
                      <a:avLst/>
                    </a:prstGeom>
                    <a:noFill/>
                    <a:ln>
                      <a:noFill/>
                    </a:ln>
                  </pic:spPr>
                </pic:pic>
              </a:graphicData>
            </a:graphic>
          </wp:inline>
        </w:drawing>
      </w:r>
    </w:p>
    <w:p w14:paraId="13C0E8A8" w14:textId="5E5D9FB5" w:rsidR="00BF05AF" w:rsidRDefault="00BF05AF" w:rsidP="00BF05AF">
      <w:pPr>
        <w:pStyle w:val="BodyText"/>
      </w:pPr>
    </w:p>
    <w:p w14:paraId="4D7BDCAF" w14:textId="31CB0D04" w:rsidR="00BF05AF" w:rsidRPr="00E1691A" w:rsidRDefault="00BF05AF" w:rsidP="00BF05AF">
      <w:pPr>
        <w:pStyle w:val="BodyText"/>
      </w:pPr>
    </w:p>
    <w:p w14:paraId="02065565" w14:textId="31520298" w:rsidR="00E1691A" w:rsidRDefault="00E1691A" w:rsidP="00E1691A">
      <w:pPr>
        <w:pStyle w:val="BodyText"/>
        <w:rPr>
          <w:noProof/>
        </w:rPr>
      </w:pPr>
    </w:p>
    <w:p w14:paraId="1308C16E" w14:textId="77777777" w:rsidR="006B2CA4" w:rsidRDefault="006B2CA4" w:rsidP="00E1691A">
      <w:pPr>
        <w:pStyle w:val="BodyText"/>
        <w:rPr>
          <w:noProof/>
        </w:rPr>
      </w:pPr>
    </w:p>
    <w:p w14:paraId="6214C622" w14:textId="77777777" w:rsidR="006B2CA4" w:rsidRDefault="006B2CA4" w:rsidP="00E1691A">
      <w:pPr>
        <w:pStyle w:val="BodyText"/>
        <w:rPr>
          <w:noProof/>
        </w:rPr>
      </w:pPr>
    </w:p>
    <w:p w14:paraId="30AE7F2F" w14:textId="77777777" w:rsidR="006B2CA4" w:rsidRDefault="006B2CA4" w:rsidP="00E1691A">
      <w:pPr>
        <w:pStyle w:val="BodyText"/>
      </w:pPr>
    </w:p>
    <w:p w14:paraId="1855E3C1" w14:textId="77777777" w:rsidR="001001F1" w:rsidRPr="00E1691A" w:rsidRDefault="001001F1" w:rsidP="00E1691A">
      <w:pPr>
        <w:pStyle w:val="BodyText"/>
      </w:pPr>
    </w:p>
    <w:p w14:paraId="4806B9F0" w14:textId="67209492" w:rsidR="00E1691A" w:rsidRPr="00E1691A" w:rsidRDefault="00E1691A" w:rsidP="00E1691A">
      <w:pPr>
        <w:pStyle w:val="BodyText"/>
        <w:numPr>
          <w:ilvl w:val="0"/>
          <w:numId w:val="24"/>
        </w:numPr>
      </w:pPr>
      <w:r w:rsidRPr="00E1691A">
        <w:t xml:space="preserve">Avoid large insert, update, delete on tables where indexes are created. If required, drop the index before large insert data set and </w:t>
      </w:r>
      <w:r w:rsidR="0029082D">
        <w:t>re</w:t>
      </w:r>
      <w:r w:rsidRPr="00E1691A">
        <w:t>create</w:t>
      </w:r>
      <w:r w:rsidR="0029082D">
        <w:t xml:space="preserve"> </w:t>
      </w:r>
      <w:r w:rsidRPr="00E1691A">
        <w:t xml:space="preserve">later. </w:t>
      </w:r>
    </w:p>
    <w:p w14:paraId="0E7CF780" w14:textId="6FE2C5C5" w:rsidR="00E0030A" w:rsidRDefault="00E0030A" w:rsidP="00827A4D">
      <w:pPr>
        <w:pStyle w:val="ListParagraph"/>
        <w:numPr>
          <w:ilvl w:val="0"/>
          <w:numId w:val="24"/>
        </w:numPr>
      </w:pPr>
      <w:proofErr w:type="spellStart"/>
      <w:r w:rsidRPr="00083FFF">
        <w:rPr>
          <w:i/>
          <w:iCs/>
        </w:rPr>
        <w:t>TempDB</w:t>
      </w:r>
      <w:proofErr w:type="spellEnd"/>
      <w:r w:rsidRPr="00E0030A">
        <w:t xml:space="preserve"> database is a temporary working area for SQL Server to do such things as sorting</w:t>
      </w:r>
      <w:r w:rsidR="000D00F4">
        <w:t>, hash join, online index</w:t>
      </w:r>
      <w:r w:rsidR="00867133">
        <w:t>ing</w:t>
      </w:r>
      <w:r w:rsidRPr="00E0030A">
        <w:t xml:space="preserve"> and grouping.  Sizing the </w:t>
      </w:r>
      <w:proofErr w:type="spellStart"/>
      <w:r w:rsidRPr="00E0030A">
        <w:t>tempdb</w:t>
      </w:r>
      <w:proofErr w:type="spellEnd"/>
      <w:r w:rsidRPr="00E0030A">
        <w:t xml:space="preserve"> depends upon existing workload, rebuilding indexes, and other factors.  </w:t>
      </w:r>
      <w:r w:rsidR="00B2689C">
        <w:t xml:space="preserve">General practice is </w:t>
      </w:r>
      <w:r w:rsidR="00321D42">
        <w:t>to have</w:t>
      </w:r>
      <w:r w:rsidR="00E1691A" w:rsidRPr="00E1691A">
        <w:t xml:space="preserve"> 8 datafiles and maintained on separate disk to avoid contention. </w:t>
      </w:r>
      <w:r w:rsidR="00321D42">
        <w:t>Datafiles are less</w:t>
      </w:r>
      <w:r w:rsidR="00E1691A" w:rsidRPr="00E1691A">
        <w:t xml:space="preserve"> in our </w:t>
      </w:r>
      <w:r w:rsidR="00321D42">
        <w:t xml:space="preserve">GNIX </w:t>
      </w:r>
      <w:r w:rsidR="00083FFF">
        <w:t xml:space="preserve">environment. Would </w:t>
      </w:r>
      <w:r w:rsidR="00932507">
        <w:t xml:space="preserve">like </w:t>
      </w:r>
      <w:r w:rsidR="009F5E88">
        <w:t>to recommend</w:t>
      </w:r>
      <w:r w:rsidR="00932507">
        <w:t xml:space="preserve"> </w:t>
      </w:r>
      <w:r w:rsidR="00083FFF">
        <w:t>8</w:t>
      </w:r>
      <w:r w:rsidR="00932507">
        <w:t xml:space="preserve"> datafiles</w:t>
      </w:r>
      <w:r w:rsidR="00083FFF">
        <w:t>.</w:t>
      </w:r>
    </w:p>
    <w:p w14:paraId="7A9CF747" w14:textId="77777777" w:rsidR="00083FFF" w:rsidRDefault="00083FFF" w:rsidP="00827A4D">
      <w:pPr>
        <w:pStyle w:val="ListParagraph"/>
        <w:numPr>
          <w:ilvl w:val="0"/>
          <w:numId w:val="24"/>
        </w:numPr>
      </w:pPr>
    </w:p>
    <w:p w14:paraId="5DB61798" w14:textId="506B8DBD" w:rsidR="00E0030A" w:rsidRDefault="005C5410" w:rsidP="00E0030A">
      <w:pPr>
        <w:pStyle w:val="ListParagraph"/>
        <w:ind w:left="720"/>
      </w:pPr>
      <w:r>
        <w:rPr>
          <w:noProof/>
        </w:rPr>
        <w:drawing>
          <wp:inline distT="0" distB="0" distL="0" distR="0" wp14:anchorId="036FF7CA" wp14:editId="0AAE0111">
            <wp:extent cx="6068695" cy="658495"/>
            <wp:effectExtent l="0" t="0" r="8255" b="8255"/>
            <wp:docPr id="1484035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8695" cy="658495"/>
                    </a:xfrm>
                    <a:prstGeom prst="rect">
                      <a:avLst/>
                    </a:prstGeom>
                    <a:noFill/>
                    <a:ln>
                      <a:noFill/>
                    </a:ln>
                  </pic:spPr>
                </pic:pic>
              </a:graphicData>
            </a:graphic>
          </wp:inline>
        </w:drawing>
      </w:r>
    </w:p>
    <w:p w14:paraId="2DB40DD1" w14:textId="77777777" w:rsidR="00E0030A" w:rsidRDefault="00E0030A" w:rsidP="00E0030A"/>
    <w:p w14:paraId="469859B4" w14:textId="77777777" w:rsidR="00E0030A" w:rsidRPr="00E1691A" w:rsidRDefault="00E0030A" w:rsidP="00757901"/>
    <w:p w14:paraId="7437A234" w14:textId="77777777" w:rsidR="00383DA3" w:rsidRPr="00E1691A" w:rsidRDefault="00383DA3" w:rsidP="00383DA3">
      <w:pPr>
        <w:pStyle w:val="BodyText"/>
        <w:ind w:left="720"/>
      </w:pPr>
    </w:p>
    <w:p w14:paraId="4F9CF5AD" w14:textId="18860BCC" w:rsidR="00E1691A" w:rsidRDefault="00C5231C" w:rsidP="00E1691A">
      <w:pPr>
        <w:pStyle w:val="BodyText"/>
        <w:numPr>
          <w:ilvl w:val="0"/>
          <w:numId w:val="24"/>
        </w:numPr>
      </w:pPr>
      <w:r>
        <w:t>F</w:t>
      </w:r>
      <w:r w:rsidR="00E1691A" w:rsidRPr="00E1691A">
        <w:t>ragmentation in the index</w:t>
      </w:r>
      <w:r>
        <w:t xml:space="preserve"> </w:t>
      </w:r>
      <w:r w:rsidR="00C82CDE">
        <w:t>happens</w:t>
      </w:r>
      <w:r w:rsidR="00C82CDE" w:rsidRPr="00C82CDE">
        <w:t xml:space="preserve"> because of data modifications</w:t>
      </w:r>
      <w:r>
        <w:t xml:space="preserve"> (INSERT, UPDATE,</w:t>
      </w:r>
      <w:r w:rsidR="003A56A5">
        <w:t xml:space="preserve"> </w:t>
      </w:r>
      <w:r>
        <w:t>DELETE)</w:t>
      </w:r>
      <w:r w:rsidR="00C82CDE" w:rsidRPr="00C82CDE">
        <w:t xml:space="preserve">. This </w:t>
      </w:r>
      <w:r w:rsidR="00B741C7" w:rsidRPr="00C82CDE">
        <w:t>led</w:t>
      </w:r>
      <w:r w:rsidR="00C82CDE" w:rsidRPr="00C82CDE">
        <w:t xml:space="preserve"> to an increase in the number of </w:t>
      </w:r>
      <w:r w:rsidR="00C82CDE" w:rsidRPr="00FA4006">
        <w:rPr>
          <w:i/>
          <w:iCs/>
        </w:rPr>
        <w:t>logical reads</w:t>
      </w:r>
      <w:r w:rsidR="00C82CDE" w:rsidRPr="00C82CDE">
        <w:t xml:space="preserve"> during the query execution, because the index utilizes more data pages to store data.</w:t>
      </w:r>
      <w:r w:rsidR="00C82CDE">
        <w:t xml:space="preserve"> </w:t>
      </w:r>
      <w:r w:rsidR="00E1691A" w:rsidRPr="00E1691A">
        <w:t xml:space="preserve">Following </w:t>
      </w:r>
      <w:r w:rsidR="003A56A5">
        <w:t xml:space="preserve">Maintenance Plan is created </w:t>
      </w:r>
      <w:r w:rsidR="005A3F8D">
        <w:t>to</w:t>
      </w:r>
      <w:r w:rsidR="003A56A5">
        <w:t xml:space="preserve"> handle </w:t>
      </w:r>
      <w:r w:rsidR="00873F05">
        <w:t xml:space="preserve">fragmentation </w:t>
      </w:r>
      <w:r w:rsidR="00890818">
        <w:t xml:space="preserve">issue in </w:t>
      </w:r>
      <w:proofErr w:type="spellStart"/>
      <w:r w:rsidR="002B10E2">
        <w:t>CarpetOne</w:t>
      </w:r>
      <w:proofErr w:type="spellEnd"/>
      <w:r w:rsidR="00890818">
        <w:t>.</w:t>
      </w:r>
    </w:p>
    <w:p w14:paraId="66DFD35F" w14:textId="77777777" w:rsidR="00873F05" w:rsidRDefault="00873F05" w:rsidP="00873F05">
      <w:pPr>
        <w:pStyle w:val="BodyText"/>
        <w:ind w:left="720"/>
      </w:pPr>
    </w:p>
    <w:p w14:paraId="29E3762C" w14:textId="79D6E1F0" w:rsidR="00873F05" w:rsidRDefault="005A3F8D" w:rsidP="00873F05">
      <w:pPr>
        <w:pStyle w:val="BodyText"/>
        <w:ind w:left="720"/>
      </w:pPr>
      <w:r>
        <w:rPr>
          <w:noProof/>
        </w:rPr>
        <w:drawing>
          <wp:inline distT="0" distB="0" distL="0" distR="0" wp14:anchorId="62507626" wp14:editId="2D037CC8">
            <wp:extent cx="4963795" cy="778510"/>
            <wp:effectExtent l="0" t="0" r="8255" b="2540"/>
            <wp:docPr id="636220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795" cy="778510"/>
                    </a:xfrm>
                    <a:prstGeom prst="rect">
                      <a:avLst/>
                    </a:prstGeom>
                    <a:noFill/>
                    <a:ln>
                      <a:noFill/>
                    </a:ln>
                  </pic:spPr>
                </pic:pic>
              </a:graphicData>
            </a:graphic>
          </wp:inline>
        </w:drawing>
      </w:r>
    </w:p>
    <w:p w14:paraId="72AA2A88" w14:textId="77777777" w:rsidR="00873F05" w:rsidRDefault="00873F05" w:rsidP="00873F05">
      <w:pPr>
        <w:pStyle w:val="BodyText"/>
        <w:ind w:left="720"/>
      </w:pPr>
    </w:p>
    <w:p w14:paraId="655396F0" w14:textId="77777777" w:rsidR="00873F05" w:rsidRDefault="00873F05" w:rsidP="00873F05">
      <w:pPr>
        <w:pStyle w:val="BodyText"/>
        <w:ind w:left="720"/>
      </w:pPr>
    </w:p>
    <w:p w14:paraId="0A4D280B" w14:textId="52D274B7" w:rsidR="00BF05AF" w:rsidRDefault="00BF05AF" w:rsidP="00BF05AF">
      <w:pPr>
        <w:pStyle w:val="BodyText"/>
      </w:pPr>
    </w:p>
    <w:p w14:paraId="73C1FD7A" w14:textId="77777777" w:rsidR="00BF05AF" w:rsidRPr="00E1691A" w:rsidRDefault="00BF05AF" w:rsidP="00BF05AF">
      <w:pPr>
        <w:pStyle w:val="BodyText"/>
      </w:pPr>
    </w:p>
    <w:p w14:paraId="6A5F349B" w14:textId="7BDCCC53" w:rsidR="00E1691A" w:rsidRPr="00E1691A" w:rsidRDefault="00E1691A" w:rsidP="00E1691A">
      <w:pPr>
        <w:pStyle w:val="BodyText"/>
      </w:pPr>
      <w:r w:rsidRPr="00E1691A">
        <w:t xml:space="preserve">Tables </w:t>
      </w:r>
      <w:r w:rsidR="008D0083">
        <w:t>having</w:t>
      </w:r>
      <w:r w:rsidRPr="00E1691A">
        <w:t xml:space="preserve"> </w:t>
      </w:r>
      <w:proofErr w:type="spellStart"/>
      <w:r w:rsidRPr="00E1691A">
        <w:t>avg_fragmentation_in_percent</w:t>
      </w:r>
      <w:proofErr w:type="spellEnd"/>
      <w:r w:rsidRPr="00E1691A">
        <w:t xml:space="preserve"> &gt;5% and less than 30% </w:t>
      </w:r>
      <w:r w:rsidR="00D268BF">
        <w:t>are required</w:t>
      </w:r>
      <w:r w:rsidR="00B741C7">
        <w:t xml:space="preserve"> to </w:t>
      </w:r>
      <w:r w:rsidR="003B0A1E">
        <w:t xml:space="preserve">run </w:t>
      </w:r>
      <w:r w:rsidRPr="00E1691A">
        <w:t>REORGANIZE INDEX</w:t>
      </w:r>
      <w:r w:rsidR="003B0A1E">
        <w:t xml:space="preserve"> command</w:t>
      </w:r>
      <w:r w:rsidRPr="00E1691A">
        <w:t xml:space="preserve">. Tables where </w:t>
      </w:r>
      <w:proofErr w:type="spellStart"/>
      <w:r w:rsidRPr="00E1691A">
        <w:t>avg_fragmentation_in_percent</w:t>
      </w:r>
      <w:proofErr w:type="spellEnd"/>
      <w:r w:rsidRPr="00E1691A">
        <w:t xml:space="preserve"> &gt;30% we must REBUILD INDEX.</w:t>
      </w:r>
      <w:r w:rsidR="005558FB">
        <w:t xml:space="preserve"> I am rebuilding indexes where fragmentation is &gt; 30</w:t>
      </w:r>
      <w:r w:rsidR="002F4A04">
        <w:t>%</w:t>
      </w:r>
      <w:r w:rsidRPr="00E1691A">
        <w:t xml:space="preserve">. </w:t>
      </w:r>
    </w:p>
    <w:p w14:paraId="61721106" w14:textId="77777777" w:rsidR="00E1691A" w:rsidRDefault="00E1691A" w:rsidP="00E1691A">
      <w:pPr>
        <w:pStyle w:val="BodyText"/>
      </w:pPr>
    </w:p>
    <w:p w14:paraId="5D88B414" w14:textId="681FF897" w:rsidR="002F4A04" w:rsidRPr="00E1691A" w:rsidRDefault="002F4A04" w:rsidP="00E1691A">
      <w:pPr>
        <w:pStyle w:val="BodyText"/>
      </w:pPr>
      <w:r w:rsidRPr="002F4A04">
        <w:rPr>
          <w:b/>
          <w:bCs/>
        </w:rPr>
        <w:t>NOTE</w:t>
      </w:r>
      <w:r>
        <w:t>:</w:t>
      </w:r>
    </w:p>
    <w:p w14:paraId="72F4C948" w14:textId="14F03B7D" w:rsidR="00333A04" w:rsidRPr="007A1D7B" w:rsidRDefault="002F4A04" w:rsidP="002F4A04">
      <w:pPr>
        <w:pStyle w:val="BodyText"/>
        <w:rPr>
          <w:i/>
          <w:iCs/>
        </w:rPr>
      </w:pPr>
      <w:r w:rsidRPr="007A1D7B">
        <w:rPr>
          <w:i/>
          <w:iCs/>
        </w:rPr>
        <w:t>Please a</w:t>
      </w:r>
      <w:r w:rsidR="00333A04" w:rsidRPr="007A1D7B">
        <w:rPr>
          <w:i/>
          <w:iCs/>
        </w:rPr>
        <w:t xml:space="preserve">void shrinking datafiles because it causes fragmentation. </w:t>
      </w:r>
    </w:p>
    <w:p w14:paraId="4720C980" w14:textId="77777777" w:rsidR="001E40E2" w:rsidRDefault="001E40E2" w:rsidP="001E40E2">
      <w:pPr>
        <w:pStyle w:val="BodyText"/>
        <w:rPr>
          <w:sz w:val="28"/>
        </w:rPr>
      </w:pPr>
    </w:p>
    <w:p w14:paraId="5634ACDE" w14:textId="77777777" w:rsidR="002D13C8" w:rsidRDefault="002D13C8" w:rsidP="001E40E2">
      <w:pPr>
        <w:pStyle w:val="BodyText"/>
        <w:rPr>
          <w:sz w:val="28"/>
        </w:rPr>
      </w:pPr>
    </w:p>
    <w:p w14:paraId="4FDF089E" w14:textId="77777777" w:rsidR="001E40E2" w:rsidRDefault="001E40E2" w:rsidP="001E40E2">
      <w:pPr>
        <w:pStyle w:val="BodyText"/>
        <w:spacing w:before="10"/>
        <w:rPr>
          <w:sz w:val="26"/>
        </w:rPr>
      </w:pPr>
    </w:p>
    <w:p w14:paraId="3FEEE1A1" w14:textId="47B8D40A" w:rsidR="00E1691A" w:rsidRPr="00E1691A" w:rsidRDefault="00E1691A" w:rsidP="0032333C">
      <w:pPr>
        <w:pStyle w:val="Heading1"/>
        <w:numPr>
          <w:ilvl w:val="0"/>
          <w:numId w:val="33"/>
        </w:numPr>
      </w:pPr>
      <w:bookmarkStart w:id="2" w:name="_Toc177986189"/>
      <w:r w:rsidRPr="00E1691A">
        <w:t>M</w:t>
      </w:r>
      <w:r w:rsidR="00AE3804">
        <w:t>EMORY</w:t>
      </w:r>
      <w:bookmarkEnd w:id="2"/>
    </w:p>
    <w:p w14:paraId="3C643212" w14:textId="77777777" w:rsidR="001E40E2" w:rsidRDefault="001E40E2" w:rsidP="001E40E2">
      <w:pPr>
        <w:pStyle w:val="BodyText"/>
        <w:rPr>
          <w:rFonts w:ascii="Arial"/>
          <w:sz w:val="20"/>
        </w:rPr>
      </w:pPr>
    </w:p>
    <w:p w14:paraId="57566164" w14:textId="78948C98" w:rsidR="00F87D82" w:rsidRPr="00F87D82" w:rsidRDefault="00E1691A" w:rsidP="00F87D82">
      <w:pPr>
        <w:widowControl/>
        <w:autoSpaceDE/>
        <w:autoSpaceDN/>
        <w:rPr>
          <w:rFonts w:ascii="Segoe UI" w:eastAsia="Times New Roman" w:hAnsi="Segoe UI" w:cs="Segoe UI"/>
          <w:sz w:val="21"/>
          <w:szCs w:val="21"/>
        </w:rPr>
      </w:pPr>
      <w:r w:rsidRPr="00E1691A">
        <w:lastRenderedPageBreak/>
        <w:t xml:space="preserve">SQL Server Max Memory needs to be set at 90% of the total memory available. Leaving 10% for the operating system to use. As we have </w:t>
      </w:r>
      <w:r w:rsidR="00AD226E">
        <w:t>128</w:t>
      </w:r>
      <w:r w:rsidRPr="00E1691A">
        <w:t xml:space="preserve">GB, we </w:t>
      </w:r>
      <w:r w:rsidR="00E90106">
        <w:t>have assigned</w:t>
      </w:r>
      <w:r w:rsidRPr="00E1691A">
        <w:t xml:space="preserve"> </w:t>
      </w:r>
      <w:r w:rsidR="00520636">
        <w:t>110000</w:t>
      </w:r>
      <w:r w:rsidRPr="00E1691A">
        <w:t xml:space="preserve"> </w:t>
      </w:r>
      <w:r w:rsidR="00520636">
        <w:t>M</w:t>
      </w:r>
      <w:r w:rsidRPr="00E1691A">
        <w:t>B/</w:t>
      </w:r>
      <w:r w:rsidR="009044E3">
        <w:t xml:space="preserve">128000 </w:t>
      </w:r>
      <w:r w:rsidRPr="00E1691A">
        <w:t xml:space="preserve">MB </w:t>
      </w:r>
      <w:r w:rsidR="00C017A6">
        <w:t xml:space="preserve">(85%) </w:t>
      </w:r>
      <w:r w:rsidRPr="00E1691A">
        <w:t>to SQL Server and le</w:t>
      </w:r>
      <w:r w:rsidR="00591019">
        <w:t>ft</w:t>
      </w:r>
      <w:r w:rsidRPr="00E1691A">
        <w:t xml:space="preserve"> the rest </w:t>
      </w:r>
      <w:r w:rsidR="00591019">
        <w:t>for</w:t>
      </w:r>
      <w:r w:rsidR="00BA3758">
        <w:t xml:space="preserve"> </w:t>
      </w:r>
      <w:r w:rsidRPr="00E1691A">
        <w:t xml:space="preserve">OS. </w:t>
      </w:r>
      <w:r w:rsidR="008934A8">
        <w:t>We are fine with this setting.</w:t>
      </w:r>
    </w:p>
    <w:p w14:paraId="75725403" w14:textId="3E0E0095" w:rsidR="00BF05AF" w:rsidRDefault="00BF05AF" w:rsidP="00E1691A">
      <w:pPr>
        <w:pStyle w:val="BodyText"/>
      </w:pPr>
    </w:p>
    <w:p w14:paraId="3A3939F5" w14:textId="77777777" w:rsidR="00BF05AF" w:rsidRPr="00E1691A" w:rsidRDefault="00BF05AF" w:rsidP="00E1691A">
      <w:pPr>
        <w:pStyle w:val="BodyText"/>
      </w:pPr>
    </w:p>
    <w:p w14:paraId="701C549A" w14:textId="64F52934" w:rsidR="00E1691A" w:rsidRPr="00E1691A" w:rsidRDefault="00D45494" w:rsidP="006D5986">
      <w:pPr>
        <w:pStyle w:val="BodyText"/>
        <w:jc w:val="center"/>
      </w:pPr>
      <w:r>
        <w:rPr>
          <w:noProof/>
        </w:rPr>
        <w:drawing>
          <wp:inline distT="0" distB="0" distL="0" distR="0" wp14:anchorId="4E704433" wp14:editId="528F77D6">
            <wp:extent cx="6068695" cy="5257800"/>
            <wp:effectExtent l="0" t="0" r="8255" b="0"/>
            <wp:docPr id="178024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8695" cy="5257800"/>
                    </a:xfrm>
                    <a:prstGeom prst="rect">
                      <a:avLst/>
                    </a:prstGeom>
                    <a:noFill/>
                    <a:ln>
                      <a:noFill/>
                    </a:ln>
                  </pic:spPr>
                </pic:pic>
              </a:graphicData>
            </a:graphic>
          </wp:inline>
        </w:drawing>
      </w:r>
    </w:p>
    <w:p w14:paraId="09E68A97" w14:textId="77777777" w:rsidR="00E1691A" w:rsidRPr="00E1691A" w:rsidRDefault="00E1691A" w:rsidP="00E1691A">
      <w:pPr>
        <w:pStyle w:val="BodyText"/>
      </w:pPr>
    </w:p>
    <w:p w14:paraId="6C5F7308" w14:textId="7743902C" w:rsidR="00E1691A" w:rsidRDefault="00E1691A" w:rsidP="00E1691A">
      <w:pPr>
        <w:pStyle w:val="BodyText"/>
      </w:pPr>
      <w:r w:rsidRPr="00E1691A">
        <w:t xml:space="preserve">Two other parameters used to identify SQL Server memory issues are </w:t>
      </w:r>
      <w:r w:rsidRPr="00E1691A">
        <w:rPr>
          <w:i/>
          <w:iCs/>
        </w:rPr>
        <w:t>‘cache hit ratio’</w:t>
      </w:r>
      <w:r w:rsidRPr="00E1691A">
        <w:t xml:space="preserve"> and </w:t>
      </w:r>
      <w:r w:rsidRPr="00E1691A">
        <w:rPr>
          <w:i/>
          <w:iCs/>
        </w:rPr>
        <w:t>‘page life expectancy’</w:t>
      </w:r>
      <w:r w:rsidRPr="00E1691A">
        <w:t>. Buffer cache hit ratio is the probability of query finding the requested data in the memory. In page life expectancy, if memory is not enough then page no longer stays in the buffer cache and data needs to be read from the disk which degrades performance. Let’s check these two values for our instance.</w:t>
      </w:r>
    </w:p>
    <w:p w14:paraId="53B3EB19" w14:textId="517B3678" w:rsidR="00BF05AF" w:rsidRDefault="00BF05AF" w:rsidP="00E1691A">
      <w:pPr>
        <w:pStyle w:val="BodyText"/>
      </w:pPr>
    </w:p>
    <w:p w14:paraId="7EE58423" w14:textId="33EF5D06" w:rsidR="008C147A" w:rsidRDefault="00D729E3" w:rsidP="00E1691A">
      <w:pPr>
        <w:pStyle w:val="BodyText"/>
        <w:rPr>
          <w:b/>
          <w:bCs/>
        </w:rPr>
      </w:pPr>
      <w:r w:rsidRPr="00A00AF5">
        <w:rPr>
          <w:b/>
          <w:bCs/>
        </w:rPr>
        <w:t>Page Life Expectancy</w:t>
      </w:r>
    </w:p>
    <w:p w14:paraId="5B9E110E" w14:textId="77777777" w:rsidR="00056762" w:rsidRPr="00056762" w:rsidRDefault="00056762" w:rsidP="00E1691A">
      <w:pPr>
        <w:pStyle w:val="BodyText"/>
        <w:rPr>
          <w:b/>
          <w:bCs/>
        </w:rPr>
      </w:pPr>
    </w:p>
    <w:p w14:paraId="24CCF23E" w14:textId="7FE94B01" w:rsidR="00E1691A" w:rsidRDefault="00056762" w:rsidP="006D5986">
      <w:pPr>
        <w:pStyle w:val="BodyText"/>
        <w:jc w:val="center"/>
      </w:pPr>
      <w:r w:rsidRPr="00056762">
        <w:rPr>
          <w:noProof/>
        </w:rPr>
        <w:lastRenderedPageBreak/>
        <w:drawing>
          <wp:inline distT="0" distB="0" distL="0" distR="0" wp14:anchorId="21E338FF" wp14:editId="250E62EF">
            <wp:extent cx="3877216" cy="447737"/>
            <wp:effectExtent l="0" t="0" r="9525" b="9525"/>
            <wp:docPr id="66707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78197" name=""/>
                    <pic:cNvPicPr/>
                  </pic:nvPicPr>
                  <pic:blipFill>
                    <a:blip r:embed="rId16"/>
                    <a:stretch>
                      <a:fillRect/>
                    </a:stretch>
                  </pic:blipFill>
                  <pic:spPr>
                    <a:xfrm>
                      <a:off x="0" y="0"/>
                      <a:ext cx="3877216" cy="447737"/>
                    </a:xfrm>
                    <a:prstGeom prst="rect">
                      <a:avLst/>
                    </a:prstGeom>
                  </pic:spPr>
                </pic:pic>
              </a:graphicData>
            </a:graphic>
          </wp:inline>
        </w:drawing>
      </w:r>
    </w:p>
    <w:p w14:paraId="6A9082CE" w14:textId="77777777" w:rsidR="00D0750C" w:rsidRPr="00E1691A" w:rsidRDefault="00D0750C" w:rsidP="00E1691A">
      <w:pPr>
        <w:pStyle w:val="BodyText"/>
      </w:pPr>
    </w:p>
    <w:p w14:paraId="65760392" w14:textId="40DC8711" w:rsidR="00E1691A" w:rsidRDefault="00E1691A" w:rsidP="00E1691A">
      <w:pPr>
        <w:pStyle w:val="BodyText"/>
      </w:pPr>
      <w:proofErr w:type="spellStart"/>
      <w:r w:rsidRPr="00E1691A">
        <w:t>cntr_value</w:t>
      </w:r>
      <w:proofErr w:type="spellEnd"/>
      <w:r w:rsidRPr="00E1691A">
        <w:t>=</w:t>
      </w:r>
      <w:r w:rsidR="00D729E3" w:rsidRPr="00D729E3">
        <w:t xml:space="preserve"> </w:t>
      </w:r>
      <w:r w:rsidR="004641EE">
        <w:t>1</w:t>
      </w:r>
      <w:r w:rsidR="00056762">
        <w:t>574661</w:t>
      </w:r>
      <w:r w:rsidRPr="00E1691A">
        <w:t xml:space="preserve"> seconds is very good. Generally, it is 1000. But should not go down below 300, because below 300 means we have index issue, insufficient memory issues. So, there is no issue regarding staying of pages in memory</w:t>
      </w:r>
      <w:r w:rsidR="000F6209">
        <w:t xml:space="preserve"> in our case</w:t>
      </w:r>
      <w:r w:rsidRPr="00E1691A">
        <w:t>.</w:t>
      </w:r>
    </w:p>
    <w:p w14:paraId="27A3043A" w14:textId="77777777" w:rsidR="00C82CDE" w:rsidRPr="00E1691A" w:rsidRDefault="00C82CDE" w:rsidP="00E1691A">
      <w:pPr>
        <w:pStyle w:val="BodyText"/>
      </w:pPr>
    </w:p>
    <w:p w14:paraId="5536BE24" w14:textId="5F104FCC" w:rsidR="00BF05AF" w:rsidRDefault="00E1691A" w:rsidP="00E1691A">
      <w:pPr>
        <w:pStyle w:val="BodyText"/>
      </w:pPr>
      <w:r w:rsidRPr="00E1691A">
        <w:t xml:space="preserve">Let’s </w:t>
      </w:r>
      <w:r w:rsidR="003F2AE0">
        <w:t>check</w:t>
      </w:r>
      <w:r w:rsidRPr="00E1691A">
        <w:t xml:space="preserve"> the status of cache hit ratio.</w:t>
      </w:r>
    </w:p>
    <w:p w14:paraId="28E7ECA4" w14:textId="77777777" w:rsidR="00E1691A" w:rsidRPr="00E1691A" w:rsidRDefault="00E1691A" w:rsidP="00E1691A">
      <w:pPr>
        <w:pStyle w:val="BodyText"/>
      </w:pPr>
    </w:p>
    <w:p w14:paraId="646E0E4B" w14:textId="56986F0A" w:rsidR="00E1691A" w:rsidRDefault="009413FF" w:rsidP="00E1691A">
      <w:pPr>
        <w:pStyle w:val="BodyText"/>
        <w:rPr>
          <w:b/>
          <w:bCs/>
        </w:rPr>
      </w:pPr>
      <w:proofErr w:type="spellStart"/>
      <w:r>
        <w:rPr>
          <w:b/>
          <w:bCs/>
        </w:rPr>
        <w:t>CarpetOne</w:t>
      </w:r>
      <w:proofErr w:type="spellEnd"/>
      <w:r w:rsidR="00E1691A" w:rsidRPr="00E1691A">
        <w:rPr>
          <w:b/>
          <w:bCs/>
        </w:rPr>
        <w:t xml:space="preserve"> Cache Hit Ratio</w:t>
      </w:r>
    </w:p>
    <w:p w14:paraId="5415C27F" w14:textId="77777777" w:rsidR="00D0750C" w:rsidRPr="00E1691A" w:rsidRDefault="00D0750C" w:rsidP="00E1691A">
      <w:pPr>
        <w:pStyle w:val="BodyText"/>
        <w:rPr>
          <w:b/>
          <w:bCs/>
        </w:rPr>
      </w:pPr>
    </w:p>
    <w:p w14:paraId="6D272E5B" w14:textId="34127506" w:rsidR="00E1691A" w:rsidRDefault="005449E8" w:rsidP="00E1691A">
      <w:pPr>
        <w:pStyle w:val="BodyText"/>
      </w:pPr>
      <w:r>
        <w:rPr>
          <w:noProof/>
        </w:rPr>
        <w:drawing>
          <wp:inline distT="0" distB="0" distL="0" distR="0" wp14:anchorId="0D27EA59" wp14:editId="7D154559">
            <wp:extent cx="1316355" cy="353060"/>
            <wp:effectExtent l="0" t="0" r="0" b="8890"/>
            <wp:docPr id="584890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6355" cy="353060"/>
                    </a:xfrm>
                    <a:prstGeom prst="rect">
                      <a:avLst/>
                    </a:prstGeom>
                    <a:noFill/>
                    <a:ln>
                      <a:noFill/>
                    </a:ln>
                  </pic:spPr>
                </pic:pic>
              </a:graphicData>
            </a:graphic>
          </wp:inline>
        </w:drawing>
      </w:r>
    </w:p>
    <w:p w14:paraId="572C43DA" w14:textId="77777777" w:rsidR="00167C9A" w:rsidRDefault="00167C9A" w:rsidP="00E1691A">
      <w:pPr>
        <w:pStyle w:val="BodyText"/>
      </w:pPr>
    </w:p>
    <w:p w14:paraId="58091BFA" w14:textId="04F4B3C4" w:rsidR="00AC1A5E" w:rsidRDefault="00AC1A5E" w:rsidP="00E1691A">
      <w:pPr>
        <w:pStyle w:val="BodyText"/>
      </w:pPr>
      <w:r w:rsidRPr="00E1691A">
        <w:t xml:space="preserve">Cache hit ratio </w:t>
      </w:r>
      <w:r>
        <w:t xml:space="preserve">(100 %) </w:t>
      </w:r>
      <w:r w:rsidRPr="00E1691A">
        <w:t xml:space="preserve">is </w:t>
      </w:r>
      <w:r>
        <w:t>excellent</w:t>
      </w:r>
      <w:r w:rsidRPr="00E1691A">
        <w:t xml:space="preserve">, </w:t>
      </w:r>
      <w:r>
        <w:t>no</w:t>
      </w:r>
      <w:r w:rsidRPr="00E1691A">
        <w:t xml:space="preserve"> action</w:t>
      </w:r>
      <w:r>
        <w:t xml:space="preserve"> required</w:t>
      </w:r>
      <w:r w:rsidRPr="00E1691A">
        <w:t xml:space="preserve">. </w:t>
      </w:r>
    </w:p>
    <w:p w14:paraId="6C7ADF60" w14:textId="77777777" w:rsidR="00167C9A" w:rsidRDefault="00167C9A" w:rsidP="00E1691A">
      <w:pPr>
        <w:pStyle w:val="BodyText"/>
      </w:pPr>
    </w:p>
    <w:p w14:paraId="06E4BC30" w14:textId="1D78EA2D" w:rsidR="00167C9A" w:rsidRPr="00894810" w:rsidRDefault="00167C9A" w:rsidP="00E1691A">
      <w:pPr>
        <w:pStyle w:val="BodyText"/>
        <w:rPr>
          <w:b/>
          <w:bCs/>
        </w:rPr>
      </w:pPr>
      <w:r w:rsidRPr="00894810">
        <w:rPr>
          <w:b/>
          <w:bCs/>
        </w:rPr>
        <w:t>MEMORY USAGE</w:t>
      </w:r>
    </w:p>
    <w:p w14:paraId="344A9FB7" w14:textId="77777777" w:rsidR="00894810" w:rsidRDefault="00894810" w:rsidP="00E1691A">
      <w:pPr>
        <w:pStyle w:val="BodyText"/>
      </w:pPr>
    </w:p>
    <w:p w14:paraId="39EA6288" w14:textId="7C772F30" w:rsidR="00894810" w:rsidRPr="00E1691A" w:rsidRDefault="00056762" w:rsidP="00E1691A">
      <w:pPr>
        <w:pStyle w:val="BodyText"/>
      </w:pPr>
      <w:r w:rsidRPr="00056762">
        <w:rPr>
          <w:noProof/>
        </w:rPr>
        <w:drawing>
          <wp:inline distT="0" distB="0" distL="0" distR="0" wp14:anchorId="035A2EC4" wp14:editId="68FAFD0B">
            <wp:extent cx="6070600" cy="2037080"/>
            <wp:effectExtent l="0" t="0" r="6350" b="1270"/>
            <wp:docPr id="9156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8457" name=""/>
                    <pic:cNvPicPr/>
                  </pic:nvPicPr>
                  <pic:blipFill>
                    <a:blip r:embed="rId18"/>
                    <a:stretch>
                      <a:fillRect/>
                    </a:stretch>
                  </pic:blipFill>
                  <pic:spPr>
                    <a:xfrm>
                      <a:off x="0" y="0"/>
                      <a:ext cx="6070600" cy="2037080"/>
                    </a:xfrm>
                    <a:prstGeom prst="rect">
                      <a:avLst/>
                    </a:prstGeom>
                  </pic:spPr>
                </pic:pic>
              </a:graphicData>
            </a:graphic>
          </wp:inline>
        </w:drawing>
      </w:r>
    </w:p>
    <w:p w14:paraId="132A5478" w14:textId="77777777" w:rsidR="00E1691A" w:rsidRPr="00E1691A" w:rsidRDefault="00E1691A" w:rsidP="00E1691A">
      <w:pPr>
        <w:pStyle w:val="BodyText"/>
      </w:pPr>
    </w:p>
    <w:p w14:paraId="7C608058" w14:textId="6E748D24" w:rsidR="00E1691A" w:rsidRPr="00E1691A" w:rsidRDefault="002368FD" w:rsidP="00E1691A">
      <w:pPr>
        <w:pStyle w:val="BodyText"/>
      </w:pPr>
      <w:r>
        <w:t>Memory usage is fine.</w:t>
      </w:r>
    </w:p>
    <w:p w14:paraId="52C1AB60" w14:textId="77777777" w:rsidR="007247F1" w:rsidRDefault="007247F1" w:rsidP="007247F1">
      <w:pPr>
        <w:pStyle w:val="BodyText"/>
      </w:pPr>
    </w:p>
    <w:p w14:paraId="0B417F22" w14:textId="2BB9D961" w:rsidR="004F79EB" w:rsidRDefault="00056762" w:rsidP="007247F1">
      <w:pPr>
        <w:pStyle w:val="BodyText"/>
      </w:pPr>
      <w:r w:rsidRPr="00056762">
        <w:rPr>
          <w:noProof/>
        </w:rPr>
        <w:drawing>
          <wp:inline distT="0" distB="0" distL="0" distR="0" wp14:anchorId="13D520A1" wp14:editId="6CCFD087">
            <wp:extent cx="6070600" cy="2014855"/>
            <wp:effectExtent l="0" t="0" r="6350" b="4445"/>
            <wp:docPr id="5958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63775" name=""/>
                    <pic:cNvPicPr/>
                  </pic:nvPicPr>
                  <pic:blipFill>
                    <a:blip r:embed="rId19"/>
                    <a:stretch>
                      <a:fillRect/>
                    </a:stretch>
                  </pic:blipFill>
                  <pic:spPr>
                    <a:xfrm>
                      <a:off x="0" y="0"/>
                      <a:ext cx="6070600" cy="2014855"/>
                    </a:xfrm>
                    <a:prstGeom prst="rect">
                      <a:avLst/>
                    </a:prstGeom>
                  </pic:spPr>
                </pic:pic>
              </a:graphicData>
            </a:graphic>
          </wp:inline>
        </w:drawing>
      </w:r>
    </w:p>
    <w:p w14:paraId="491AC632" w14:textId="77777777" w:rsidR="004F79EB" w:rsidRDefault="004F79EB" w:rsidP="004F79EB">
      <w:pPr>
        <w:pStyle w:val="BodyText"/>
      </w:pPr>
      <w:r w:rsidRPr="00F43696">
        <w:rPr>
          <w:b/>
          <w:bCs/>
          <w:i/>
          <w:iCs/>
          <w:sz w:val="24"/>
          <w:szCs w:val="24"/>
        </w:rPr>
        <w:t>MEMORYCLERK_SQLBUFFERPOOL</w:t>
      </w:r>
      <w:r w:rsidRPr="00F43696">
        <w:rPr>
          <w:sz w:val="24"/>
          <w:szCs w:val="24"/>
        </w:rPr>
        <w:t xml:space="preserve"> </w:t>
      </w:r>
      <w:r w:rsidRPr="00E1691A">
        <w:t xml:space="preserve">is showing all data pages in memory. High value is preferable. That’s </w:t>
      </w:r>
      <w:r w:rsidRPr="00E1691A">
        <w:lastRenderedPageBreak/>
        <w:t>why we have high ‘</w:t>
      </w:r>
      <w:r w:rsidRPr="00E1691A">
        <w:rPr>
          <w:i/>
          <w:iCs/>
        </w:rPr>
        <w:t>page life expectancy</w:t>
      </w:r>
      <w:r w:rsidRPr="00E1691A">
        <w:t xml:space="preserve">’ and high </w:t>
      </w:r>
      <w:r w:rsidRPr="00E1691A">
        <w:rPr>
          <w:i/>
          <w:iCs/>
        </w:rPr>
        <w:t>logical reads</w:t>
      </w:r>
      <w:r w:rsidRPr="00E1691A">
        <w:t xml:space="preserve"> as can be seen from the below pie chart.</w:t>
      </w:r>
    </w:p>
    <w:p w14:paraId="23324C00" w14:textId="77777777" w:rsidR="004F79EB" w:rsidRDefault="004F79EB" w:rsidP="004F79EB">
      <w:pPr>
        <w:pStyle w:val="BodyText"/>
        <w:rPr>
          <w:b/>
          <w:bCs/>
          <w:i/>
          <w:iCs/>
          <w:sz w:val="24"/>
          <w:szCs w:val="24"/>
        </w:rPr>
      </w:pPr>
    </w:p>
    <w:p w14:paraId="5B9A5BB0" w14:textId="77777777" w:rsidR="004F79EB" w:rsidRPr="00E1691A" w:rsidRDefault="004F79EB" w:rsidP="004F79EB">
      <w:pPr>
        <w:pStyle w:val="BodyText"/>
      </w:pPr>
      <w:r w:rsidRPr="00F43696">
        <w:rPr>
          <w:b/>
          <w:bCs/>
          <w:i/>
          <w:iCs/>
          <w:sz w:val="24"/>
          <w:szCs w:val="24"/>
        </w:rPr>
        <w:t>CACHESTORE_SQLCP</w:t>
      </w:r>
      <w:r w:rsidRPr="00F43696">
        <w:rPr>
          <w:sz w:val="24"/>
          <w:szCs w:val="24"/>
        </w:rPr>
        <w:t xml:space="preserve"> </w:t>
      </w:r>
      <w:r w:rsidRPr="00E1691A">
        <w:t>is storing cache plans for SQL statement which are less to be reused than stored procedure.  This indicates that there are a lot of ad-hoc queries running on the server.</w:t>
      </w:r>
    </w:p>
    <w:p w14:paraId="4B4FA286" w14:textId="77777777" w:rsidR="004F79EB" w:rsidRDefault="004F79EB" w:rsidP="007247F1">
      <w:pPr>
        <w:pStyle w:val="BodyText"/>
      </w:pPr>
    </w:p>
    <w:p w14:paraId="450B0150" w14:textId="523E2AAF" w:rsidR="00C82CDE" w:rsidRDefault="00C82CDE" w:rsidP="00C82CDE">
      <w:pPr>
        <w:pStyle w:val="BodyText"/>
      </w:pPr>
    </w:p>
    <w:p w14:paraId="35F8667F" w14:textId="05381367" w:rsidR="00C82CDE" w:rsidRPr="00C82CDE" w:rsidRDefault="005E2FE0" w:rsidP="0032333C">
      <w:pPr>
        <w:pStyle w:val="Heading1"/>
        <w:numPr>
          <w:ilvl w:val="0"/>
          <w:numId w:val="33"/>
        </w:numPr>
      </w:pPr>
      <w:bookmarkStart w:id="3" w:name="_Toc177986190"/>
      <w:r>
        <w:t>C</w:t>
      </w:r>
      <w:r w:rsidR="00C34E78">
        <w:t>LEAN &amp; DIRTY PAGES</w:t>
      </w:r>
      <w:bookmarkEnd w:id="3"/>
    </w:p>
    <w:p w14:paraId="26063183" w14:textId="77777777" w:rsidR="00C82CDE" w:rsidRPr="00E1691A" w:rsidRDefault="00C82CDE" w:rsidP="00C82CDE">
      <w:pPr>
        <w:pStyle w:val="BodyText"/>
      </w:pPr>
    </w:p>
    <w:p w14:paraId="14EB022F" w14:textId="3EE9B89A" w:rsidR="00E1691A" w:rsidRPr="00E1691A" w:rsidRDefault="00E1691A" w:rsidP="00E1691A">
      <w:pPr>
        <w:pStyle w:val="BodyText"/>
      </w:pPr>
      <w:r w:rsidRPr="00E1691A">
        <w:t>Let’s look deeper into buffer cache regarding clean and dirty pages. Cleans pages are those which are not touched by insert/update/delete activity. On the other hand, pages are dirty due to insert/update/delete activity on the databases. Below is the pie chart</w:t>
      </w:r>
      <w:r w:rsidR="00C82CDE">
        <w:t xml:space="preserve"> </w:t>
      </w:r>
      <w:r w:rsidRPr="00E1691A">
        <w:t xml:space="preserve">and table showing the number of clean and dirty pages. </w:t>
      </w:r>
    </w:p>
    <w:p w14:paraId="16BF80CB" w14:textId="4AA5A0E6" w:rsidR="00E1691A" w:rsidRDefault="00E1691A" w:rsidP="00E1691A">
      <w:pPr>
        <w:pStyle w:val="BodyText"/>
      </w:pPr>
    </w:p>
    <w:p w14:paraId="74999FB4" w14:textId="278E0E2F" w:rsidR="00D75CDC" w:rsidRPr="00E1691A" w:rsidRDefault="007C1F3D" w:rsidP="00E1691A">
      <w:pPr>
        <w:pStyle w:val="BodyText"/>
      </w:pPr>
      <w:r>
        <w:rPr>
          <w:noProof/>
        </w:rPr>
        <w:drawing>
          <wp:inline distT="0" distB="0" distL="0" distR="0" wp14:anchorId="4E2C2304" wp14:editId="0EA9EA4C">
            <wp:extent cx="4604385" cy="2514600"/>
            <wp:effectExtent l="0" t="0" r="5715" b="0"/>
            <wp:docPr id="851988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4385" cy="2514600"/>
                    </a:xfrm>
                    <a:prstGeom prst="rect">
                      <a:avLst/>
                    </a:prstGeom>
                    <a:noFill/>
                    <a:ln>
                      <a:noFill/>
                    </a:ln>
                  </pic:spPr>
                </pic:pic>
              </a:graphicData>
            </a:graphic>
          </wp:inline>
        </w:drawing>
      </w:r>
    </w:p>
    <w:p w14:paraId="4BBCBCAB" w14:textId="0D9A7246" w:rsidR="00E1691A" w:rsidRPr="00E1691A" w:rsidRDefault="000711D1" w:rsidP="00E1691A">
      <w:pPr>
        <w:pStyle w:val="BodyText"/>
      </w:pPr>
      <w:r>
        <w:rPr>
          <w:noProof/>
        </w:rPr>
        <w:drawing>
          <wp:inline distT="0" distB="0" distL="0" distR="0" wp14:anchorId="39739339" wp14:editId="6E1097BF">
            <wp:extent cx="4973955" cy="304800"/>
            <wp:effectExtent l="0" t="0" r="0" b="0"/>
            <wp:docPr id="480302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955" cy="304800"/>
                    </a:xfrm>
                    <a:prstGeom prst="rect">
                      <a:avLst/>
                    </a:prstGeom>
                    <a:noFill/>
                    <a:ln>
                      <a:noFill/>
                    </a:ln>
                  </pic:spPr>
                </pic:pic>
              </a:graphicData>
            </a:graphic>
          </wp:inline>
        </w:drawing>
      </w:r>
    </w:p>
    <w:p w14:paraId="229ECC8E" w14:textId="77777777" w:rsidR="00E1691A" w:rsidRPr="00E1691A" w:rsidRDefault="00E1691A" w:rsidP="00E1691A">
      <w:pPr>
        <w:pStyle w:val="BodyText"/>
      </w:pPr>
    </w:p>
    <w:p w14:paraId="4FC6AE01" w14:textId="37E1945D" w:rsidR="00BF05AF" w:rsidRDefault="00BF05AF" w:rsidP="00E1691A">
      <w:pPr>
        <w:pStyle w:val="BodyText"/>
      </w:pPr>
    </w:p>
    <w:p w14:paraId="03785594" w14:textId="77777777" w:rsidR="00BF05AF" w:rsidRDefault="00BF05AF" w:rsidP="00E1691A">
      <w:pPr>
        <w:pStyle w:val="BodyText"/>
      </w:pPr>
    </w:p>
    <w:p w14:paraId="20EA849C" w14:textId="49D888D1" w:rsidR="00BF05AF" w:rsidRPr="00AE3804" w:rsidRDefault="00E1691A" w:rsidP="002E0D1E">
      <w:pPr>
        <w:pStyle w:val="Heading3"/>
      </w:pPr>
      <w:r w:rsidRPr="00AE3804">
        <w:t>Recommendation</w:t>
      </w:r>
      <w:r w:rsidR="00BF05AF" w:rsidRPr="00AE3804">
        <w:t>s</w:t>
      </w:r>
    </w:p>
    <w:p w14:paraId="5B32F325" w14:textId="77777777" w:rsidR="00BF05AF" w:rsidRDefault="00BF05AF" w:rsidP="00E1691A">
      <w:pPr>
        <w:pStyle w:val="BodyText"/>
      </w:pPr>
    </w:p>
    <w:p w14:paraId="2562FF67" w14:textId="4BFD3903" w:rsidR="00E1691A" w:rsidRPr="00E1691A" w:rsidRDefault="00E1691A" w:rsidP="00E1691A">
      <w:pPr>
        <w:pStyle w:val="BodyText"/>
      </w:pPr>
      <w:r w:rsidRPr="00E1691A">
        <w:t xml:space="preserve"> </w:t>
      </w:r>
      <w:r w:rsidR="00BF05AF">
        <w:t>The following are the recommendations for the dirty pages.</w:t>
      </w:r>
    </w:p>
    <w:p w14:paraId="61ECDB3F" w14:textId="77777777" w:rsidR="00E1691A" w:rsidRPr="00E1691A" w:rsidRDefault="00E1691A" w:rsidP="00E1691A">
      <w:pPr>
        <w:pStyle w:val="BodyText"/>
      </w:pPr>
    </w:p>
    <w:p w14:paraId="56A3EF01" w14:textId="0C7F6435" w:rsidR="00E1691A" w:rsidRPr="00E1691A" w:rsidRDefault="00162B21" w:rsidP="00E1691A">
      <w:pPr>
        <w:pStyle w:val="BodyText"/>
      </w:pPr>
      <w:r>
        <w:t>This value (</w:t>
      </w:r>
      <w:r w:rsidR="00046236">
        <w:t>0.05</w:t>
      </w:r>
      <w:r>
        <w:t xml:space="preserve">) is </w:t>
      </w:r>
      <w:r w:rsidR="00AB3504">
        <w:t xml:space="preserve">towards </w:t>
      </w:r>
      <w:r w:rsidR="00046236">
        <w:t>lower</w:t>
      </w:r>
      <w:r w:rsidR="00AB3504">
        <w:t xml:space="preserve"> side. </w:t>
      </w:r>
      <w:r w:rsidR="007172DD">
        <w:t xml:space="preserve">We are fine with this value. </w:t>
      </w:r>
    </w:p>
    <w:p w14:paraId="2864B7E6" w14:textId="3AEFCB45" w:rsidR="008C147A" w:rsidRDefault="008C147A" w:rsidP="00E1691A">
      <w:pPr>
        <w:pStyle w:val="BodyText"/>
      </w:pPr>
    </w:p>
    <w:p w14:paraId="1C55F24E" w14:textId="283D64D1" w:rsidR="008C147A" w:rsidRDefault="008C147A" w:rsidP="00E1691A">
      <w:pPr>
        <w:pStyle w:val="BodyText"/>
      </w:pPr>
    </w:p>
    <w:p w14:paraId="56516E88" w14:textId="0D0A31A0" w:rsidR="008C147A" w:rsidRDefault="008C147A" w:rsidP="00E1691A">
      <w:pPr>
        <w:pStyle w:val="BodyText"/>
      </w:pPr>
    </w:p>
    <w:p w14:paraId="5B1E6EE9" w14:textId="0AC1D404" w:rsidR="008C147A" w:rsidRDefault="00C56222" w:rsidP="0032333C">
      <w:pPr>
        <w:pStyle w:val="Heading1"/>
        <w:numPr>
          <w:ilvl w:val="0"/>
          <w:numId w:val="33"/>
        </w:numPr>
      </w:pPr>
      <w:bookmarkStart w:id="4" w:name="_Toc177986191"/>
      <w:r>
        <w:t>LOGICAL I/O</w:t>
      </w:r>
      <w:bookmarkEnd w:id="4"/>
    </w:p>
    <w:p w14:paraId="2943FAD9" w14:textId="41819F42" w:rsidR="008C147A" w:rsidRDefault="00177761" w:rsidP="00E1691A">
      <w:pPr>
        <w:pStyle w:val="BodyText"/>
      </w:pPr>
      <w:r>
        <w:t>L</w:t>
      </w:r>
      <w:r w:rsidRPr="00177761">
        <w:t xml:space="preserve">ogical IO </w:t>
      </w:r>
      <w:r>
        <w:t xml:space="preserve">means </w:t>
      </w:r>
      <w:r w:rsidRPr="00177761">
        <w:t>reading/writing operations performed in memory, rather than physical disk</w:t>
      </w:r>
      <w:r>
        <w:t xml:space="preserve">. </w:t>
      </w:r>
      <w:r w:rsidR="00EE7B81">
        <w:t xml:space="preserve">Below </w:t>
      </w:r>
      <w:r w:rsidR="00EE7B81" w:rsidRPr="00EE7B81">
        <w:t xml:space="preserve">pie </w:t>
      </w:r>
      <w:r w:rsidR="00EE7B81" w:rsidRPr="00EE7B81">
        <w:lastRenderedPageBreak/>
        <w:t xml:space="preserve">chart, which shows the distribution of logical input/output (IO) operations across various databases in </w:t>
      </w:r>
      <w:r w:rsidR="002B5954">
        <w:t>GNIX</w:t>
      </w:r>
      <w:r w:rsidR="00EE7B81" w:rsidRPr="00EE7B81">
        <w:t xml:space="preserve"> environment.</w:t>
      </w:r>
      <w:r w:rsidR="002B5954">
        <w:t xml:space="preserve"> </w:t>
      </w:r>
    </w:p>
    <w:p w14:paraId="666B937A" w14:textId="480593E0" w:rsidR="00E1691A" w:rsidRDefault="00E1691A" w:rsidP="00E1691A">
      <w:pPr>
        <w:pStyle w:val="BodyText"/>
      </w:pPr>
    </w:p>
    <w:p w14:paraId="15AC6631" w14:textId="77777777" w:rsidR="00E1691A" w:rsidRPr="00E1691A" w:rsidRDefault="00E1691A" w:rsidP="00E1691A">
      <w:pPr>
        <w:pStyle w:val="BodyText"/>
      </w:pPr>
    </w:p>
    <w:p w14:paraId="11D92DE3" w14:textId="094BCBE8" w:rsidR="00E1691A" w:rsidRDefault="00B37CE4" w:rsidP="002E0D1E">
      <w:pPr>
        <w:pStyle w:val="BodyText"/>
        <w:jc w:val="center"/>
      </w:pPr>
      <w:r>
        <w:rPr>
          <w:noProof/>
        </w:rPr>
        <w:drawing>
          <wp:inline distT="0" distB="0" distL="0" distR="0" wp14:anchorId="5C2E5B4D" wp14:editId="2BCD97F8">
            <wp:extent cx="3581400" cy="3013075"/>
            <wp:effectExtent l="0" t="0" r="0" b="0"/>
            <wp:docPr id="120201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3013075"/>
                    </a:xfrm>
                    <a:prstGeom prst="rect">
                      <a:avLst/>
                    </a:prstGeom>
                    <a:noFill/>
                    <a:ln>
                      <a:noFill/>
                    </a:ln>
                  </pic:spPr>
                </pic:pic>
              </a:graphicData>
            </a:graphic>
          </wp:inline>
        </w:drawing>
      </w:r>
    </w:p>
    <w:p w14:paraId="0C082F88" w14:textId="77777777" w:rsidR="007534A4" w:rsidRPr="00E1691A" w:rsidRDefault="007534A4" w:rsidP="00E1691A">
      <w:pPr>
        <w:pStyle w:val="BodyText"/>
      </w:pPr>
    </w:p>
    <w:p w14:paraId="53C206E6" w14:textId="3B019C65" w:rsidR="00E1691A" w:rsidRPr="00E1691A" w:rsidRDefault="00AE3DE4" w:rsidP="00E1691A">
      <w:pPr>
        <w:pStyle w:val="BodyText"/>
      </w:pPr>
      <w:r>
        <w:t xml:space="preserve">Major </w:t>
      </w:r>
      <w:r w:rsidR="00717196">
        <w:t xml:space="preserve">logical I/O portion was used by </w:t>
      </w:r>
      <w:proofErr w:type="spellStart"/>
      <w:r w:rsidR="00717196" w:rsidRPr="00B16792">
        <w:rPr>
          <w:i/>
          <w:iCs/>
        </w:rPr>
        <w:t>Adhoc</w:t>
      </w:r>
      <w:proofErr w:type="spellEnd"/>
      <w:r w:rsidR="00717196" w:rsidRPr="00B16792">
        <w:rPr>
          <w:i/>
          <w:iCs/>
        </w:rPr>
        <w:t xml:space="preserve"> Queries</w:t>
      </w:r>
      <w:r w:rsidR="00717196">
        <w:t xml:space="preserve">. </w:t>
      </w:r>
      <w:r w:rsidR="00717196" w:rsidRPr="00717196">
        <w:t>Ad-hoc queries are created and executed dynamically or on-the-fly, rather than being pre-defined and stored in the database system</w:t>
      </w:r>
      <w:r w:rsidR="0067692C">
        <w:t xml:space="preserve">. </w:t>
      </w:r>
      <w:proofErr w:type="spellStart"/>
      <w:r w:rsidR="001949BA">
        <w:t>C</w:t>
      </w:r>
      <w:r w:rsidR="00BB6B51">
        <w:t>arpetOne</w:t>
      </w:r>
      <w:proofErr w:type="spellEnd"/>
      <w:r w:rsidR="00BB6B51">
        <w:t xml:space="preserve"> is not in the list</w:t>
      </w:r>
      <w:r w:rsidR="007D4B39" w:rsidRPr="00C874F2">
        <w:t>, indicates its portion of logical IO</w:t>
      </w:r>
      <w:r w:rsidR="00BB6B51">
        <w:t xml:space="preserve"> is negligible</w:t>
      </w:r>
      <w:r w:rsidR="007D4B39" w:rsidRPr="00C874F2">
        <w:t>.</w:t>
      </w:r>
      <w:r w:rsidR="007D4B39">
        <w:t xml:space="preserve"> </w:t>
      </w:r>
    </w:p>
    <w:p w14:paraId="1EE4DD24" w14:textId="77777777" w:rsidR="00E1691A" w:rsidRPr="00E1691A" w:rsidRDefault="00E1691A" w:rsidP="00C34E78">
      <w:pPr>
        <w:pStyle w:val="Heading3"/>
      </w:pPr>
    </w:p>
    <w:p w14:paraId="4D045F28" w14:textId="6B4852A9" w:rsidR="00E1691A" w:rsidRDefault="00E1691A" w:rsidP="00C34E78">
      <w:pPr>
        <w:pStyle w:val="Heading3"/>
      </w:pPr>
      <w:r w:rsidRPr="00E1691A">
        <w:t>Recommendations</w:t>
      </w:r>
    </w:p>
    <w:p w14:paraId="5098180D" w14:textId="77777777" w:rsidR="00BF05AF" w:rsidRPr="00E1691A" w:rsidRDefault="00BF05AF" w:rsidP="00BF05AF">
      <w:pPr>
        <w:pStyle w:val="Heading2"/>
      </w:pPr>
    </w:p>
    <w:p w14:paraId="3BC35A66" w14:textId="68A5DB29" w:rsidR="00E1691A" w:rsidRPr="00E1691A" w:rsidRDefault="00D75EBA" w:rsidP="00E1691A">
      <w:pPr>
        <w:pStyle w:val="BodyText"/>
        <w:numPr>
          <w:ilvl w:val="0"/>
          <w:numId w:val="26"/>
        </w:numPr>
      </w:pPr>
      <w:r>
        <w:t>Developers</w:t>
      </w:r>
      <w:r w:rsidR="00E1691A" w:rsidRPr="00E1691A">
        <w:t xml:space="preserve"> </w:t>
      </w:r>
      <w:r>
        <w:t xml:space="preserve">can use </w:t>
      </w:r>
      <w:r w:rsidR="00E1691A" w:rsidRPr="00E1691A">
        <w:t xml:space="preserve">stored produces instead of Ad-hoc queries if possible because stored procedure can be reused but </w:t>
      </w:r>
      <w:proofErr w:type="spellStart"/>
      <w:r w:rsidR="00E1691A" w:rsidRPr="00E1691A">
        <w:t>SQL_Query_Plan</w:t>
      </w:r>
      <w:proofErr w:type="spellEnd"/>
      <w:r w:rsidR="00E1691A" w:rsidRPr="00E1691A">
        <w:t xml:space="preserve"> might not be reused and might washed out from query plan.</w:t>
      </w:r>
    </w:p>
    <w:p w14:paraId="506FBEDD" w14:textId="77777777" w:rsidR="00E1691A" w:rsidRPr="00E1691A" w:rsidRDefault="00E1691A" w:rsidP="00E1691A">
      <w:pPr>
        <w:pStyle w:val="BodyText"/>
      </w:pPr>
    </w:p>
    <w:p w14:paraId="69FA0CE2" w14:textId="77777777" w:rsidR="00E1691A" w:rsidRPr="00E1691A" w:rsidRDefault="00E1691A" w:rsidP="00E1691A">
      <w:pPr>
        <w:pStyle w:val="BodyText"/>
        <w:numPr>
          <w:ilvl w:val="0"/>
          <w:numId w:val="26"/>
        </w:numPr>
      </w:pPr>
      <w:r w:rsidRPr="00E1691A">
        <w:t>Run the follow statement to flush the ad hoc plans (this will not flush store procedure plans):</w:t>
      </w:r>
    </w:p>
    <w:p w14:paraId="38CD29D2" w14:textId="7FFC1484" w:rsidR="00E1691A" w:rsidRPr="00E1691A" w:rsidRDefault="00AF3401" w:rsidP="00E1691A">
      <w:pPr>
        <w:pStyle w:val="BodyText"/>
      </w:pPr>
      <w:r>
        <w:t xml:space="preserve">                     </w:t>
      </w:r>
      <w:r w:rsidR="00E1691A" w:rsidRPr="00E1691A">
        <w:t xml:space="preserve">USE </w:t>
      </w:r>
      <w:proofErr w:type="gramStart"/>
      <w:r w:rsidR="00E1691A" w:rsidRPr="00E1691A">
        <w:t>master;</w:t>
      </w:r>
      <w:proofErr w:type="gramEnd"/>
    </w:p>
    <w:p w14:paraId="31CA3076" w14:textId="32589D0A" w:rsidR="00E1691A" w:rsidRPr="00E1691A" w:rsidRDefault="00AF3401" w:rsidP="00E1691A">
      <w:pPr>
        <w:pStyle w:val="BodyText"/>
      </w:pPr>
      <w:r>
        <w:t xml:space="preserve">                     </w:t>
      </w:r>
      <w:r w:rsidR="00E1691A" w:rsidRPr="00E1691A">
        <w:t>GO</w:t>
      </w:r>
    </w:p>
    <w:p w14:paraId="34B1EA2C" w14:textId="39FCBD0B" w:rsidR="00E1691A" w:rsidRPr="00E1691A" w:rsidRDefault="00AF3401" w:rsidP="00E1691A">
      <w:pPr>
        <w:pStyle w:val="BodyText"/>
      </w:pPr>
      <w:r>
        <w:t xml:space="preserve">                     </w:t>
      </w:r>
      <w:r w:rsidR="00E1691A" w:rsidRPr="00E1691A">
        <w:t>DBCC FREESYSTEMCACHE ('SQL Plans'</w:t>
      </w:r>
      <w:proofErr w:type="gramStart"/>
      <w:r w:rsidR="00E1691A" w:rsidRPr="00E1691A">
        <w:t>);</w:t>
      </w:r>
      <w:proofErr w:type="gramEnd"/>
    </w:p>
    <w:p w14:paraId="28716284" w14:textId="36760BDC" w:rsidR="00E1691A" w:rsidRPr="00E1691A" w:rsidRDefault="00AF3401" w:rsidP="00E1691A">
      <w:pPr>
        <w:pStyle w:val="BodyText"/>
      </w:pPr>
      <w:r>
        <w:t xml:space="preserve">                     </w:t>
      </w:r>
      <w:r w:rsidR="00E1691A" w:rsidRPr="00E1691A">
        <w:t>GO</w:t>
      </w:r>
    </w:p>
    <w:p w14:paraId="20DD3533" w14:textId="77777777" w:rsidR="00E1691A" w:rsidRPr="00E1691A" w:rsidRDefault="00E1691A" w:rsidP="00E1691A">
      <w:pPr>
        <w:pStyle w:val="BodyText"/>
      </w:pPr>
    </w:p>
    <w:p w14:paraId="6415FA87" w14:textId="6FEE906F" w:rsidR="00AF3401" w:rsidRDefault="00E1691A" w:rsidP="00E1691A">
      <w:pPr>
        <w:pStyle w:val="BodyText"/>
      </w:pPr>
      <w:r w:rsidRPr="00E1691A">
        <w:t>Secondly, we need to set ‘</w:t>
      </w:r>
      <w:r w:rsidRPr="00E1691A">
        <w:rPr>
          <w:i/>
          <w:iCs/>
        </w:rPr>
        <w:t>Optimize for Ad hoc Workloads</w:t>
      </w:r>
      <w:r w:rsidRPr="00E1691A">
        <w:t xml:space="preserve">’ parameter value to be ‘true’ from the server property (Advanced) settings. </w:t>
      </w:r>
    </w:p>
    <w:p w14:paraId="2E27EC75" w14:textId="77777777" w:rsidR="00AF3401" w:rsidRDefault="00AF3401" w:rsidP="00E1691A">
      <w:pPr>
        <w:pStyle w:val="BodyText"/>
      </w:pPr>
    </w:p>
    <w:p w14:paraId="35265074" w14:textId="4CA72157" w:rsidR="00AF3401" w:rsidRDefault="00AF3401" w:rsidP="002E0D1E">
      <w:pPr>
        <w:pStyle w:val="BodyText"/>
        <w:jc w:val="center"/>
      </w:pPr>
      <w:r w:rsidRPr="00E1691A">
        <w:rPr>
          <w:noProof/>
        </w:rPr>
        <w:drawing>
          <wp:inline distT="0" distB="0" distL="0" distR="0" wp14:anchorId="7E951DBB" wp14:editId="39A285FF">
            <wp:extent cx="4130040" cy="160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040" cy="160020"/>
                    </a:xfrm>
                    <a:prstGeom prst="rect">
                      <a:avLst/>
                    </a:prstGeom>
                    <a:noFill/>
                    <a:ln>
                      <a:noFill/>
                    </a:ln>
                  </pic:spPr>
                </pic:pic>
              </a:graphicData>
            </a:graphic>
          </wp:inline>
        </w:drawing>
      </w:r>
    </w:p>
    <w:p w14:paraId="42B6E278" w14:textId="77777777" w:rsidR="00AF3401" w:rsidRDefault="00AF3401" w:rsidP="00E1691A">
      <w:pPr>
        <w:pStyle w:val="BodyText"/>
      </w:pPr>
    </w:p>
    <w:p w14:paraId="614EB7CC" w14:textId="3A38EE9A" w:rsidR="00E1691A" w:rsidRPr="00E1691A" w:rsidRDefault="00E1691A" w:rsidP="00E1691A">
      <w:pPr>
        <w:pStyle w:val="BodyText"/>
      </w:pPr>
      <w:r w:rsidRPr="00E1691A">
        <w:lastRenderedPageBreak/>
        <w:t>This will allow SQL Server Engine to store small compile plan instead of full plan. This will release memory pressure by not allowing to store plan in cache that are not to be used again.</w:t>
      </w:r>
    </w:p>
    <w:p w14:paraId="23EDF7E2" w14:textId="77777777" w:rsidR="00E1691A" w:rsidRPr="00E1691A" w:rsidRDefault="00E1691A" w:rsidP="00E1691A">
      <w:pPr>
        <w:pStyle w:val="BodyText"/>
      </w:pPr>
    </w:p>
    <w:p w14:paraId="60435AFC" w14:textId="7A070425" w:rsidR="00F43696" w:rsidRDefault="00F43696" w:rsidP="00831704"/>
    <w:p w14:paraId="7A370BA1" w14:textId="1FF38C07" w:rsidR="00F43696" w:rsidRDefault="00F43696" w:rsidP="00831704"/>
    <w:p w14:paraId="5D4FBC89" w14:textId="77777777" w:rsidR="00F43696" w:rsidRDefault="00F43696" w:rsidP="00831704"/>
    <w:p w14:paraId="1C0CB37B" w14:textId="0F9A3987" w:rsidR="00831704" w:rsidRDefault="00831704" w:rsidP="0032333C">
      <w:pPr>
        <w:pStyle w:val="Heading1"/>
        <w:numPr>
          <w:ilvl w:val="0"/>
          <w:numId w:val="33"/>
        </w:numPr>
      </w:pPr>
      <w:bookmarkStart w:id="5" w:name="_Toc177986192"/>
      <w:r w:rsidRPr="00831704">
        <w:t>D</w:t>
      </w:r>
      <w:r w:rsidR="00AE3804">
        <w:t>ATA GROWTH</w:t>
      </w:r>
      <w:bookmarkEnd w:id="5"/>
    </w:p>
    <w:p w14:paraId="6FB3AF82" w14:textId="6D5C1DF3" w:rsidR="00831704" w:rsidRDefault="008A7609" w:rsidP="00831704">
      <w:proofErr w:type="spellStart"/>
      <w:r>
        <w:t>CarpetOne</w:t>
      </w:r>
      <w:proofErr w:type="spellEnd"/>
      <w:r w:rsidR="00831704">
        <w:t xml:space="preserve"> </w:t>
      </w:r>
      <w:r w:rsidR="00831704" w:rsidRPr="00FA4006">
        <w:rPr>
          <w:i/>
          <w:iCs/>
        </w:rPr>
        <w:t>Data &amp; Log file</w:t>
      </w:r>
      <w:r w:rsidR="00831704" w:rsidRPr="009509FF">
        <w:t xml:space="preserve"> </w:t>
      </w:r>
      <w:r w:rsidR="00831704">
        <w:t>usage</w:t>
      </w:r>
    </w:p>
    <w:p w14:paraId="32430870" w14:textId="6A77AF4E" w:rsidR="00831704" w:rsidRDefault="00831704" w:rsidP="00831704"/>
    <w:p w14:paraId="50A77E2A" w14:textId="0ACDCC44" w:rsidR="00831704" w:rsidRDefault="00831704" w:rsidP="00831704"/>
    <w:p w14:paraId="449FE40E" w14:textId="529C7C35" w:rsidR="00831704" w:rsidRDefault="00885D17" w:rsidP="00831704">
      <w:r>
        <w:rPr>
          <w:noProof/>
        </w:rPr>
        <w:drawing>
          <wp:inline distT="0" distB="0" distL="0" distR="0" wp14:anchorId="47C6F773" wp14:editId="1D800069">
            <wp:extent cx="6068060" cy="3851275"/>
            <wp:effectExtent l="0" t="0" r="8890" b="0"/>
            <wp:docPr id="1647989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8060" cy="3851275"/>
                    </a:xfrm>
                    <a:prstGeom prst="rect">
                      <a:avLst/>
                    </a:prstGeom>
                    <a:noFill/>
                    <a:ln>
                      <a:noFill/>
                    </a:ln>
                  </pic:spPr>
                </pic:pic>
              </a:graphicData>
            </a:graphic>
          </wp:inline>
        </w:drawing>
      </w:r>
    </w:p>
    <w:p w14:paraId="1F279C20" w14:textId="77777777" w:rsidR="00831704" w:rsidRDefault="00831704" w:rsidP="00831704"/>
    <w:p w14:paraId="24629566" w14:textId="77777777" w:rsidR="00831704" w:rsidRDefault="00831704" w:rsidP="00831704"/>
    <w:p w14:paraId="5071263F" w14:textId="559BE735" w:rsidR="00264833" w:rsidRDefault="00831704" w:rsidP="00831704">
      <w:r>
        <w:t xml:space="preserve">This </w:t>
      </w:r>
      <w:r w:rsidR="00AF3401">
        <w:t>datafile</w:t>
      </w:r>
      <w:r>
        <w:t xml:space="preserve"> is almost filled with </w:t>
      </w:r>
      <w:r w:rsidR="00AF3401">
        <w:t>9</w:t>
      </w:r>
      <w:r w:rsidR="00830203">
        <w:t>9</w:t>
      </w:r>
      <w:r w:rsidR="00AF3401">
        <w:t>% usage</w:t>
      </w:r>
      <w:r>
        <w:t xml:space="preserve">. There are approximately </w:t>
      </w:r>
      <w:r w:rsidR="006E2D03">
        <w:t>3</w:t>
      </w:r>
      <w:r>
        <w:t xml:space="preserve"> auto grow</w:t>
      </w:r>
      <w:r w:rsidR="00AF3401">
        <w:t>th</w:t>
      </w:r>
      <w:r>
        <w:t xml:space="preserve"> activity happened against the datafile. As auto grow</w:t>
      </w:r>
      <w:r w:rsidR="00AF3401">
        <w:t>th</w:t>
      </w:r>
      <w:r>
        <w:t xml:space="preserve"> is a resource consuming process, instead of </w:t>
      </w:r>
      <w:r w:rsidR="008C324C">
        <w:t>64</w:t>
      </w:r>
      <w:r>
        <w:t xml:space="preserve"> MB, it should be increased to </w:t>
      </w:r>
      <w:r w:rsidR="00F8022B">
        <w:t>15</w:t>
      </w:r>
      <w:r>
        <w:t xml:space="preserve">0 MB in a go. </w:t>
      </w:r>
    </w:p>
    <w:p w14:paraId="4ED4328B" w14:textId="77777777" w:rsidR="000931C1" w:rsidRDefault="000931C1" w:rsidP="00831704"/>
    <w:p w14:paraId="522227BD" w14:textId="77777777" w:rsidR="000931C1" w:rsidRDefault="000931C1" w:rsidP="00831704"/>
    <w:p w14:paraId="66322D63" w14:textId="77777777" w:rsidR="000931C1" w:rsidRDefault="000931C1" w:rsidP="00831704"/>
    <w:p w14:paraId="7158D8E0" w14:textId="77777777" w:rsidR="000931C1" w:rsidRDefault="000931C1" w:rsidP="00831704"/>
    <w:p w14:paraId="3BDC02AD" w14:textId="77777777" w:rsidR="000A3DA9" w:rsidRDefault="000A3DA9" w:rsidP="00831704"/>
    <w:p w14:paraId="269EDD2D" w14:textId="77777777" w:rsidR="000A3DA9" w:rsidRDefault="000A3DA9" w:rsidP="00831704"/>
    <w:p w14:paraId="58BDD614" w14:textId="77777777" w:rsidR="000A3DA9" w:rsidRDefault="000A3DA9" w:rsidP="00831704"/>
    <w:p w14:paraId="47759F98" w14:textId="77777777" w:rsidR="000A3DA9" w:rsidRDefault="000A3DA9" w:rsidP="00831704"/>
    <w:p w14:paraId="23967B76" w14:textId="77777777" w:rsidR="000931C1" w:rsidRDefault="000931C1" w:rsidP="00831704"/>
    <w:p w14:paraId="5656E176" w14:textId="77777777" w:rsidR="00ED5407" w:rsidRDefault="00ED5407" w:rsidP="00831704"/>
    <w:p w14:paraId="2BBD60BE" w14:textId="09C764E4" w:rsidR="009A6204" w:rsidRDefault="009A6204" w:rsidP="0032333C">
      <w:pPr>
        <w:pStyle w:val="Heading1"/>
        <w:numPr>
          <w:ilvl w:val="0"/>
          <w:numId w:val="33"/>
        </w:numPr>
      </w:pPr>
      <w:bookmarkStart w:id="6" w:name="_Toc177986193"/>
      <w:r>
        <w:t xml:space="preserve">DISK USAGE </w:t>
      </w:r>
      <w:r w:rsidR="001A09BE">
        <w:t>by TOP TABLES</w:t>
      </w:r>
      <w:bookmarkEnd w:id="6"/>
    </w:p>
    <w:p w14:paraId="707A14BA" w14:textId="77777777" w:rsidR="001A09BE" w:rsidRDefault="001A09BE" w:rsidP="001A09BE">
      <w:pPr>
        <w:pStyle w:val="ListParagraph"/>
        <w:ind w:left="720"/>
      </w:pPr>
    </w:p>
    <w:p w14:paraId="64BB8BB2" w14:textId="119ACBE8" w:rsidR="001A09BE" w:rsidRDefault="00444C49" w:rsidP="001A09BE">
      <w:pPr>
        <w:pStyle w:val="ListParagraph"/>
        <w:ind w:left="720"/>
      </w:pPr>
      <w:r>
        <w:rPr>
          <w:noProof/>
        </w:rPr>
        <w:drawing>
          <wp:inline distT="0" distB="0" distL="0" distR="0" wp14:anchorId="20B0DF1E" wp14:editId="3E5658D5">
            <wp:extent cx="6068060" cy="4793615"/>
            <wp:effectExtent l="0" t="0" r="8890" b="6985"/>
            <wp:docPr id="107441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8060" cy="4793615"/>
                    </a:xfrm>
                    <a:prstGeom prst="rect">
                      <a:avLst/>
                    </a:prstGeom>
                    <a:noFill/>
                    <a:ln>
                      <a:noFill/>
                    </a:ln>
                  </pic:spPr>
                </pic:pic>
              </a:graphicData>
            </a:graphic>
          </wp:inline>
        </w:drawing>
      </w:r>
    </w:p>
    <w:p w14:paraId="4CFA2B0D" w14:textId="77777777" w:rsidR="00264833" w:rsidRDefault="00264833" w:rsidP="00831704"/>
    <w:p w14:paraId="12FA1CC9" w14:textId="202F0025" w:rsidR="00831704" w:rsidRDefault="00831704" w:rsidP="00831704"/>
    <w:p w14:paraId="226C3B2F" w14:textId="646D9C42" w:rsidR="00831704" w:rsidRDefault="00831704" w:rsidP="0032333C">
      <w:pPr>
        <w:pStyle w:val="Heading1"/>
        <w:numPr>
          <w:ilvl w:val="0"/>
          <w:numId w:val="33"/>
        </w:numPr>
      </w:pPr>
      <w:bookmarkStart w:id="7" w:name="_Toc177986194"/>
      <w:r>
        <w:t>CPU U</w:t>
      </w:r>
      <w:r w:rsidR="00AE3804">
        <w:t>SAGE</w:t>
      </w:r>
      <w:bookmarkEnd w:id="7"/>
    </w:p>
    <w:p w14:paraId="2D27508B" w14:textId="77777777" w:rsidR="00831704" w:rsidRPr="00F55390" w:rsidRDefault="00831704" w:rsidP="00831704"/>
    <w:p w14:paraId="5849AF80" w14:textId="62124554" w:rsidR="00831704" w:rsidRDefault="00831704" w:rsidP="002E0D1E">
      <w:pPr>
        <w:jc w:val="center"/>
      </w:pPr>
    </w:p>
    <w:p w14:paraId="1DDE9486" w14:textId="0BB4F1A8" w:rsidR="00831704" w:rsidRDefault="00264833" w:rsidP="00A87B53">
      <w:r>
        <w:t>If</w:t>
      </w:r>
      <w:r w:rsidR="00831704">
        <w:t xml:space="preserve"> CPU is below 80% of usage, </w:t>
      </w:r>
      <w:r w:rsidR="00A87B53">
        <w:t xml:space="preserve">that means </w:t>
      </w:r>
      <w:r w:rsidR="00831704">
        <w:t xml:space="preserve">we are fine. As </w:t>
      </w:r>
      <w:proofErr w:type="spellStart"/>
      <w:r w:rsidR="001005F5">
        <w:t>Adhoc</w:t>
      </w:r>
      <w:proofErr w:type="spellEnd"/>
      <w:r w:rsidR="005F44ED">
        <w:t xml:space="preserve"> Queries</w:t>
      </w:r>
      <w:r w:rsidR="00831704">
        <w:t xml:space="preserve"> </w:t>
      </w:r>
      <w:r w:rsidR="005F44ED">
        <w:t>are</w:t>
      </w:r>
      <w:r w:rsidR="002D7A5B">
        <w:t xml:space="preserve"> using 75%</w:t>
      </w:r>
      <w:r w:rsidR="00AC78D7">
        <w:t xml:space="preserve"> of CPU </w:t>
      </w:r>
      <w:r w:rsidR="003F2A10">
        <w:t xml:space="preserve">that </w:t>
      </w:r>
      <w:r w:rsidR="00195235">
        <w:t xml:space="preserve">means </w:t>
      </w:r>
      <w:r w:rsidR="003F2A10">
        <w:t xml:space="preserve">we are </w:t>
      </w:r>
      <w:proofErr w:type="gramStart"/>
      <w:r w:rsidR="003F2A10">
        <w:t>fine</w:t>
      </w:r>
      <w:proofErr w:type="gramEnd"/>
      <w:r w:rsidR="003F2A10">
        <w:t xml:space="preserve"> but </w:t>
      </w:r>
      <w:r w:rsidR="00195235">
        <w:t>we need to tune our queries</w:t>
      </w:r>
      <w:r w:rsidR="00831704">
        <w:t>.</w:t>
      </w:r>
    </w:p>
    <w:p w14:paraId="49A5496C" w14:textId="77777777" w:rsidR="00FD44C8" w:rsidRDefault="00FD44C8" w:rsidP="00831704"/>
    <w:p w14:paraId="7EF4960B" w14:textId="00973474" w:rsidR="00831704" w:rsidRDefault="00C070EA" w:rsidP="00831704">
      <w:r w:rsidRPr="00C070EA">
        <w:rPr>
          <w:noProof/>
        </w:rPr>
        <w:lastRenderedPageBreak/>
        <w:t xml:space="preserve"> </w:t>
      </w:r>
      <w:r w:rsidR="00D947F0">
        <w:rPr>
          <w:noProof/>
        </w:rPr>
        <w:drawing>
          <wp:inline distT="0" distB="0" distL="0" distR="0" wp14:anchorId="08781193" wp14:editId="4DB05419">
            <wp:extent cx="3622675" cy="2985770"/>
            <wp:effectExtent l="0" t="0" r="0" b="5080"/>
            <wp:docPr id="896391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2675" cy="2985770"/>
                    </a:xfrm>
                    <a:prstGeom prst="rect">
                      <a:avLst/>
                    </a:prstGeom>
                    <a:noFill/>
                    <a:ln>
                      <a:noFill/>
                    </a:ln>
                  </pic:spPr>
                </pic:pic>
              </a:graphicData>
            </a:graphic>
          </wp:inline>
        </w:drawing>
      </w:r>
    </w:p>
    <w:p w14:paraId="143881A9" w14:textId="77777777" w:rsidR="00D0750C" w:rsidRDefault="00D0750C" w:rsidP="00831704"/>
    <w:p w14:paraId="082D1B23" w14:textId="5306B9B2" w:rsidR="00831704" w:rsidRDefault="00831704" w:rsidP="00831704">
      <w:r>
        <w:t xml:space="preserve">CPU spent most of the time on ad-hoc queries as can be seen from the above pie chart. Its most probably used by </w:t>
      </w:r>
      <w:r w:rsidR="00A87B53">
        <w:t>‘</w:t>
      </w:r>
      <w:proofErr w:type="spellStart"/>
      <w:r w:rsidR="002B10E2">
        <w:t>CarpetOne</w:t>
      </w:r>
      <w:proofErr w:type="spellEnd"/>
      <w:r w:rsidR="00A87B53">
        <w:t>’</w:t>
      </w:r>
      <w:r>
        <w:t xml:space="preserve"> databases as its </w:t>
      </w:r>
      <w:r w:rsidR="00A87B53">
        <w:t>CPU time</w:t>
      </w:r>
      <w:r>
        <w:t xml:space="preserve"> is highest among the databases</w:t>
      </w:r>
      <w:r w:rsidR="00C16D2E">
        <w:t>.</w:t>
      </w:r>
    </w:p>
    <w:p w14:paraId="4576B9FF" w14:textId="77777777" w:rsidR="00831704" w:rsidRDefault="00831704" w:rsidP="00831704"/>
    <w:p w14:paraId="6092DD37" w14:textId="77777777" w:rsidR="00FD44C8" w:rsidRDefault="00FD44C8" w:rsidP="00831704">
      <w:pPr>
        <w:pStyle w:val="Heading1"/>
      </w:pPr>
    </w:p>
    <w:p w14:paraId="7D9B1C71" w14:textId="375C06A2" w:rsidR="00831704" w:rsidRDefault="008279D2" w:rsidP="0032333C">
      <w:pPr>
        <w:pStyle w:val="Heading1"/>
        <w:numPr>
          <w:ilvl w:val="0"/>
          <w:numId w:val="33"/>
        </w:numPr>
      </w:pPr>
      <w:bookmarkStart w:id="8" w:name="_Toc177986195"/>
      <w:r>
        <w:t xml:space="preserve">Wait </w:t>
      </w:r>
      <w:r w:rsidR="009F5692">
        <w:t>Statistics</w:t>
      </w:r>
      <w:bookmarkEnd w:id="8"/>
    </w:p>
    <w:p w14:paraId="5B1D7A50" w14:textId="77777777" w:rsidR="00F43696" w:rsidRDefault="00F43696" w:rsidP="00F43696"/>
    <w:p w14:paraId="14EA4886" w14:textId="7EEEC95C" w:rsidR="00F43696" w:rsidRDefault="00F43696" w:rsidP="00F43696">
      <w:r w:rsidRPr="00A02703">
        <w:t>Wait statistics are one of the most important indicators to identify performance issues in SQL Server.</w:t>
      </w:r>
      <w:r>
        <w:t xml:space="preserve"> Following are </w:t>
      </w:r>
      <w:r w:rsidR="002A3B9D">
        <w:t>the important parameters</w:t>
      </w:r>
      <w:r>
        <w:t>.</w:t>
      </w:r>
    </w:p>
    <w:p w14:paraId="3FB16D71" w14:textId="77777777" w:rsidR="00005584" w:rsidRDefault="00005584" w:rsidP="00F43696"/>
    <w:p w14:paraId="3144D2D9" w14:textId="253A5D94" w:rsidR="00005584" w:rsidRDefault="001B1F78" w:rsidP="00F43696">
      <w:r w:rsidRPr="001B1F78">
        <w:rPr>
          <w:noProof/>
        </w:rPr>
        <w:drawing>
          <wp:inline distT="0" distB="0" distL="0" distR="0" wp14:anchorId="4B24B435" wp14:editId="56964FA4">
            <wp:extent cx="6070600" cy="2240280"/>
            <wp:effectExtent l="0" t="0" r="6350" b="7620"/>
            <wp:docPr id="876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9992" name=""/>
                    <pic:cNvPicPr/>
                  </pic:nvPicPr>
                  <pic:blipFill>
                    <a:blip r:embed="rId27"/>
                    <a:stretch>
                      <a:fillRect/>
                    </a:stretch>
                  </pic:blipFill>
                  <pic:spPr>
                    <a:xfrm>
                      <a:off x="0" y="0"/>
                      <a:ext cx="6070600" cy="2240280"/>
                    </a:xfrm>
                    <a:prstGeom prst="rect">
                      <a:avLst/>
                    </a:prstGeom>
                  </pic:spPr>
                </pic:pic>
              </a:graphicData>
            </a:graphic>
          </wp:inline>
        </w:drawing>
      </w:r>
    </w:p>
    <w:p w14:paraId="2E24CC16" w14:textId="3151946E" w:rsidR="00B35D96" w:rsidRDefault="001B1F78" w:rsidP="00F43696">
      <w:r w:rsidRPr="001B1F78">
        <w:rPr>
          <w:noProof/>
        </w:rPr>
        <w:lastRenderedPageBreak/>
        <w:drawing>
          <wp:inline distT="0" distB="0" distL="0" distR="0" wp14:anchorId="21B7FDDB" wp14:editId="69C90D6C">
            <wp:extent cx="6070600" cy="4261485"/>
            <wp:effectExtent l="0" t="0" r="6350" b="5715"/>
            <wp:docPr id="197512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22688" name=""/>
                    <pic:cNvPicPr/>
                  </pic:nvPicPr>
                  <pic:blipFill>
                    <a:blip r:embed="rId28"/>
                    <a:stretch>
                      <a:fillRect/>
                    </a:stretch>
                  </pic:blipFill>
                  <pic:spPr>
                    <a:xfrm>
                      <a:off x="0" y="0"/>
                      <a:ext cx="6070600" cy="4261485"/>
                    </a:xfrm>
                    <a:prstGeom prst="rect">
                      <a:avLst/>
                    </a:prstGeom>
                  </pic:spPr>
                </pic:pic>
              </a:graphicData>
            </a:graphic>
          </wp:inline>
        </w:drawing>
      </w:r>
    </w:p>
    <w:p w14:paraId="2EE818AA" w14:textId="54A516C3" w:rsidR="00CC5F2C" w:rsidRDefault="001B1F78" w:rsidP="00F43696">
      <w:r w:rsidRPr="001B1F78">
        <w:rPr>
          <w:noProof/>
        </w:rPr>
        <w:lastRenderedPageBreak/>
        <w:drawing>
          <wp:inline distT="0" distB="0" distL="0" distR="0" wp14:anchorId="5C6723A2" wp14:editId="51E986D9">
            <wp:extent cx="6070600" cy="4145915"/>
            <wp:effectExtent l="0" t="0" r="6350" b="6985"/>
            <wp:docPr id="48661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16032" name=""/>
                    <pic:cNvPicPr/>
                  </pic:nvPicPr>
                  <pic:blipFill>
                    <a:blip r:embed="rId29"/>
                    <a:stretch>
                      <a:fillRect/>
                    </a:stretch>
                  </pic:blipFill>
                  <pic:spPr>
                    <a:xfrm>
                      <a:off x="0" y="0"/>
                      <a:ext cx="6070600" cy="4145915"/>
                    </a:xfrm>
                    <a:prstGeom prst="rect">
                      <a:avLst/>
                    </a:prstGeom>
                  </pic:spPr>
                </pic:pic>
              </a:graphicData>
            </a:graphic>
          </wp:inline>
        </w:drawing>
      </w:r>
    </w:p>
    <w:p w14:paraId="453081F2" w14:textId="77777777" w:rsidR="00650D6A" w:rsidRDefault="00650D6A" w:rsidP="00F43696"/>
    <w:p w14:paraId="13CE4D09" w14:textId="77777777" w:rsidR="002B074B" w:rsidRPr="000219B8" w:rsidRDefault="002B074B" w:rsidP="002B074B">
      <w:pPr>
        <w:rPr>
          <w:b/>
          <w:bCs/>
        </w:rPr>
      </w:pPr>
      <w:r w:rsidRPr="000219B8">
        <w:rPr>
          <w:b/>
          <w:bCs/>
        </w:rPr>
        <w:t>SOS_WORK_DISPATCHER</w:t>
      </w:r>
    </w:p>
    <w:p w14:paraId="6C6E1B3F" w14:textId="77777777" w:rsidR="002B074B" w:rsidRDefault="002B074B" w:rsidP="002B074B">
      <w:r w:rsidRPr="00EE64C3">
        <w:t>This wait is generally related to worker threads in SQL Server being dispatched for tasks. A high number could indicate contention or insufficient resources (like CPU).</w:t>
      </w:r>
    </w:p>
    <w:p w14:paraId="0774B0B9" w14:textId="77777777" w:rsidR="00F1568C" w:rsidRPr="00255E6A" w:rsidRDefault="00F1568C" w:rsidP="00F1568C">
      <w:pPr>
        <w:pStyle w:val="Heading4"/>
        <w:rPr>
          <w:b/>
          <w:bCs/>
        </w:rPr>
      </w:pPr>
      <w:r w:rsidRPr="00255E6A">
        <w:rPr>
          <w:b/>
          <w:bCs/>
        </w:rPr>
        <w:t>Recommendation</w:t>
      </w:r>
    </w:p>
    <w:p w14:paraId="57183CF1" w14:textId="4371FFF2" w:rsidR="002B074B" w:rsidRPr="00EE64C3" w:rsidRDefault="002B074B" w:rsidP="002B074B">
      <w:r w:rsidRPr="00EE64C3">
        <w:t>:</w:t>
      </w:r>
    </w:p>
    <w:p w14:paraId="57E6C988" w14:textId="5BF692A7" w:rsidR="002B074B" w:rsidRPr="00EE64C3" w:rsidRDefault="004B120F" w:rsidP="002B074B">
      <w:pPr>
        <w:widowControl/>
        <w:numPr>
          <w:ilvl w:val="0"/>
          <w:numId w:val="36"/>
        </w:numPr>
        <w:autoSpaceDE/>
        <w:autoSpaceDN/>
        <w:spacing w:after="160" w:line="259" w:lineRule="auto"/>
      </w:pPr>
      <w:r>
        <w:t>Add</w:t>
      </w:r>
      <w:r w:rsidR="002B074B" w:rsidRPr="00EE64C3">
        <w:t xml:space="preserve"> more </w:t>
      </w:r>
      <w:r w:rsidR="002B074B" w:rsidRPr="003B2639">
        <w:rPr>
          <w:color w:val="000000" w:themeColor="text1"/>
        </w:rPr>
        <w:t>CPU cores.</w:t>
      </w:r>
    </w:p>
    <w:p w14:paraId="4BCE5A65" w14:textId="77777777" w:rsidR="002B074B" w:rsidRPr="00EE64C3" w:rsidRDefault="002B074B" w:rsidP="002B074B">
      <w:pPr>
        <w:widowControl/>
        <w:numPr>
          <w:ilvl w:val="0"/>
          <w:numId w:val="36"/>
        </w:numPr>
        <w:autoSpaceDE/>
        <w:autoSpaceDN/>
        <w:spacing w:after="160" w:line="259" w:lineRule="auto"/>
      </w:pPr>
      <w:r w:rsidRPr="00EE64C3">
        <w:t>Review queries for efficiency; optimize expensive or long-running queries.</w:t>
      </w:r>
    </w:p>
    <w:p w14:paraId="466EB56C" w14:textId="77777777" w:rsidR="002B074B" w:rsidRPr="00EE64C3" w:rsidRDefault="002B074B" w:rsidP="002B074B">
      <w:pPr>
        <w:widowControl/>
        <w:numPr>
          <w:ilvl w:val="0"/>
          <w:numId w:val="36"/>
        </w:numPr>
        <w:autoSpaceDE/>
        <w:autoSpaceDN/>
        <w:spacing w:after="160" w:line="259" w:lineRule="auto"/>
      </w:pPr>
      <w:r w:rsidRPr="00EE64C3">
        <w:t>Increase the max degree of parallelism (MAXDOP) if appropriate.</w:t>
      </w:r>
    </w:p>
    <w:p w14:paraId="2032DD2F" w14:textId="77777777" w:rsidR="002B074B" w:rsidRPr="00F1568C" w:rsidRDefault="002B074B" w:rsidP="002B074B">
      <w:pPr>
        <w:rPr>
          <w:b/>
          <w:bCs/>
        </w:rPr>
      </w:pPr>
      <w:r w:rsidRPr="00F1568C">
        <w:rPr>
          <w:b/>
          <w:bCs/>
        </w:rPr>
        <w:t>BACKUPTHREAD</w:t>
      </w:r>
    </w:p>
    <w:p w14:paraId="5A5C0B98" w14:textId="77777777" w:rsidR="002B074B" w:rsidRDefault="002B074B" w:rsidP="002B074B">
      <w:r>
        <w:t>T</w:t>
      </w:r>
      <w:r w:rsidRPr="00EE64C3">
        <w:t>his wait is often seen during database backups. The large max wait time suggests backups may be affecting performance.</w:t>
      </w:r>
    </w:p>
    <w:p w14:paraId="5B53BBFA" w14:textId="77777777" w:rsidR="00F1568C" w:rsidRPr="00255E6A" w:rsidRDefault="00F1568C" w:rsidP="00F1568C">
      <w:pPr>
        <w:pStyle w:val="Heading4"/>
        <w:rPr>
          <w:b/>
          <w:bCs/>
        </w:rPr>
      </w:pPr>
      <w:r w:rsidRPr="00255E6A">
        <w:rPr>
          <w:b/>
          <w:bCs/>
        </w:rPr>
        <w:t>Recommendation</w:t>
      </w:r>
    </w:p>
    <w:p w14:paraId="1835B6EA" w14:textId="477D5F4A" w:rsidR="002B074B" w:rsidRPr="00EE64C3" w:rsidRDefault="002B074B" w:rsidP="002B074B"/>
    <w:p w14:paraId="5FB6E9AD" w14:textId="77777777" w:rsidR="002B074B" w:rsidRPr="00EE64C3" w:rsidRDefault="002B074B" w:rsidP="002B074B">
      <w:pPr>
        <w:widowControl/>
        <w:numPr>
          <w:ilvl w:val="0"/>
          <w:numId w:val="37"/>
        </w:numPr>
        <w:autoSpaceDE/>
        <w:autoSpaceDN/>
        <w:spacing w:after="160" w:line="259" w:lineRule="auto"/>
      </w:pPr>
      <w:r w:rsidRPr="00EE64C3">
        <w:t>Schedule backups during off-peak hours.</w:t>
      </w:r>
    </w:p>
    <w:p w14:paraId="072F744F" w14:textId="77777777" w:rsidR="002B074B" w:rsidRPr="00EE64C3" w:rsidRDefault="002B074B" w:rsidP="002B074B">
      <w:pPr>
        <w:widowControl/>
        <w:numPr>
          <w:ilvl w:val="0"/>
          <w:numId w:val="37"/>
        </w:numPr>
        <w:autoSpaceDE/>
        <w:autoSpaceDN/>
        <w:spacing w:after="160" w:line="259" w:lineRule="auto"/>
      </w:pPr>
      <w:r w:rsidRPr="00EE64C3">
        <w:t>Optimize backup strategies (e.g., use differential or incremental backups).</w:t>
      </w:r>
    </w:p>
    <w:p w14:paraId="428DA1BD" w14:textId="77777777" w:rsidR="002B074B" w:rsidRDefault="002B074B" w:rsidP="002B074B">
      <w:pPr>
        <w:widowControl/>
        <w:numPr>
          <w:ilvl w:val="0"/>
          <w:numId w:val="37"/>
        </w:numPr>
        <w:autoSpaceDE/>
        <w:autoSpaceDN/>
        <w:spacing w:after="160" w:line="259" w:lineRule="auto"/>
      </w:pPr>
      <w:r w:rsidRPr="00EE64C3">
        <w:t>Ensure the storage subsystem can handle the I/O demands of backups.</w:t>
      </w:r>
    </w:p>
    <w:p w14:paraId="0FB1AD0A" w14:textId="57CB3333" w:rsidR="00255E6A" w:rsidRDefault="00255E6A" w:rsidP="002B074B">
      <w:pPr>
        <w:widowControl/>
        <w:numPr>
          <w:ilvl w:val="0"/>
          <w:numId w:val="37"/>
        </w:numPr>
        <w:autoSpaceDE/>
        <w:autoSpaceDN/>
        <w:spacing w:after="160" w:line="259" w:lineRule="auto"/>
      </w:pPr>
      <w:r>
        <w:t xml:space="preserve">Use </w:t>
      </w:r>
      <w:r w:rsidR="002B1BF4">
        <w:t>less storage data type.</w:t>
      </w:r>
    </w:p>
    <w:p w14:paraId="287297E2" w14:textId="77777777" w:rsidR="00603A9A" w:rsidRDefault="00603A9A" w:rsidP="00603A9A">
      <w:pPr>
        <w:widowControl/>
        <w:autoSpaceDE/>
        <w:autoSpaceDN/>
        <w:spacing w:after="160" w:line="259" w:lineRule="auto"/>
        <w:ind w:left="720"/>
      </w:pPr>
    </w:p>
    <w:p w14:paraId="6D7F47F7" w14:textId="77777777" w:rsidR="00603A9A" w:rsidRDefault="00603A9A" w:rsidP="00603A9A">
      <w:pPr>
        <w:widowControl/>
        <w:autoSpaceDE/>
        <w:autoSpaceDN/>
        <w:spacing w:after="160" w:line="259" w:lineRule="auto"/>
        <w:ind w:left="720"/>
      </w:pPr>
    </w:p>
    <w:p w14:paraId="38ACC132" w14:textId="508E11E0" w:rsidR="0085081C" w:rsidRPr="00603A9A" w:rsidRDefault="0085081C" w:rsidP="0085081C">
      <w:pPr>
        <w:widowControl/>
        <w:autoSpaceDE/>
        <w:autoSpaceDN/>
        <w:spacing w:after="160" w:line="259" w:lineRule="auto"/>
        <w:rPr>
          <w:b/>
          <w:bCs/>
        </w:rPr>
      </w:pPr>
      <w:r w:rsidRPr="00603A9A">
        <w:rPr>
          <w:b/>
          <w:bCs/>
        </w:rPr>
        <w:t>WAIT_ON_SYNC_STATISTICS_REFRESH</w:t>
      </w:r>
    </w:p>
    <w:p w14:paraId="4E829B7D" w14:textId="75DFC6EE" w:rsidR="002B074B" w:rsidRDefault="00CB557D" w:rsidP="002B074B">
      <w:r w:rsidRPr="00CB557D">
        <w:t xml:space="preserve">This occurs when automatic statistics updates are happening during query execution, and the query </w:t>
      </w:r>
      <w:proofErr w:type="gramStart"/>
      <w:r w:rsidRPr="00CB557D">
        <w:t>has to</w:t>
      </w:r>
      <w:proofErr w:type="gramEnd"/>
      <w:r w:rsidRPr="00CB557D">
        <w:t xml:space="preserve"> wait for the statistics refresh to complete before it can continue. This can impact query performance, especially if the query optimizer determines that outdated statistics need to be updated before executing a query.</w:t>
      </w:r>
    </w:p>
    <w:p w14:paraId="4B157731" w14:textId="77777777" w:rsidR="00A24174" w:rsidRPr="009D1F1C" w:rsidRDefault="00A24174" w:rsidP="00A24174">
      <w:pPr>
        <w:pStyle w:val="Heading4"/>
        <w:rPr>
          <w:b/>
          <w:bCs/>
        </w:rPr>
      </w:pPr>
      <w:r w:rsidRPr="009D1F1C">
        <w:rPr>
          <w:b/>
          <w:bCs/>
        </w:rPr>
        <w:t>Recommendation</w:t>
      </w:r>
    </w:p>
    <w:p w14:paraId="0393DD5C" w14:textId="2293830A" w:rsidR="002B074B" w:rsidRDefault="00EB170F" w:rsidP="002B074B">
      <w:r>
        <w:t xml:space="preserve">Already created a task in SQL Agent </w:t>
      </w:r>
      <w:r w:rsidR="004F26D7">
        <w:t>for this purpose.</w:t>
      </w:r>
    </w:p>
    <w:p w14:paraId="5D8F5C9B" w14:textId="77777777" w:rsidR="00E66C49" w:rsidRDefault="00E66C49" w:rsidP="002B074B"/>
    <w:p w14:paraId="46473972" w14:textId="77777777" w:rsidR="00E66C49" w:rsidRDefault="00E66C49" w:rsidP="002B074B"/>
    <w:p w14:paraId="5A9FC8D2" w14:textId="77777777" w:rsidR="002B074B" w:rsidRPr="00E66C49" w:rsidRDefault="002B074B" w:rsidP="002B074B">
      <w:pPr>
        <w:rPr>
          <w:b/>
          <w:bCs/>
        </w:rPr>
      </w:pPr>
      <w:r w:rsidRPr="00E66C49">
        <w:rPr>
          <w:b/>
          <w:bCs/>
        </w:rPr>
        <w:t>ASYNC_NETWORK_IO</w:t>
      </w:r>
    </w:p>
    <w:p w14:paraId="3EE7F52F" w14:textId="71321F05" w:rsidR="002B074B" w:rsidRDefault="001B1F78" w:rsidP="002B074B">
      <w:r w:rsidRPr="001B1F78">
        <w:rPr>
          <w:noProof/>
        </w:rPr>
        <w:drawing>
          <wp:inline distT="0" distB="0" distL="0" distR="0" wp14:anchorId="2ADCFBC1" wp14:editId="69C78E22">
            <wp:extent cx="6070600" cy="483235"/>
            <wp:effectExtent l="0" t="0" r="6350" b="0"/>
            <wp:docPr id="16714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7822" name=""/>
                    <pic:cNvPicPr/>
                  </pic:nvPicPr>
                  <pic:blipFill>
                    <a:blip r:embed="rId30"/>
                    <a:stretch>
                      <a:fillRect/>
                    </a:stretch>
                  </pic:blipFill>
                  <pic:spPr>
                    <a:xfrm>
                      <a:off x="0" y="0"/>
                      <a:ext cx="6070600" cy="483235"/>
                    </a:xfrm>
                    <a:prstGeom prst="rect">
                      <a:avLst/>
                    </a:prstGeom>
                  </pic:spPr>
                </pic:pic>
              </a:graphicData>
            </a:graphic>
          </wp:inline>
        </w:drawing>
      </w:r>
    </w:p>
    <w:p w14:paraId="63B5DE32" w14:textId="77777777" w:rsidR="002B074B" w:rsidRDefault="002B074B" w:rsidP="002B074B">
      <w:r w:rsidRPr="008369D7">
        <w:t>This wait type occurs when SQL Server is waiting for the client to acknowledge the data it has sent. This is often an indication of slow network speed or slow client processing.</w:t>
      </w:r>
      <w:r>
        <w:t xml:space="preserve"> </w:t>
      </w:r>
      <w:r w:rsidRPr="00A02703">
        <w:t xml:space="preserve">ASYNC_NETWORK_IO somehow indicates that the client application isn't processing results as fast as SQL Server </w:t>
      </w:r>
      <w:r>
        <w:t>sends</w:t>
      </w:r>
      <w:r w:rsidRPr="00A02703">
        <w:t xml:space="preserve"> them. This could be caused by an issue with the client application or with the network connection between the server and the client application. The ASYNC_NETWORK_IO wait indicates that one of two scenarios are happening. The first scenario is that the session</w:t>
      </w:r>
      <w:r>
        <w:t xml:space="preserve"> </w:t>
      </w:r>
      <w:r w:rsidRPr="00A02703">
        <w:t>is waiting for the client application to process the result set and send a signal back to SQL Server that it is ready to process more data. The second is that there may be a network performance issue.</w:t>
      </w:r>
    </w:p>
    <w:p w14:paraId="30E13E3E" w14:textId="77777777" w:rsidR="00E66C49" w:rsidRPr="009D1F1C" w:rsidRDefault="00E66C49" w:rsidP="00E66C49">
      <w:pPr>
        <w:pStyle w:val="Heading4"/>
        <w:rPr>
          <w:b/>
          <w:bCs/>
        </w:rPr>
      </w:pPr>
      <w:r w:rsidRPr="009D1F1C">
        <w:rPr>
          <w:b/>
          <w:bCs/>
        </w:rPr>
        <w:t>Recommendation</w:t>
      </w:r>
    </w:p>
    <w:p w14:paraId="531A0100" w14:textId="3573A72D" w:rsidR="002B074B" w:rsidRPr="008369D7" w:rsidRDefault="002B074B" w:rsidP="002B074B">
      <w:r w:rsidRPr="008369D7">
        <w:t>:</w:t>
      </w:r>
    </w:p>
    <w:p w14:paraId="27A538DD" w14:textId="77777777" w:rsidR="002B074B" w:rsidRPr="008369D7" w:rsidRDefault="002B074B" w:rsidP="002B074B">
      <w:pPr>
        <w:widowControl/>
        <w:numPr>
          <w:ilvl w:val="0"/>
          <w:numId w:val="38"/>
        </w:numPr>
        <w:autoSpaceDE/>
        <w:autoSpaceDN/>
        <w:spacing w:after="160" w:line="259" w:lineRule="auto"/>
      </w:pPr>
      <w:r w:rsidRPr="008369D7">
        <w:t>Check for network latency between the SQL Server and clients. If high latency is observed, network optimizations may be needed.</w:t>
      </w:r>
    </w:p>
    <w:p w14:paraId="0883444A" w14:textId="77777777" w:rsidR="002B074B" w:rsidRPr="008369D7" w:rsidRDefault="002B074B" w:rsidP="002B074B">
      <w:pPr>
        <w:widowControl/>
        <w:numPr>
          <w:ilvl w:val="0"/>
          <w:numId w:val="38"/>
        </w:numPr>
        <w:autoSpaceDE/>
        <w:autoSpaceDN/>
        <w:spacing w:after="160" w:line="259" w:lineRule="auto"/>
      </w:pPr>
      <w:r w:rsidRPr="008369D7">
        <w:t>Ensure clients consuming data are efficient and can process the data fast enough.</w:t>
      </w:r>
    </w:p>
    <w:p w14:paraId="2EDF81BB" w14:textId="09333836" w:rsidR="002B074B" w:rsidRDefault="002B074B" w:rsidP="002B074B">
      <w:pPr>
        <w:widowControl/>
        <w:numPr>
          <w:ilvl w:val="0"/>
          <w:numId w:val="38"/>
        </w:numPr>
        <w:autoSpaceDE/>
        <w:autoSpaceDN/>
        <w:spacing w:after="160" w:line="259" w:lineRule="auto"/>
      </w:pPr>
      <w:r w:rsidRPr="008369D7">
        <w:t xml:space="preserve">Consider reducing the size of result sets if </w:t>
      </w:r>
      <w:r w:rsidR="00FA2E36" w:rsidRPr="008369D7">
        <w:t>possible or</w:t>
      </w:r>
      <w:r w:rsidRPr="008369D7">
        <w:t xml:space="preserve"> implement more efficient data-fetching strategies on the client side.</w:t>
      </w:r>
    </w:p>
    <w:p w14:paraId="4F80BB46" w14:textId="0E54EC8F" w:rsidR="002B074B" w:rsidRDefault="002B074B" w:rsidP="002B074B">
      <w:pPr>
        <w:pStyle w:val="ListParagraph"/>
        <w:widowControl/>
        <w:numPr>
          <w:ilvl w:val="0"/>
          <w:numId w:val="38"/>
        </w:numPr>
        <w:autoSpaceDE/>
        <w:autoSpaceDN/>
        <w:spacing w:after="160" w:line="259" w:lineRule="auto"/>
        <w:contextualSpacing/>
      </w:pPr>
      <w:r w:rsidRPr="000F4A92">
        <w:t>Check whether the application is requesting large data sets from a SQL Server instance, and then if it filters those data on the client side. Secondly</w:t>
      </w:r>
      <w:r>
        <w:t>,</w:t>
      </w:r>
      <w:r w:rsidRPr="000F4A92">
        <w:t xml:space="preserve"> creat</w:t>
      </w:r>
      <w:r>
        <w:t>ing</w:t>
      </w:r>
      <w:r w:rsidRPr="000F4A92">
        <w:t xml:space="preserve"> views, will therefore</w:t>
      </w:r>
      <w:r>
        <w:t xml:space="preserve"> </w:t>
      </w:r>
      <w:r w:rsidRPr="000F4A92">
        <w:t xml:space="preserve">significantly </w:t>
      </w:r>
      <w:r>
        <w:t>reduce</w:t>
      </w:r>
      <w:r w:rsidRPr="000F4A92">
        <w:t xml:space="preserve"> amount of data </w:t>
      </w:r>
      <w:r>
        <w:t xml:space="preserve">that </w:t>
      </w:r>
      <w:r w:rsidRPr="000F4A92">
        <w:t xml:space="preserve">will be sent to the client application. To reduce the ASYNC_NETWORK_IO, it is necessary to commit transaction in a timely manner and use </w:t>
      </w:r>
      <w:r w:rsidRPr="008369D7">
        <w:rPr>
          <w:i/>
          <w:iCs/>
        </w:rPr>
        <w:t>where</w:t>
      </w:r>
      <w:r w:rsidRPr="000F4A92">
        <w:t xml:space="preserve"> clause in </w:t>
      </w:r>
      <w:r>
        <w:t xml:space="preserve">a </w:t>
      </w:r>
      <w:proofErr w:type="gramStart"/>
      <w:r w:rsidRPr="000F4A92">
        <w:t>query</w:t>
      </w:r>
      <w:proofErr w:type="gramEnd"/>
      <w:r w:rsidRPr="000F4A92">
        <w:t xml:space="preserve"> if possible, to restrict the result set. Beside that </w:t>
      </w:r>
      <w:r>
        <w:t>c</w:t>
      </w:r>
      <w:r w:rsidRPr="000F4A92">
        <w:t>heck network bandwidth between the SQL Server and client</w:t>
      </w:r>
      <w:r w:rsidR="00B90C71">
        <w:t>.</w:t>
      </w:r>
      <w:r w:rsidRPr="000F4A92">
        <w:t xml:space="preserve"> </w:t>
      </w:r>
    </w:p>
    <w:p w14:paraId="189D4C31" w14:textId="77777777" w:rsidR="002B074B" w:rsidRDefault="002B074B" w:rsidP="002B074B">
      <w:pPr>
        <w:pStyle w:val="ListParagraph"/>
      </w:pPr>
    </w:p>
    <w:p w14:paraId="6580AC85" w14:textId="77777777" w:rsidR="002B074B" w:rsidRPr="00E66C49" w:rsidRDefault="002B074B" w:rsidP="002B074B">
      <w:pPr>
        <w:rPr>
          <w:b/>
          <w:bCs/>
        </w:rPr>
      </w:pPr>
      <w:r w:rsidRPr="00E66C49">
        <w:rPr>
          <w:b/>
          <w:bCs/>
        </w:rPr>
        <w:t>SOS_SCHEDULER_YIELD</w:t>
      </w:r>
    </w:p>
    <w:p w14:paraId="1467576A" w14:textId="4BADC1C1" w:rsidR="002B074B" w:rsidRDefault="001B1F78" w:rsidP="002B074B">
      <w:r w:rsidRPr="001B1F78">
        <w:rPr>
          <w:noProof/>
        </w:rPr>
        <w:drawing>
          <wp:inline distT="0" distB="0" distL="0" distR="0" wp14:anchorId="63EED8FC" wp14:editId="1A9BDFE7">
            <wp:extent cx="6070600" cy="499110"/>
            <wp:effectExtent l="0" t="0" r="6350" b="0"/>
            <wp:docPr id="10197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6679" name=""/>
                    <pic:cNvPicPr/>
                  </pic:nvPicPr>
                  <pic:blipFill>
                    <a:blip r:embed="rId31"/>
                    <a:stretch>
                      <a:fillRect/>
                    </a:stretch>
                  </pic:blipFill>
                  <pic:spPr>
                    <a:xfrm>
                      <a:off x="0" y="0"/>
                      <a:ext cx="6070600" cy="499110"/>
                    </a:xfrm>
                    <a:prstGeom prst="rect">
                      <a:avLst/>
                    </a:prstGeom>
                  </pic:spPr>
                </pic:pic>
              </a:graphicData>
            </a:graphic>
          </wp:inline>
        </w:drawing>
      </w:r>
    </w:p>
    <w:p w14:paraId="0ECD6F92" w14:textId="77777777" w:rsidR="00046309" w:rsidRDefault="00046309" w:rsidP="002B074B"/>
    <w:p w14:paraId="5B9142F7" w14:textId="5F5D7F75" w:rsidR="002B074B" w:rsidRDefault="002B074B" w:rsidP="002B074B">
      <w:r w:rsidRPr="00C462B5">
        <w:t xml:space="preserve">This wait indicates that a worker thread was yielding the CPU to other tasks. </w:t>
      </w:r>
    </w:p>
    <w:p w14:paraId="0DF45E29" w14:textId="77777777" w:rsidR="00E66C49" w:rsidRPr="009D1F1C" w:rsidRDefault="00E66C49" w:rsidP="00E66C49">
      <w:pPr>
        <w:pStyle w:val="Heading4"/>
        <w:rPr>
          <w:b/>
          <w:bCs/>
        </w:rPr>
      </w:pPr>
      <w:r w:rsidRPr="009D1F1C">
        <w:rPr>
          <w:b/>
          <w:bCs/>
        </w:rPr>
        <w:lastRenderedPageBreak/>
        <w:t>Recommendation</w:t>
      </w:r>
    </w:p>
    <w:p w14:paraId="6EC2E62E" w14:textId="27F570C8" w:rsidR="002B074B" w:rsidRPr="00A24695" w:rsidRDefault="002B074B" w:rsidP="002B074B">
      <w:r w:rsidRPr="00A24695">
        <w:t>:</w:t>
      </w:r>
    </w:p>
    <w:p w14:paraId="4605547E" w14:textId="401AB093" w:rsidR="002B074B" w:rsidRPr="00A24695" w:rsidRDefault="00F70FAC" w:rsidP="002B074B">
      <w:pPr>
        <w:widowControl/>
        <w:numPr>
          <w:ilvl w:val="0"/>
          <w:numId w:val="39"/>
        </w:numPr>
        <w:autoSpaceDE/>
        <w:autoSpaceDN/>
        <w:spacing w:after="160" w:line="259" w:lineRule="auto"/>
      </w:pPr>
      <w:r>
        <w:t>A</w:t>
      </w:r>
      <w:r w:rsidR="003D5A53">
        <w:t>dding</w:t>
      </w:r>
      <w:r w:rsidR="002B074B" w:rsidRPr="00A24695">
        <w:t xml:space="preserve"> more CPUs/cores.</w:t>
      </w:r>
    </w:p>
    <w:p w14:paraId="55874143" w14:textId="4ED0AD92" w:rsidR="002B074B" w:rsidRPr="00A24695" w:rsidRDefault="002B074B" w:rsidP="002B074B">
      <w:pPr>
        <w:widowControl/>
        <w:numPr>
          <w:ilvl w:val="0"/>
          <w:numId w:val="39"/>
        </w:numPr>
        <w:autoSpaceDE/>
        <w:autoSpaceDN/>
        <w:spacing w:after="160" w:line="259" w:lineRule="auto"/>
      </w:pPr>
      <w:r w:rsidRPr="00A24695">
        <w:t>Tune the queries that consume the most CPU</w:t>
      </w:r>
      <w:r w:rsidR="00920B32">
        <w:t>.</w:t>
      </w:r>
    </w:p>
    <w:p w14:paraId="40DF78DD" w14:textId="14938000" w:rsidR="002B074B" w:rsidRDefault="00920B32" w:rsidP="002B074B">
      <w:pPr>
        <w:widowControl/>
        <w:numPr>
          <w:ilvl w:val="0"/>
          <w:numId w:val="39"/>
        </w:numPr>
        <w:autoSpaceDE/>
        <w:autoSpaceDN/>
        <w:spacing w:after="160" w:line="259" w:lineRule="auto"/>
      </w:pPr>
      <w:r>
        <w:t>A</w:t>
      </w:r>
      <w:r w:rsidR="002B074B" w:rsidRPr="00A24695">
        <w:t xml:space="preserve">djust the </w:t>
      </w:r>
      <w:r w:rsidR="002B074B" w:rsidRPr="00A24695">
        <w:rPr>
          <w:b/>
          <w:bCs/>
        </w:rPr>
        <w:t>Max Degree of Parallelism (MAXDOP)</w:t>
      </w:r>
      <w:r w:rsidR="002B074B" w:rsidRPr="00A24695">
        <w:t xml:space="preserve"> setting.</w:t>
      </w:r>
    </w:p>
    <w:p w14:paraId="002E32D9" w14:textId="77777777" w:rsidR="00E9581D" w:rsidRDefault="00E9581D" w:rsidP="002B074B"/>
    <w:p w14:paraId="3EF0F7C5" w14:textId="77777777" w:rsidR="00E9581D" w:rsidRDefault="00E9581D" w:rsidP="002B074B"/>
    <w:p w14:paraId="3E7A0621" w14:textId="77777777" w:rsidR="002B074B" w:rsidRPr="00073E3E" w:rsidRDefault="002B074B" w:rsidP="002B074B">
      <w:pPr>
        <w:rPr>
          <w:b/>
          <w:bCs/>
        </w:rPr>
      </w:pPr>
      <w:r w:rsidRPr="00073E3E">
        <w:rPr>
          <w:b/>
          <w:bCs/>
        </w:rPr>
        <w:t>CXPACKET/CXCONSUMER</w:t>
      </w:r>
    </w:p>
    <w:p w14:paraId="6A49EAFD" w14:textId="34B92446" w:rsidR="002B074B" w:rsidRDefault="001B1F78" w:rsidP="002B074B">
      <w:r w:rsidRPr="001B1F78">
        <w:rPr>
          <w:noProof/>
        </w:rPr>
        <w:drawing>
          <wp:inline distT="0" distB="0" distL="0" distR="0" wp14:anchorId="3DB15311" wp14:editId="0685E8D9">
            <wp:extent cx="6070600" cy="572770"/>
            <wp:effectExtent l="0" t="0" r="6350" b="0"/>
            <wp:docPr id="11684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8565" name=""/>
                    <pic:cNvPicPr/>
                  </pic:nvPicPr>
                  <pic:blipFill>
                    <a:blip r:embed="rId32"/>
                    <a:stretch>
                      <a:fillRect/>
                    </a:stretch>
                  </pic:blipFill>
                  <pic:spPr>
                    <a:xfrm>
                      <a:off x="0" y="0"/>
                      <a:ext cx="6070600" cy="572770"/>
                    </a:xfrm>
                    <a:prstGeom prst="rect">
                      <a:avLst/>
                    </a:prstGeom>
                  </pic:spPr>
                </pic:pic>
              </a:graphicData>
            </a:graphic>
          </wp:inline>
        </w:drawing>
      </w:r>
    </w:p>
    <w:p w14:paraId="5B981AED" w14:textId="77777777" w:rsidR="00E9581D" w:rsidRDefault="00E9581D" w:rsidP="002B074B"/>
    <w:p w14:paraId="30C8E54C" w14:textId="77777777" w:rsidR="002B074B" w:rsidRPr="00270B94" w:rsidRDefault="002B074B" w:rsidP="002B074B">
      <w:r w:rsidRPr="00270B94">
        <w:t xml:space="preserve">CXPACKET and CXCONSUMER waits are related to parallel query execution. </w:t>
      </w:r>
      <w:r w:rsidRPr="00B560F5">
        <w:t xml:space="preserve">When a parallel operation is created for SQL Query, there are multiple threads for a single query. Each query deals with a different set of the data (or rows). Due to some reasons, one or more of the threads </w:t>
      </w:r>
      <w:proofErr w:type="gramStart"/>
      <w:r w:rsidRPr="00B560F5">
        <w:t>lag behind</w:t>
      </w:r>
      <w:proofErr w:type="gramEnd"/>
      <w:r w:rsidRPr="00B560F5">
        <w:t>, creating the CXPACKET Wait Stat.</w:t>
      </w:r>
      <w:r>
        <w:t xml:space="preserve"> </w:t>
      </w:r>
      <w:r w:rsidRPr="00270B94">
        <w:t>High values might indicate inefficiencies with parallel processing.</w:t>
      </w:r>
    </w:p>
    <w:p w14:paraId="261151FA" w14:textId="62CAEC35" w:rsidR="002B074B" w:rsidRPr="00E56533" w:rsidRDefault="00073E3E" w:rsidP="00073E3E">
      <w:pPr>
        <w:pStyle w:val="Heading4"/>
        <w:rPr>
          <w:b/>
          <w:bCs/>
        </w:rPr>
      </w:pPr>
      <w:r w:rsidRPr="00E56533">
        <w:rPr>
          <w:b/>
          <w:bCs/>
        </w:rPr>
        <w:t>Recommendation</w:t>
      </w:r>
      <w:r w:rsidR="002B074B" w:rsidRPr="00E56533">
        <w:rPr>
          <w:b/>
          <w:bCs/>
        </w:rPr>
        <w:t>:</w:t>
      </w:r>
    </w:p>
    <w:p w14:paraId="0182B499" w14:textId="6C9D81A2" w:rsidR="002B074B" w:rsidRPr="00270B94" w:rsidRDefault="00DA2DFB" w:rsidP="002B074B">
      <w:pPr>
        <w:widowControl/>
        <w:numPr>
          <w:ilvl w:val="0"/>
          <w:numId w:val="40"/>
        </w:numPr>
        <w:autoSpaceDE/>
        <w:autoSpaceDN/>
        <w:spacing w:after="160" w:line="259" w:lineRule="auto"/>
      </w:pPr>
      <w:r>
        <w:t>Adjust</w:t>
      </w:r>
      <w:r w:rsidR="002B074B" w:rsidRPr="00270B94">
        <w:t xml:space="preserve"> </w:t>
      </w:r>
      <w:r w:rsidR="002B074B" w:rsidRPr="00270B94">
        <w:rPr>
          <w:b/>
          <w:bCs/>
        </w:rPr>
        <w:t>Max Degree of Parallelism (MAXDOP)</w:t>
      </w:r>
      <w:r w:rsidR="002B074B" w:rsidRPr="00270B94">
        <w:t xml:space="preserve"> setting. Often setting MAXDOP to a value based on the number of CPU cores (e.g., MAXDOP = number of physical cores minus 1) can help balance the workload.</w:t>
      </w:r>
    </w:p>
    <w:p w14:paraId="0E56FDB8" w14:textId="57F317E4" w:rsidR="002B074B" w:rsidRPr="00270B94" w:rsidRDefault="002B074B" w:rsidP="002B074B">
      <w:pPr>
        <w:widowControl/>
        <w:numPr>
          <w:ilvl w:val="0"/>
          <w:numId w:val="40"/>
        </w:numPr>
        <w:autoSpaceDE/>
        <w:autoSpaceDN/>
        <w:spacing w:after="160" w:line="259" w:lineRule="auto"/>
      </w:pPr>
      <w:r w:rsidRPr="00270B94">
        <w:t>Reduce parallelism for smaller queries by setting the Cost Threshold for Parallelism to a higher value, which ensures only more resource-intensive queries run in parallel.</w:t>
      </w:r>
    </w:p>
    <w:p w14:paraId="3A502ECC" w14:textId="77777777" w:rsidR="002B074B" w:rsidRPr="00270B94" w:rsidRDefault="002B074B" w:rsidP="002B074B">
      <w:pPr>
        <w:widowControl/>
        <w:numPr>
          <w:ilvl w:val="0"/>
          <w:numId w:val="40"/>
        </w:numPr>
        <w:autoSpaceDE/>
        <w:autoSpaceDN/>
        <w:spacing w:after="160" w:line="259" w:lineRule="auto"/>
      </w:pPr>
      <w:r w:rsidRPr="00270B94">
        <w:t>Optimize queries to avoid unnecessary parallel execution by tuning indexes, reviewing query logic, and examining execution plans.</w:t>
      </w:r>
    </w:p>
    <w:p w14:paraId="31201ADE" w14:textId="77777777" w:rsidR="002B074B" w:rsidRPr="00A24695" w:rsidRDefault="002B074B" w:rsidP="002B074B"/>
    <w:p w14:paraId="37B39535" w14:textId="77777777" w:rsidR="002B074B" w:rsidRPr="00073E3E" w:rsidRDefault="002B074B" w:rsidP="002B074B">
      <w:pPr>
        <w:rPr>
          <w:b/>
          <w:bCs/>
        </w:rPr>
      </w:pPr>
      <w:r w:rsidRPr="00073E3E">
        <w:rPr>
          <w:b/>
          <w:bCs/>
        </w:rPr>
        <w:t>LOCK</w:t>
      </w:r>
    </w:p>
    <w:p w14:paraId="7F6FF4EE" w14:textId="64214630" w:rsidR="002B074B" w:rsidRDefault="001B1F78" w:rsidP="002B074B">
      <w:r w:rsidRPr="001B1F78">
        <w:rPr>
          <w:noProof/>
        </w:rPr>
        <w:drawing>
          <wp:inline distT="0" distB="0" distL="0" distR="0" wp14:anchorId="6B8E9440" wp14:editId="658C9348">
            <wp:extent cx="6070600" cy="1284605"/>
            <wp:effectExtent l="0" t="0" r="6350" b="0"/>
            <wp:docPr id="14714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86438" name=""/>
                    <pic:cNvPicPr/>
                  </pic:nvPicPr>
                  <pic:blipFill>
                    <a:blip r:embed="rId33"/>
                    <a:stretch>
                      <a:fillRect/>
                    </a:stretch>
                  </pic:blipFill>
                  <pic:spPr>
                    <a:xfrm>
                      <a:off x="0" y="0"/>
                      <a:ext cx="6070600" cy="1284605"/>
                    </a:xfrm>
                    <a:prstGeom prst="rect">
                      <a:avLst/>
                    </a:prstGeom>
                  </pic:spPr>
                </pic:pic>
              </a:graphicData>
            </a:graphic>
          </wp:inline>
        </w:drawing>
      </w:r>
    </w:p>
    <w:p w14:paraId="45E10CFB" w14:textId="77777777" w:rsidR="00400786" w:rsidRDefault="00400786" w:rsidP="002B074B"/>
    <w:p w14:paraId="05145722" w14:textId="77777777" w:rsidR="002B074B" w:rsidRDefault="002B074B" w:rsidP="002B074B">
      <w:r>
        <w:t xml:space="preserve">LCK_M_S: </w:t>
      </w:r>
      <w:r w:rsidRPr="00383DA3">
        <w:t>This wait occurs when a request is waiting to acquire a shared lock. This typically happens when read requests are blocked by write transactions</w:t>
      </w:r>
      <w:r>
        <w:t xml:space="preserve"> </w:t>
      </w:r>
      <w:r w:rsidRPr="00383DA3">
        <w:t xml:space="preserve">that have been kept open for </w:t>
      </w:r>
      <w:r>
        <w:t>long</w:t>
      </w:r>
      <w:r w:rsidRPr="00383DA3">
        <w:t xml:space="preserve"> period of time.</w:t>
      </w:r>
    </w:p>
    <w:p w14:paraId="785F72D0" w14:textId="77777777" w:rsidR="002B074B" w:rsidRPr="000F4A92" w:rsidRDefault="002B074B" w:rsidP="002B074B">
      <w:r>
        <w:t xml:space="preserve">LOCK_M_X: </w:t>
      </w:r>
      <w:r w:rsidRPr="00A714AC">
        <w:t>Occurs when a task is waiting to acquire an Exclusive lock.</w:t>
      </w:r>
      <w:r>
        <w:t xml:space="preserve"> This</w:t>
      </w:r>
      <w:r w:rsidRPr="00763201">
        <w:t xml:space="preserve"> exclusive lock is used by SQL Server when a transaction modifies data (INSERT, UPDATE, DELETE). It prevents other transactions from reading or modifying the locked resource until the lock is released</w:t>
      </w:r>
    </w:p>
    <w:p w14:paraId="00C49000" w14:textId="77777777" w:rsidR="002B074B" w:rsidRDefault="002B074B" w:rsidP="002B074B">
      <w:pPr>
        <w:ind w:left="720"/>
      </w:pPr>
    </w:p>
    <w:p w14:paraId="111A8C1B" w14:textId="77777777" w:rsidR="00E56533" w:rsidRPr="008369D7" w:rsidRDefault="00E56533" w:rsidP="002B074B">
      <w:pPr>
        <w:ind w:left="720"/>
      </w:pPr>
    </w:p>
    <w:p w14:paraId="7FB97995" w14:textId="77777777" w:rsidR="00073E3E" w:rsidRPr="00E56533" w:rsidRDefault="00073E3E" w:rsidP="00073E3E">
      <w:pPr>
        <w:pStyle w:val="Heading4"/>
        <w:rPr>
          <w:b/>
          <w:bCs/>
        </w:rPr>
      </w:pPr>
      <w:r w:rsidRPr="00E56533">
        <w:rPr>
          <w:b/>
          <w:bCs/>
        </w:rPr>
        <w:lastRenderedPageBreak/>
        <w:t>Recommendation</w:t>
      </w:r>
    </w:p>
    <w:p w14:paraId="0FD4FBFC" w14:textId="1DD49734" w:rsidR="002B074B" w:rsidRPr="00270B94" w:rsidRDefault="002B074B" w:rsidP="002B074B">
      <w:r w:rsidRPr="00270B94">
        <w:t>:</w:t>
      </w:r>
    </w:p>
    <w:p w14:paraId="78D3BDEC" w14:textId="77777777" w:rsidR="002B074B" w:rsidRPr="00516F2E" w:rsidRDefault="002B074B" w:rsidP="002B074B">
      <w:pPr>
        <w:pStyle w:val="ListParagraph"/>
        <w:widowControl/>
        <w:numPr>
          <w:ilvl w:val="0"/>
          <w:numId w:val="41"/>
        </w:numPr>
        <w:autoSpaceDE/>
        <w:autoSpaceDN/>
        <w:spacing w:after="160" w:line="259" w:lineRule="auto"/>
        <w:contextualSpacing/>
      </w:pPr>
      <w:r w:rsidRPr="00516F2E">
        <w:t>Ensure that queries are properly indexed so that they only lock the necessary rows, not entire tables or large ranges of data.</w:t>
      </w:r>
    </w:p>
    <w:p w14:paraId="6E2A0818" w14:textId="77777777" w:rsidR="002B074B" w:rsidRDefault="002B074B" w:rsidP="002B074B">
      <w:pPr>
        <w:pStyle w:val="ListParagraph"/>
        <w:widowControl/>
        <w:numPr>
          <w:ilvl w:val="0"/>
          <w:numId w:val="41"/>
        </w:numPr>
        <w:autoSpaceDE/>
        <w:autoSpaceDN/>
        <w:spacing w:after="160" w:line="259" w:lineRule="auto"/>
        <w:contextualSpacing/>
      </w:pPr>
      <w:r w:rsidRPr="00516F2E">
        <w:t>Use appropriate isolation levels. In some cases, you can use READ_COMMITTED_SNAPSHOT or SNAPSHOT isolation to reduce locking contention by using row versioning.</w:t>
      </w:r>
    </w:p>
    <w:p w14:paraId="5D8584F7" w14:textId="77777777" w:rsidR="002B074B" w:rsidRPr="00E42151" w:rsidRDefault="002B074B" w:rsidP="002B074B">
      <w:pPr>
        <w:pStyle w:val="ListParagraph"/>
        <w:widowControl/>
        <w:numPr>
          <w:ilvl w:val="0"/>
          <w:numId w:val="41"/>
        </w:numPr>
        <w:autoSpaceDE/>
        <w:autoSpaceDN/>
        <w:spacing w:after="160" w:line="259" w:lineRule="auto"/>
        <w:contextualSpacing/>
      </w:pPr>
      <w:r w:rsidRPr="00E42151">
        <w:t>Avoid long-running transactions. The longer a transaction holds locks, the more likely it is to cause blocking for other transactions.</w:t>
      </w:r>
    </w:p>
    <w:p w14:paraId="664AE87F" w14:textId="77777777" w:rsidR="002B074B" w:rsidRDefault="002B074B" w:rsidP="002B074B">
      <w:pPr>
        <w:pStyle w:val="ListParagraph"/>
        <w:widowControl/>
        <w:numPr>
          <w:ilvl w:val="0"/>
          <w:numId w:val="41"/>
        </w:numPr>
        <w:autoSpaceDE/>
        <w:autoSpaceDN/>
        <w:spacing w:after="160" w:line="259" w:lineRule="auto"/>
        <w:contextualSpacing/>
      </w:pPr>
      <w:r w:rsidRPr="00E42151">
        <w:t>Break up large batch updates into smaller chunks to reduce the time locks are held.</w:t>
      </w:r>
    </w:p>
    <w:p w14:paraId="62C63823" w14:textId="77777777" w:rsidR="002B074B" w:rsidRPr="001B0E53" w:rsidRDefault="002B074B" w:rsidP="002B074B">
      <w:pPr>
        <w:pStyle w:val="ListParagraph"/>
        <w:widowControl/>
        <w:numPr>
          <w:ilvl w:val="0"/>
          <w:numId w:val="41"/>
        </w:numPr>
        <w:autoSpaceDE/>
        <w:autoSpaceDN/>
        <w:spacing w:after="160" w:line="259" w:lineRule="auto"/>
        <w:contextualSpacing/>
      </w:pPr>
      <w:r w:rsidRPr="001B0E53">
        <w:t xml:space="preserve">Use </w:t>
      </w:r>
      <w:r w:rsidRPr="001B0E53">
        <w:rPr>
          <w:b/>
          <w:bCs/>
        </w:rPr>
        <w:t>appropriate indexes</w:t>
      </w:r>
      <w:r w:rsidRPr="001B0E53">
        <w:t xml:space="preserve"> to narrow the lock scope. With more targeted locks (e.g., locking specific rows instead of full table or page locks), you can reduce contention.</w:t>
      </w:r>
    </w:p>
    <w:p w14:paraId="6964750C" w14:textId="77777777" w:rsidR="002B074B" w:rsidRDefault="002B074B" w:rsidP="002B074B">
      <w:pPr>
        <w:pStyle w:val="ListParagraph"/>
        <w:widowControl/>
        <w:numPr>
          <w:ilvl w:val="0"/>
          <w:numId w:val="41"/>
        </w:numPr>
        <w:autoSpaceDE/>
        <w:autoSpaceDN/>
        <w:spacing w:after="160" w:line="259" w:lineRule="auto"/>
        <w:contextualSpacing/>
      </w:pPr>
      <w:r w:rsidRPr="001B0E53">
        <w:t xml:space="preserve">Use the </w:t>
      </w:r>
      <w:r w:rsidRPr="001B0E53">
        <w:rPr>
          <w:b/>
          <w:bCs/>
        </w:rPr>
        <w:t>NOLOCK</w:t>
      </w:r>
      <w:r w:rsidRPr="001B0E53">
        <w:t xml:space="preserve"> hint (or </w:t>
      </w:r>
      <w:r w:rsidRPr="001B0E53">
        <w:rPr>
          <w:b/>
          <w:bCs/>
        </w:rPr>
        <w:t>READ UNCOMMITTED</w:t>
      </w:r>
      <w:r w:rsidRPr="001B0E53">
        <w:t xml:space="preserve"> isolation level) for read operations where it's acceptable to read uncommitted data.</w:t>
      </w:r>
    </w:p>
    <w:p w14:paraId="2793306F" w14:textId="77777777" w:rsidR="00650D6A" w:rsidRDefault="00650D6A" w:rsidP="00F43696"/>
    <w:p w14:paraId="6E221C01" w14:textId="7FB95C01" w:rsidR="008C6FE4" w:rsidRDefault="00FC76DE" w:rsidP="0032333C">
      <w:pPr>
        <w:pStyle w:val="Heading1"/>
        <w:numPr>
          <w:ilvl w:val="0"/>
          <w:numId w:val="33"/>
        </w:numPr>
      </w:pPr>
      <w:r>
        <w:t>SUGGESTIONS</w:t>
      </w:r>
    </w:p>
    <w:p w14:paraId="48B1D30C" w14:textId="77777777" w:rsidR="009C2B04" w:rsidRDefault="009C2B04" w:rsidP="00BF05AF"/>
    <w:p w14:paraId="6816D0AD" w14:textId="578967C3" w:rsidR="009C2B04" w:rsidRDefault="00F84B4C" w:rsidP="00F84B4C">
      <w:pPr>
        <w:pStyle w:val="ListParagraph"/>
        <w:numPr>
          <w:ilvl w:val="0"/>
          <w:numId w:val="42"/>
        </w:numPr>
      </w:pPr>
      <w:r w:rsidRPr="00F84B4C">
        <w:rPr>
          <w:b/>
          <w:bCs/>
        </w:rPr>
        <w:t>Data type size is very important</w:t>
      </w:r>
      <w:r w:rsidR="004670BB">
        <w:t>.</w:t>
      </w:r>
      <w:r w:rsidRPr="00F84B4C">
        <w:t xml:space="preserve"> One of the major aspects affecting query performance is the amount of I/O involved. A query that reads less simply tends to run faster. The bigger the type that you use, the more storage it uses. Please use the smallest type that serves your needs. For </w:t>
      </w:r>
      <w:r w:rsidR="00982F75" w:rsidRPr="00F84B4C">
        <w:t>example,</w:t>
      </w:r>
      <w:r w:rsidRPr="00F84B4C">
        <w:t xml:space="preserve"> </w:t>
      </w:r>
      <w:proofErr w:type="spellStart"/>
      <w:r w:rsidR="00982F75" w:rsidRPr="00F84B4C">
        <w:t>nvarchar</w:t>
      </w:r>
      <w:proofErr w:type="spellEnd"/>
      <w:r w:rsidR="00982F75" w:rsidRPr="00F84B4C">
        <w:t xml:space="preserve"> (</w:t>
      </w:r>
      <w:r w:rsidRPr="00F84B4C">
        <w:t xml:space="preserve">MAX) can be replaced with </w:t>
      </w:r>
      <w:proofErr w:type="spellStart"/>
      <w:r w:rsidRPr="00F84B4C">
        <w:t>nvarchar</w:t>
      </w:r>
      <w:proofErr w:type="spellEnd"/>
      <w:r w:rsidR="00982F75">
        <w:t xml:space="preserve"> </w:t>
      </w:r>
      <w:r w:rsidRPr="00F84B4C">
        <w:t>(255) etc.</w:t>
      </w:r>
    </w:p>
    <w:p w14:paraId="50C87ACF" w14:textId="77777777" w:rsidR="00500413" w:rsidRDefault="00500413" w:rsidP="00500413">
      <w:pPr>
        <w:pStyle w:val="ListParagraph"/>
        <w:ind w:left="720"/>
      </w:pPr>
    </w:p>
    <w:p w14:paraId="705B6335" w14:textId="233EC5CE" w:rsidR="00076DC2" w:rsidRDefault="00190CA5" w:rsidP="00F84B4C">
      <w:pPr>
        <w:pStyle w:val="ListParagraph"/>
        <w:numPr>
          <w:ilvl w:val="0"/>
          <w:numId w:val="42"/>
        </w:numPr>
      </w:pPr>
      <w:r>
        <w:rPr>
          <w:b/>
          <w:bCs/>
        </w:rPr>
        <w:t>Partitioning</w:t>
      </w:r>
      <w:r w:rsidR="00DF2F7F">
        <w:rPr>
          <w:b/>
          <w:bCs/>
        </w:rPr>
        <w:t xml:space="preserve"> </w:t>
      </w:r>
      <w:r>
        <w:rPr>
          <w:b/>
          <w:bCs/>
        </w:rPr>
        <w:t>big tables will help</w:t>
      </w:r>
      <w:r w:rsidRPr="00190CA5">
        <w:t>.</w:t>
      </w:r>
      <w:r>
        <w:t xml:space="preserve"> </w:t>
      </w:r>
      <w:r w:rsidR="00161265">
        <w:t>In order to improve query scan performance and lock wait time</w:t>
      </w:r>
      <w:r w:rsidR="00533E7B">
        <w:t>, we can consider parti</w:t>
      </w:r>
      <w:r w:rsidR="003F00E8">
        <w:t xml:space="preserve">tioning </w:t>
      </w:r>
      <w:r w:rsidR="00C220B7">
        <w:t>‘</w:t>
      </w:r>
      <w:proofErr w:type="spellStart"/>
      <w:proofErr w:type="gramStart"/>
      <w:r w:rsidR="003F00E8">
        <w:t>admin.Logging</w:t>
      </w:r>
      <w:proofErr w:type="spellEnd"/>
      <w:proofErr w:type="gramEnd"/>
      <w:r w:rsidR="00C220B7">
        <w:t>’</w:t>
      </w:r>
      <w:r w:rsidR="003F00E8">
        <w:t xml:space="preserve"> and </w:t>
      </w:r>
      <w:r w:rsidR="00C220B7">
        <w:t>‘</w:t>
      </w:r>
      <w:proofErr w:type="spellStart"/>
      <w:r w:rsidR="003F00E8">
        <w:t>admin.PageControlDataField</w:t>
      </w:r>
      <w:proofErr w:type="spellEnd"/>
      <w:r w:rsidR="00C220B7">
        <w:t>’</w:t>
      </w:r>
      <w:r w:rsidR="003F00E8">
        <w:t xml:space="preserve"> tables. </w:t>
      </w:r>
      <w:r w:rsidR="00F27A64">
        <w:t xml:space="preserve">As these tables </w:t>
      </w:r>
      <w:r w:rsidR="009F1D3E">
        <w:t>are big in size</w:t>
      </w:r>
      <w:r w:rsidR="001F73A4">
        <w:t>. Partitioning will remain transparent to end user.</w:t>
      </w:r>
    </w:p>
    <w:p w14:paraId="3D2F5AC3" w14:textId="77777777" w:rsidR="00500413" w:rsidRDefault="00500413" w:rsidP="00500413">
      <w:pPr>
        <w:pStyle w:val="ListParagraph"/>
      </w:pPr>
    </w:p>
    <w:p w14:paraId="737DD3B2" w14:textId="6E32155D" w:rsidR="00500413" w:rsidRDefault="00500413" w:rsidP="00500413">
      <w:pPr>
        <w:pStyle w:val="ListParagraph"/>
        <w:ind w:left="720"/>
      </w:pPr>
    </w:p>
    <w:p w14:paraId="3530F953" w14:textId="13FCB746" w:rsidR="00831704" w:rsidRDefault="00143294" w:rsidP="00D8611E">
      <w:pPr>
        <w:pStyle w:val="ListParagraph"/>
        <w:numPr>
          <w:ilvl w:val="0"/>
          <w:numId w:val="42"/>
        </w:numPr>
      </w:pPr>
      <w:r w:rsidRPr="00033C60">
        <w:rPr>
          <w:b/>
          <w:bCs/>
        </w:rPr>
        <w:t>Deno</w:t>
      </w:r>
      <w:r w:rsidR="006330D6" w:rsidRPr="00033C60">
        <w:rPr>
          <w:b/>
          <w:bCs/>
        </w:rPr>
        <w:t xml:space="preserve">rmalized </w:t>
      </w:r>
      <w:r w:rsidR="005A26E4" w:rsidRPr="00033C60">
        <w:rPr>
          <w:b/>
          <w:bCs/>
        </w:rPr>
        <w:t>Schema</w:t>
      </w:r>
      <w:r w:rsidR="006330D6" w:rsidRPr="00033C60">
        <w:rPr>
          <w:b/>
          <w:bCs/>
        </w:rPr>
        <w:t>.</w:t>
      </w:r>
      <w:r w:rsidR="005A26E4" w:rsidRPr="00033C60">
        <w:rPr>
          <w:b/>
          <w:bCs/>
        </w:rPr>
        <w:t xml:space="preserve"> </w:t>
      </w:r>
      <w:r w:rsidR="0055069B" w:rsidRPr="0055069B">
        <w:t>It’s a</w:t>
      </w:r>
      <w:r w:rsidR="0055069B" w:rsidRPr="00033C60">
        <w:rPr>
          <w:b/>
          <w:bCs/>
        </w:rPr>
        <w:t xml:space="preserve"> </w:t>
      </w:r>
      <w:r w:rsidR="005A26E4" w:rsidRPr="005A26E4">
        <w:t>process of optimizing a database schema by introducing redundancy to improve query performance.</w:t>
      </w:r>
      <w:r w:rsidR="006330D6" w:rsidRPr="006330D6">
        <w:t xml:space="preserve"> </w:t>
      </w:r>
      <w:r w:rsidR="00D55DB1">
        <w:t>‘</w:t>
      </w:r>
      <w:proofErr w:type="spellStart"/>
      <w:proofErr w:type="gramStart"/>
      <w:r w:rsidR="00D55DB1">
        <w:t>admin.Domain</w:t>
      </w:r>
      <w:proofErr w:type="spellEnd"/>
      <w:proofErr w:type="gramEnd"/>
      <w:r w:rsidR="00D55DB1">
        <w:t>’ and ‘</w:t>
      </w:r>
      <w:proofErr w:type="spellStart"/>
      <w:r w:rsidR="00D55DB1">
        <w:t>admin.Page</w:t>
      </w:r>
      <w:proofErr w:type="spellEnd"/>
      <w:r w:rsidR="00D55DB1">
        <w:t>’ tables are involved in many Primary and Fore</w:t>
      </w:r>
      <w:r w:rsidR="00F30A37">
        <w:t xml:space="preserve">ign key relationships. </w:t>
      </w:r>
      <w:r w:rsidR="00CE73F9">
        <w:t>If we den</w:t>
      </w:r>
      <w:r w:rsidR="00BD353E">
        <w:t>ormalized these two tables</w:t>
      </w:r>
      <w:r w:rsidR="00B40AEE">
        <w:t xml:space="preserve"> </w:t>
      </w:r>
      <w:r w:rsidR="00D00771">
        <w:t xml:space="preserve">by creating a </w:t>
      </w:r>
      <w:r w:rsidR="00C84CA8">
        <w:t xml:space="preserve">one </w:t>
      </w:r>
      <w:r w:rsidR="00D00771">
        <w:t xml:space="preserve">single </w:t>
      </w:r>
      <w:r w:rsidR="00BF0E48">
        <w:t>table,</w:t>
      </w:r>
      <w:r w:rsidR="00D00771">
        <w:t xml:space="preserve"> </w:t>
      </w:r>
      <w:r w:rsidR="00B40AEE">
        <w:t>then t</w:t>
      </w:r>
      <w:r w:rsidR="00B40AEE" w:rsidRPr="00B40AEE">
        <w:t xml:space="preserve">his </w:t>
      </w:r>
      <w:r w:rsidR="00B40AEE">
        <w:t xml:space="preserve">will </w:t>
      </w:r>
      <w:r w:rsidR="00BF0E48" w:rsidRPr="00B40AEE">
        <w:t>reduce</w:t>
      </w:r>
      <w:r w:rsidR="00B40AEE" w:rsidRPr="00B40AEE">
        <w:t xml:space="preserve"> the need for joins</w:t>
      </w:r>
      <w:r w:rsidR="00033C60">
        <w:t>.</w:t>
      </w:r>
      <w:r w:rsidR="00BF0E48">
        <w:t xml:space="preserve"> </w:t>
      </w:r>
      <w:r w:rsidR="00BF0E48" w:rsidRPr="00BF0E48">
        <w:rPr>
          <w:i/>
          <w:iCs/>
        </w:rPr>
        <w:t>Please refer to ERD</w:t>
      </w:r>
      <w:r w:rsidR="00F074AB">
        <w:rPr>
          <w:i/>
          <w:iCs/>
        </w:rPr>
        <w:t xml:space="preserve"> </w:t>
      </w:r>
      <w:r w:rsidR="009D2753">
        <w:rPr>
          <w:i/>
          <w:iCs/>
        </w:rPr>
        <w:t>document</w:t>
      </w:r>
      <w:r w:rsidR="00BF0E48" w:rsidRPr="00BF0E48">
        <w:rPr>
          <w:i/>
          <w:iCs/>
        </w:rPr>
        <w:t>.</w:t>
      </w:r>
    </w:p>
    <w:p w14:paraId="19C83402" w14:textId="77777777" w:rsidR="00500413" w:rsidRDefault="00500413" w:rsidP="00500413">
      <w:pPr>
        <w:pStyle w:val="ListParagraph"/>
        <w:ind w:left="720"/>
      </w:pPr>
    </w:p>
    <w:p w14:paraId="016FFA4E" w14:textId="67C9C146" w:rsidR="00222F12" w:rsidRDefault="00B504BB" w:rsidP="00222F12">
      <w:pPr>
        <w:pStyle w:val="ListParagraph"/>
        <w:numPr>
          <w:ilvl w:val="0"/>
          <w:numId w:val="42"/>
        </w:numPr>
      </w:pPr>
      <w:r w:rsidRPr="00B504BB">
        <w:rPr>
          <w:b/>
          <w:bCs/>
        </w:rPr>
        <w:t xml:space="preserve">Enable </w:t>
      </w:r>
      <w:proofErr w:type="spellStart"/>
      <w:r w:rsidR="00222F12" w:rsidRPr="00B504BB">
        <w:rPr>
          <w:b/>
          <w:bCs/>
        </w:rPr>
        <w:t>adhoc</w:t>
      </w:r>
      <w:proofErr w:type="spellEnd"/>
      <w:r w:rsidR="00222F12" w:rsidRPr="00B504BB">
        <w:rPr>
          <w:b/>
          <w:bCs/>
        </w:rPr>
        <w:t xml:space="preserve"> queries:</w:t>
      </w:r>
      <w:r w:rsidR="00222F12">
        <w:t xml:space="preserve"> </w:t>
      </w:r>
      <w:r>
        <w:t xml:space="preserve">This will </w:t>
      </w:r>
      <w:r w:rsidRPr="00E1691A">
        <w:t>store small compile plan instead of full plan. This will release memory pressure by not allowing to store plan in cache that are not to be used again.</w:t>
      </w:r>
    </w:p>
    <w:p w14:paraId="33FA0D21" w14:textId="759155AB" w:rsidR="007D0083" w:rsidRDefault="0038283D" w:rsidP="0038283D">
      <w:pPr>
        <w:pStyle w:val="ListParagraph"/>
        <w:ind w:left="720"/>
      </w:pPr>
      <w:r w:rsidRPr="00E1691A">
        <w:rPr>
          <w:noProof/>
        </w:rPr>
        <w:drawing>
          <wp:inline distT="0" distB="0" distL="0" distR="0" wp14:anchorId="6390861E" wp14:editId="3A76169F">
            <wp:extent cx="4130040" cy="160020"/>
            <wp:effectExtent l="0" t="0" r="3810" b="0"/>
            <wp:docPr id="2070366742" name="Picture 207036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040" cy="160020"/>
                    </a:xfrm>
                    <a:prstGeom prst="rect">
                      <a:avLst/>
                    </a:prstGeom>
                    <a:noFill/>
                    <a:ln>
                      <a:noFill/>
                    </a:ln>
                  </pic:spPr>
                </pic:pic>
              </a:graphicData>
            </a:graphic>
          </wp:inline>
        </w:drawing>
      </w:r>
    </w:p>
    <w:p w14:paraId="4B166AC4" w14:textId="77777777" w:rsidR="0038283D" w:rsidRDefault="0038283D" w:rsidP="0038283D">
      <w:pPr>
        <w:pStyle w:val="ListParagraph"/>
        <w:ind w:left="720"/>
      </w:pPr>
    </w:p>
    <w:p w14:paraId="52252490" w14:textId="77777777" w:rsidR="00A971CA" w:rsidRPr="004617B0" w:rsidRDefault="00A971CA" w:rsidP="00A971CA">
      <w:pPr>
        <w:pStyle w:val="ListParagraph"/>
        <w:ind w:left="720"/>
        <w:rPr>
          <w:b/>
          <w:bCs/>
        </w:rPr>
      </w:pPr>
    </w:p>
    <w:p w14:paraId="61182230" w14:textId="4796ECE8" w:rsidR="00222F12" w:rsidRDefault="00222F12" w:rsidP="00222F12">
      <w:pPr>
        <w:pStyle w:val="ListParagraph"/>
        <w:numPr>
          <w:ilvl w:val="0"/>
          <w:numId w:val="42"/>
        </w:numPr>
      </w:pPr>
      <w:r w:rsidRPr="0038283D">
        <w:rPr>
          <w:b/>
          <w:bCs/>
        </w:rPr>
        <w:t>Use (NOLOCK) table hint</w:t>
      </w:r>
      <w:r w:rsidR="0038283D" w:rsidRPr="00BE4243">
        <w:rPr>
          <w:b/>
          <w:bCs/>
        </w:rPr>
        <w:t>:</w:t>
      </w:r>
      <w:r w:rsidR="0038283D" w:rsidRPr="00BE4243">
        <w:t xml:space="preserve"> </w:t>
      </w:r>
      <w:r w:rsidR="00BE4243" w:rsidRPr="00BE4243">
        <w:t>This query hint is used to specify that a SELECT statement should not issue shared locks and, therefore, can read uncommitted data. This hint is commonly used to improve performance in read-heavy systems where data consistency is less of a concern. Since NOLOCK prevents locking, it helps reduce contention between transactions</w:t>
      </w:r>
      <w:r w:rsidR="00102308">
        <w:t>. For example</w:t>
      </w:r>
      <w:r w:rsidR="00BB3894">
        <w:t>:</w:t>
      </w:r>
    </w:p>
    <w:p w14:paraId="218C878B" w14:textId="36883A79" w:rsidR="00102308" w:rsidRPr="001C5AA6" w:rsidRDefault="00102308" w:rsidP="00102308">
      <w:pPr>
        <w:pStyle w:val="ListParagraph"/>
        <w:ind w:left="720"/>
        <w:rPr>
          <w:i/>
          <w:iCs/>
        </w:rPr>
      </w:pPr>
      <w:r w:rsidRPr="001C5AA6">
        <w:rPr>
          <w:i/>
          <w:iCs/>
        </w:rPr>
        <w:t xml:space="preserve">SELECT column1 FROM </w:t>
      </w:r>
      <w:proofErr w:type="spellStart"/>
      <w:r w:rsidRPr="001C5AA6">
        <w:rPr>
          <w:i/>
          <w:iCs/>
        </w:rPr>
        <w:t>table_name</w:t>
      </w:r>
      <w:proofErr w:type="spellEnd"/>
      <w:r w:rsidRPr="001C5AA6">
        <w:rPr>
          <w:i/>
          <w:iCs/>
        </w:rPr>
        <w:t xml:space="preserve"> WITH (NOLOCK</w:t>
      </w:r>
      <w:proofErr w:type="gramStart"/>
      <w:r w:rsidRPr="001C5AA6">
        <w:rPr>
          <w:i/>
          <w:iCs/>
        </w:rPr>
        <w:t>);</w:t>
      </w:r>
      <w:proofErr w:type="gramEnd"/>
    </w:p>
    <w:p w14:paraId="5904EB15" w14:textId="77777777" w:rsidR="00A971CA" w:rsidRPr="00BE4243" w:rsidRDefault="00A971CA" w:rsidP="00102308">
      <w:pPr>
        <w:pStyle w:val="ListParagraph"/>
        <w:ind w:left="720"/>
      </w:pPr>
    </w:p>
    <w:p w14:paraId="75E46B0B" w14:textId="2C9C198D" w:rsidR="00222F12" w:rsidRDefault="00A971CA" w:rsidP="00222F12">
      <w:pPr>
        <w:pStyle w:val="ListParagraph"/>
        <w:numPr>
          <w:ilvl w:val="0"/>
          <w:numId w:val="42"/>
        </w:numPr>
      </w:pPr>
      <w:r w:rsidRPr="00FC1C24">
        <w:rPr>
          <w:b/>
          <w:bCs/>
        </w:rPr>
        <w:t>R</w:t>
      </w:r>
      <w:r w:rsidR="00222F12" w:rsidRPr="00FC1C24">
        <w:rPr>
          <w:b/>
          <w:bCs/>
        </w:rPr>
        <w:t>ewrite CPU consuming queries</w:t>
      </w:r>
      <w:r w:rsidRPr="00FC1C24">
        <w:rPr>
          <w:b/>
          <w:bCs/>
        </w:rPr>
        <w:t>:</w:t>
      </w:r>
      <w:r>
        <w:t xml:space="preserve"> </w:t>
      </w:r>
      <w:r w:rsidR="005E63E5">
        <w:t>Instead of SELECT, use CTE and then select from CTEs;</w:t>
      </w:r>
      <w:r w:rsidR="00B64181">
        <w:t xml:space="preserve"> For </w:t>
      </w:r>
      <w:r w:rsidR="00B64181">
        <w:lastRenderedPageBreak/>
        <w:t>example:</w:t>
      </w:r>
    </w:p>
    <w:p w14:paraId="51163BF8" w14:textId="77777777" w:rsidR="00E14842" w:rsidRPr="007D2098" w:rsidRDefault="00E14842" w:rsidP="00D64D3C">
      <w:pPr>
        <w:pStyle w:val="ListParagraph"/>
        <w:ind w:left="720"/>
        <w:rPr>
          <w:i/>
          <w:iCs/>
        </w:rPr>
      </w:pPr>
      <w:r w:rsidRPr="007D2098">
        <w:rPr>
          <w:i/>
          <w:iCs/>
        </w:rPr>
        <w:t>CREATE TABLE #ProductColorIDs (</w:t>
      </w:r>
      <w:proofErr w:type="spellStart"/>
      <w:r w:rsidRPr="007D2098">
        <w:rPr>
          <w:i/>
          <w:iCs/>
        </w:rPr>
        <w:t>ProductColorID</w:t>
      </w:r>
      <w:proofErr w:type="spellEnd"/>
      <w:r w:rsidRPr="007D2098">
        <w:rPr>
          <w:i/>
          <w:iCs/>
        </w:rPr>
        <w:t xml:space="preserve"> BIGINT</w:t>
      </w:r>
      <w:proofErr w:type="gramStart"/>
      <w:r w:rsidRPr="007D2098">
        <w:rPr>
          <w:i/>
          <w:iCs/>
        </w:rPr>
        <w:t>);</w:t>
      </w:r>
      <w:proofErr w:type="gramEnd"/>
      <w:r w:rsidRPr="007D2098">
        <w:rPr>
          <w:i/>
          <w:iCs/>
        </w:rPr>
        <w:t xml:space="preserve"> </w:t>
      </w:r>
    </w:p>
    <w:p w14:paraId="054384CC" w14:textId="77777777" w:rsidR="00E14842" w:rsidRPr="007D2098" w:rsidRDefault="00E14842" w:rsidP="00D64D3C">
      <w:pPr>
        <w:pStyle w:val="ListParagraph"/>
        <w:ind w:left="720"/>
        <w:rPr>
          <w:i/>
          <w:iCs/>
        </w:rPr>
      </w:pPr>
      <w:r w:rsidRPr="007D2098">
        <w:rPr>
          <w:i/>
          <w:iCs/>
        </w:rPr>
        <w:t>INSERT INTO #ProductColorIDs (</w:t>
      </w:r>
      <w:proofErr w:type="spellStart"/>
      <w:r w:rsidRPr="007D2098">
        <w:rPr>
          <w:i/>
          <w:iCs/>
        </w:rPr>
        <w:t>ProductColorID</w:t>
      </w:r>
      <w:proofErr w:type="spellEnd"/>
      <w:r w:rsidRPr="007D2098">
        <w:rPr>
          <w:i/>
          <w:iCs/>
        </w:rPr>
        <w:t xml:space="preserve">) </w:t>
      </w:r>
    </w:p>
    <w:p w14:paraId="49A206B3" w14:textId="285F86A8" w:rsidR="00D64D3C" w:rsidRPr="007D2098" w:rsidRDefault="00E14842" w:rsidP="00D64D3C">
      <w:pPr>
        <w:pStyle w:val="ListParagraph"/>
        <w:ind w:left="720"/>
        <w:rPr>
          <w:i/>
          <w:iCs/>
        </w:rPr>
      </w:pPr>
      <w:r w:rsidRPr="007D2098">
        <w:rPr>
          <w:i/>
          <w:iCs/>
        </w:rPr>
        <w:t>VALUES (291786150027319881), (291786150027320010</w:t>
      </w:r>
      <w:proofErr w:type="gramStart"/>
      <w:r w:rsidRPr="007D2098">
        <w:rPr>
          <w:i/>
          <w:iCs/>
        </w:rPr>
        <w:t>),…</w:t>
      </w:r>
      <w:proofErr w:type="gramEnd"/>
      <w:r w:rsidRPr="007D2098">
        <w:rPr>
          <w:i/>
          <w:iCs/>
        </w:rPr>
        <w:t>..</w:t>
      </w:r>
      <w:r w:rsidR="00267E79" w:rsidRPr="007D2098">
        <w:rPr>
          <w:i/>
          <w:iCs/>
        </w:rPr>
        <w:t xml:space="preserve"> (329146400027919195</w:t>
      </w:r>
      <w:proofErr w:type="gramStart"/>
      <w:r w:rsidR="00267E79" w:rsidRPr="007D2098">
        <w:rPr>
          <w:i/>
          <w:iCs/>
        </w:rPr>
        <w:t>);</w:t>
      </w:r>
      <w:proofErr w:type="gramEnd"/>
    </w:p>
    <w:p w14:paraId="7041ED74" w14:textId="77777777" w:rsidR="005D71E3" w:rsidRPr="007D2098" w:rsidRDefault="005D71E3" w:rsidP="005D71E3">
      <w:pPr>
        <w:pStyle w:val="ListParagraph"/>
        <w:ind w:left="720"/>
        <w:rPr>
          <w:i/>
          <w:iCs/>
        </w:rPr>
      </w:pPr>
      <w:r w:rsidRPr="007D2098">
        <w:rPr>
          <w:i/>
          <w:iCs/>
        </w:rPr>
        <w:t xml:space="preserve">SELECT </w:t>
      </w:r>
    </w:p>
    <w:p w14:paraId="2C3F66F7" w14:textId="77777777" w:rsidR="005D71E3" w:rsidRPr="007D2098" w:rsidRDefault="005D71E3" w:rsidP="005D71E3">
      <w:pPr>
        <w:pStyle w:val="ListParagraph"/>
        <w:ind w:left="720"/>
        <w:rPr>
          <w:i/>
          <w:iCs/>
        </w:rPr>
      </w:pPr>
      <w:r w:rsidRPr="007D2098">
        <w:rPr>
          <w:i/>
          <w:iCs/>
        </w:rPr>
        <w:t xml:space="preserve">    </w:t>
      </w:r>
      <w:proofErr w:type="spellStart"/>
      <w:proofErr w:type="gramStart"/>
      <w:r w:rsidRPr="007D2098">
        <w:rPr>
          <w:i/>
          <w:iCs/>
        </w:rPr>
        <w:t>p.DivNumber</w:t>
      </w:r>
      <w:proofErr w:type="spellEnd"/>
      <w:proofErr w:type="gramEnd"/>
      <w:r w:rsidRPr="007D2098">
        <w:rPr>
          <w:i/>
          <w:iCs/>
        </w:rPr>
        <w:t xml:space="preserve">, </w:t>
      </w:r>
    </w:p>
    <w:p w14:paraId="175DD3E5" w14:textId="77777777" w:rsidR="005D71E3" w:rsidRPr="007D2098" w:rsidRDefault="005D71E3" w:rsidP="005D71E3">
      <w:pPr>
        <w:pStyle w:val="ListParagraph"/>
        <w:ind w:left="720"/>
        <w:rPr>
          <w:i/>
          <w:iCs/>
        </w:rPr>
      </w:pPr>
      <w:r w:rsidRPr="007D2098">
        <w:rPr>
          <w:i/>
          <w:iCs/>
        </w:rPr>
        <w:t xml:space="preserve">    </w:t>
      </w:r>
      <w:proofErr w:type="spellStart"/>
      <w:proofErr w:type="gramStart"/>
      <w:r w:rsidRPr="007D2098">
        <w:rPr>
          <w:i/>
          <w:iCs/>
        </w:rPr>
        <w:t>p.MemberId</w:t>
      </w:r>
      <w:proofErr w:type="spellEnd"/>
      <w:proofErr w:type="gramEnd"/>
      <w:r w:rsidRPr="007D2098">
        <w:rPr>
          <w:i/>
          <w:iCs/>
        </w:rPr>
        <w:t xml:space="preserve">, </w:t>
      </w:r>
    </w:p>
    <w:p w14:paraId="0596BA95" w14:textId="77777777" w:rsidR="005D71E3" w:rsidRPr="007D2098" w:rsidRDefault="005D71E3" w:rsidP="005D71E3">
      <w:pPr>
        <w:pStyle w:val="ListParagraph"/>
        <w:ind w:left="720"/>
        <w:rPr>
          <w:i/>
          <w:iCs/>
        </w:rPr>
      </w:pPr>
      <w:r w:rsidRPr="007D2098">
        <w:rPr>
          <w:i/>
          <w:iCs/>
        </w:rPr>
        <w:t xml:space="preserve">    </w:t>
      </w:r>
      <w:proofErr w:type="spellStart"/>
      <w:proofErr w:type="gramStart"/>
      <w:r w:rsidRPr="007D2098">
        <w:rPr>
          <w:i/>
          <w:iCs/>
        </w:rPr>
        <w:t>p.LocationID</w:t>
      </w:r>
      <w:proofErr w:type="spellEnd"/>
      <w:proofErr w:type="gramEnd"/>
      <w:r w:rsidRPr="007D2098">
        <w:rPr>
          <w:i/>
          <w:iCs/>
        </w:rPr>
        <w:t xml:space="preserve">, </w:t>
      </w:r>
    </w:p>
    <w:p w14:paraId="02809710" w14:textId="77777777" w:rsidR="005D71E3" w:rsidRPr="007D2098" w:rsidRDefault="005D71E3" w:rsidP="005D71E3">
      <w:pPr>
        <w:pStyle w:val="ListParagraph"/>
        <w:ind w:left="720"/>
        <w:rPr>
          <w:i/>
          <w:iCs/>
        </w:rPr>
      </w:pPr>
      <w:r w:rsidRPr="007D2098">
        <w:rPr>
          <w:i/>
          <w:iCs/>
        </w:rPr>
        <w:t xml:space="preserve">    </w:t>
      </w:r>
      <w:proofErr w:type="spellStart"/>
      <w:proofErr w:type="gramStart"/>
      <w:r w:rsidRPr="007D2098">
        <w:rPr>
          <w:i/>
          <w:iCs/>
        </w:rPr>
        <w:t>p.Location</w:t>
      </w:r>
      <w:proofErr w:type="spellEnd"/>
      <w:proofErr w:type="gramEnd"/>
    </w:p>
    <w:p w14:paraId="1A2FE561" w14:textId="77777777" w:rsidR="005D71E3" w:rsidRPr="007D2098" w:rsidRDefault="005D71E3" w:rsidP="005D71E3">
      <w:pPr>
        <w:pStyle w:val="ListParagraph"/>
        <w:ind w:left="720"/>
        <w:rPr>
          <w:i/>
          <w:iCs/>
        </w:rPr>
      </w:pPr>
      <w:r w:rsidRPr="007D2098">
        <w:rPr>
          <w:i/>
          <w:iCs/>
        </w:rPr>
        <w:t xml:space="preserve">FROM </w:t>
      </w:r>
    </w:p>
    <w:p w14:paraId="3A7F864B" w14:textId="77777777" w:rsidR="005D71E3" w:rsidRPr="007D2098" w:rsidRDefault="005D71E3" w:rsidP="005D71E3">
      <w:pPr>
        <w:pStyle w:val="ListParagraph"/>
        <w:ind w:left="720"/>
        <w:rPr>
          <w:i/>
          <w:iCs/>
        </w:rPr>
      </w:pPr>
      <w:r w:rsidRPr="007D2098">
        <w:rPr>
          <w:i/>
          <w:iCs/>
        </w:rPr>
        <w:t xml:space="preserve">    </w:t>
      </w:r>
      <w:proofErr w:type="spellStart"/>
      <w:r w:rsidRPr="007D2098">
        <w:rPr>
          <w:i/>
          <w:iCs/>
        </w:rPr>
        <w:t>PriceFileData</w:t>
      </w:r>
      <w:proofErr w:type="spellEnd"/>
      <w:r w:rsidRPr="007D2098">
        <w:rPr>
          <w:i/>
          <w:iCs/>
        </w:rPr>
        <w:t xml:space="preserve"> AS p</w:t>
      </w:r>
    </w:p>
    <w:p w14:paraId="494FC3BC" w14:textId="77777777" w:rsidR="005D71E3" w:rsidRPr="007D2098" w:rsidRDefault="005D71E3" w:rsidP="005D71E3">
      <w:pPr>
        <w:pStyle w:val="ListParagraph"/>
        <w:ind w:left="720"/>
        <w:rPr>
          <w:i/>
          <w:iCs/>
        </w:rPr>
      </w:pPr>
      <w:r w:rsidRPr="007D2098">
        <w:rPr>
          <w:i/>
          <w:iCs/>
        </w:rPr>
        <w:t xml:space="preserve">INNER JOIN </w:t>
      </w:r>
    </w:p>
    <w:p w14:paraId="1414F0FF" w14:textId="77777777" w:rsidR="005D71E3" w:rsidRPr="007D2098" w:rsidRDefault="005D71E3" w:rsidP="005D71E3">
      <w:pPr>
        <w:pStyle w:val="ListParagraph"/>
        <w:ind w:left="720"/>
        <w:rPr>
          <w:i/>
          <w:iCs/>
        </w:rPr>
      </w:pPr>
      <w:r w:rsidRPr="007D2098">
        <w:rPr>
          <w:i/>
          <w:iCs/>
        </w:rPr>
        <w:t xml:space="preserve">    #ProductColorIDs AS pc ON </w:t>
      </w:r>
      <w:proofErr w:type="spellStart"/>
      <w:proofErr w:type="gramStart"/>
      <w:r w:rsidRPr="007D2098">
        <w:rPr>
          <w:i/>
          <w:iCs/>
        </w:rPr>
        <w:t>p.ProductColorID</w:t>
      </w:r>
      <w:proofErr w:type="spellEnd"/>
      <w:proofErr w:type="gramEnd"/>
      <w:r w:rsidRPr="007D2098">
        <w:rPr>
          <w:i/>
          <w:iCs/>
        </w:rPr>
        <w:t xml:space="preserve"> = </w:t>
      </w:r>
      <w:proofErr w:type="spellStart"/>
      <w:r w:rsidRPr="007D2098">
        <w:rPr>
          <w:i/>
          <w:iCs/>
        </w:rPr>
        <w:t>pc.ProductColorID</w:t>
      </w:r>
      <w:proofErr w:type="spellEnd"/>
    </w:p>
    <w:p w14:paraId="026E171F" w14:textId="61538D4D" w:rsidR="005D71E3" w:rsidRPr="007D2098" w:rsidRDefault="005D71E3" w:rsidP="005D71E3">
      <w:pPr>
        <w:pStyle w:val="ListParagraph"/>
        <w:ind w:left="720"/>
        <w:rPr>
          <w:i/>
          <w:iCs/>
        </w:rPr>
      </w:pPr>
      <w:r w:rsidRPr="007D2098">
        <w:rPr>
          <w:i/>
          <w:iCs/>
        </w:rPr>
        <w:t xml:space="preserve">WHERE </w:t>
      </w:r>
      <w:r w:rsidR="00E03D43" w:rsidRPr="007D2098">
        <w:rPr>
          <w:i/>
          <w:iCs/>
        </w:rPr>
        <w:t>#</w:t>
      </w:r>
    </w:p>
    <w:p w14:paraId="5479A161" w14:textId="77777777" w:rsidR="005D71E3" w:rsidRPr="007D2098" w:rsidRDefault="005D71E3" w:rsidP="005D71E3">
      <w:pPr>
        <w:pStyle w:val="ListParagraph"/>
        <w:ind w:left="720"/>
        <w:rPr>
          <w:i/>
          <w:iCs/>
        </w:rPr>
      </w:pPr>
      <w:r w:rsidRPr="007D2098">
        <w:rPr>
          <w:i/>
          <w:iCs/>
        </w:rPr>
        <w:t xml:space="preserve">    </w:t>
      </w:r>
      <w:proofErr w:type="spellStart"/>
      <w:proofErr w:type="gramStart"/>
      <w:r w:rsidRPr="007D2098">
        <w:rPr>
          <w:i/>
          <w:iCs/>
        </w:rPr>
        <w:t>p.DivNumber</w:t>
      </w:r>
      <w:proofErr w:type="spellEnd"/>
      <w:proofErr w:type="gramEnd"/>
      <w:r w:rsidRPr="007D2098">
        <w:rPr>
          <w:i/>
          <w:iCs/>
        </w:rPr>
        <w:t xml:space="preserve"> = @__division_0 </w:t>
      </w:r>
    </w:p>
    <w:p w14:paraId="6113D7A5" w14:textId="5930EB05" w:rsidR="00A63866" w:rsidRPr="007D2098" w:rsidRDefault="005D71E3" w:rsidP="005D71E3">
      <w:pPr>
        <w:pStyle w:val="ListParagraph"/>
        <w:ind w:left="720"/>
        <w:rPr>
          <w:i/>
          <w:iCs/>
        </w:rPr>
      </w:pPr>
      <w:r w:rsidRPr="007D2098">
        <w:rPr>
          <w:i/>
          <w:iCs/>
        </w:rPr>
        <w:t xml:space="preserve">    AND </w:t>
      </w:r>
      <w:proofErr w:type="spellStart"/>
      <w:proofErr w:type="gramStart"/>
      <w:r w:rsidRPr="007D2098">
        <w:rPr>
          <w:i/>
          <w:iCs/>
        </w:rPr>
        <w:t>p.Location</w:t>
      </w:r>
      <w:proofErr w:type="spellEnd"/>
      <w:proofErr w:type="gramEnd"/>
      <w:r w:rsidRPr="007D2098">
        <w:rPr>
          <w:i/>
          <w:iCs/>
        </w:rPr>
        <w:t xml:space="preserve"> = @__locationNumber_1;</w:t>
      </w:r>
    </w:p>
    <w:p w14:paraId="7D74B30F" w14:textId="104D3DF8" w:rsidR="00E03D43" w:rsidRDefault="00E03D43" w:rsidP="005D71E3">
      <w:pPr>
        <w:pStyle w:val="ListParagraph"/>
        <w:ind w:left="720"/>
      </w:pPr>
      <w:r w:rsidRPr="00E03D43">
        <w:t>Make sure the columns used in the WHERE clause (</w:t>
      </w:r>
      <w:proofErr w:type="spellStart"/>
      <w:r w:rsidRPr="00E03D43">
        <w:t>DivNumber</w:t>
      </w:r>
      <w:proofErr w:type="spellEnd"/>
      <w:r w:rsidRPr="00E03D43">
        <w:t xml:space="preserve">, Location, </w:t>
      </w:r>
      <w:proofErr w:type="spellStart"/>
      <w:r w:rsidRPr="00E03D43">
        <w:t>ProductColorID</w:t>
      </w:r>
      <w:proofErr w:type="spellEnd"/>
      <w:r w:rsidRPr="00E03D43">
        <w:t>) are indexed.</w:t>
      </w:r>
    </w:p>
    <w:p w14:paraId="3953632B" w14:textId="77777777" w:rsidR="00500413" w:rsidRDefault="00500413" w:rsidP="00500413">
      <w:pPr>
        <w:pStyle w:val="ListParagraph"/>
        <w:ind w:left="720"/>
      </w:pPr>
    </w:p>
    <w:p w14:paraId="56EB7C81" w14:textId="18BB94E4" w:rsidR="00222F12" w:rsidRDefault="00500413" w:rsidP="00222F12">
      <w:pPr>
        <w:pStyle w:val="ListParagraph"/>
        <w:numPr>
          <w:ilvl w:val="0"/>
          <w:numId w:val="42"/>
        </w:numPr>
      </w:pPr>
      <w:r w:rsidRPr="00A818A1">
        <w:rPr>
          <w:b/>
          <w:bCs/>
        </w:rPr>
        <w:t>C</w:t>
      </w:r>
      <w:r w:rsidR="00222F12" w:rsidRPr="00A818A1">
        <w:rPr>
          <w:b/>
          <w:bCs/>
        </w:rPr>
        <w:t xml:space="preserve">hange </w:t>
      </w:r>
      <w:proofErr w:type="spellStart"/>
      <w:r w:rsidR="00222F12" w:rsidRPr="00A818A1">
        <w:rPr>
          <w:b/>
          <w:bCs/>
        </w:rPr>
        <w:t>MaxDOP</w:t>
      </w:r>
      <w:proofErr w:type="spellEnd"/>
      <w:r w:rsidR="00222F12" w:rsidRPr="00A818A1">
        <w:rPr>
          <w:b/>
          <w:bCs/>
        </w:rPr>
        <w:t xml:space="preserve"> and pa</w:t>
      </w:r>
      <w:r w:rsidR="00A818A1" w:rsidRPr="00A818A1">
        <w:rPr>
          <w:b/>
          <w:bCs/>
        </w:rPr>
        <w:t>ra</w:t>
      </w:r>
      <w:r w:rsidR="00222F12" w:rsidRPr="00A818A1">
        <w:rPr>
          <w:b/>
          <w:bCs/>
        </w:rPr>
        <w:t xml:space="preserve">llelism value at </w:t>
      </w:r>
      <w:r w:rsidRPr="00A818A1">
        <w:rPr>
          <w:b/>
          <w:bCs/>
        </w:rPr>
        <w:t>instance</w:t>
      </w:r>
      <w:r w:rsidR="00222F12" w:rsidRPr="00A818A1">
        <w:rPr>
          <w:b/>
          <w:bCs/>
        </w:rPr>
        <w:t xml:space="preserve"> level</w:t>
      </w:r>
      <w:r>
        <w:t>:</w:t>
      </w:r>
      <w:r w:rsidR="00A818A1">
        <w:t xml:space="preserve"> </w:t>
      </w:r>
      <w:r w:rsidR="00064154" w:rsidRPr="00064154">
        <w:t xml:space="preserve">This setting applies to </w:t>
      </w:r>
      <w:r w:rsidR="00064154" w:rsidRPr="00064154">
        <w:rPr>
          <w:i/>
          <w:iCs/>
        </w:rPr>
        <w:t>all databases and queries</w:t>
      </w:r>
      <w:r w:rsidR="00064154" w:rsidRPr="00064154">
        <w:t xml:space="preserve"> running on the SQL Server instance, unless overridden by database or query-specific settings.</w:t>
      </w:r>
      <w:r w:rsidR="00AB0FA1">
        <w:t xml:space="preserve"> </w:t>
      </w:r>
      <w:r w:rsidR="00AB0FA1" w:rsidRPr="00AB0FA1">
        <w:t xml:space="preserve">It governs the </w:t>
      </w:r>
      <w:r w:rsidR="00AB0FA1" w:rsidRPr="00AB0FA1">
        <w:rPr>
          <w:b/>
          <w:bCs/>
        </w:rPr>
        <w:t>maximum number of CPU cores</w:t>
      </w:r>
      <w:r w:rsidR="00AB0FA1" w:rsidRPr="00AB0FA1">
        <w:t xml:space="preserve"> that can be used to execute a single query in parallel across the entire instance.</w:t>
      </w:r>
      <w:r w:rsidR="00AB0FA1">
        <w:t xml:space="preserve"> </w:t>
      </w:r>
      <w:r w:rsidR="001A7385" w:rsidRPr="001A7385">
        <w:t xml:space="preserve">SQL Server will use multiple CPU threads up to the value set for </w:t>
      </w:r>
      <w:proofErr w:type="spellStart"/>
      <w:r w:rsidR="001A7385" w:rsidRPr="001A7385">
        <w:t>MaxDOP</w:t>
      </w:r>
      <w:proofErr w:type="spellEnd"/>
      <w:r w:rsidR="001A7385">
        <w:t>.</w:t>
      </w:r>
    </w:p>
    <w:p w14:paraId="36094CDC" w14:textId="77777777" w:rsidR="00846128" w:rsidRDefault="00846128" w:rsidP="00846128">
      <w:pPr>
        <w:pStyle w:val="ListParagraph"/>
      </w:pPr>
    </w:p>
    <w:p w14:paraId="2352AED1" w14:textId="031F4557" w:rsidR="00846128" w:rsidRPr="008C11A0" w:rsidRDefault="00846128" w:rsidP="00846128">
      <w:pPr>
        <w:pStyle w:val="ListParagraph"/>
        <w:ind w:left="720"/>
        <w:rPr>
          <w:i/>
          <w:iCs/>
        </w:rPr>
      </w:pPr>
      <w:proofErr w:type="spellStart"/>
      <w:r w:rsidRPr="008C11A0">
        <w:rPr>
          <w:i/>
          <w:iCs/>
        </w:rPr>
        <w:t>MaxDOP</w:t>
      </w:r>
      <w:proofErr w:type="spellEnd"/>
      <w:r w:rsidRPr="008C11A0">
        <w:rPr>
          <w:i/>
          <w:iCs/>
        </w:rPr>
        <w:t xml:space="preserve"> = </w:t>
      </w:r>
      <w:r w:rsidR="00706D4F" w:rsidRPr="008C11A0">
        <w:rPr>
          <w:i/>
          <w:iCs/>
        </w:rPr>
        <w:t>1</w:t>
      </w:r>
      <w:r w:rsidR="00B120B7">
        <w:rPr>
          <w:i/>
          <w:iCs/>
        </w:rPr>
        <w:t>6</w:t>
      </w:r>
    </w:p>
    <w:p w14:paraId="5405FDEC" w14:textId="380FF846" w:rsidR="00706D4F" w:rsidRPr="008C11A0" w:rsidRDefault="00493454" w:rsidP="00846128">
      <w:pPr>
        <w:pStyle w:val="ListParagraph"/>
        <w:ind w:left="720"/>
        <w:rPr>
          <w:i/>
          <w:iCs/>
        </w:rPr>
      </w:pPr>
      <w:r w:rsidRPr="008C11A0">
        <w:rPr>
          <w:i/>
          <w:iCs/>
        </w:rPr>
        <w:t xml:space="preserve">Cost Threshold for </w:t>
      </w:r>
      <w:r w:rsidR="008C11A0" w:rsidRPr="008C11A0">
        <w:rPr>
          <w:i/>
          <w:iCs/>
        </w:rPr>
        <w:t>Parallelism = 40</w:t>
      </w:r>
    </w:p>
    <w:p w14:paraId="3B28602C" w14:textId="77777777" w:rsidR="001A7385" w:rsidRDefault="001A7385" w:rsidP="001A7385">
      <w:pPr>
        <w:pStyle w:val="ListParagraph"/>
      </w:pPr>
    </w:p>
    <w:p w14:paraId="7FEDACDE" w14:textId="77777777" w:rsidR="001A7385" w:rsidRPr="00A971CA" w:rsidRDefault="001A7385" w:rsidP="001A7385">
      <w:pPr>
        <w:pStyle w:val="ListParagraph"/>
        <w:numPr>
          <w:ilvl w:val="0"/>
          <w:numId w:val="42"/>
        </w:numPr>
        <w:rPr>
          <w:b/>
          <w:bCs/>
        </w:rPr>
      </w:pPr>
      <w:r w:rsidRPr="004617B0">
        <w:rPr>
          <w:b/>
          <w:bCs/>
        </w:rPr>
        <w:t xml:space="preserve">Use </w:t>
      </w:r>
      <w:proofErr w:type="spellStart"/>
      <w:r w:rsidRPr="004617B0">
        <w:rPr>
          <w:b/>
          <w:bCs/>
        </w:rPr>
        <w:t>MaxDOP</w:t>
      </w:r>
      <w:proofErr w:type="spellEnd"/>
      <w:r w:rsidRPr="004617B0">
        <w:rPr>
          <w:b/>
          <w:bCs/>
        </w:rPr>
        <w:t xml:space="preserve"> table hint</w:t>
      </w:r>
      <w:r>
        <w:rPr>
          <w:b/>
          <w:bCs/>
        </w:rPr>
        <w:t xml:space="preserve">: </w:t>
      </w:r>
      <w:r w:rsidRPr="00A971CA">
        <w:t>This setting controls the number of processors used for the parallel execution of queries in SQL Server. For example:</w:t>
      </w:r>
      <w:r>
        <w:rPr>
          <w:b/>
          <w:bCs/>
        </w:rPr>
        <w:t xml:space="preserve"> </w:t>
      </w:r>
      <w:r w:rsidRPr="00F459D1">
        <w:rPr>
          <w:i/>
          <w:iCs/>
        </w:rPr>
        <w:t>SELECT * FROM Orders OPTION (MAXDOP 2</w:t>
      </w:r>
      <w:proofErr w:type="gramStart"/>
      <w:r w:rsidRPr="00F459D1">
        <w:rPr>
          <w:i/>
          <w:iCs/>
        </w:rPr>
        <w:t>);</w:t>
      </w:r>
      <w:proofErr w:type="gramEnd"/>
    </w:p>
    <w:p w14:paraId="42CC8573" w14:textId="77777777" w:rsidR="001A7385" w:rsidRDefault="001A7385" w:rsidP="008B586C">
      <w:pPr>
        <w:pStyle w:val="ListParagraph"/>
        <w:ind w:left="720"/>
      </w:pPr>
    </w:p>
    <w:p w14:paraId="6F20D287" w14:textId="77777777" w:rsidR="00C84CA8" w:rsidRDefault="00C84CA8" w:rsidP="00C84CA8">
      <w:pPr>
        <w:pStyle w:val="ListParagraph"/>
        <w:ind w:left="720"/>
      </w:pPr>
    </w:p>
    <w:p w14:paraId="23145647" w14:textId="740C5884" w:rsidR="00222F12" w:rsidRDefault="004D7EDC" w:rsidP="00222F12">
      <w:pPr>
        <w:pStyle w:val="ListParagraph"/>
        <w:numPr>
          <w:ilvl w:val="0"/>
          <w:numId w:val="42"/>
        </w:numPr>
      </w:pPr>
      <w:r w:rsidRPr="000A0411">
        <w:rPr>
          <w:b/>
          <w:bCs/>
        </w:rPr>
        <w:t>U</w:t>
      </w:r>
      <w:r w:rsidR="00222F12" w:rsidRPr="000A0411">
        <w:rPr>
          <w:b/>
          <w:bCs/>
        </w:rPr>
        <w:t>se smaller transaction</w:t>
      </w:r>
      <w:r>
        <w:t xml:space="preserve">: </w:t>
      </w:r>
      <w:r w:rsidR="00C371A5" w:rsidRPr="00AF220E">
        <w:t>Insert with multiple values in a single statement</w:t>
      </w:r>
      <w:r w:rsidR="00C371A5" w:rsidRPr="00C371A5">
        <w:t xml:space="preserve">, is generally </w:t>
      </w:r>
      <w:r w:rsidR="00C371A5" w:rsidRPr="00092A44">
        <w:t>faster</w:t>
      </w:r>
      <w:r w:rsidR="00C371A5" w:rsidRPr="00C371A5">
        <w:t xml:space="preserve"> than executing multiple individual insert statements</w:t>
      </w:r>
      <w:r w:rsidR="00C371A5">
        <w:t xml:space="preserve">. </w:t>
      </w:r>
      <w:r>
        <w:t>For example</w:t>
      </w:r>
      <w:r w:rsidRPr="00263D6D">
        <w:rPr>
          <w:i/>
          <w:iCs/>
        </w:rPr>
        <w:t xml:space="preserve">: </w:t>
      </w:r>
      <w:r w:rsidR="000C680C" w:rsidRPr="00263D6D">
        <w:rPr>
          <w:i/>
          <w:iCs/>
        </w:rPr>
        <w:t>INSERT INTO table (columns) VALUES (value1), (value2), (value3</w:t>
      </w:r>
      <w:r w:rsidR="008B3DDC" w:rsidRPr="00263D6D">
        <w:rPr>
          <w:i/>
          <w:iCs/>
        </w:rPr>
        <w:t>)</w:t>
      </w:r>
      <w:r w:rsidR="008B3DDC">
        <w:t xml:space="preserve"> is</w:t>
      </w:r>
      <w:r w:rsidR="00887416">
        <w:t xml:space="preserve"> faster than </w:t>
      </w:r>
      <w:r w:rsidR="00887416" w:rsidRPr="00887416">
        <w:t xml:space="preserve">multiple individual </w:t>
      </w:r>
      <w:r w:rsidR="008B3DDC">
        <w:t xml:space="preserve">separate </w:t>
      </w:r>
      <w:r w:rsidR="00887416" w:rsidRPr="00887416">
        <w:t xml:space="preserve">insert </w:t>
      </w:r>
      <w:r w:rsidR="00671AEE">
        <w:t xml:space="preserve">values </w:t>
      </w:r>
      <w:r w:rsidR="00887416" w:rsidRPr="00887416">
        <w:t>statements</w:t>
      </w:r>
      <w:r w:rsidR="00A27231">
        <w:t>.</w:t>
      </w:r>
    </w:p>
    <w:p w14:paraId="1E14BA68" w14:textId="77777777" w:rsidR="00A27231" w:rsidRDefault="00A27231" w:rsidP="00A27231">
      <w:pPr>
        <w:pStyle w:val="ListParagraph"/>
        <w:ind w:left="720"/>
      </w:pPr>
    </w:p>
    <w:p w14:paraId="5E3EAD78" w14:textId="2732C9D3" w:rsidR="00222F12" w:rsidRDefault="00A27231" w:rsidP="00222F12">
      <w:pPr>
        <w:pStyle w:val="ListParagraph"/>
        <w:numPr>
          <w:ilvl w:val="0"/>
          <w:numId w:val="42"/>
        </w:numPr>
        <w:rPr>
          <w:b/>
          <w:bCs/>
        </w:rPr>
      </w:pPr>
      <w:r w:rsidRPr="00A27231">
        <w:rPr>
          <w:b/>
          <w:bCs/>
        </w:rPr>
        <w:t>C</w:t>
      </w:r>
      <w:r w:rsidR="00222F12" w:rsidRPr="00A27231">
        <w:rPr>
          <w:b/>
          <w:bCs/>
        </w:rPr>
        <w:t>heckpoint</w:t>
      </w:r>
      <w:r w:rsidRPr="00A27231">
        <w:rPr>
          <w:b/>
          <w:bCs/>
        </w:rPr>
        <w:t>:</w:t>
      </w:r>
      <w:r w:rsidR="008B3DDC">
        <w:rPr>
          <w:b/>
          <w:bCs/>
        </w:rPr>
        <w:t xml:space="preserve"> </w:t>
      </w:r>
      <w:r w:rsidR="00AA1A98">
        <w:t xml:space="preserve">When dirty </w:t>
      </w:r>
      <w:r w:rsidR="00894B64" w:rsidRPr="00894B64">
        <w:t>pages that have been modified in memory but not yet written to disk.</w:t>
      </w:r>
      <w:r w:rsidR="00894B64">
        <w:rPr>
          <w:b/>
          <w:bCs/>
        </w:rPr>
        <w:t xml:space="preserve"> </w:t>
      </w:r>
      <w:r w:rsidR="008B3DDC" w:rsidRPr="007C36CC">
        <w:t>Checkpoints write dirty buffers to disk.</w:t>
      </w:r>
      <w:r w:rsidR="008B3DDC">
        <w:rPr>
          <w:b/>
          <w:bCs/>
        </w:rPr>
        <w:t xml:space="preserve"> </w:t>
      </w:r>
    </w:p>
    <w:p w14:paraId="6E8FFA94" w14:textId="77777777" w:rsidR="001A27DE" w:rsidRPr="001A27DE" w:rsidRDefault="001A27DE" w:rsidP="001A27DE">
      <w:pPr>
        <w:pStyle w:val="ListParagraph"/>
        <w:rPr>
          <w:b/>
          <w:bCs/>
        </w:rPr>
      </w:pPr>
    </w:p>
    <w:p w14:paraId="601329CF" w14:textId="77777777" w:rsidR="001A27DE" w:rsidRPr="00A27231" w:rsidRDefault="001A27DE" w:rsidP="001A27DE">
      <w:pPr>
        <w:pStyle w:val="ListParagraph"/>
        <w:ind w:left="720"/>
        <w:rPr>
          <w:b/>
          <w:bCs/>
        </w:rPr>
      </w:pPr>
    </w:p>
    <w:p w14:paraId="2591BFF8" w14:textId="7583D0E3" w:rsidR="00222F12" w:rsidRPr="000C4625" w:rsidRDefault="007C36CC" w:rsidP="00222F12">
      <w:pPr>
        <w:pStyle w:val="ListParagraph"/>
        <w:numPr>
          <w:ilvl w:val="0"/>
          <w:numId w:val="42"/>
        </w:numPr>
        <w:rPr>
          <w:b/>
          <w:bCs/>
        </w:rPr>
      </w:pPr>
      <w:r w:rsidRPr="007C36CC">
        <w:rPr>
          <w:b/>
          <w:bCs/>
        </w:rPr>
        <w:t xml:space="preserve">Enable </w:t>
      </w:r>
      <w:proofErr w:type="spellStart"/>
      <w:r w:rsidR="00222F12" w:rsidRPr="007C36CC">
        <w:rPr>
          <w:b/>
          <w:bCs/>
        </w:rPr>
        <w:t>Asyn</w:t>
      </w:r>
      <w:proofErr w:type="spellEnd"/>
      <w:r w:rsidR="00222F12" w:rsidRPr="007C36CC">
        <w:rPr>
          <w:b/>
          <w:bCs/>
        </w:rPr>
        <w:t xml:space="preserve"> stat update</w:t>
      </w:r>
      <w:r w:rsidR="00865813">
        <w:rPr>
          <w:b/>
          <w:bCs/>
        </w:rPr>
        <w:t xml:space="preserve">: </w:t>
      </w:r>
      <w:r w:rsidR="00865813" w:rsidRPr="00217A1D">
        <w:t xml:space="preserve">This will update </w:t>
      </w:r>
      <w:r w:rsidR="001C70FE">
        <w:t xml:space="preserve">stats </w:t>
      </w:r>
      <w:r w:rsidR="00865813" w:rsidRPr="00217A1D">
        <w:t>during query execu</w:t>
      </w:r>
      <w:r w:rsidR="00217A1D" w:rsidRPr="00217A1D">
        <w:t>tion</w:t>
      </w:r>
      <w:r w:rsidR="001C70FE">
        <w:t xml:space="preserve"> process without </w:t>
      </w:r>
      <w:r w:rsidR="00F64C29">
        <w:t xml:space="preserve">waiting </w:t>
      </w:r>
      <w:r w:rsidR="001C70FE">
        <w:t>for query to execute first.</w:t>
      </w:r>
    </w:p>
    <w:p w14:paraId="7C348074" w14:textId="77777777" w:rsidR="000C4625" w:rsidRPr="007C36CC" w:rsidRDefault="000C4625" w:rsidP="000C4625">
      <w:pPr>
        <w:pStyle w:val="ListParagraph"/>
        <w:ind w:left="720"/>
        <w:rPr>
          <w:b/>
          <w:bCs/>
        </w:rPr>
      </w:pPr>
    </w:p>
    <w:p w14:paraId="637E4BBB" w14:textId="7D4E675A" w:rsidR="00222F12" w:rsidRPr="00F135C3" w:rsidRDefault="00222F12" w:rsidP="00222F12">
      <w:pPr>
        <w:pStyle w:val="ListParagraph"/>
        <w:numPr>
          <w:ilvl w:val="0"/>
          <w:numId w:val="42"/>
        </w:numPr>
        <w:rPr>
          <w:b/>
          <w:bCs/>
        </w:rPr>
      </w:pPr>
      <w:r w:rsidRPr="007C36CC">
        <w:rPr>
          <w:b/>
          <w:bCs/>
        </w:rPr>
        <w:t>U</w:t>
      </w:r>
      <w:r w:rsidR="007C36CC" w:rsidRPr="007C36CC">
        <w:rPr>
          <w:b/>
          <w:bCs/>
        </w:rPr>
        <w:t>s</w:t>
      </w:r>
      <w:r w:rsidRPr="007C36CC">
        <w:rPr>
          <w:b/>
          <w:bCs/>
        </w:rPr>
        <w:t>e SP instead of Queries</w:t>
      </w:r>
      <w:r w:rsidR="00217A1D">
        <w:rPr>
          <w:b/>
          <w:bCs/>
        </w:rPr>
        <w:t>:</w:t>
      </w:r>
      <w:r w:rsidR="00837BCA">
        <w:rPr>
          <w:b/>
          <w:bCs/>
        </w:rPr>
        <w:t xml:space="preserve"> </w:t>
      </w:r>
      <w:r w:rsidR="0005529F" w:rsidRPr="0005529F">
        <w:t>SQL Server caches the execution plan. This plan is reused each time the stored procedure runs, reducing the overhead of query parsing and optimization.</w:t>
      </w:r>
    </w:p>
    <w:p w14:paraId="7C3A437A" w14:textId="77777777" w:rsidR="00F135C3" w:rsidRPr="00F135C3" w:rsidRDefault="00F135C3" w:rsidP="00F135C3">
      <w:pPr>
        <w:pStyle w:val="ListParagraph"/>
        <w:rPr>
          <w:b/>
          <w:bCs/>
        </w:rPr>
      </w:pPr>
    </w:p>
    <w:p w14:paraId="534AEB86" w14:textId="77777777" w:rsidR="00F135C3" w:rsidRPr="007C36CC" w:rsidRDefault="00F135C3" w:rsidP="00F135C3">
      <w:pPr>
        <w:pStyle w:val="ListParagraph"/>
        <w:ind w:left="720"/>
        <w:rPr>
          <w:b/>
          <w:bCs/>
        </w:rPr>
      </w:pPr>
    </w:p>
    <w:p w14:paraId="7F2C3F70" w14:textId="31D25DDC" w:rsidR="00222F12" w:rsidRDefault="00222F12" w:rsidP="00222F12">
      <w:pPr>
        <w:pStyle w:val="ListParagraph"/>
        <w:numPr>
          <w:ilvl w:val="0"/>
          <w:numId w:val="42"/>
        </w:numPr>
        <w:rPr>
          <w:b/>
          <w:bCs/>
        </w:rPr>
      </w:pPr>
      <w:r w:rsidRPr="007C36CC">
        <w:rPr>
          <w:b/>
          <w:bCs/>
        </w:rPr>
        <w:lastRenderedPageBreak/>
        <w:t>Adding more CPUs/cores</w:t>
      </w:r>
      <w:r w:rsidR="00F135C3">
        <w:rPr>
          <w:b/>
          <w:bCs/>
        </w:rPr>
        <w:t xml:space="preserve"> for better parallelism job.</w:t>
      </w:r>
    </w:p>
    <w:p w14:paraId="1544B810" w14:textId="77777777" w:rsidR="00F135C3" w:rsidRPr="007C36CC" w:rsidRDefault="00F135C3" w:rsidP="00F135C3">
      <w:pPr>
        <w:pStyle w:val="ListParagraph"/>
        <w:ind w:left="720"/>
        <w:rPr>
          <w:b/>
          <w:bCs/>
        </w:rPr>
      </w:pPr>
    </w:p>
    <w:p w14:paraId="5F8AAB37" w14:textId="3AF1D456" w:rsidR="00222F12" w:rsidRDefault="00F135C3" w:rsidP="00222F12">
      <w:pPr>
        <w:pStyle w:val="ListParagraph"/>
        <w:numPr>
          <w:ilvl w:val="0"/>
          <w:numId w:val="42"/>
        </w:numPr>
        <w:rPr>
          <w:b/>
          <w:bCs/>
        </w:rPr>
      </w:pPr>
      <w:r>
        <w:rPr>
          <w:b/>
          <w:bCs/>
        </w:rPr>
        <w:t>S</w:t>
      </w:r>
      <w:r w:rsidR="00222F12" w:rsidRPr="007C36CC">
        <w:rPr>
          <w:b/>
          <w:bCs/>
        </w:rPr>
        <w:t xml:space="preserve">et auto growth </w:t>
      </w:r>
      <w:proofErr w:type="gramStart"/>
      <w:r w:rsidR="00222F12" w:rsidRPr="007C36CC">
        <w:rPr>
          <w:b/>
          <w:bCs/>
        </w:rPr>
        <w:t>to  150</w:t>
      </w:r>
      <w:proofErr w:type="gramEnd"/>
      <w:r w:rsidR="00222F12" w:rsidRPr="007C36CC">
        <w:rPr>
          <w:b/>
          <w:bCs/>
        </w:rPr>
        <w:t xml:space="preserve"> MB</w:t>
      </w:r>
      <w:r>
        <w:rPr>
          <w:b/>
          <w:bCs/>
        </w:rPr>
        <w:t xml:space="preserve"> for data files</w:t>
      </w:r>
    </w:p>
    <w:p w14:paraId="5E1E31DF" w14:textId="77777777" w:rsidR="00F135C3" w:rsidRPr="00F135C3" w:rsidRDefault="00F135C3" w:rsidP="00F135C3">
      <w:pPr>
        <w:pStyle w:val="ListParagraph"/>
        <w:rPr>
          <w:b/>
          <w:bCs/>
        </w:rPr>
      </w:pPr>
    </w:p>
    <w:p w14:paraId="412907D4" w14:textId="77777777" w:rsidR="00F135C3" w:rsidRPr="007C36CC" w:rsidRDefault="00F135C3" w:rsidP="00F135C3">
      <w:pPr>
        <w:pStyle w:val="ListParagraph"/>
        <w:ind w:left="720"/>
        <w:rPr>
          <w:b/>
          <w:bCs/>
        </w:rPr>
      </w:pPr>
    </w:p>
    <w:p w14:paraId="2729489F" w14:textId="38177A94" w:rsidR="00222F12" w:rsidRPr="007C36CC" w:rsidRDefault="00222F12" w:rsidP="00222F12">
      <w:pPr>
        <w:pStyle w:val="ListParagraph"/>
        <w:numPr>
          <w:ilvl w:val="0"/>
          <w:numId w:val="42"/>
        </w:numPr>
        <w:rPr>
          <w:b/>
          <w:bCs/>
        </w:rPr>
      </w:pPr>
      <w:r w:rsidRPr="007C36CC">
        <w:rPr>
          <w:b/>
          <w:bCs/>
        </w:rPr>
        <w:t>Create Index on column used in where, join, group by conditions</w:t>
      </w:r>
      <w:r w:rsidR="007E4E43">
        <w:rPr>
          <w:b/>
          <w:bCs/>
        </w:rPr>
        <w:t xml:space="preserve">. </w:t>
      </w:r>
      <w:r w:rsidR="007E4E43" w:rsidRPr="00E1691A">
        <w:t>Avoid large insert, update, delete on tables where indexes are created</w:t>
      </w:r>
      <w:r w:rsidR="00343BAF">
        <w:t>. Create indexes on columns used in</w:t>
      </w:r>
      <w:r w:rsidR="00BA69B9">
        <w:t xml:space="preserve"> </w:t>
      </w:r>
      <w:r w:rsidR="00CA4113">
        <w:t xml:space="preserve">above </w:t>
      </w:r>
      <w:r w:rsidR="004B628B">
        <w:t xml:space="preserve">mentioned </w:t>
      </w:r>
      <w:r w:rsidR="00CA4113">
        <w:t xml:space="preserve">clause. </w:t>
      </w:r>
      <w:r w:rsidR="00AF3AF1">
        <w:t xml:space="preserve">Delete Unused indexes in order lower down maintenance cost. </w:t>
      </w:r>
      <w:r w:rsidR="002F0E10">
        <w:t xml:space="preserve"> Please refer to excel sheet for unused index details.</w:t>
      </w:r>
    </w:p>
    <w:p w14:paraId="1CBBDFE8" w14:textId="124A2B34" w:rsidR="00383DA3" w:rsidRDefault="00383DA3" w:rsidP="00BF05AF"/>
    <w:p w14:paraId="42682EFA" w14:textId="31DEF26E" w:rsidR="0066569E" w:rsidRDefault="0066569E" w:rsidP="00BF05AF"/>
    <w:p w14:paraId="65BCAACC" w14:textId="4C0A141D" w:rsidR="0066569E" w:rsidRDefault="0066569E" w:rsidP="00BF05AF"/>
    <w:p w14:paraId="64ACB77B" w14:textId="5107E025" w:rsidR="008771D3" w:rsidRDefault="008771D3" w:rsidP="00BF05AF"/>
    <w:p w14:paraId="362ECBF3" w14:textId="77777777" w:rsidR="008771D3" w:rsidRDefault="008771D3" w:rsidP="00BF05AF"/>
    <w:p w14:paraId="1D096737" w14:textId="77777777" w:rsidR="0030160B" w:rsidRDefault="0030160B" w:rsidP="00BF05AF"/>
    <w:p w14:paraId="26FAA300" w14:textId="77777777" w:rsidR="0030160B" w:rsidRDefault="0030160B" w:rsidP="00BF05AF"/>
    <w:p w14:paraId="17DBA90A" w14:textId="77777777" w:rsidR="0030160B" w:rsidRDefault="0030160B" w:rsidP="00BF05AF"/>
    <w:p w14:paraId="0CD98FE0" w14:textId="77777777" w:rsidR="0030160B" w:rsidRDefault="0030160B" w:rsidP="00BF05AF"/>
    <w:p w14:paraId="42249916" w14:textId="77777777" w:rsidR="0030160B" w:rsidRDefault="0030160B" w:rsidP="00BF05AF"/>
    <w:p w14:paraId="72A6331D" w14:textId="77777777" w:rsidR="0030160B" w:rsidRDefault="0030160B" w:rsidP="00BF05AF"/>
    <w:p w14:paraId="476EF5A2" w14:textId="77777777" w:rsidR="0030160B" w:rsidRDefault="0030160B" w:rsidP="00BF05AF"/>
    <w:p w14:paraId="465215C0" w14:textId="77777777" w:rsidR="0030160B" w:rsidRDefault="0030160B" w:rsidP="00BF05AF"/>
    <w:p w14:paraId="1FB34AD8" w14:textId="77777777" w:rsidR="0030160B" w:rsidRDefault="0030160B" w:rsidP="00BF05AF"/>
    <w:p w14:paraId="5BE80AE8" w14:textId="77777777" w:rsidR="00BE4142" w:rsidRDefault="00BE4142" w:rsidP="00BF05AF"/>
    <w:p w14:paraId="7EA5516D" w14:textId="77777777" w:rsidR="00BE4142" w:rsidRDefault="00BE4142" w:rsidP="00BF05AF"/>
    <w:p w14:paraId="3A198F15" w14:textId="77777777" w:rsidR="00BE4142" w:rsidRDefault="00BE4142" w:rsidP="00BF05AF"/>
    <w:p w14:paraId="7E894A75" w14:textId="77777777" w:rsidR="00BE4142" w:rsidRDefault="00BE4142" w:rsidP="00BF05AF"/>
    <w:p w14:paraId="46255CF7" w14:textId="77777777" w:rsidR="00831704" w:rsidRDefault="00831704" w:rsidP="00BF05AF"/>
    <w:p w14:paraId="5245E0AE" w14:textId="2F3F150D" w:rsidR="00831704" w:rsidRDefault="00383DA3" w:rsidP="0032333C">
      <w:pPr>
        <w:pStyle w:val="Heading1"/>
        <w:numPr>
          <w:ilvl w:val="0"/>
          <w:numId w:val="33"/>
        </w:numPr>
      </w:pPr>
      <w:bookmarkStart w:id="9" w:name="_Toc177986197"/>
      <w:r>
        <w:t>REFERECNCES:</w:t>
      </w:r>
      <w:bookmarkEnd w:id="9"/>
    </w:p>
    <w:p w14:paraId="435FA040" w14:textId="46938ADF" w:rsidR="00383DA3" w:rsidRDefault="00383DA3" w:rsidP="0066569E">
      <w:pPr>
        <w:pStyle w:val="BodyText"/>
      </w:pPr>
    </w:p>
    <w:p w14:paraId="25435BC3" w14:textId="18485FF5" w:rsidR="00383DA3" w:rsidRPr="00D1304A" w:rsidRDefault="000D7B7E" w:rsidP="00D1304A">
      <w:pPr>
        <w:pStyle w:val="BodyText"/>
        <w:numPr>
          <w:ilvl w:val="0"/>
          <w:numId w:val="35"/>
        </w:numPr>
        <w:rPr>
          <w:rFonts w:ascii="Trebuchet MS" w:hAnsi="Trebuchet MS"/>
          <w:sz w:val="28"/>
          <w:szCs w:val="28"/>
        </w:rPr>
      </w:pPr>
      <w:r w:rsidRPr="00D1304A">
        <w:rPr>
          <w:rFonts w:ascii="Trebuchet MS" w:hAnsi="Trebuchet MS"/>
          <w:sz w:val="28"/>
          <w:szCs w:val="28"/>
        </w:rPr>
        <w:t xml:space="preserve">SQL Server </w:t>
      </w:r>
      <w:proofErr w:type="spellStart"/>
      <w:r w:rsidR="00F01B06" w:rsidRPr="00F01B06">
        <w:rPr>
          <w:rFonts w:ascii="Trebuchet MS" w:hAnsi="Trebuchet MS"/>
          <w:sz w:val="28"/>
          <w:szCs w:val="28"/>
        </w:rPr>
        <w:t>CarpetOne</w:t>
      </w:r>
      <w:proofErr w:type="spellEnd"/>
      <w:r w:rsidRPr="00D1304A">
        <w:rPr>
          <w:rFonts w:ascii="Trebuchet MS" w:hAnsi="Trebuchet MS"/>
          <w:sz w:val="28"/>
          <w:szCs w:val="28"/>
        </w:rPr>
        <w:t xml:space="preserve"> database Reports &amp; DMVs</w:t>
      </w:r>
    </w:p>
    <w:p w14:paraId="0CF135FD" w14:textId="6FB1086D" w:rsidR="000D7B7E" w:rsidRPr="00D1304A" w:rsidRDefault="000D7B7E" w:rsidP="00D1304A">
      <w:pPr>
        <w:pStyle w:val="BodyText"/>
        <w:numPr>
          <w:ilvl w:val="0"/>
          <w:numId w:val="35"/>
        </w:numPr>
        <w:rPr>
          <w:rFonts w:ascii="Trebuchet MS" w:hAnsi="Trebuchet MS"/>
          <w:sz w:val="28"/>
          <w:szCs w:val="28"/>
        </w:rPr>
      </w:pPr>
      <w:hyperlink r:id="rId34" w:history="1">
        <w:r w:rsidRPr="00D1304A">
          <w:rPr>
            <w:rFonts w:ascii="Trebuchet MS" w:hAnsi="Trebuchet MS"/>
            <w:sz w:val="28"/>
            <w:szCs w:val="28"/>
          </w:rPr>
          <w:t>https://www.sqlshack.com/</w:t>
        </w:r>
      </w:hyperlink>
    </w:p>
    <w:p w14:paraId="7E576E17" w14:textId="1991C31F" w:rsidR="000D7B7E" w:rsidRPr="00D1304A" w:rsidRDefault="000D7B7E" w:rsidP="00D1304A">
      <w:pPr>
        <w:pStyle w:val="BodyText"/>
        <w:numPr>
          <w:ilvl w:val="0"/>
          <w:numId w:val="35"/>
        </w:numPr>
        <w:rPr>
          <w:rFonts w:ascii="Trebuchet MS" w:hAnsi="Trebuchet MS"/>
          <w:sz w:val="28"/>
          <w:szCs w:val="28"/>
        </w:rPr>
      </w:pPr>
      <w:hyperlink r:id="rId35" w:history="1">
        <w:r w:rsidRPr="00D1304A">
          <w:rPr>
            <w:rFonts w:ascii="Trebuchet MS" w:hAnsi="Trebuchet MS"/>
            <w:sz w:val="28"/>
            <w:szCs w:val="28"/>
          </w:rPr>
          <w:t>https://dba.stackexchange.com/</w:t>
        </w:r>
      </w:hyperlink>
    </w:p>
    <w:p w14:paraId="20C24B85" w14:textId="49685362" w:rsidR="000D7B7E" w:rsidRPr="00D1304A" w:rsidRDefault="000D7B7E" w:rsidP="00D1304A">
      <w:pPr>
        <w:pStyle w:val="BodyText"/>
        <w:numPr>
          <w:ilvl w:val="0"/>
          <w:numId w:val="35"/>
        </w:numPr>
        <w:rPr>
          <w:rFonts w:ascii="Trebuchet MS" w:hAnsi="Trebuchet MS"/>
          <w:sz w:val="28"/>
          <w:szCs w:val="28"/>
        </w:rPr>
      </w:pPr>
      <w:hyperlink r:id="rId36" w:history="1">
        <w:r w:rsidRPr="00D1304A">
          <w:rPr>
            <w:rFonts w:ascii="Trebuchet MS" w:hAnsi="Trebuchet MS"/>
            <w:sz w:val="28"/>
            <w:szCs w:val="28"/>
          </w:rPr>
          <w:t>https://www.sqlservercentral.com/</w:t>
        </w:r>
      </w:hyperlink>
    </w:p>
    <w:p w14:paraId="6D3E1A63" w14:textId="77777777" w:rsidR="000D7B7E" w:rsidRDefault="000D7B7E" w:rsidP="000D7B7E">
      <w:pPr>
        <w:pStyle w:val="Heading2"/>
        <w:ind w:left="720"/>
      </w:pPr>
    </w:p>
    <w:sectPr w:rsidR="000D7B7E" w:rsidSect="00C34E78">
      <w:pgSz w:w="12240" w:h="15840"/>
      <w:pgMar w:top="1460" w:right="1340" w:bottom="1740" w:left="1340" w:header="0" w:footer="1542" w:gutter="0"/>
      <w:pgBorders w:offsetFrom="page">
        <w:top w:val="single" w:sz="18" w:space="24" w:color="0066FF"/>
        <w:left w:val="single" w:sz="18" w:space="24" w:color="0066FF"/>
        <w:bottom w:val="single" w:sz="18" w:space="24" w:color="0066FF"/>
        <w:right w:val="single" w:sz="18" w:space="24" w:color="0066F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33163" w14:textId="77777777" w:rsidR="008413D5" w:rsidRDefault="008413D5">
      <w:r>
        <w:separator/>
      </w:r>
    </w:p>
  </w:endnote>
  <w:endnote w:type="continuationSeparator" w:id="0">
    <w:p w14:paraId="742FE0E3" w14:textId="77777777" w:rsidR="008413D5" w:rsidRDefault="0084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F8D69" w14:textId="77777777" w:rsidR="00AE3804" w:rsidRDefault="00AE3804">
    <w:pPr>
      <w:pStyle w:val="BodyText"/>
      <w:spacing w:line="14" w:lineRule="auto"/>
      <w:rPr>
        <w:sz w:val="20"/>
      </w:rPr>
    </w:pPr>
  </w:p>
  <w:p w14:paraId="1590B06A" w14:textId="77777777" w:rsidR="00AE3804" w:rsidRDefault="00AE380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7225958" wp14:editId="0BCA53DF">
              <wp:simplePos x="0" y="0"/>
              <wp:positionH relativeFrom="page">
                <wp:posOffset>6551930</wp:posOffset>
              </wp:positionH>
              <wp:positionV relativeFrom="page">
                <wp:posOffset>8939530</wp:posOffset>
              </wp:positionV>
              <wp:extent cx="414020" cy="41148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FA4F9" w14:textId="77777777" w:rsidR="00AE3804" w:rsidRDefault="00AE3804">
                          <w:pPr>
                            <w:spacing w:before="30"/>
                            <w:ind w:left="20"/>
                            <w:rPr>
                              <w:rFonts w:ascii="Arial"/>
                              <w:sz w:val="48"/>
                            </w:rPr>
                          </w:pPr>
                          <w:r>
                            <w:rPr>
                              <w:rFonts w:ascii="Arial"/>
                              <w:color w:val="8F6B17"/>
                              <w:w w:val="55"/>
                              <w:sz w:val="48"/>
                              <w:shd w:val="clear" w:color="auto" w:fill="938854"/>
                            </w:rPr>
                            <w:t xml:space="preserve"> </w:t>
                          </w:r>
                          <w:r>
                            <w:fldChar w:fldCharType="begin"/>
                          </w:r>
                          <w:r>
                            <w:rPr>
                              <w:rFonts w:ascii="Arial"/>
                              <w:color w:val="8F6B17"/>
                              <w:w w:val="80"/>
                              <w:sz w:val="48"/>
                              <w:shd w:val="clear" w:color="auto" w:fill="93885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25958" id="_x0000_t202" coordsize="21600,21600" o:spt="202" path="m,l,21600r21600,l21600,xe">
              <v:stroke joinstyle="miter"/>
              <v:path gradientshapeok="t" o:connecttype="rect"/>
            </v:shapetype>
            <v:shape id="Text Box 2" o:spid="_x0000_s1026" type="#_x0000_t202" style="position:absolute;margin-left:515.9pt;margin-top:703.9pt;width:32.6pt;height:3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" filled="f" stroked="f">
              <v:textbox inset="0,0,0,0">
                <w:txbxContent>
                  <w:p w14:paraId="613FA4F9" w14:textId="77777777" w:rsidR="00AE3804" w:rsidRDefault="00AE3804">
                    <w:pPr>
                      <w:spacing w:before="30"/>
                      <w:ind w:left="20"/>
                      <w:rPr>
                        <w:rFonts w:ascii="Arial"/>
                        <w:sz w:val="48"/>
                      </w:rPr>
                    </w:pPr>
                    <w:r>
                      <w:rPr>
                        <w:rFonts w:ascii="Arial"/>
                        <w:color w:val="8F6B17"/>
                        <w:w w:val="55"/>
                        <w:sz w:val="48"/>
                        <w:shd w:val="clear" w:color="auto" w:fill="938854"/>
                      </w:rPr>
                      <w:t xml:space="preserve"> </w:t>
                    </w:r>
                    <w:r>
                      <w:fldChar w:fldCharType="begin"/>
                    </w:r>
                    <w:r>
                      <w:rPr>
                        <w:rFonts w:ascii="Arial"/>
                        <w:color w:val="8F6B17"/>
                        <w:w w:val="80"/>
                        <w:sz w:val="48"/>
                        <w:shd w:val="clear" w:color="auto" w:fill="938854"/>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C004FC0" wp14:editId="63006C5D">
              <wp:simplePos x="0" y="0"/>
              <wp:positionH relativeFrom="page">
                <wp:posOffset>4823460</wp:posOffset>
              </wp:positionH>
              <wp:positionV relativeFrom="page">
                <wp:posOffset>8990330</wp:posOffset>
              </wp:positionV>
              <wp:extent cx="1680845" cy="18859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8BEE8" w14:textId="77777777" w:rsidR="00AE3804" w:rsidRDefault="00AE3804">
                          <w:pPr>
                            <w:pStyle w:val="BodyText"/>
                            <w:spacing w:before="20"/>
                            <w:ind w:left="20"/>
                          </w:pPr>
                          <w:r>
                            <w:t xml:space="preserve">       COPYRIGHT © </w:t>
                          </w:r>
                          <w:proofErr w:type="spellStart"/>
                          <w:r>
                            <w:t>Enspire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04FC0" id="Text Box 1" o:spid="_x0000_s1027" type="#_x0000_t202" style="position:absolute;margin-left:379.8pt;margin-top:707.9pt;width:132.35pt;height:14.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" filled="f" stroked="f">
              <v:textbox inset="0,0,0,0">
                <w:txbxContent>
                  <w:p w14:paraId="2148BEE8" w14:textId="77777777" w:rsidR="00AE3804" w:rsidRDefault="00AE3804">
                    <w:pPr>
                      <w:pStyle w:val="BodyText"/>
                      <w:spacing w:before="20"/>
                      <w:ind w:left="20"/>
                    </w:pPr>
                    <w:r>
                      <w:t xml:space="preserve">       COPYRIGHT © </w:t>
                    </w:r>
                    <w:proofErr w:type="spellStart"/>
                    <w:r>
                      <w:t>Enspire</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A4321" w14:textId="77777777" w:rsidR="008413D5" w:rsidRDefault="008413D5">
      <w:r>
        <w:separator/>
      </w:r>
    </w:p>
  </w:footnote>
  <w:footnote w:type="continuationSeparator" w:id="0">
    <w:p w14:paraId="21AEEA6D" w14:textId="77777777" w:rsidR="008413D5" w:rsidRDefault="00841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6FF"/>
    <w:multiLevelType w:val="hybridMultilevel"/>
    <w:tmpl w:val="C4EE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063B4"/>
    <w:multiLevelType w:val="multilevel"/>
    <w:tmpl w:val="734C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E742E"/>
    <w:multiLevelType w:val="hybridMultilevel"/>
    <w:tmpl w:val="AFF8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01BE"/>
    <w:multiLevelType w:val="hybridMultilevel"/>
    <w:tmpl w:val="1A8E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035C2"/>
    <w:multiLevelType w:val="hybridMultilevel"/>
    <w:tmpl w:val="259E7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6F1E7D"/>
    <w:multiLevelType w:val="hybridMultilevel"/>
    <w:tmpl w:val="2CB6B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11A4E"/>
    <w:multiLevelType w:val="multilevel"/>
    <w:tmpl w:val="BC4C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103DB"/>
    <w:multiLevelType w:val="multilevel"/>
    <w:tmpl w:val="2EB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B7441"/>
    <w:multiLevelType w:val="hybridMultilevel"/>
    <w:tmpl w:val="D0B8C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229B5"/>
    <w:multiLevelType w:val="multilevel"/>
    <w:tmpl w:val="71368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732A4"/>
    <w:multiLevelType w:val="multilevel"/>
    <w:tmpl w:val="EC1C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1781A"/>
    <w:multiLevelType w:val="multilevel"/>
    <w:tmpl w:val="8052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E007D"/>
    <w:multiLevelType w:val="hybridMultilevel"/>
    <w:tmpl w:val="2DEA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1187F"/>
    <w:multiLevelType w:val="hybridMultilevel"/>
    <w:tmpl w:val="6CBC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43519"/>
    <w:multiLevelType w:val="multilevel"/>
    <w:tmpl w:val="5E0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F23A3"/>
    <w:multiLevelType w:val="hybridMultilevel"/>
    <w:tmpl w:val="DEF2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7123B"/>
    <w:multiLevelType w:val="hybridMultilevel"/>
    <w:tmpl w:val="85C8B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F538EA"/>
    <w:multiLevelType w:val="hybridMultilevel"/>
    <w:tmpl w:val="75DA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F1EC9"/>
    <w:multiLevelType w:val="multilevel"/>
    <w:tmpl w:val="9EA22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5378CC"/>
    <w:multiLevelType w:val="multilevel"/>
    <w:tmpl w:val="D548E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B37472"/>
    <w:multiLevelType w:val="hybridMultilevel"/>
    <w:tmpl w:val="E9C6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F339B"/>
    <w:multiLevelType w:val="multilevel"/>
    <w:tmpl w:val="E918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E2A70"/>
    <w:multiLevelType w:val="hybridMultilevel"/>
    <w:tmpl w:val="8562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675D9"/>
    <w:multiLevelType w:val="hybridMultilevel"/>
    <w:tmpl w:val="F5C2A1C8"/>
    <w:lvl w:ilvl="0" w:tplc="F1B8AD0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0918CE"/>
    <w:multiLevelType w:val="hybridMultilevel"/>
    <w:tmpl w:val="A4F84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330230"/>
    <w:multiLevelType w:val="multilevel"/>
    <w:tmpl w:val="DAE2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339F1"/>
    <w:multiLevelType w:val="multilevel"/>
    <w:tmpl w:val="3FE6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217F8"/>
    <w:multiLevelType w:val="hybridMultilevel"/>
    <w:tmpl w:val="589CADBC"/>
    <w:lvl w:ilvl="0" w:tplc="A2E6C6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34F73"/>
    <w:multiLevelType w:val="hybridMultilevel"/>
    <w:tmpl w:val="445A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6222D"/>
    <w:multiLevelType w:val="multilevel"/>
    <w:tmpl w:val="E918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8010BE"/>
    <w:multiLevelType w:val="multilevel"/>
    <w:tmpl w:val="061C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154313"/>
    <w:multiLevelType w:val="multilevel"/>
    <w:tmpl w:val="DAE2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444E1A"/>
    <w:multiLevelType w:val="multilevel"/>
    <w:tmpl w:val="1492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D57AD"/>
    <w:multiLevelType w:val="multilevel"/>
    <w:tmpl w:val="92E8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92CC7"/>
    <w:multiLevelType w:val="multilevel"/>
    <w:tmpl w:val="1A3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015B1"/>
    <w:multiLevelType w:val="multilevel"/>
    <w:tmpl w:val="C50C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4441FE"/>
    <w:multiLevelType w:val="hybridMultilevel"/>
    <w:tmpl w:val="B882F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8C1A73"/>
    <w:multiLevelType w:val="multilevel"/>
    <w:tmpl w:val="A7DE9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10328C"/>
    <w:multiLevelType w:val="multilevel"/>
    <w:tmpl w:val="E80A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2F0728"/>
    <w:multiLevelType w:val="multilevel"/>
    <w:tmpl w:val="E918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A2080"/>
    <w:multiLevelType w:val="hybridMultilevel"/>
    <w:tmpl w:val="5D249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B46BF2"/>
    <w:multiLevelType w:val="multilevel"/>
    <w:tmpl w:val="FFAE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0635919">
    <w:abstractNumId w:val="31"/>
  </w:num>
  <w:num w:numId="2" w16cid:durableId="1732314469">
    <w:abstractNumId w:val="25"/>
  </w:num>
  <w:num w:numId="3" w16cid:durableId="624627999">
    <w:abstractNumId w:val="3"/>
  </w:num>
  <w:num w:numId="4" w16cid:durableId="921721927">
    <w:abstractNumId w:val="4"/>
  </w:num>
  <w:num w:numId="5" w16cid:durableId="1984000792">
    <w:abstractNumId w:val="28"/>
  </w:num>
  <w:num w:numId="6" w16cid:durableId="1292635668">
    <w:abstractNumId w:val="21"/>
  </w:num>
  <w:num w:numId="7" w16cid:durableId="32079350">
    <w:abstractNumId w:val="29"/>
  </w:num>
  <w:num w:numId="8" w16cid:durableId="1400403612">
    <w:abstractNumId w:val="38"/>
  </w:num>
  <w:num w:numId="9" w16cid:durableId="682129435">
    <w:abstractNumId w:val="39"/>
  </w:num>
  <w:num w:numId="10" w16cid:durableId="1858275109">
    <w:abstractNumId w:val="41"/>
  </w:num>
  <w:num w:numId="11" w16cid:durableId="1966234375">
    <w:abstractNumId w:val="11"/>
  </w:num>
  <w:num w:numId="12" w16cid:durableId="2019382128">
    <w:abstractNumId w:val="26"/>
  </w:num>
  <w:num w:numId="13" w16cid:durableId="112600447">
    <w:abstractNumId w:val="7"/>
  </w:num>
  <w:num w:numId="14" w16cid:durableId="1903179043">
    <w:abstractNumId w:val="37"/>
  </w:num>
  <w:num w:numId="15" w16cid:durableId="326828642">
    <w:abstractNumId w:val="6"/>
  </w:num>
  <w:num w:numId="16" w16cid:durableId="1362365803">
    <w:abstractNumId w:val="19"/>
  </w:num>
  <w:num w:numId="17" w16cid:durableId="1093861611">
    <w:abstractNumId w:val="18"/>
  </w:num>
  <w:num w:numId="18" w16cid:durableId="266891409">
    <w:abstractNumId w:val="9"/>
  </w:num>
  <w:num w:numId="19" w16cid:durableId="1565069855">
    <w:abstractNumId w:val="30"/>
  </w:num>
  <w:num w:numId="20" w16cid:durableId="1530297076">
    <w:abstractNumId w:val="5"/>
  </w:num>
  <w:num w:numId="21" w16cid:durableId="133066359">
    <w:abstractNumId w:val="0"/>
  </w:num>
  <w:num w:numId="22" w16cid:durableId="470245791">
    <w:abstractNumId w:val="2"/>
  </w:num>
  <w:num w:numId="23" w16cid:durableId="105199180">
    <w:abstractNumId w:val="17"/>
  </w:num>
  <w:num w:numId="24" w16cid:durableId="1076629778">
    <w:abstractNumId w:val="20"/>
  </w:num>
  <w:num w:numId="25" w16cid:durableId="1120683011">
    <w:abstractNumId w:val="12"/>
  </w:num>
  <w:num w:numId="26" w16cid:durableId="2001225450">
    <w:abstractNumId w:val="40"/>
  </w:num>
  <w:num w:numId="27" w16cid:durableId="1482233097">
    <w:abstractNumId w:val="1"/>
  </w:num>
  <w:num w:numId="28" w16cid:durableId="1991984738">
    <w:abstractNumId w:val="32"/>
  </w:num>
  <w:num w:numId="29" w16cid:durableId="1284339616">
    <w:abstractNumId w:val="36"/>
  </w:num>
  <w:num w:numId="30" w16cid:durableId="308242324">
    <w:abstractNumId w:val="13"/>
  </w:num>
  <w:num w:numId="31" w16cid:durableId="1527258660">
    <w:abstractNumId w:val="16"/>
  </w:num>
  <w:num w:numId="32" w16cid:durableId="1561481890">
    <w:abstractNumId w:val="24"/>
  </w:num>
  <w:num w:numId="33" w16cid:durableId="888107923">
    <w:abstractNumId w:val="27"/>
  </w:num>
  <w:num w:numId="34" w16cid:durableId="88892438">
    <w:abstractNumId w:val="23"/>
  </w:num>
  <w:num w:numId="35" w16cid:durableId="515852512">
    <w:abstractNumId w:val="22"/>
  </w:num>
  <w:num w:numId="36" w16cid:durableId="109475923">
    <w:abstractNumId w:val="10"/>
  </w:num>
  <w:num w:numId="37" w16cid:durableId="863981079">
    <w:abstractNumId w:val="33"/>
  </w:num>
  <w:num w:numId="38" w16cid:durableId="790705413">
    <w:abstractNumId w:val="14"/>
  </w:num>
  <w:num w:numId="39" w16cid:durableId="1688871412">
    <w:abstractNumId w:val="34"/>
  </w:num>
  <w:num w:numId="40" w16cid:durableId="172694380">
    <w:abstractNumId w:val="35"/>
  </w:num>
  <w:num w:numId="41" w16cid:durableId="475072136">
    <w:abstractNumId w:val="15"/>
  </w:num>
  <w:num w:numId="42" w16cid:durableId="12018183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E2"/>
    <w:rsid w:val="000003EC"/>
    <w:rsid w:val="00005584"/>
    <w:rsid w:val="00010C9B"/>
    <w:rsid w:val="00010E4A"/>
    <w:rsid w:val="000118CE"/>
    <w:rsid w:val="000219B8"/>
    <w:rsid w:val="000278D4"/>
    <w:rsid w:val="000306DF"/>
    <w:rsid w:val="00033C60"/>
    <w:rsid w:val="0004167D"/>
    <w:rsid w:val="00046236"/>
    <w:rsid w:val="00046309"/>
    <w:rsid w:val="00046715"/>
    <w:rsid w:val="0005529F"/>
    <w:rsid w:val="00056762"/>
    <w:rsid w:val="00064154"/>
    <w:rsid w:val="000711D1"/>
    <w:rsid w:val="00072144"/>
    <w:rsid w:val="00073E3E"/>
    <w:rsid w:val="00076656"/>
    <w:rsid w:val="00076DC2"/>
    <w:rsid w:val="00080895"/>
    <w:rsid w:val="00082697"/>
    <w:rsid w:val="00083FFF"/>
    <w:rsid w:val="00092A44"/>
    <w:rsid w:val="000931C1"/>
    <w:rsid w:val="00093B9D"/>
    <w:rsid w:val="000A0411"/>
    <w:rsid w:val="000A34D0"/>
    <w:rsid w:val="000A3DA9"/>
    <w:rsid w:val="000B0543"/>
    <w:rsid w:val="000B5801"/>
    <w:rsid w:val="000B5851"/>
    <w:rsid w:val="000C0829"/>
    <w:rsid w:val="000C4625"/>
    <w:rsid w:val="000C680C"/>
    <w:rsid w:val="000C6E4F"/>
    <w:rsid w:val="000D00F4"/>
    <w:rsid w:val="000D7B7E"/>
    <w:rsid w:val="000E7F14"/>
    <w:rsid w:val="000F4A92"/>
    <w:rsid w:val="000F6209"/>
    <w:rsid w:val="001001F1"/>
    <w:rsid w:val="001005F5"/>
    <w:rsid w:val="00102308"/>
    <w:rsid w:val="0010257C"/>
    <w:rsid w:val="00102C13"/>
    <w:rsid w:val="001049C7"/>
    <w:rsid w:val="00110134"/>
    <w:rsid w:val="0011603C"/>
    <w:rsid w:val="001344E9"/>
    <w:rsid w:val="00143294"/>
    <w:rsid w:val="00161265"/>
    <w:rsid w:val="00162B21"/>
    <w:rsid w:val="00162DDD"/>
    <w:rsid w:val="00167C9A"/>
    <w:rsid w:val="00177761"/>
    <w:rsid w:val="00190CA5"/>
    <w:rsid w:val="00193542"/>
    <w:rsid w:val="001949BA"/>
    <w:rsid w:val="00195235"/>
    <w:rsid w:val="00197146"/>
    <w:rsid w:val="001A09BE"/>
    <w:rsid w:val="001A1E4C"/>
    <w:rsid w:val="001A27DE"/>
    <w:rsid w:val="001A7385"/>
    <w:rsid w:val="001B1F78"/>
    <w:rsid w:val="001B5E82"/>
    <w:rsid w:val="001C5AA6"/>
    <w:rsid w:val="001C70FE"/>
    <w:rsid w:val="001D3556"/>
    <w:rsid w:val="001E40E2"/>
    <w:rsid w:val="001F22F4"/>
    <w:rsid w:val="001F412F"/>
    <w:rsid w:val="001F4A27"/>
    <w:rsid w:val="001F4DD5"/>
    <w:rsid w:val="001F6FCD"/>
    <w:rsid w:val="001F73A4"/>
    <w:rsid w:val="002064E1"/>
    <w:rsid w:val="00212E82"/>
    <w:rsid w:val="00217321"/>
    <w:rsid w:val="00217A1D"/>
    <w:rsid w:val="00220E3C"/>
    <w:rsid w:val="00222F12"/>
    <w:rsid w:val="0023194D"/>
    <w:rsid w:val="002368FD"/>
    <w:rsid w:val="00237328"/>
    <w:rsid w:val="0024358B"/>
    <w:rsid w:val="00245138"/>
    <w:rsid w:val="0025202A"/>
    <w:rsid w:val="002534E1"/>
    <w:rsid w:val="00255E6A"/>
    <w:rsid w:val="0026057F"/>
    <w:rsid w:val="00263D6D"/>
    <w:rsid w:val="00264833"/>
    <w:rsid w:val="00264B22"/>
    <w:rsid w:val="00267E79"/>
    <w:rsid w:val="00286A33"/>
    <w:rsid w:val="0029082D"/>
    <w:rsid w:val="002909AC"/>
    <w:rsid w:val="00294722"/>
    <w:rsid w:val="00297655"/>
    <w:rsid w:val="00297D25"/>
    <w:rsid w:val="002A3883"/>
    <w:rsid w:val="002A3B9D"/>
    <w:rsid w:val="002B074B"/>
    <w:rsid w:val="002B10E2"/>
    <w:rsid w:val="002B1BF4"/>
    <w:rsid w:val="002B53BD"/>
    <w:rsid w:val="002B5954"/>
    <w:rsid w:val="002B6E4C"/>
    <w:rsid w:val="002D1138"/>
    <w:rsid w:val="002D13C8"/>
    <w:rsid w:val="002D1E0C"/>
    <w:rsid w:val="002D7A5B"/>
    <w:rsid w:val="002E0D1E"/>
    <w:rsid w:val="002E5F82"/>
    <w:rsid w:val="002F0E10"/>
    <w:rsid w:val="002F4A04"/>
    <w:rsid w:val="002F5B45"/>
    <w:rsid w:val="0030160B"/>
    <w:rsid w:val="00305466"/>
    <w:rsid w:val="00311C86"/>
    <w:rsid w:val="00313CC0"/>
    <w:rsid w:val="00321D42"/>
    <w:rsid w:val="0032333C"/>
    <w:rsid w:val="00332873"/>
    <w:rsid w:val="00333A04"/>
    <w:rsid w:val="00336EC8"/>
    <w:rsid w:val="00337F71"/>
    <w:rsid w:val="00343BAF"/>
    <w:rsid w:val="003473E3"/>
    <w:rsid w:val="0035121F"/>
    <w:rsid w:val="00353444"/>
    <w:rsid w:val="00353954"/>
    <w:rsid w:val="00354F79"/>
    <w:rsid w:val="00357482"/>
    <w:rsid w:val="00371247"/>
    <w:rsid w:val="00380E92"/>
    <w:rsid w:val="0038283D"/>
    <w:rsid w:val="00383DA3"/>
    <w:rsid w:val="00394506"/>
    <w:rsid w:val="0039673E"/>
    <w:rsid w:val="003A3997"/>
    <w:rsid w:val="003A56A5"/>
    <w:rsid w:val="003B0A1E"/>
    <w:rsid w:val="003B2639"/>
    <w:rsid w:val="003B3F7A"/>
    <w:rsid w:val="003B5E13"/>
    <w:rsid w:val="003B74F8"/>
    <w:rsid w:val="003C1D81"/>
    <w:rsid w:val="003D5A53"/>
    <w:rsid w:val="003E7B08"/>
    <w:rsid w:val="003E7FBE"/>
    <w:rsid w:val="003F00E8"/>
    <w:rsid w:val="003F2A10"/>
    <w:rsid w:val="003F2AE0"/>
    <w:rsid w:val="003F49F0"/>
    <w:rsid w:val="00400786"/>
    <w:rsid w:val="00401CD1"/>
    <w:rsid w:val="00407715"/>
    <w:rsid w:val="004104E2"/>
    <w:rsid w:val="004222AC"/>
    <w:rsid w:val="004448EB"/>
    <w:rsid w:val="00444C49"/>
    <w:rsid w:val="00453079"/>
    <w:rsid w:val="004617B0"/>
    <w:rsid w:val="004641EE"/>
    <w:rsid w:val="00466913"/>
    <w:rsid w:val="004670BB"/>
    <w:rsid w:val="00481C63"/>
    <w:rsid w:val="00482CF3"/>
    <w:rsid w:val="00484CD7"/>
    <w:rsid w:val="004870F3"/>
    <w:rsid w:val="00493454"/>
    <w:rsid w:val="004956F2"/>
    <w:rsid w:val="004965C1"/>
    <w:rsid w:val="004A1437"/>
    <w:rsid w:val="004A3A2D"/>
    <w:rsid w:val="004A7EAC"/>
    <w:rsid w:val="004B0294"/>
    <w:rsid w:val="004B120F"/>
    <w:rsid w:val="004B530D"/>
    <w:rsid w:val="004B628B"/>
    <w:rsid w:val="004C6B55"/>
    <w:rsid w:val="004C752B"/>
    <w:rsid w:val="004D6EFE"/>
    <w:rsid w:val="004D7EDC"/>
    <w:rsid w:val="004E1AE1"/>
    <w:rsid w:val="004E38C6"/>
    <w:rsid w:val="004F26D7"/>
    <w:rsid w:val="004F2996"/>
    <w:rsid w:val="004F55E1"/>
    <w:rsid w:val="004F79EB"/>
    <w:rsid w:val="004F7E30"/>
    <w:rsid w:val="00500413"/>
    <w:rsid w:val="00511CD5"/>
    <w:rsid w:val="00520636"/>
    <w:rsid w:val="00522B10"/>
    <w:rsid w:val="00531654"/>
    <w:rsid w:val="00533E7B"/>
    <w:rsid w:val="0054062C"/>
    <w:rsid w:val="005449E8"/>
    <w:rsid w:val="00550158"/>
    <w:rsid w:val="0055069B"/>
    <w:rsid w:val="005558FB"/>
    <w:rsid w:val="00560D03"/>
    <w:rsid w:val="0057272D"/>
    <w:rsid w:val="005773C9"/>
    <w:rsid w:val="00577705"/>
    <w:rsid w:val="005837A2"/>
    <w:rsid w:val="00586838"/>
    <w:rsid w:val="00591019"/>
    <w:rsid w:val="00596613"/>
    <w:rsid w:val="005A26E4"/>
    <w:rsid w:val="005A3F8D"/>
    <w:rsid w:val="005C5410"/>
    <w:rsid w:val="005D06BE"/>
    <w:rsid w:val="005D0994"/>
    <w:rsid w:val="005D0B1E"/>
    <w:rsid w:val="005D1995"/>
    <w:rsid w:val="005D1CF1"/>
    <w:rsid w:val="005D29FE"/>
    <w:rsid w:val="005D71E3"/>
    <w:rsid w:val="005E2FE0"/>
    <w:rsid w:val="005E3437"/>
    <w:rsid w:val="005E63E5"/>
    <w:rsid w:val="005E7C28"/>
    <w:rsid w:val="005F44ED"/>
    <w:rsid w:val="005F797B"/>
    <w:rsid w:val="00603A9A"/>
    <w:rsid w:val="006112BF"/>
    <w:rsid w:val="00621AB5"/>
    <w:rsid w:val="006330D6"/>
    <w:rsid w:val="006346F2"/>
    <w:rsid w:val="006375F4"/>
    <w:rsid w:val="006378FA"/>
    <w:rsid w:val="006402CD"/>
    <w:rsid w:val="006419ED"/>
    <w:rsid w:val="00650D6A"/>
    <w:rsid w:val="00654B84"/>
    <w:rsid w:val="006555E0"/>
    <w:rsid w:val="0066569E"/>
    <w:rsid w:val="00667B3D"/>
    <w:rsid w:val="00671AEE"/>
    <w:rsid w:val="0067692C"/>
    <w:rsid w:val="006B018D"/>
    <w:rsid w:val="006B2CA4"/>
    <w:rsid w:val="006B3EB2"/>
    <w:rsid w:val="006C7F87"/>
    <w:rsid w:val="006D0D9C"/>
    <w:rsid w:val="006D5986"/>
    <w:rsid w:val="006E1680"/>
    <w:rsid w:val="006E2D03"/>
    <w:rsid w:val="006E6CC8"/>
    <w:rsid w:val="006E6FE4"/>
    <w:rsid w:val="00700B14"/>
    <w:rsid w:val="00706D4F"/>
    <w:rsid w:val="007145A5"/>
    <w:rsid w:val="00717196"/>
    <w:rsid w:val="007172DD"/>
    <w:rsid w:val="007177FD"/>
    <w:rsid w:val="007247F1"/>
    <w:rsid w:val="0073649A"/>
    <w:rsid w:val="007449AD"/>
    <w:rsid w:val="00744FB3"/>
    <w:rsid w:val="007534A4"/>
    <w:rsid w:val="00757901"/>
    <w:rsid w:val="00760B11"/>
    <w:rsid w:val="007651B5"/>
    <w:rsid w:val="00774728"/>
    <w:rsid w:val="00781F3B"/>
    <w:rsid w:val="007923CC"/>
    <w:rsid w:val="007A1D7B"/>
    <w:rsid w:val="007A6CE1"/>
    <w:rsid w:val="007C1F3D"/>
    <w:rsid w:val="007C36CC"/>
    <w:rsid w:val="007C440F"/>
    <w:rsid w:val="007D0083"/>
    <w:rsid w:val="007D2098"/>
    <w:rsid w:val="007D3F69"/>
    <w:rsid w:val="007D4B39"/>
    <w:rsid w:val="007E4E43"/>
    <w:rsid w:val="008209DD"/>
    <w:rsid w:val="00820B24"/>
    <w:rsid w:val="008279D2"/>
    <w:rsid w:val="00830203"/>
    <w:rsid w:val="00831704"/>
    <w:rsid w:val="0083713F"/>
    <w:rsid w:val="00837BCA"/>
    <w:rsid w:val="008413D5"/>
    <w:rsid w:val="00844584"/>
    <w:rsid w:val="00846128"/>
    <w:rsid w:val="0085081C"/>
    <w:rsid w:val="00865813"/>
    <w:rsid w:val="00865E44"/>
    <w:rsid w:val="00867133"/>
    <w:rsid w:val="00873F05"/>
    <w:rsid w:val="008771D3"/>
    <w:rsid w:val="00885D17"/>
    <w:rsid w:val="00887416"/>
    <w:rsid w:val="00890818"/>
    <w:rsid w:val="008934A8"/>
    <w:rsid w:val="00894810"/>
    <w:rsid w:val="00894B64"/>
    <w:rsid w:val="0089535E"/>
    <w:rsid w:val="0089546B"/>
    <w:rsid w:val="00896193"/>
    <w:rsid w:val="008A5DC9"/>
    <w:rsid w:val="008A70C8"/>
    <w:rsid w:val="008A7609"/>
    <w:rsid w:val="008B3DDC"/>
    <w:rsid w:val="008B586C"/>
    <w:rsid w:val="008C11A0"/>
    <w:rsid w:val="008C147A"/>
    <w:rsid w:val="008C324C"/>
    <w:rsid w:val="008C6FE4"/>
    <w:rsid w:val="008C7B54"/>
    <w:rsid w:val="008D0083"/>
    <w:rsid w:val="008D3475"/>
    <w:rsid w:val="008E38D6"/>
    <w:rsid w:val="008E7FE3"/>
    <w:rsid w:val="009044E3"/>
    <w:rsid w:val="00907574"/>
    <w:rsid w:val="00912776"/>
    <w:rsid w:val="009147E1"/>
    <w:rsid w:val="00920AE7"/>
    <w:rsid w:val="00920B32"/>
    <w:rsid w:val="00924AF0"/>
    <w:rsid w:val="00925C8D"/>
    <w:rsid w:val="0093136A"/>
    <w:rsid w:val="009318DA"/>
    <w:rsid w:val="00932507"/>
    <w:rsid w:val="0093351F"/>
    <w:rsid w:val="0094028E"/>
    <w:rsid w:val="009413FF"/>
    <w:rsid w:val="009442ED"/>
    <w:rsid w:val="00962294"/>
    <w:rsid w:val="00970A5E"/>
    <w:rsid w:val="00973370"/>
    <w:rsid w:val="00982F75"/>
    <w:rsid w:val="00984A22"/>
    <w:rsid w:val="009A5D5F"/>
    <w:rsid w:val="009A6204"/>
    <w:rsid w:val="009B41D6"/>
    <w:rsid w:val="009C1B8A"/>
    <w:rsid w:val="009C2B04"/>
    <w:rsid w:val="009C38BC"/>
    <w:rsid w:val="009C6BC5"/>
    <w:rsid w:val="009C70FC"/>
    <w:rsid w:val="009D1F1C"/>
    <w:rsid w:val="009D2753"/>
    <w:rsid w:val="009D3488"/>
    <w:rsid w:val="009E769E"/>
    <w:rsid w:val="009F1D3E"/>
    <w:rsid w:val="009F5692"/>
    <w:rsid w:val="009F5E88"/>
    <w:rsid w:val="00A00AF5"/>
    <w:rsid w:val="00A024A0"/>
    <w:rsid w:val="00A02703"/>
    <w:rsid w:val="00A11725"/>
    <w:rsid w:val="00A1449E"/>
    <w:rsid w:val="00A24174"/>
    <w:rsid w:val="00A27231"/>
    <w:rsid w:val="00A33EBA"/>
    <w:rsid w:val="00A42ED8"/>
    <w:rsid w:val="00A43288"/>
    <w:rsid w:val="00A4544F"/>
    <w:rsid w:val="00A63866"/>
    <w:rsid w:val="00A818A1"/>
    <w:rsid w:val="00A87B53"/>
    <w:rsid w:val="00A915F5"/>
    <w:rsid w:val="00A92E7D"/>
    <w:rsid w:val="00A9366C"/>
    <w:rsid w:val="00A94D24"/>
    <w:rsid w:val="00A96101"/>
    <w:rsid w:val="00A971CA"/>
    <w:rsid w:val="00AA1A98"/>
    <w:rsid w:val="00AA1B90"/>
    <w:rsid w:val="00AB0FA1"/>
    <w:rsid w:val="00AB3504"/>
    <w:rsid w:val="00AB6468"/>
    <w:rsid w:val="00AC1A5E"/>
    <w:rsid w:val="00AC78D7"/>
    <w:rsid w:val="00AD226E"/>
    <w:rsid w:val="00AE3804"/>
    <w:rsid w:val="00AE3DE4"/>
    <w:rsid w:val="00AE737A"/>
    <w:rsid w:val="00AF220E"/>
    <w:rsid w:val="00AF3401"/>
    <w:rsid w:val="00AF3AF1"/>
    <w:rsid w:val="00B02DCB"/>
    <w:rsid w:val="00B03F97"/>
    <w:rsid w:val="00B120B7"/>
    <w:rsid w:val="00B14A20"/>
    <w:rsid w:val="00B16792"/>
    <w:rsid w:val="00B23F4E"/>
    <w:rsid w:val="00B2689C"/>
    <w:rsid w:val="00B35D96"/>
    <w:rsid w:val="00B37CE4"/>
    <w:rsid w:val="00B40AEE"/>
    <w:rsid w:val="00B40D0E"/>
    <w:rsid w:val="00B40F49"/>
    <w:rsid w:val="00B504BB"/>
    <w:rsid w:val="00B60177"/>
    <w:rsid w:val="00B61F8E"/>
    <w:rsid w:val="00B64181"/>
    <w:rsid w:val="00B741C7"/>
    <w:rsid w:val="00B90AB7"/>
    <w:rsid w:val="00B90C71"/>
    <w:rsid w:val="00BA1828"/>
    <w:rsid w:val="00BA3758"/>
    <w:rsid w:val="00BA50B6"/>
    <w:rsid w:val="00BA69B9"/>
    <w:rsid w:val="00BB0E71"/>
    <w:rsid w:val="00BB3894"/>
    <w:rsid w:val="00BB5856"/>
    <w:rsid w:val="00BB6B51"/>
    <w:rsid w:val="00BD353E"/>
    <w:rsid w:val="00BE4142"/>
    <w:rsid w:val="00BE4243"/>
    <w:rsid w:val="00BE49EB"/>
    <w:rsid w:val="00BE6290"/>
    <w:rsid w:val="00BF05AF"/>
    <w:rsid w:val="00BF0E48"/>
    <w:rsid w:val="00BF3321"/>
    <w:rsid w:val="00C017A6"/>
    <w:rsid w:val="00C070EA"/>
    <w:rsid w:val="00C1093F"/>
    <w:rsid w:val="00C16D2E"/>
    <w:rsid w:val="00C220B7"/>
    <w:rsid w:val="00C25DF3"/>
    <w:rsid w:val="00C34E78"/>
    <w:rsid w:val="00C371A5"/>
    <w:rsid w:val="00C37211"/>
    <w:rsid w:val="00C3746A"/>
    <w:rsid w:val="00C45A8D"/>
    <w:rsid w:val="00C5231C"/>
    <w:rsid w:val="00C56222"/>
    <w:rsid w:val="00C6377F"/>
    <w:rsid w:val="00C73734"/>
    <w:rsid w:val="00C75D3C"/>
    <w:rsid w:val="00C760A2"/>
    <w:rsid w:val="00C76C18"/>
    <w:rsid w:val="00C82CDE"/>
    <w:rsid w:val="00C84CA8"/>
    <w:rsid w:val="00C86742"/>
    <w:rsid w:val="00C874F2"/>
    <w:rsid w:val="00C910B7"/>
    <w:rsid w:val="00C94E54"/>
    <w:rsid w:val="00C95BF6"/>
    <w:rsid w:val="00CA4113"/>
    <w:rsid w:val="00CA48F5"/>
    <w:rsid w:val="00CB1420"/>
    <w:rsid w:val="00CB557D"/>
    <w:rsid w:val="00CC0630"/>
    <w:rsid w:val="00CC5F2C"/>
    <w:rsid w:val="00CE73F9"/>
    <w:rsid w:val="00D00771"/>
    <w:rsid w:val="00D04425"/>
    <w:rsid w:val="00D05345"/>
    <w:rsid w:val="00D0750C"/>
    <w:rsid w:val="00D078AA"/>
    <w:rsid w:val="00D1304A"/>
    <w:rsid w:val="00D13976"/>
    <w:rsid w:val="00D163A6"/>
    <w:rsid w:val="00D1699F"/>
    <w:rsid w:val="00D2131F"/>
    <w:rsid w:val="00D268BF"/>
    <w:rsid w:val="00D32A9E"/>
    <w:rsid w:val="00D40021"/>
    <w:rsid w:val="00D42980"/>
    <w:rsid w:val="00D45494"/>
    <w:rsid w:val="00D51B82"/>
    <w:rsid w:val="00D55DB1"/>
    <w:rsid w:val="00D5793E"/>
    <w:rsid w:val="00D642BD"/>
    <w:rsid w:val="00D64D3C"/>
    <w:rsid w:val="00D6530F"/>
    <w:rsid w:val="00D729E3"/>
    <w:rsid w:val="00D74397"/>
    <w:rsid w:val="00D75CDC"/>
    <w:rsid w:val="00D75EBA"/>
    <w:rsid w:val="00D93A2C"/>
    <w:rsid w:val="00D947F0"/>
    <w:rsid w:val="00D97F45"/>
    <w:rsid w:val="00DA2DFB"/>
    <w:rsid w:val="00DA3DB8"/>
    <w:rsid w:val="00DA6644"/>
    <w:rsid w:val="00DE355A"/>
    <w:rsid w:val="00DF2F7F"/>
    <w:rsid w:val="00DF3C8E"/>
    <w:rsid w:val="00E0030A"/>
    <w:rsid w:val="00E03D43"/>
    <w:rsid w:val="00E135CB"/>
    <w:rsid w:val="00E14842"/>
    <w:rsid w:val="00E1691A"/>
    <w:rsid w:val="00E21EB1"/>
    <w:rsid w:val="00E4131E"/>
    <w:rsid w:val="00E41EA5"/>
    <w:rsid w:val="00E428AE"/>
    <w:rsid w:val="00E51930"/>
    <w:rsid w:val="00E53C7C"/>
    <w:rsid w:val="00E56533"/>
    <w:rsid w:val="00E64AAF"/>
    <w:rsid w:val="00E66C49"/>
    <w:rsid w:val="00E77555"/>
    <w:rsid w:val="00E82450"/>
    <w:rsid w:val="00E90106"/>
    <w:rsid w:val="00E9581D"/>
    <w:rsid w:val="00EA7C67"/>
    <w:rsid w:val="00EB170F"/>
    <w:rsid w:val="00EC145F"/>
    <w:rsid w:val="00EC5152"/>
    <w:rsid w:val="00ED195D"/>
    <w:rsid w:val="00ED5407"/>
    <w:rsid w:val="00EE19D5"/>
    <w:rsid w:val="00EE47B1"/>
    <w:rsid w:val="00EE7B81"/>
    <w:rsid w:val="00EF7B8F"/>
    <w:rsid w:val="00F00B16"/>
    <w:rsid w:val="00F01B06"/>
    <w:rsid w:val="00F074AB"/>
    <w:rsid w:val="00F100E5"/>
    <w:rsid w:val="00F11F3A"/>
    <w:rsid w:val="00F135C3"/>
    <w:rsid w:val="00F1568C"/>
    <w:rsid w:val="00F17BAF"/>
    <w:rsid w:val="00F235F7"/>
    <w:rsid w:val="00F27A64"/>
    <w:rsid w:val="00F30A37"/>
    <w:rsid w:val="00F35AB1"/>
    <w:rsid w:val="00F43696"/>
    <w:rsid w:val="00F459D1"/>
    <w:rsid w:val="00F53E4C"/>
    <w:rsid w:val="00F64C29"/>
    <w:rsid w:val="00F70FAC"/>
    <w:rsid w:val="00F8022B"/>
    <w:rsid w:val="00F84B4C"/>
    <w:rsid w:val="00F87D82"/>
    <w:rsid w:val="00F900E8"/>
    <w:rsid w:val="00FA125A"/>
    <w:rsid w:val="00FA2E36"/>
    <w:rsid w:val="00FA4006"/>
    <w:rsid w:val="00FC1C24"/>
    <w:rsid w:val="00FC76DE"/>
    <w:rsid w:val="00FD44C8"/>
    <w:rsid w:val="00FE5A01"/>
    <w:rsid w:val="00FE7F95"/>
    <w:rsid w:val="00FF1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29B9F"/>
  <w15:chartTrackingRefBased/>
  <w15:docId w15:val="{62FD5CCB-E878-4781-8A7C-804D481B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986"/>
    <w:pPr>
      <w:widowControl w:val="0"/>
      <w:autoSpaceDE w:val="0"/>
      <w:autoSpaceDN w:val="0"/>
      <w:spacing w:after="0" w:line="240" w:lineRule="auto"/>
    </w:pPr>
    <w:rPr>
      <w:rFonts w:eastAsia="Trebuchet MS" w:cs="Trebuchet MS"/>
    </w:rPr>
  </w:style>
  <w:style w:type="paragraph" w:styleId="Heading1">
    <w:name w:val="heading 1"/>
    <w:link w:val="Heading1Char"/>
    <w:uiPriority w:val="9"/>
    <w:qFormat/>
    <w:rsid w:val="00C34E78"/>
    <w:pPr>
      <w:spacing w:before="1"/>
      <w:outlineLvl w:val="0"/>
    </w:pPr>
    <w:rPr>
      <w:rFonts w:eastAsia="Arial" w:cs="Arial"/>
      <w:b/>
      <w:sz w:val="48"/>
      <w:szCs w:val="48"/>
    </w:rPr>
  </w:style>
  <w:style w:type="paragraph" w:styleId="Heading2">
    <w:name w:val="heading 2"/>
    <w:basedOn w:val="BodyText"/>
    <w:link w:val="Heading2Char"/>
    <w:uiPriority w:val="9"/>
    <w:unhideWhenUsed/>
    <w:qFormat/>
    <w:rsid w:val="00C34E78"/>
    <w:pPr>
      <w:outlineLvl w:val="1"/>
    </w:pPr>
    <w:rPr>
      <w:rFonts w:eastAsia="Arial" w:cs="Arial"/>
      <w:b/>
      <w:color w:val="0070C0"/>
      <w:sz w:val="40"/>
      <w:szCs w:val="40"/>
    </w:rPr>
  </w:style>
  <w:style w:type="paragraph" w:styleId="Heading3">
    <w:name w:val="heading 3"/>
    <w:basedOn w:val="Normal"/>
    <w:link w:val="Heading3Char"/>
    <w:uiPriority w:val="9"/>
    <w:unhideWhenUsed/>
    <w:qFormat/>
    <w:rsid w:val="002E0D1E"/>
    <w:pPr>
      <w:ind w:left="100"/>
      <w:outlineLvl w:val="2"/>
    </w:pPr>
    <w:rPr>
      <w:b/>
      <w:color w:val="33CC33"/>
      <w:sz w:val="44"/>
      <w:szCs w:val="24"/>
    </w:rPr>
  </w:style>
  <w:style w:type="paragraph" w:styleId="Heading4">
    <w:name w:val="heading 4"/>
    <w:basedOn w:val="Normal"/>
    <w:next w:val="Normal"/>
    <w:link w:val="Heading4Char"/>
    <w:uiPriority w:val="9"/>
    <w:unhideWhenUsed/>
    <w:qFormat/>
    <w:rsid w:val="00BF33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E78"/>
    <w:rPr>
      <w:rFonts w:eastAsia="Arial" w:cs="Arial"/>
      <w:b/>
      <w:sz w:val="48"/>
      <w:szCs w:val="48"/>
    </w:rPr>
  </w:style>
  <w:style w:type="character" w:customStyle="1" w:styleId="Heading2Char">
    <w:name w:val="Heading 2 Char"/>
    <w:basedOn w:val="DefaultParagraphFont"/>
    <w:link w:val="Heading2"/>
    <w:uiPriority w:val="9"/>
    <w:rsid w:val="00C34E78"/>
    <w:rPr>
      <w:rFonts w:eastAsia="Arial" w:cs="Arial"/>
      <w:b/>
      <w:color w:val="0070C0"/>
      <w:sz w:val="40"/>
      <w:szCs w:val="40"/>
    </w:rPr>
  </w:style>
  <w:style w:type="character" w:customStyle="1" w:styleId="Heading3Char">
    <w:name w:val="Heading 3 Char"/>
    <w:basedOn w:val="DefaultParagraphFont"/>
    <w:link w:val="Heading3"/>
    <w:uiPriority w:val="9"/>
    <w:rsid w:val="002E0D1E"/>
    <w:rPr>
      <w:rFonts w:eastAsia="Trebuchet MS" w:cs="Trebuchet MS"/>
      <w:b/>
      <w:color w:val="33CC33"/>
      <w:sz w:val="44"/>
      <w:szCs w:val="24"/>
    </w:rPr>
  </w:style>
  <w:style w:type="paragraph" w:styleId="TOC1">
    <w:name w:val="toc 1"/>
    <w:basedOn w:val="Normal"/>
    <w:uiPriority w:val="39"/>
    <w:qFormat/>
    <w:rsid w:val="001E40E2"/>
    <w:pPr>
      <w:spacing w:before="118"/>
      <w:ind w:left="100"/>
    </w:pPr>
  </w:style>
  <w:style w:type="paragraph" w:styleId="TOC2">
    <w:name w:val="toc 2"/>
    <w:basedOn w:val="Normal"/>
    <w:uiPriority w:val="39"/>
    <w:qFormat/>
    <w:rsid w:val="001E40E2"/>
    <w:pPr>
      <w:spacing w:before="119"/>
      <w:ind w:left="321"/>
    </w:pPr>
  </w:style>
  <w:style w:type="paragraph" w:styleId="BodyText">
    <w:name w:val="Body Text"/>
    <w:basedOn w:val="Normal"/>
    <w:link w:val="BodyTextChar"/>
    <w:uiPriority w:val="1"/>
    <w:qFormat/>
    <w:rsid w:val="001E40E2"/>
  </w:style>
  <w:style w:type="character" w:customStyle="1" w:styleId="BodyTextChar">
    <w:name w:val="Body Text Char"/>
    <w:basedOn w:val="DefaultParagraphFont"/>
    <w:link w:val="BodyText"/>
    <w:uiPriority w:val="1"/>
    <w:rsid w:val="001E40E2"/>
    <w:rPr>
      <w:rFonts w:ascii="Trebuchet MS" w:eastAsia="Trebuchet MS" w:hAnsi="Trebuchet MS" w:cs="Trebuchet MS"/>
    </w:rPr>
  </w:style>
  <w:style w:type="paragraph" w:styleId="ListParagraph">
    <w:name w:val="List Paragraph"/>
    <w:basedOn w:val="Normal"/>
    <w:uiPriority w:val="34"/>
    <w:qFormat/>
    <w:rsid w:val="001E40E2"/>
  </w:style>
  <w:style w:type="paragraph" w:customStyle="1" w:styleId="TableParagraph">
    <w:name w:val="Table Paragraph"/>
    <w:basedOn w:val="Normal"/>
    <w:uiPriority w:val="1"/>
    <w:qFormat/>
    <w:rsid w:val="001E40E2"/>
  </w:style>
  <w:style w:type="paragraph" w:styleId="Header">
    <w:name w:val="header"/>
    <w:basedOn w:val="Normal"/>
    <w:link w:val="HeaderChar"/>
    <w:uiPriority w:val="99"/>
    <w:unhideWhenUsed/>
    <w:rsid w:val="001E40E2"/>
    <w:pPr>
      <w:tabs>
        <w:tab w:val="center" w:pos="4680"/>
        <w:tab w:val="right" w:pos="9360"/>
      </w:tabs>
    </w:pPr>
  </w:style>
  <w:style w:type="character" w:customStyle="1" w:styleId="HeaderChar">
    <w:name w:val="Header Char"/>
    <w:basedOn w:val="DefaultParagraphFont"/>
    <w:link w:val="Header"/>
    <w:uiPriority w:val="99"/>
    <w:rsid w:val="001E40E2"/>
    <w:rPr>
      <w:rFonts w:ascii="Trebuchet MS" w:eastAsia="Trebuchet MS" w:hAnsi="Trebuchet MS" w:cs="Trebuchet MS"/>
    </w:rPr>
  </w:style>
  <w:style w:type="paragraph" w:styleId="Footer">
    <w:name w:val="footer"/>
    <w:basedOn w:val="Normal"/>
    <w:link w:val="FooterChar"/>
    <w:uiPriority w:val="99"/>
    <w:unhideWhenUsed/>
    <w:rsid w:val="001E40E2"/>
    <w:pPr>
      <w:tabs>
        <w:tab w:val="center" w:pos="4680"/>
        <w:tab w:val="right" w:pos="9360"/>
      </w:tabs>
    </w:pPr>
  </w:style>
  <w:style w:type="character" w:customStyle="1" w:styleId="FooterChar">
    <w:name w:val="Footer Char"/>
    <w:basedOn w:val="DefaultParagraphFont"/>
    <w:link w:val="Footer"/>
    <w:uiPriority w:val="99"/>
    <w:rsid w:val="001E40E2"/>
    <w:rPr>
      <w:rFonts w:ascii="Trebuchet MS" w:eastAsia="Trebuchet MS" w:hAnsi="Trebuchet MS" w:cs="Trebuchet MS"/>
    </w:rPr>
  </w:style>
  <w:style w:type="character" w:styleId="Hyperlink">
    <w:name w:val="Hyperlink"/>
    <w:basedOn w:val="DefaultParagraphFont"/>
    <w:uiPriority w:val="99"/>
    <w:unhideWhenUsed/>
    <w:rsid w:val="001E40E2"/>
    <w:rPr>
      <w:color w:val="0000FF"/>
      <w:u w:val="single"/>
    </w:rPr>
  </w:style>
  <w:style w:type="paragraph" w:customStyle="1" w:styleId="first">
    <w:name w:val="first"/>
    <w:basedOn w:val="Normal"/>
    <w:rsid w:val="001E40E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xref">
    <w:name w:val="xref"/>
    <w:basedOn w:val="DefaultParagraphFont"/>
    <w:rsid w:val="001E40E2"/>
  </w:style>
  <w:style w:type="character" w:customStyle="1" w:styleId="pre">
    <w:name w:val="pre"/>
    <w:basedOn w:val="DefaultParagraphFont"/>
    <w:rsid w:val="001E40E2"/>
  </w:style>
  <w:style w:type="character" w:customStyle="1" w:styleId="std">
    <w:name w:val="std"/>
    <w:basedOn w:val="DefaultParagraphFont"/>
    <w:rsid w:val="001E40E2"/>
  </w:style>
  <w:style w:type="paragraph" w:styleId="NormalWeb">
    <w:name w:val="Normal (Web)"/>
    <w:basedOn w:val="Normal"/>
    <w:uiPriority w:val="99"/>
    <w:semiHidden/>
    <w:unhideWhenUsed/>
    <w:rsid w:val="001E40E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E40E2"/>
    <w:rPr>
      <w:b/>
      <w:bCs/>
    </w:rPr>
  </w:style>
  <w:style w:type="character" w:styleId="Emphasis">
    <w:name w:val="Emphasis"/>
    <w:basedOn w:val="DefaultParagraphFont"/>
    <w:uiPriority w:val="20"/>
    <w:qFormat/>
    <w:rsid w:val="001E40E2"/>
    <w:rPr>
      <w:i/>
      <w:iCs/>
    </w:rPr>
  </w:style>
  <w:style w:type="character" w:styleId="CommentReference">
    <w:name w:val="annotation reference"/>
    <w:basedOn w:val="DefaultParagraphFont"/>
    <w:uiPriority w:val="99"/>
    <w:semiHidden/>
    <w:unhideWhenUsed/>
    <w:rsid w:val="001E40E2"/>
    <w:rPr>
      <w:sz w:val="16"/>
      <w:szCs w:val="16"/>
    </w:rPr>
  </w:style>
  <w:style w:type="paragraph" w:styleId="CommentText">
    <w:name w:val="annotation text"/>
    <w:basedOn w:val="Normal"/>
    <w:link w:val="CommentTextChar"/>
    <w:uiPriority w:val="99"/>
    <w:semiHidden/>
    <w:unhideWhenUsed/>
    <w:rsid w:val="001E40E2"/>
    <w:rPr>
      <w:sz w:val="20"/>
      <w:szCs w:val="20"/>
    </w:rPr>
  </w:style>
  <w:style w:type="character" w:customStyle="1" w:styleId="CommentTextChar">
    <w:name w:val="Comment Text Char"/>
    <w:basedOn w:val="DefaultParagraphFont"/>
    <w:link w:val="CommentText"/>
    <w:uiPriority w:val="99"/>
    <w:semiHidden/>
    <w:rsid w:val="001E40E2"/>
    <w:rPr>
      <w:rFonts w:ascii="Trebuchet MS" w:eastAsia="Trebuchet MS" w:hAnsi="Trebuchet MS" w:cs="Trebuchet MS"/>
      <w:sz w:val="20"/>
      <w:szCs w:val="20"/>
    </w:rPr>
  </w:style>
  <w:style w:type="paragraph" w:styleId="CommentSubject">
    <w:name w:val="annotation subject"/>
    <w:basedOn w:val="CommentText"/>
    <w:next w:val="CommentText"/>
    <w:link w:val="CommentSubjectChar"/>
    <w:uiPriority w:val="99"/>
    <w:semiHidden/>
    <w:unhideWhenUsed/>
    <w:rsid w:val="001E40E2"/>
    <w:rPr>
      <w:b/>
      <w:bCs/>
    </w:rPr>
  </w:style>
  <w:style w:type="character" w:customStyle="1" w:styleId="CommentSubjectChar">
    <w:name w:val="Comment Subject Char"/>
    <w:basedOn w:val="CommentTextChar"/>
    <w:link w:val="CommentSubject"/>
    <w:uiPriority w:val="99"/>
    <w:semiHidden/>
    <w:rsid w:val="001E40E2"/>
    <w:rPr>
      <w:rFonts w:ascii="Trebuchet MS" w:eastAsia="Trebuchet MS" w:hAnsi="Trebuchet MS" w:cs="Trebuchet MS"/>
      <w:b/>
      <w:bCs/>
      <w:sz w:val="20"/>
      <w:szCs w:val="20"/>
    </w:rPr>
  </w:style>
  <w:style w:type="paragraph" w:styleId="BalloonText">
    <w:name w:val="Balloon Text"/>
    <w:basedOn w:val="Normal"/>
    <w:link w:val="BalloonTextChar"/>
    <w:uiPriority w:val="99"/>
    <w:semiHidden/>
    <w:unhideWhenUsed/>
    <w:rsid w:val="001E40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0E2"/>
    <w:rPr>
      <w:rFonts w:ascii="Segoe UI" w:eastAsia="Trebuchet MS" w:hAnsi="Segoe UI" w:cs="Segoe UI"/>
      <w:sz w:val="18"/>
      <w:szCs w:val="18"/>
    </w:rPr>
  </w:style>
  <w:style w:type="character" w:styleId="HTMLCode">
    <w:name w:val="HTML Code"/>
    <w:basedOn w:val="DefaultParagraphFont"/>
    <w:uiPriority w:val="99"/>
    <w:semiHidden/>
    <w:unhideWhenUsed/>
    <w:rsid w:val="001E40E2"/>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E40E2"/>
    <w:rPr>
      <w:sz w:val="20"/>
      <w:szCs w:val="20"/>
    </w:rPr>
  </w:style>
  <w:style w:type="character" w:customStyle="1" w:styleId="EndnoteTextChar">
    <w:name w:val="Endnote Text Char"/>
    <w:basedOn w:val="DefaultParagraphFont"/>
    <w:link w:val="EndnoteText"/>
    <w:uiPriority w:val="99"/>
    <w:semiHidden/>
    <w:rsid w:val="001E40E2"/>
    <w:rPr>
      <w:rFonts w:ascii="Trebuchet MS" w:eastAsia="Trebuchet MS" w:hAnsi="Trebuchet MS" w:cs="Trebuchet MS"/>
      <w:sz w:val="20"/>
      <w:szCs w:val="20"/>
    </w:rPr>
  </w:style>
  <w:style w:type="character" w:styleId="EndnoteReference">
    <w:name w:val="endnote reference"/>
    <w:basedOn w:val="DefaultParagraphFont"/>
    <w:uiPriority w:val="99"/>
    <w:semiHidden/>
    <w:unhideWhenUsed/>
    <w:rsid w:val="001E40E2"/>
    <w:rPr>
      <w:vertAlign w:val="superscript"/>
    </w:rPr>
  </w:style>
  <w:style w:type="character" w:styleId="UnresolvedMention">
    <w:name w:val="Unresolved Mention"/>
    <w:basedOn w:val="DefaultParagraphFont"/>
    <w:uiPriority w:val="99"/>
    <w:semiHidden/>
    <w:unhideWhenUsed/>
    <w:rsid w:val="001E40E2"/>
    <w:rPr>
      <w:color w:val="605E5C"/>
      <w:shd w:val="clear" w:color="auto" w:fill="E1DFDD"/>
    </w:rPr>
  </w:style>
  <w:style w:type="character" w:customStyle="1" w:styleId="doc">
    <w:name w:val="doc"/>
    <w:basedOn w:val="DefaultParagraphFont"/>
    <w:rsid w:val="001E40E2"/>
  </w:style>
  <w:style w:type="paragraph" w:customStyle="1" w:styleId="last">
    <w:name w:val="last"/>
    <w:basedOn w:val="Normal"/>
    <w:rsid w:val="001E40E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F3321"/>
    <w:rPr>
      <w:rFonts w:asciiTheme="majorHAnsi" w:eastAsiaTheme="majorEastAsia" w:hAnsiTheme="majorHAnsi" w:cstheme="majorBidi"/>
      <w:i/>
      <w:iCs/>
      <w:color w:val="2F5496" w:themeColor="accent1" w:themeShade="BF"/>
    </w:rPr>
  </w:style>
  <w:style w:type="character" w:customStyle="1" w:styleId="relative-date">
    <w:name w:val="relative-date"/>
    <w:basedOn w:val="DefaultParagraphFont"/>
    <w:rsid w:val="00BF3321"/>
  </w:style>
  <w:style w:type="paragraph" w:styleId="HTMLPreformatted">
    <w:name w:val="HTML Preformatted"/>
    <w:basedOn w:val="Normal"/>
    <w:link w:val="HTMLPreformattedChar"/>
    <w:uiPriority w:val="99"/>
    <w:semiHidden/>
    <w:unhideWhenUsed/>
    <w:rsid w:val="003967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73E"/>
    <w:rPr>
      <w:rFonts w:ascii="Courier New" w:eastAsia="Times New Roman" w:hAnsi="Courier New" w:cs="Courier New"/>
      <w:sz w:val="20"/>
      <w:szCs w:val="20"/>
    </w:rPr>
  </w:style>
  <w:style w:type="character" w:customStyle="1" w:styleId="nx">
    <w:name w:val="nx"/>
    <w:basedOn w:val="DefaultParagraphFont"/>
    <w:rsid w:val="0039673E"/>
  </w:style>
  <w:style w:type="character" w:customStyle="1" w:styleId="p">
    <w:name w:val="p"/>
    <w:basedOn w:val="DefaultParagraphFont"/>
    <w:rsid w:val="0039673E"/>
  </w:style>
  <w:style w:type="character" w:customStyle="1" w:styleId="s2">
    <w:name w:val="s2"/>
    <w:basedOn w:val="DefaultParagraphFont"/>
    <w:rsid w:val="0039673E"/>
  </w:style>
  <w:style w:type="character" w:customStyle="1" w:styleId="o">
    <w:name w:val="o"/>
    <w:basedOn w:val="DefaultParagraphFont"/>
    <w:rsid w:val="0039673E"/>
  </w:style>
  <w:style w:type="character" w:customStyle="1" w:styleId="mi">
    <w:name w:val="mi"/>
    <w:basedOn w:val="DefaultParagraphFont"/>
    <w:rsid w:val="0039673E"/>
  </w:style>
  <w:style w:type="paragraph" w:customStyle="1" w:styleId="AMAN">
    <w:name w:val="AMAN"/>
    <w:basedOn w:val="BodyText"/>
    <w:link w:val="AMANChar"/>
    <w:qFormat/>
    <w:rsid w:val="00831704"/>
  </w:style>
  <w:style w:type="paragraph" w:styleId="Title">
    <w:name w:val="Title"/>
    <w:basedOn w:val="Normal"/>
    <w:next w:val="Normal"/>
    <w:link w:val="TitleChar"/>
    <w:uiPriority w:val="10"/>
    <w:qFormat/>
    <w:rsid w:val="00831704"/>
    <w:pPr>
      <w:widowControl/>
      <w:autoSpaceDE/>
      <w:autoSpaceDN/>
      <w:contextualSpacing/>
    </w:pPr>
    <w:rPr>
      <w:rFonts w:asciiTheme="majorHAnsi" w:eastAsiaTheme="majorEastAsia" w:hAnsiTheme="majorHAnsi" w:cstheme="majorBidi"/>
      <w:spacing w:val="-10"/>
      <w:kern w:val="28"/>
      <w:sz w:val="56"/>
      <w:szCs w:val="56"/>
    </w:rPr>
  </w:style>
  <w:style w:type="character" w:customStyle="1" w:styleId="AMANChar">
    <w:name w:val="AMAN Char"/>
    <w:basedOn w:val="BodyTextChar"/>
    <w:link w:val="AMAN"/>
    <w:rsid w:val="00831704"/>
    <w:rPr>
      <w:rFonts w:ascii="Trebuchet MS" w:eastAsia="Trebuchet MS" w:hAnsi="Trebuchet MS" w:cs="Trebuchet MS"/>
    </w:rPr>
  </w:style>
  <w:style w:type="character" w:customStyle="1" w:styleId="TitleChar">
    <w:name w:val="Title Char"/>
    <w:basedOn w:val="DefaultParagraphFont"/>
    <w:link w:val="Title"/>
    <w:uiPriority w:val="10"/>
    <w:rsid w:val="0083170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061825">
      <w:bodyDiv w:val="1"/>
      <w:marLeft w:val="0"/>
      <w:marRight w:val="0"/>
      <w:marTop w:val="0"/>
      <w:marBottom w:val="0"/>
      <w:divBdr>
        <w:top w:val="none" w:sz="0" w:space="0" w:color="auto"/>
        <w:left w:val="none" w:sz="0" w:space="0" w:color="auto"/>
        <w:bottom w:val="none" w:sz="0" w:space="0" w:color="auto"/>
        <w:right w:val="none" w:sz="0" w:space="0" w:color="auto"/>
      </w:divBdr>
    </w:div>
    <w:div w:id="155148160">
      <w:bodyDiv w:val="1"/>
      <w:marLeft w:val="0"/>
      <w:marRight w:val="0"/>
      <w:marTop w:val="0"/>
      <w:marBottom w:val="0"/>
      <w:divBdr>
        <w:top w:val="none" w:sz="0" w:space="0" w:color="auto"/>
        <w:left w:val="none" w:sz="0" w:space="0" w:color="auto"/>
        <w:bottom w:val="none" w:sz="0" w:space="0" w:color="auto"/>
        <w:right w:val="none" w:sz="0" w:space="0" w:color="auto"/>
      </w:divBdr>
    </w:div>
    <w:div w:id="242036769">
      <w:bodyDiv w:val="1"/>
      <w:marLeft w:val="0"/>
      <w:marRight w:val="0"/>
      <w:marTop w:val="0"/>
      <w:marBottom w:val="0"/>
      <w:divBdr>
        <w:top w:val="none" w:sz="0" w:space="0" w:color="auto"/>
        <w:left w:val="none" w:sz="0" w:space="0" w:color="auto"/>
        <w:bottom w:val="none" w:sz="0" w:space="0" w:color="auto"/>
        <w:right w:val="none" w:sz="0" w:space="0" w:color="auto"/>
      </w:divBdr>
    </w:div>
    <w:div w:id="379474646">
      <w:bodyDiv w:val="1"/>
      <w:marLeft w:val="0"/>
      <w:marRight w:val="0"/>
      <w:marTop w:val="0"/>
      <w:marBottom w:val="0"/>
      <w:divBdr>
        <w:top w:val="none" w:sz="0" w:space="0" w:color="auto"/>
        <w:left w:val="none" w:sz="0" w:space="0" w:color="auto"/>
        <w:bottom w:val="none" w:sz="0" w:space="0" w:color="auto"/>
        <w:right w:val="none" w:sz="0" w:space="0" w:color="auto"/>
      </w:divBdr>
      <w:divsChild>
        <w:div w:id="1770736720">
          <w:marLeft w:val="0"/>
          <w:marRight w:val="0"/>
          <w:marTop w:val="0"/>
          <w:marBottom w:val="0"/>
          <w:divBdr>
            <w:top w:val="single" w:sz="6" w:space="11" w:color="253842"/>
            <w:left w:val="none" w:sz="0" w:space="0" w:color="auto"/>
            <w:bottom w:val="none" w:sz="0" w:space="0" w:color="auto"/>
            <w:right w:val="none" w:sz="0" w:space="0" w:color="auto"/>
          </w:divBdr>
        </w:div>
        <w:div w:id="93864161">
          <w:marLeft w:val="0"/>
          <w:marRight w:val="0"/>
          <w:marTop w:val="0"/>
          <w:marBottom w:val="0"/>
          <w:divBdr>
            <w:top w:val="single" w:sz="6" w:space="9" w:color="253842"/>
            <w:left w:val="none" w:sz="0" w:space="0" w:color="auto"/>
            <w:bottom w:val="none" w:sz="0" w:space="0" w:color="auto"/>
            <w:right w:val="none" w:sz="0" w:space="0" w:color="auto"/>
          </w:divBdr>
          <w:divsChild>
            <w:div w:id="1663195442">
              <w:marLeft w:val="0"/>
              <w:marRight w:val="0"/>
              <w:marTop w:val="0"/>
              <w:marBottom w:val="0"/>
              <w:divBdr>
                <w:top w:val="none" w:sz="0" w:space="0" w:color="auto"/>
                <w:left w:val="none" w:sz="0" w:space="0" w:color="auto"/>
                <w:bottom w:val="none" w:sz="0" w:space="0" w:color="auto"/>
                <w:right w:val="none" w:sz="0" w:space="0" w:color="auto"/>
              </w:divBdr>
              <w:divsChild>
                <w:div w:id="832455213">
                  <w:marLeft w:val="0"/>
                  <w:marRight w:val="0"/>
                  <w:marTop w:val="0"/>
                  <w:marBottom w:val="0"/>
                  <w:divBdr>
                    <w:top w:val="none" w:sz="0" w:space="0" w:color="auto"/>
                    <w:left w:val="none" w:sz="0" w:space="0" w:color="auto"/>
                    <w:bottom w:val="none" w:sz="0" w:space="0" w:color="auto"/>
                    <w:right w:val="none" w:sz="0" w:space="0" w:color="auto"/>
                  </w:divBdr>
                </w:div>
                <w:div w:id="1529755941">
                  <w:marLeft w:val="0"/>
                  <w:marRight w:val="0"/>
                  <w:marTop w:val="0"/>
                  <w:marBottom w:val="0"/>
                  <w:divBdr>
                    <w:top w:val="none" w:sz="0" w:space="0" w:color="auto"/>
                    <w:left w:val="none" w:sz="0" w:space="0" w:color="auto"/>
                    <w:bottom w:val="none" w:sz="0" w:space="0" w:color="auto"/>
                    <w:right w:val="none" w:sz="0" w:space="0" w:color="auto"/>
                  </w:divBdr>
                  <w:divsChild>
                    <w:div w:id="13261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3885">
              <w:marLeft w:val="0"/>
              <w:marRight w:val="0"/>
              <w:marTop w:val="225"/>
              <w:marBottom w:val="0"/>
              <w:divBdr>
                <w:top w:val="none" w:sz="0" w:space="0" w:color="auto"/>
                <w:left w:val="none" w:sz="0" w:space="0" w:color="auto"/>
                <w:bottom w:val="none" w:sz="0" w:space="0" w:color="auto"/>
                <w:right w:val="none" w:sz="0" w:space="0" w:color="auto"/>
              </w:divBdr>
              <w:divsChild>
                <w:div w:id="4844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0726">
      <w:bodyDiv w:val="1"/>
      <w:marLeft w:val="0"/>
      <w:marRight w:val="0"/>
      <w:marTop w:val="0"/>
      <w:marBottom w:val="0"/>
      <w:divBdr>
        <w:top w:val="none" w:sz="0" w:space="0" w:color="auto"/>
        <w:left w:val="none" w:sz="0" w:space="0" w:color="auto"/>
        <w:bottom w:val="none" w:sz="0" w:space="0" w:color="auto"/>
        <w:right w:val="none" w:sz="0" w:space="0" w:color="auto"/>
      </w:divBdr>
    </w:div>
    <w:div w:id="960192178">
      <w:bodyDiv w:val="1"/>
      <w:marLeft w:val="0"/>
      <w:marRight w:val="0"/>
      <w:marTop w:val="0"/>
      <w:marBottom w:val="0"/>
      <w:divBdr>
        <w:top w:val="none" w:sz="0" w:space="0" w:color="auto"/>
        <w:left w:val="none" w:sz="0" w:space="0" w:color="auto"/>
        <w:bottom w:val="none" w:sz="0" w:space="0" w:color="auto"/>
        <w:right w:val="none" w:sz="0" w:space="0" w:color="auto"/>
      </w:divBdr>
    </w:div>
    <w:div w:id="977339631">
      <w:bodyDiv w:val="1"/>
      <w:marLeft w:val="0"/>
      <w:marRight w:val="0"/>
      <w:marTop w:val="0"/>
      <w:marBottom w:val="0"/>
      <w:divBdr>
        <w:top w:val="none" w:sz="0" w:space="0" w:color="auto"/>
        <w:left w:val="none" w:sz="0" w:space="0" w:color="auto"/>
        <w:bottom w:val="none" w:sz="0" w:space="0" w:color="auto"/>
        <w:right w:val="none" w:sz="0" w:space="0" w:color="auto"/>
      </w:divBdr>
    </w:div>
    <w:div w:id="1227105876">
      <w:bodyDiv w:val="1"/>
      <w:marLeft w:val="0"/>
      <w:marRight w:val="0"/>
      <w:marTop w:val="0"/>
      <w:marBottom w:val="0"/>
      <w:divBdr>
        <w:top w:val="none" w:sz="0" w:space="0" w:color="auto"/>
        <w:left w:val="none" w:sz="0" w:space="0" w:color="auto"/>
        <w:bottom w:val="none" w:sz="0" w:space="0" w:color="auto"/>
        <w:right w:val="none" w:sz="0" w:space="0" w:color="auto"/>
      </w:divBdr>
      <w:divsChild>
        <w:div w:id="78410182">
          <w:marLeft w:val="0"/>
          <w:marRight w:val="0"/>
          <w:marTop w:val="0"/>
          <w:marBottom w:val="0"/>
          <w:divBdr>
            <w:top w:val="single" w:sz="6" w:space="11" w:color="253842"/>
            <w:left w:val="none" w:sz="0" w:space="0" w:color="auto"/>
            <w:bottom w:val="none" w:sz="0" w:space="0" w:color="auto"/>
            <w:right w:val="none" w:sz="0" w:space="0" w:color="auto"/>
          </w:divBdr>
        </w:div>
        <w:div w:id="1408920318">
          <w:marLeft w:val="0"/>
          <w:marRight w:val="0"/>
          <w:marTop w:val="0"/>
          <w:marBottom w:val="0"/>
          <w:divBdr>
            <w:top w:val="single" w:sz="6" w:space="9" w:color="253842"/>
            <w:left w:val="none" w:sz="0" w:space="0" w:color="auto"/>
            <w:bottom w:val="none" w:sz="0" w:space="0" w:color="auto"/>
            <w:right w:val="none" w:sz="0" w:space="0" w:color="auto"/>
          </w:divBdr>
          <w:divsChild>
            <w:div w:id="1794866086">
              <w:marLeft w:val="0"/>
              <w:marRight w:val="0"/>
              <w:marTop w:val="0"/>
              <w:marBottom w:val="0"/>
              <w:divBdr>
                <w:top w:val="none" w:sz="0" w:space="0" w:color="auto"/>
                <w:left w:val="none" w:sz="0" w:space="0" w:color="auto"/>
                <w:bottom w:val="none" w:sz="0" w:space="0" w:color="auto"/>
                <w:right w:val="none" w:sz="0" w:space="0" w:color="auto"/>
              </w:divBdr>
              <w:divsChild>
                <w:div w:id="1687444908">
                  <w:marLeft w:val="0"/>
                  <w:marRight w:val="0"/>
                  <w:marTop w:val="0"/>
                  <w:marBottom w:val="0"/>
                  <w:divBdr>
                    <w:top w:val="none" w:sz="0" w:space="0" w:color="auto"/>
                    <w:left w:val="none" w:sz="0" w:space="0" w:color="auto"/>
                    <w:bottom w:val="none" w:sz="0" w:space="0" w:color="auto"/>
                    <w:right w:val="none" w:sz="0" w:space="0" w:color="auto"/>
                  </w:divBdr>
                </w:div>
                <w:div w:id="1903442874">
                  <w:marLeft w:val="0"/>
                  <w:marRight w:val="0"/>
                  <w:marTop w:val="0"/>
                  <w:marBottom w:val="0"/>
                  <w:divBdr>
                    <w:top w:val="none" w:sz="0" w:space="0" w:color="auto"/>
                    <w:left w:val="none" w:sz="0" w:space="0" w:color="auto"/>
                    <w:bottom w:val="none" w:sz="0" w:space="0" w:color="auto"/>
                    <w:right w:val="none" w:sz="0" w:space="0" w:color="auto"/>
                  </w:divBdr>
                  <w:divsChild>
                    <w:div w:id="11632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1302">
              <w:marLeft w:val="0"/>
              <w:marRight w:val="0"/>
              <w:marTop w:val="225"/>
              <w:marBottom w:val="0"/>
              <w:divBdr>
                <w:top w:val="none" w:sz="0" w:space="0" w:color="auto"/>
                <w:left w:val="none" w:sz="0" w:space="0" w:color="auto"/>
                <w:bottom w:val="none" w:sz="0" w:space="0" w:color="auto"/>
                <w:right w:val="none" w:sz="0" w:space="0" w:color="auto"/>
              </w:divBdr>
              <w:divsChild>
                <w:div w:id="654996193">
                  <w:marLeft w:val="0"/>
                  <w:marRight w:val="0"/>
                  <w:marTop w:val="0"/>
                  <w:marBottom w:val="0"/>
                  <w:divBdr>
                    <w:top w:val="none" w:sz="0" w:space="0" w:color="auto"/>
                    <w:left w:val="none" w:sz="0" w:space="0" w:color="auto"/>
                    <w:bottom w:val="none" w:sz="0" w:space="0" w:color="auto"/>
                    <w:right w:val="none" w:sz="0" w:space="0" w:color="auto"/>
                  </w:divBdr>
                  <w:divsChild>
                    <w:div w:id="725684676">
                      <w:marLeft w:val="0"/>
                      <w:marRight w:val="0"/>
                      <w:marTop w:val="0"/>
                      <w:marBottom w:val="0"/>
                      <w:divBdr>
                        <w:top w:val="none" w:sz="0" w:space="0" w:color="auto"/>
                        <w:left w:val="single" w:sz="36" w:space="9" w:color="253842"/>
                        <w:bottom w:val="none" w:sz="0" w:space="0" w:color="auto"/>
                        <w:right w:val="none" w:sz="0" w:space="0" w:color="auto"/>
                      </w:divBdr>
                    </w:div>
                    <w:div w:id="632753878">
                      <w:blockQuote w:val="1"/>
                      <w:marLeft w:val="0"/>
                      <w:marRight w:val="0"/>
                      <w:marTop w:val="0"/>
                      <w:marBottom w:val="100"/>
                      <w:divBdr>
                        <w:top w:val="none" w:sz="0" w:space="0" w:color="auto"/>
                        <w:left w:val="single" w:sz="36" w:space="9" w:color="253842"/>
                        <w:bottom w:val="none" w:sz="0" w:space="0" w:color="auto"/>
                        <w:right w:val="none" w:sz="0" w:space="0" w:color="auto"/>
                      </w:divBdr>
                    </w:div>
                  </w:divsChild>
                </w:div>
              </w:divsChild>
            </w:div>
          </w:divsChild>
        </w:div>
      </w:divsChild>
    </w:div>
    <w:div w:id="1290167493">
      <w:bodyDiv w:val="1"/>
      <w:marLeft w:val="0"/>
      <w:marRight w:val="0"/>
      <w:marTop w:val="0"/>
      <w:marBottom w:val="0"/>
      <w:divBdr>
        <w:top w:val="none" w:sz="0" w:space="0" w:color="auto"/>
        <w:left w:val="none" w:sz="0" w:space="0" w:color="auto"/>
        <w:bottom w:val="none" w:sz="0" w:space="0" w:color="auto"/>
        <w:right w:val="none" w:sz="0" w:space="0" w:color="auto"/>
      </w:divBdr>
    </w:div>
    <w:div w:id="1349134865">
      <w:bodyDiv w:val="1"/>
      <w:marLeft w:val="0"/>
      <w:marRight w:val="0"/>
      <w:marTop w:val="0"/>
      <w:marBottom w:val="0"/>
      <w:divBdr>
        <w:top w:val="none" w:sz="0" w:space="0" w:color="auto"/>
        <w:left w:val="none" w:sz="0" w:space="0" w:color="auto"/>
        <w:bottom w:val="none" w:sz="0" w:space="0" w:color="auto"/>
        <w:right w:val="none" w:sz="0" w:space="0" w:color="auto"/>
      </w:divBdr>
      <w:divsChild>
        <w:div w:id="1468087733">
          <w:marLeft w:val="0"/>
          <w:marRight w:val="0"/>
          <w:marTop w:val="0"/>
          <w:marBottom w:val="0"/>
          <w:divBdr>
            <w:top w:val="none" w:sz="0" w:space="0" w:color="auto"/>
            <w:left w:val="none" w:sz="0" w:space="0" w:color="auto"/>
            <w:bottom w:val="none" w:sz="0" w:space="0" w:color="auto"/>
            <w:right w:val="none" w:sz="0" w:space="0" w:color="auto"/>
          </w:divBdr>
        </w:div>
      </w:divsChild>
    </w:div>
    <w:div w:id="1417628883">
      <w:bodyDiv w:val="1"/>
      <w:marLeft w:val="0"/>
      <w:marRight w:val="0"/>
      <w:marTop w:val="0"/>
      <w:marBottom w:val="0"/>
      <w:divBdr>
        <w:top w:val="none" w:sz="0" w:space="0" w:color="auto"/>
        <w:left w:val="none" w:sz="0" w:space="0" w:color="auto"/>
        <w:bottom w:val="none" w:sz="0" w:space="0" w:color="auto"/>
        <w:right w:val="none" w:sz="0" w:space="0" w:color="auto"/>
      </w:divBdr>
    </w:div>
    <w:div w:id="1626807365">
      <w:bodyDiv w:val="1"/>
      <w:marLeft w:val="0"/>
      <w:marRight w:val="0"/>
      <w:marTop w:val="0"/>
      <w:marBottom w:val="0"/>
      <w:divBdr>
        <w:top w:val="none" w:sz="0" w:space="0" w:color="auto"/>
        <w:left w:val="none" w:sz="0" w:space="0" w:color="auto"/>
        <w:bottom w:val="none" w:sz="0" w:space="0" w:color="auto"/>
        <w:right w:val="none" w:sz="0" w:space="0" w:color="auto"/>
      </w:divBdr>
    </w:div>
    <w:div w:id="19221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sqlshack.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qlservercentra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ba.stackexchang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8D7F5-1576-473F-B202-ECFF3D935213}">
  <ds:schemaRefs>
    <ds:schemaRef ds:uri="http://schemas.openxmlformats.org/officeDocument/2006/bibliography"/>
  </ds:schemaRefs>
</ds:datastoreItem>
</file>

<file path=docMetadata/LabelInfo.xml><?xml version="1.0" encoding="utf-8"?>
<clbl:labelList xmlns:clbl="http://schemas.microsoft.com/office/2020/mipLabelMetadata">
  <clbl:label id="{f65d02be-9231-4769-9120-8d7f799652db}" enabled="0" method="" siteId="{f65d02be-9231-4769-9120-8d7f799652db}" removed="1"/>
</clbl:labelList>
</file>

<file path=docProps/app.xml><?xml version="1.0" encoding="utf-8"?>
<Properties xmlns="http://schemas.openxmlformats.org/officeDocument/2006/extended-properties" xmlns:vt="http://schemas.openxmlformats.org/officeDocument/2006/docPropsVTypes">
  <Template>Normal</Template>
  <TotalTime>1</TotalTime>
  <Pages>19</Pages>
  <Words>2787</Words>
  <Characters>15889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Amanullah Ashraf</dc:creator>
  <cp:keywords/>
  <dc:description/>
  <cp:lastModifiedBy>Shehzaib Mudassar</cp:lastModifiedBy>
  <cp:revision>2</cp:revision>
  <dcterms:created xsi:type="dcterms:W3CDTF">2025-06-13T10:09:00Z</dcterms:created>
  <dcterms:modified xsi:type="dcterms:W3CDTF">2025-06-13T10:09:00Z</dcterms:modified>
</cp:coreProperties>
</file>