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BB63F" w14:textId="70C69847" w:rsidR="00F27381" w:rsidRDefault="0079270D" w:rsidP="00F27381">
      <w:pPr>
        <w:pStyle w:val="Heading1"/>
        <w:rPr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init</w:t>
      </w:r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>Create ‘.gitignore’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r w:rsidRPr="0079270D">
        <w:rPr>
          <w:lang w:val="en-US"/>
        </w:rPr>
        <w:t>: !file_name</w:t>
      </w:r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add .</w:t>
      </w:r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r w:rsidR="003839CD">
        <w:rPr>
          <w:lang w:val="en-US"/>
        </w:rPr>
        <w:t>‘</w:t>
      </w:r>
      <w:r>
        <w:rPr>
          <w:lang w:val="en-US"/>
        </w:rPr>
        <w:t>.gitignore</w:t>
      </w:r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71C1BE0C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220F16B2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r w:rsidR="00EA0B23">
        <w:rPr>
          <w:lang w:val="en-US"/>
        </w:rPr>
        <w:t xml:space="preserve"> </w:t>
      </w:r>
      <w:r>
        <w:rPr>
          <w:lang w:val="en-US"/>
        </w:rPr>
        <w:t xml:space="preserve">  (also for first commit)</w:t>
      </w:r>
    </w:p>
    <w:p w14:paraId="313AD946" w14:textId="02573BEC" w:rsidR="00C93FE0" w:rsidRDefault="00C93FE0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 xml:space="preserve">git push -u origin </w:t>
      </w:r>
      <w:r w:rsidRPr="00C93FE0">
        <w:rPr>
          <w:b/>
          <w:bCs/>
          <w:color w:val="4472C4" w:themeColor="accent1"/>
          <w:lang w:val="en-US"/>
        </w:rPr>
        <w:t xml:space="preserve">from_perplexity </w:t>
      </w:r>
      <w:r w:rsidRPr="00C93FE0">
        <w:rPr>
          <w:lang w:val="en-US"/>
        </w:rPr>
        <w:t>(and if we wanted to update a certain branch out of many</w:t>
      </w:r>
      <w:r w:rsidR="00FB1E2B">
        <w:rPr>
          <w:lang w:val="en-US"/>
        </w:rPr>
        <w:t xml:space="preserve"> to be in focus in our local repo</w:t>
      </w:r>
      <w:r w:rsidRPr="00C93FE0">
        <w:rPr>
          <w:lang w:val="en-US"/>
        </w:rPr>
        <w:t>)</w:t>
      </w:r>
      <w:r w:rsidR="00FB1E2B">
        <w:rPr>
          <w:lang w:val="en-US"/>
        </w:rPr>
        <w:t>.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58EE714D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 xml:space="preserve">git log --all --decorate --oneline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r w:rsidR="00484739">
        <w:rPr>
          <w:lang w:val="en-US"/>
        </w:rPr>
        <w:t xml:space="preserve">To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>, e.g: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   </w:t>
      </w:r>
      <w:r w:rsidR="00CC60D3" w:rsidRPr="00C241EB">
        <w:rPr>
          <w:i/>
          <w:iCs/>
          <w:lang w:val="en-US"/>
        </w:rPr>
        <w:t xml:space="preserve">(also </w:t>
      </w:r>
      <w:r w:rsidR="00C241EB" w:rsidRPr="00C241EB">
        <w:rPr>
          <w:i/>
          <w:iCs/>
          <w:lang w:val="en-US"/>
        </w:rPr>
        <w:t>depicting visually the tree branches</w:t>
      </w:r>
      <w:r w:rsidR="003E311F">
        <w:rPr>
          <w:i/>
          <w:iCs/>
          <w:lang w:val="en-US"/>
        </w:rPr>
        <w:t xml:space="preserve"> – can be in Alias</w:t>
      </w:r>
      <w:r w:rsidR="00C241EB" w:rsidRPr="00C241EB">
        <w:rPr>
          <w:i/>
          <w:iCs/>
          <w:lang w:val="en-US"/>
        </w:rPr>
        <w:t>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2AE57905" w14:textId="4A22CC5A" w:rsidR="002D6230" w:rsidRPr="002D6230" w:rsidRDefault="002D6230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D6230">
        <w:rPr>
          <w:b/>
          <w:bCs/>
          <w:color w:val="4472C4" w:themeColor="accent1"/>
          <w:lang w:val="en-US"/>
        </w:rPr>
        <w:t>gitk</w:t>
      </w:r>
      <w:r>
        <w:rPr>
          <w:lang w:val="en-US"/>
        </w:rPr>
        <w:t xml:space="preserve"> another lovely way to get a visual representation of all commits and branches</w:t>
      </w:r>
      <w:r w:rsidR="001C421E">
        <w:rPr>
          <w:lang w:val="en-US"/>
        </w:rPr>
        <w:t>!</w:t>
      </w:r>
    </w:p>
    <w:p w14:paraId="6CAFA7B8" w14:textId="2052FDF6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>branch side_branch</w:t>
      </w:r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 xml:space="preserve">;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r w:rsidR="00105E94" w:rsidRPr="00105E94">
        <w:rPr>
          <w:b/>
          <w:bCs/>
          <w:color w:val="4472C4" w:themeColor="accent1"/>
          <w:lang w:val="en-US"/>
        </w:rPr>
        <w:t>for_testing</w:t>
      </w:r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r w:rsidR="00DE1153">
        <w:rPr>
          <w:b/>
          <w:bCs/>
          <w:color w:val="4472C4" w:themeColor="accent1"/>
          <w:lang w:val="en-US"/>
        </w:rPr>
        <w:t>side_branch</w:t>
      </w:r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5A36B7F2" w14:textId="17A7F0C4" w:rsidR="002756C6" w:rsidRDefault="002756C6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lastRenderedPageBreak/>
        <w:t xml:space="preserve">git checkout -b side_branch </w:t>
      </w:r>
      <w:r w:rsidRPr="002756C6">
        <w:rPr>
          <w:lang w:val="en-US"/>
        </w:rPr>
        <w:t>(for both creating and checking out into the new branch)</w:t>
      </w:r>
    </w:p>
    <w:p w14:paraId="18BB1BFA" w14:textId="0F0EADDF" w:rsidR="00B76B9D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>commit -a -m “commit info”</w:t>
      </w:r>
      <w:r w:rsidR="002C1B0E">
        <w:rPr>
          <w:lang w:val="en-US"/>
        </w:rPr>
        <w:t xml:space="preserve">   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  <w:r w:rsidR="000B1E56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>2 diff 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 xml:space="preserve">,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diff master</w:t>
      </w:r>
      <w:r w:rsidR="00645F65" w:rsidRPr="00476C9E">
        <w:rPr>
          <w:b/>
          <w:bCs/>
          <w:color w:val="4472C4" w:themeColor="accent1"/>
          <w:lang w:val="en-US"/>
        </w:rPr>
        <w:t>..side_branc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r w:rsidR="009537CF">
        <w:rPr>
          <w:lang w:val="en-US"/>
        </w:rPr>
        <w:t xml:space="preserve">    </w:t>
      </w:r>
      <w:r w:rsidR="00A920D6">
        <w:rPr>
          <w:lang w:val="en-US"/>
        </w:rPr>
        <w:t xml:space="preserve">(shows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merge master_branch</w:t>
      </w:r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>(from the master we merge the side_</w:t>
      </w:r>
      <w:r w:rsidR="00A23140">
        <w:rPr>
          <w:lang w:val="en-US"/>
        </w:rPr>
        <w:t>branch</w:t>
      </w:r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   (shows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-d side_branch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   (</w:t>
      </w:r>
      <w:r w:rsidR="000F0ADB">
        <w:rPr>
          <w:lang w:val="en-US"/>
        </w:rPr>
        <w:t>after the above cmd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‘side_branch’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side_branch</w:t>
      </w:r>
      <w:r>
        <w:rPr>
          <w:lang w:val="en-US"/>
        </w:rPr>
        <w:t xml:space="preserve">       (</w:t>
      </w:r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>Working with a clone from remote git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5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   </w:t>
      </w:r>
      <w:r w:rsidR="00351F09" w:rsidRPr="00351F09">
        <w:rPr>
          <w:lang w:val="en-US"/>
        </w:rPr>
        <w:t>(get you repo to other user or other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   </w:t>
      </w:r>
      <w:r w:rsidR="005A22F3">
        <w:rPr>
          <w:lang w:val="en-US"/>
        </w:rPr>
        <w:t>(quickly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pull </w:t>
      </w:r>
      <w:r w:rsidRPr="00B84AE7">
        <w:rPr>
          <w:lang w:val="en-US"/>
        </w:rPr>
        <w:t>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347DD720" w14:textId="2DB94C3E" w:rsidR="00B56EBE" w:rsidRDefault="00B56EBE" w:rsidP="00B56EBE">
      <w:pPr>
        <w:pStyle w:val="ListParagraph"/>
        <w:numPr>
          <w:ilvl w:val="1"/>
          <w:numId w:val="1"/>
        </w:numPr>
        <w:rPr>
          <w:lang w:val="en-US"/>
        </w:rPr>
      </w:pPr>
      <w:r w:rsidRPr="00B56EBE">
        <w:rPr>
          <w:b/>
          <w:bCs/>
          <w:color w:val="4472C4" w:themeColor="accent1"/>
        </w:rPr>
        <w:t>git stash --include-untracked</w:t>
      </w:r>
      <w:r w:rsidRPr="00B56EBE">
        <w:rPr>
          <w:lang w:val="en-US"/>
        </w:rPr>
        <w:t xml:space="preserve"> (if you pull and wants to ignore local non committed changes</w:t>
      </w:r>
      <w:r w:rsidR="00300426">
        <w:rPr>
          <w:lang w:val="en-US"/>
        </w:rPr>
        <w:t xml:space="preserve"> – note you can later find it or discard it</w:t>
      </w:r>
      <w:r>
        <w:rPr>
          <w:lang w:val="en-US"/>
        </w:rPr>
        <w:t>)</w:t>
      </w:r>
      <w:r w:rsidR="00300426">
        <w:rPr>
          <w:lang w:val="en-US"/>
        </w:rPr>
        <w:t xml:space="preserve"> – now try </w:t>
      </w:r>
      <w:r w:rsidR="00300426" w:rsidRPr="00300426">
        <w:rPr>
          <w:b/>
          <w:bCs/>
          <w:u w:val="single"/>
          <w:lang w:val="en-US"/>
        </w:rPr>
        <w:t>git pull</w:t>
      </w:r>
      <w:r w:rsidR="00300426">
        <w:rPr>
          <w:lang w:val="en-US"/>
        </w:rPr>
        <w:t xml:space="preserve"> again…</w:t>
      </w:r>
    </w:p>
    <w:p w14:paraId="2FD095A1" w14:textId="445DCCD5" w:rsidR="00B56EBE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 xml:space="preserve">git reset --hard </w:t>
      </w:r>
      <w:r>
        <w:rPr>
          <w:lang w:val="en-US"/>
        </w:rPr>
        <w:t xml:space="preserve"> (discarding local changes - such as stashed)</w:t>
      </w:r>
    </w:p>
    <w:p w14:paraId="747B2885" w14:textId="45E62E9A" w:rsidR="00300426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clean -fd</w:t>
      </w:r>
      <w:r>
        <w:rPr>
          <w:b/>
          <w:bCs/>
          <w:color w:val="4472C4" w:themeColor="accent1"/>
        </w:rPr>
        <w:t xml:space="preserve"> </w:t>
      </w:r>
      <w:r w:rsidRPr="00300426">
        <w:rPr>
          <w:lang w:val="en-US"/>
        </w:rPr>
        <w:t>(rarely for cases you also want to clean the untracked/ new files.  Irreversible)</w:t>
      </w:r>
      <w:r w:rsidR="00CC76C0">
        <w:rPr>
          <w:lang w:val="en-US"/>
        </w:rPr>
        <w:br/>
      </w:r>
    </w:p>
    <w:p w14:paraId="4B8845AF" w14:textId="11CCEF97" w:rsidR="00CC76C0" w:rsidRPr="000A04D0" w:rsidRDefault="00CC76C0" w:rsidP="00CC76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4D0">
        <w:rPr>
          <w:b/>
          <w:bCs/>
          <w:lang w:val="en-US"/>
        </w:rPr>
        <w:t>To delete a cached file that is not ignored although listed (since already in repos</w:t>
      </w:r>
      <w:r w:rsidR="00AD27F4" w:rsidRPr="000A04D0">
        <w:rPr>
          <w:b/>
          <w:bCs/>
          <w:lang w:val="en-US"/>
        </w:rPr>
        <w:t>i</w:t>
      </w:r>
      <w:r w:rsidRPr="000A04D0">
        <w:rPr>
          <w:b/>
          <w:bCs/>
          <w:lang w:val="en-US"/>
        </w:rPr>
        <w:t>tory):</w:t>
      </w:r>
    </w:p>
    <w:p w14:paraId="7B20B13F" w14:textId="77777777" w:rsidR="00CC76C0" w:rsidRPr="00AD27F4" w:rsidRDefault="00CC76C0" w:rsidP="00CC76C0">
      <w:pPr>
        <w:pStyle w:val="ListParagraph"/>
        <w:numPr>
          <w:ilvl w:val="1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4472C4" w:themeColor="accent1"/>
        </w:rPr>
      </w:pPr>
      <w:r w:rsidRPr="00AD27F4">
        <w:rPr>
          <w:b/>
          <w:bCs/>
          <w:color w:val="4472C4" w:themeColor="accent1"/>
        </w:rPr>
        <w:t>git rm -r --cached .</w:t>
      </w:r>
    </w:p>
    <w:p w14:paraId="0F548C8A" w14:textId="6DED6F5D" w:rsidR="00CC76C0" w:rsidRDefault="00CC76C0" w:rsidP="00CC76C0">
      <w:pPr>
        <w:pStyle w:val="ListParagraph"/>
        <w:numPr>
          <w:ilvl w:val="1"/>
          <w:numId w:val="1"/>
        </w:numPr>
        <w:rPr>
          <w:lang w:val="en-US"/>
        </w:rPr>
      </w:pPr>
      <w:r w:rsidRPr="00AD27F4">
        <w:rPr>
          <w:b/>
          <w:bCs/>
          <w:color w:val="4472C4" w:themeColor="accent1"/>
        </w:rPr>
        <w:t>git add .</w:t>
      </w:r>
      <w:r>
        <w:rPr>
          <w:lang w:val="en-US"/>
        </w:rPr>
        <w:t xml:space="preserve">   (you get something similar like the below output)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389ECC" wp14:editId="1435C5AE">
            <wp:extent cx="2894330" cy="691515"/>
            <wp:effectExtent l="0" t="0" r="1270" b="0"/>
            <wp:docPr id="5760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222" w14:textId="77777777" w:rsidR="00300426" w:rsidRDefault="00300426" w:rsidP="00300426">
      <w:pPr>
        <w:ind w:left="720"/>
        <w:rPr>
          <w:lang w:val="en-US"/>
        </w:rPr>
      </w:pPr>
    </w:p>
    <w:p w14:paraId="303DDEEF" w14:textId="41828A3B" w:rsidR="00E71192" w:rsidRPr="00E71192" w:rsidRDefault="00E71192" w:rsidP="00E71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1192">
        <w:rPr>
          <w:b/>
          <w:bCs/>
          <w:lang w:val="en-US"/>
        </w:rPr>
        <w:t>what to do in case I am not satisfied on my last changes</w:t>
      </w:r>
      <w:r w:rsidR="00FF07E5">
        <w:rPr>
          <w:b/>
          <w:bCs/>
          <w:lang w:val="en-US"/>
        </w:rPr>
        <w:t xml:space="preserve"> (revert)</w:t>
      </w:r>
      <w:r w:rsidRPr="00E71192">
        <w:rPr>
          <w:b/>
          <w:bCs/>
          <w:lang w:val="en-US"/>
        </w:rPr>
        <w:t>?</w:t>
      </w:r>
    </w:p>
    <w:p w14:paraId="1184C90B" w14:textId="039F6231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merge  </w:t>
      </w:r>
      <w:r w:rsidR="006D5010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</w:t>
      </w:r>
      <w:r w:rsidR="00D666C5">
        <w:rPr>
          <w:lang w:val="en-US"/>
        </w:rPr>
        <w:t xml:space="preserve">if </w:t>
      </w:r>
      <w:r w:rsidRPr="006D5010">
        <w:rPr>
          <w:lang w:val="en-US"/>
        </w:rPr>
        <w:t>there are conflicts and I’d like to revert to previous state – instead of changing files, stage</w:t>
      </w:r>
      <w:r w:rsidR="00684EFB">
        <w:rPr>
          <w:lang w:val="en-US"/>
        </w:rPr>
        <w:t xml:space="preserve"> the change</w:t>
      </w:r>
      <w:r w:rsidRPr="006D5010">
        <w:rPr>
          <w:lang w:val="en-US"/>
        </w:rPr>
        <w:t xml:space="preserve"> changes and commit resolution)</w:t>
      </w:r>
      <w:r w:rsidR="00684EFB">
        <w:rPr>
          <w:lang w:val="en-US"/>
        </w:rPr>
        <w:t>.</w:t>
      </w:r>
    </w:p>
    <w:p w14:paraId="765A3328" w14:textId="6F928456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hard HEAD  </w:t>
      </w:r>
      <w:r w:rsidRPr="006D5010">
        <w:rPr>
          <w:lang w:val="en-US"/>
        </w:rPr>
        <w:t>(force action to discard all changes since last commit)</w:t>
      </w:r>
      <w:r w:rsidR="00684EFB">
        <w:rPr>
          <w:lang w:val="en-US"/>
        </w:rPr>
        <w:t>.</w:t>
      </w:r>
    </w:p>
    <w:p w14:paraId="0A5965FF" w14:textId="5BC369B0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checkout main [or master]   </w:t>
      </w:r>
      <w:r w:rsidRPr="006D5010">
        <w:rPr>
          <w:lang w:val="en-US"/>
        </w:rPr>
        <w:t>(to move to my main branch before killing the unwanted branch)</w:t>
      </w:r>
      <w:r w:rsidR="00684EFB">
        <w:rPr>
          <w:lang w:val="en-US"/>
        </w:rPr>
        <w:t>.</w:t>
      </w:r>
    </w:p>
    <w:p w14:paraId="0EFF4F66" w14:textId="5EA0F2DD" w:rsid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clean -n</w:t>
      </w:r>
      <w:r w:rsidRPr="009B4481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 </w:t>
      </w:r>
      <w:r w:rsidRPr="009B4481">
        <w:rPr>
          <w:lang w:val="en-US"/>
        </w:rPr>
        <w:t>(safe step: If still have untracked files, this cmd will clean it – vs.)</w:t>
      </w:r>
    </w:p>
    <w:p w14:paraId="267E5B75" w14:textId="424FD602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clean -f   </w:t>
      </w:r>
      <w:r w:rsidRPr="009B4481">
        <w:rPr>
          <w:lang w:val="en-US"/>
        </w:rPr>
        <w:t>(permanent step: If still have untracked files, this cmd will clean it).</w:t>
      </w:r>
    </w:p>
    <w:p w14:paraId="4152EDB8" w14:textId="72BA6930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lastRenderedPageBreak/>
        <w:t xml:space="preserve">git branch -d &lt;branch-name&gt; </w:t>
      </w:r>
      <w:r w:rsidRPr="006D5010">
        <w:rPr>
          <w:lang w:val="en-US"/>
        </w:rPr>
        <w:t>(if changes are merged)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C80C00">
        <w:rPr>
          <w:lang w:val="en-US"/>
        </w:rPr>
        <w:t>or</w:t>
      </w:r>
      <w:r w:rsidRPr="00E71192">
        <w:rPr>
          <w:b/>
          <w:bCs/>
          <w:color w:val="4472C4" w:themeColor="accent1"/>
          <w:lang w:val="en-US"/>
        </w:rPr>
        <w:t xml:space="preserve"> git branch -D &lt;branch-name&gt; </w:t>
      </w:r>
      <w:r w:rsidRPr="006D5010">
        <w:rPr>
          <w:lang w:val="en-US"/>
        </w:rPr>
        <w:t>(if changes are not merged and I don’t really care)</w:t>
      </w:r>
      <w:r w:rsidR="00684EFB">
        <w:rPr>
          <w:lang w:val="en-US"/>
        </w:rPr>
        <w:t>.</w:t>
      </w:r>
    </w:p>
    <w:p w14:paraId="2857A618" w14:textId="746257FC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push origin --delete &lt;branch-name&gt;  </w:t>
      </w:r>
      <w:r w:rsidRPr="006D5010">
        <w:rPr>
          <w:lang w:val="en-US"/>
        </w:rPr>
        <w:t>(to delete the undesired branch from the remote/github repository)</w:t>
      </w:r>
      <w:r w:rsidR="00684EFB">
        <w:rPr>
          <w:lang w:val="en-US"/>
        </w:rPr>
        <w:t>.</w:t>
      </w:r>
    </w:p>
    <w:p w14:paraId="765060B6" w14:textId="31AEAD77" w:rsidR="009B4481" w:rsidRP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fetch -p</w:t>
      </w:r>
      <w:r>
        <w:rPr>
          <w:b/>
          <w:bCs/>
          <w:color w:val="4472C4" w:themeColor="accent1"/>
        </w:rPr>
        <w:t xml:space="preserve"> </w:t>
      </w:r>
      <w:r w:rsidRPr="00C80C00">
        <w:rPr>
          <w:lang w:val="en-US"/>
        </w:rPr>
        <w:t>(recommended after deleting the remote branch to avoid references to remote branch that is no longer exist)</w:t>
      </w:r>
    </w:p>
    <w:p w14:paraId="09B85E22" w14:textId="77777777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77777777" w:rsidR="005B2006" w:rsidRDefault="005B2006" w:rsidP="005B2006">
      <w:pPr>
        <w:rPr>
          <w:lang w:val="en-US"/>
        </w:rPr>
      </w:pPr>
    </w:p>
    <w:p w14:paraId="452A6D0F" w14:textId="77777777" w:rsidR="005B2006" w:rsidRDefault="005B2006" w:rsidP="005B2006">
      <w:pPr>
        <w:rPr>
          <w:lang w:val="en-US"/>
        </w:rPr>
      </w:pPr>
    </w:p>
    <w:p w14:paraId="4ED73CD3" w14:textId="77777777" w:rsidR="00956F00" w:rsidRDefault="00956F00" w:rsidP="005B2006">
      <w:pPr>
        <w:rPr>
          <w:lang w:val="en-US"/>
        </w:rPr>
      </w:pPr>
    </w:p>
    <w:p w14:paraId="24CEF98E" w14:textId="28C5E037" w:rsidR="00956F00" w:rsidRDefault="00956F00" w:rsidP="005B2006">
      <w:pPr>
        <w:rPr>
          <w:b/>
          <w:bCs/>
          <w:lang w:val="en-US"/>
        </w:rPr>
      </w:pPr>
      <w:r w:rsidRPr="008003C1">
        <w:rPr>
          <w:b/>
          <w:bCs/>
          <w:lang w:val="en-US"/>
        </w:rPr>
        <w:t>TBD – check how to push the entire history</w:t>
      </w:r>
      <w:r w:rsidR="008003C1" w:rsidRPr="008003C1">
        <w:rPr>
          <w:b/>
          <w:bCs/>
          <w:lang w:val="en-US"/>
        </w:rPr>
        <w:t xml:space="preserve"> with all sub-branches…</w:t>
      </w:r>
    </w:p>
    <w:p w14:paraId="14E31CBB" w14:textId="6A4EDB8A" w:rsidR="00D3655A" w:rsidRPr="008003C1" w:rsidRDefault="00D3655A" w:rsidP="005B200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TBD </w:t>
      </w:r>
      <w:r w:rsidR="00D20910">
        <w:rPr>
          <w:b/>
          <w:bCs/>
          <w:lang w:val="en-US"/>
        </w:rPr>
        <w:t>– learn more about pull / deploy / clone?</w:t>
      </w:r>
    </w:p>
    <w:sectPr w:rsidR="00D3655A" w:rsidRPr="00800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F70"/>
    <w:multiLevelType w:val="hybridMultilevel"/>
    <w:tmpl w:val="04DCDC3E"/>
    <w:lvl w:ilvl="0" w:tplc="F942E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2"/>
  </w:num>
  <w:num w:numId="3" w16cid:durableId="174760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622E9"/>
    <w:rsid w:val="00064F1A"/>
    <w:rsid w:val="000A04D0"/>
    <w:rsid w:val="000B1E56"/>
    <w:rsid w:val="000F0ADB"/>
    <w:rsid w:val="00105E94"/>
    <w:rsid w:val="00146D5D"/>
    <w:rsid w:val="001B3FA3"/>
    <w:rsid w:val="001C421E"/>
    <w:rsid w:val="001D485A"/>
    <w:rsid w:val="001D6ECE"/>
    <w:rsid w:val="001F152D"/>
    <w:rsid w:val="00214C18"/>
    <w:rsid w:val="00214E73"/>
    <w:rsid w:val="002153C5"/>
    <w:rsid w:val="00251084"/>
    <w:rsid w:val="002710D8"/>
    <w:rsid w:val="002756C6"/>
    <w:rsid w:val="00276C74"/>
    <w:rsid w:val="00293DF2"/>
    <w:rsid w:val="002C1B0E"/>
    <w:rsid w:val="002D6230"/>
    <w:rsid w:val="002F39E8"/>
    <w:rsid w:val="00300426"/>
    <w:rsid w:val="00351F09"/>
    <w:rsid w:val="003839CD"/>
    <w:rsid w:val="00391940"/>
    <w:rsid w:val="003A15FA"/>
    <w:rsid w:val="003E311F"/>
    <w:rsid w:val="00401817"/>
    <w:rsid w:val="00453A11"/>
    <w:rsid w:val="00476C9E"/>
    <w:rsid w:val="00484739"/>
    <w:rsid w:val="004A0B9D"/>
    <w:rsid w:val="004B3521"/>
    <w:rsid w:val="004D13D7"/>
    <w:rsid w:val="004D238B"/>
    <w:rsid w:val="004D77EF"/>
    <w:rsid w:val="004E0D48"/>
    <w:rsid w:val="00543C46"/>
    <w:rsid w:val="005A22F3"/>
    <w:rsid w:val="005B2006"/>
    <w:rsid w:val="005C51A0"/>
    <w:rsid w:val="005D28BC"/>
    <w:rsid w:val="00645F65"/>
    <w:rsid w:val="00652AFC"/>
    <w:rsid w:val="00684EFB"/>
    <w:rsid w:val="006D5010"/>
    <w:rsid w:val="00710467"/>
    <w:rsid w:val="007451EA"/>
    <w:rsid w:val="0079270D"/>
    <w:rsid w:val="007B4206"/>
    <w:rsid w:val="007C7BF7"/>
    <w:rsid w:val="007D084F"/>
    <w:rsid w:val="008003C1"/>
    <w:rsid w:val="008021EA"/>
    <w:rsid w:val="00831186"/>
    <w:rsid w:val="00833006"/>
    <w:rsid w:val="0085751B"/>
    <w:rsid w:val="00873291"/>
    <w:rsid w:val="00876BD9"/>
    <w:rsid w:val="00895FAB"/>
    <w:rsid w:val="008E6A62"/>
    <w:rsid w:val="00923270"/>
    <w:rsid w:val="00926D81"/>
    <w:rsid w:val="00941D5B"/>
    <w:rsid w:val="009537CF"/>
    <w:rsid w:val="00956F00"/>
    <w:rsid w:val="00993F92"/>
    <w:rsid w:val="009A2E3A"/>
    <w:rsid w:val="009B4481"/>
    <w:rsid w:val="009D2378"/>
    <w:rsid w:val="00A23140"/>
    <w:rsid w:val="00A25B27"/>
    <w:rsid w:val="00A34131"/>
    <w:rsid w:val="00A51606"/>
    <w:rsid w:val="00A920D6"/>
    <w:rsid w:val="00AB1D8C"/>
    <w:rsid w:val="00AD27F4"/>
    <w:rsid w:val="00AD6D8C"/>
    <w:rsid w:val="00AF507B"/>
    <w:rsid w:val="00B37878"/>
    <w:rsid w:val="00B47940"/>
    <w:rsid w:val="00B56EBE"/>
    <w:rsid w:val="00B74556"/>
    <w:rsid w:val="00B76B9D"/>
    <w:rsid w:val="00B84AE7"/>
    <w:rsid w:val="00B84B28"/>
    <w:rsid w:val="00B92EC4"/>
    <w:rsid w:val="00BA4D61"/>
    <w:rsid w:val="00BC57DC"/>
    <w:rsid w:val="00C007C1"/>
    <w:rsid w:val="00C241EB"/>
    <w:rsid w:val="00C7771F"/>
    <w:rsid w:val="00C80C00"/>
    <w:rsid w:val="00C93F05"/>
    <w:rsid w:val="00C93FE0"/>
    <w:rsid w:val="00CC3C06"/>
    <w:rsid w:val="00CC46AE"/>
    <w:rsid w:val="00CC60D3"/>
    <w:rsid w:val="00CC76C0"/>
    <w:rsid w:val="00CD1368"/>
    <w:rsid w:val="00D001B0"/>
    <w:rsid w:val="00D067B2"/>
    <w:rsid w:val="00D20910"/>
    <w:rsid w:val="00D27F1B"/>
    <w:rsid w:val="00D36314"/>
    <w:rsid w:val="00D3655A"/>
    <w:rsid w:val="00D42516"/>
    <w:rsid w:val="00D56511"/>
    <w:rsid w:val="00D64800"/>
    <w:rsid w:val="00D666C5"/>
    <w:rsid w:val="00D67C75"/>
    <w:rsid w:val="00D754B8"/>
    <w:rsid w:val="00DB5314"/>
    <w:rsid w:val="00DE1153"/>
    <w:rsid w:val="00DF7F6D"/>
    <w:rsid w:val="00E318FF"/>
    <w:rsid w:val="00E4280F"/>
    <w:rsid w:val="00E5359E"/>
    <w:rsid w:val="00E71192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14876"/>
    <w:rsid w:val="00F24F2F"/>
    <w:rsid w:val="00F27381"/>
    <w:rsid w:val="00FB1E2B"/>
    <w:rsid w:val="00FE6DE2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0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6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ai-baranes/MIS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3464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126</cp:revision>
  <dcterms:created xsi:type="dcterms:W3CDTF">2025-04-10T09:03:00Z</dcterms:created>
  <dcterms:modified xsi:type="dcterms:W3CDTF">2025-04-26T04:38:00Z</dcterms:modified>
</cp:coreProperties>
</file>