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Calibri-Bold" w:hAnsi="Calibri-Bold" w:eastAsia="Calibri-Bold" w:cs="Calibri-Bold"/>
          <w:b/>
          <w:bCs/>
          <w:color w:val="000000"/>
          <w:kern w:val="0"/>
          <w:sz w:val="36"/>
          <w:szCs w:val="36"/>
          <w:lang w:val="en-US" w:eastAsia="zh-CN" w:bidi="ar"/>
        </w:rPr>
      </w:pPr>
      <w:bookmarkStart w:id="0" w:name="_GoBack"/>
      <w:bookmarkEnd w:id="0"/>
      <w:r>
        <w:rPr>
          <w:rFonts w:ascii="Calibri-Bold" w:hAnsi="Calibri-Bold" w:eastAsia="Calibri-Bold" w:cs="Calibri-Bold"/>
          <w:b/>
          <w:bCs/>
          <w:color w:val="000000"/>
          <w:kern w:val="0"/>
          <w:sz w:val="36"/>
          <w:szCs w:val="36"/>
          <w:u w:val="single"/>
          <w:lang w:val="en-US" w:eastAsia="zh-CN" w:bidi="ar"/>
        </w:rPr>
        <w:t>Subjective Questions and their Answers</w:t>
      </w:r>
    </w:p>
    <w:p>
      <w:pPr>
        <w:keepNext w:val="0"/>
        <w:keepLines w:val="0"/>
        <w:widowControl/>
        <w:suppressLineNumbers w:val="0"/>
        <w:jc w:val="center"/>
        <w:rPr>
          <w:rFonts w:ascii="Calibri-Bold" w:hAnsi="Calibri-Bold" w:eastAsia="Calibri-Bold" w:cs="Calibri-Bold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1. Which are the top three variables in your model which contribute most towards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probability of a lead getting converted?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highlight w:val="green"/>
          <w:lang w:val="en-US" w:eastAsia="zh-CN" w:bidi="ar"/>
        </w:rPr>
        <w:t>Answer: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top three variables based on the final model which contributes most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towards the probability of lead getting converted are: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Lead Source_Welingak Website: 5.39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Lead Source_Reference: 2.93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Current_occupation_Working Professional: 2.67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2. What are the top 3 categorical/dummy variables in the model which should be focused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most on in order to increase the probability of lead conversion?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highlight w:val="green"/>
          <w:lang w:val="en-US" w:eastAsia="zh-CN" w:bidi="ar"/>
        </w:rPr>
        <w:t>Answer: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top 3 categorical/dummy variables in the model that be focused most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order to increase the probability of lead conversion are: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Lead Source_Welingak Website: 5.39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○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We should focus on more budget/spend on Welingak Website in terms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advertising, etc. to attract more leads.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Lead Source_Reference: 2.93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○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We can provide discounts for providing references that convert to lead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encourage more references.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Current_occupation_Working Professional: 2.67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○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We should develop tailored messaging and engage working professionals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through communication channels based on their engagement impact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3. X Education has a period of 2 months every year during which they hire some interns.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sales team, in particular, has around 10 interns allotted to them. So during this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phase, they wish to make the lead conversion more aggressive. So they want almost 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 potential leads (i.e. the customers who have been predicted as 1 by the model) to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converted and hence, want to make phone calls to as much of such people as possible.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Suggest a good strategy they should employ at this stage.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highlight w:val="green"/>
          <w:lang w:val="en-US" w:eastAsia="zh-CN" w:bidi="ar"/>
        </w:rPr>
        <w:t>Answer: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To make lead conversion more aggressive during the intern-hiring period, 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Education can employ the following strategy based on the given variables and their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coefficients: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Focus on leads with high potential: Based on the given coefficients, leads from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following sources have a higher likelihood of conversion: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o Welingak Website: 5.388662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o Reference: 2.925326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o Working Professional: 2.669665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Thus, the sales team should prioritize calling leads from these sources during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intern-hiring period.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>Leverage effective communication channels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: Leads who have been sent SMS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messages and have opened the emails are also more likely to convert.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coefficients for Last Activity_SMS Sent and Last Activity_Email Opened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2.051879 and 0.942099, respectively. Therefore, the sales team should prioritize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calling leads who have been sent SMS messages or have opened emails from 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Education.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>Maximize website engagement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: Total Time Spent on the Website is also a good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indicator of the lead's interest in X Education's services, with a coefficient of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1.049789. Therefore, the sales team should also prioritize calling leads who have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spent a significant amount of time on the website.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>Maintain a multi-channel approach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: Finally, the sales team should also make sure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to follow up with leads who have interacted with X Education through multiple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channels. For example, leads who have used the Olark Chat feature on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website may not have spent as much time on the website, but may still be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interested in X Education's services. Therefore, the sales team should make sure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follow up with leads who have used multiple channels to interact with 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Education.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In summary, to make lead conversion more aggressive during the intern-hiring period, 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Education should focus on leads from high-potential sources, leverage effective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communication channels, maximize website engagement, and maintain a multi-channel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approach.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4. Similarly, at times, the company reaches its target for a quarter before the deadline.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During this time, the company wants the sales team to focus on some new work as well.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So during this time, the company’s aim is to not make phone calls unless it’s extremely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necessary, i.e.. they want to minimize the rate of useless phone calls. Suggest a strategy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they should employ at this stage.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highlight w:val="green"/>
          <w:lang w:val="en-US" w:eastAsia="zh-CN" w:bidi="ar"/>
        </w:rPr>
        <w:t>Answer:</w:t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To minimize the rate of useless phone calls when the company reaches its sales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target for a quarter before the deadline, the sales team can employ the following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strategy: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Focus on lead nurturing activities such as personalized emails, SMS and targeted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newsletters.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Sending automated SMS to customers that have very good likelihood of getting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converted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Collaborate with the sales team, management, and data scientists to teams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fine-tune the model and gather feedback on what worked and what didn't.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Make the strategy for providing discounts or incentives to potential customers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encourage them to take action.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Focus on building relationships with potential customers through other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communication channels like email, social media, or chat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IN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bots.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 xml:space="preserve">Gather feedback from existing customers to improve the quality of the leads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generated and optimize the conversion rate.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243243"/>
    <w:rsid w:val="001F26A5"/>
    <w:rsid w:val="00243243"/>
    <w:rsid w:val="00BB19D9"/>
    <w:rsid w:val="67B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984</Characters>
  <Lines>8</Lines>
  <Paragraphs>2</Paragraphs>
  <TotalTime>5828</TotalTime>
  <ScaleCrop>false</ScaleCrop>
  <LinksUpToDate>false</LinksUpToDate>
  <CharactersWithSpaces>1154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2019-01-07T08:33:00Z</dcterms:created>
  <dc:creator>HP</dc:creator>
  <cp:lastModifiedBy>Asif Shaikh</cp:lastModifiedBy>
  <dcterms:modified xsi:type="dcterms:W3CDTF">2023-03-27T09:55:44Z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469DC965B88741E292C4328171169218</vt:lpwstr>
  </property>
</Properties>
</file>