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5A6D3E" w:rsidRPr="00966353" w:rsidRDefault="005A6D3E" w:rsidP="005A6D3E">
      <w:pPr>
        <w:jc w:val="center"/>
        <w:rPr>
          <w:rFonts w:ascii="Gill Sans MT" w:hAnsi="Gill Sans MT"/>
          <w:b/>
        </w:rPr>
      </w:pPr>
      <w:r w:rsidRPr="00966353">
        <w:rPr>
          <w:rFonts w:ascii="Gill Sans MT" w:hAnsi="Gill Sans MT"/>
          <w:b/>
        </w:rPr>
        <w:t>WEEK 5</w:t>
      </w:r>
    </w:p>
    <w:tbl>
      <w:tblPr>
        <w:tblStyle w:val="TableGrid"/>
        <w:tblW w:w="10260" w:type="dxa"/>
        <w:tblInd w:w="-365" w:type="dxa"/>
        <w:tblLayout w:type="fixed"/>
        <w:tblLook w:val="04A0" w:firstRow="1" w:lastRow="0" w:firstColumn="1" w:lastColumn="0" w:noHBand="0" w:noVBand="1"/>
      </w:tblPr>
      <w:tblGrid>
        <w:gridCol w:w="3690"/>
        <w:gridCol w:w="639"/>
        <w:gridCol w:w="1418"/>
        <w:gridCol w:w="1003"/>
        <w:gridCol w:w="85"/>
        <w:gridCol w:w="1625"/>
        <w:gridCol w:w="720"/>
        <w:gridCol w:w="1080"/>
      </w:tblGrid>
      <w:tr w:rsidR="005A6D3E" w:rsidRPr="006D7F88" w:rsidTr="006D3737">
        <w:trPr>
          <w:trHeight w:val="350"/>
        </w:trPr>
        <w:tc>
          <w:tcPr>
            <w:tcW w:w="3690" w:type="dxa"/>
            <w:shd w:val="clear" w:color="auto" w:fill="auto"/>
            <w:vAlign w:val="center"/>
          </w:tcPr>
          <w:p w:rsidR="005A6D3E" w:rsidRPr="00FA389D" w:rsidRDefault="005A6D3E" w:rsidP="006D3737">
            <w:pPr>
              <w:rPr>
                <w:rFonts w:ascii="Gill Sans MT" w:eastAsia="Gill Sans MT" w:hAnsi="Gill Sans MT" w:cs="Gill Sans MT"/>
              </w:rPr>
            </w:pPr>
            <w:r w:rsidRPr="00FA389D">
              <w:rPr>
                <w:rFonts w:ascii="Gill Sans MT" w:eastAsia="Gill Sans MT" w:hAnsi="Gill Sans MT" w:cs="Gill Sans MT"/>
                <w:b/>
              </w:rPr>
              <w:t xml:space="preserve">Week Ending: </w:t>
            </w:r>
            <w:r w:rsidR="00966353">
              <w:rPr>
                <w:rFonts w:ascii="Gill Sans MT" w:hAnsi="Gill Sans MT"/>
                <w:sz w:val="24"/>
                <w:szCs w:val="28"/>
              </w:rPr>
              <w:t>03-10-</w:t>
            </w:r>
            <w:r w:rsidR="00966353" w:rsidRPr="00850B47">
              <w:rPr>
                <w:rFonts w:ascii="Gill Sans MT" w:hAnsi="Gill Sans MT"/>
                <w:sz w:val="24"/>
                <w:szCs w:val="28"/>
              </w:rPr>
              <w:t>2025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DAY: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Subject: </w:t>
            </w:r>
            <w:r w:rsidRPr="006D7F88">
              <w:rPr>
                <w:rFonts w:ascii="Gill Sans MT" w:hAnsi="Gill Sans MT"/>
              </w:rPr>
              <w:t>Computing</w:t>
            </w:r>
          </w:p>
        </w:tc>
      </w:tr>
      <w:tr w:rsidR="005A6D3E" w:rsidRPr="006D7F88" w:rsidTr="006D3737">
        <w:trPr>
          <w:trHeight w:val="278"/>
        </w:trPr>
        <w:tc>
          <w:tcPr>
            <w:tcW w:w="5747" w:type="dxa"/>
            <w:gridSpan w:val="3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>
              <w:rPr>
                <w:rFonts w:ascii="Gill Sans MT" w:hAnsi="Gill Sans MT" w:cs="Tahoma"/>
                <w:b/>
              </w:rPr>
              <w:t>Duration: 5</w:t>
            </w:r>
            <w:r w:rsidRPr="006D7F88">
              <w:rPr>
                <w:rFonts w:ascii="Gill Sans MT" w:hAnsi="Gill Sans MT" w:cs="Tahoma"/>
              </w:rPr>
              <w:t>0mins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A6D3E" w:rsidRPr="006D7F88" w:rsidRDefault="005A6D3E" w:rsidP="006D3737">
            <w:pPr>
              <w:spacing w:after="64"/>
              <w:ind w:left="5"/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Strand: </w:t>
            </w:r>
            <w:r w:rsidRPr="006D7F88">
              <w:rPr>
                <w:rFonts w:ascii="Gill Sans MT" w:hAnsi="Gill Sans MT"/>
                <w:szCs w:val="28"/>
              </w:rPr>
              <w:t xml:space="preserve">Productivity Software  </w:t>
            </w:r>
          </w:p>
        </w:tc>
      </w:tr>
      <w:tr w:rsidR="005A6D3E" w:rsidRPr="006D7F88" w:rsidTr="006D3737">
        <w:trPr>
          <w:trHeight w:val="341"/>
        </w:trPr>
        <w:tc>
          <w:tcPr>
            <w:tcW w:w="3690" w:type="dxa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Class: </w:t>
            </w:r>
            <w:r w:rsidRPr="006D7F88">
              <w:rPr>
                <w:rFonts w:ascii="Gill Sans MT" w:hAnsi="Gill Sans MT" w:cstheme="minorHAnsi"/>
              </w:rPr>
              <w:t>B8</w:t>
            </w:r>
          </w:p>
        </w:tc>
        <w:tc>
          <w:tcPr>
            <w:tcW w:w="2057" w:type="dxa"/>
            <w:gridSpan w:val="2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Class Size: </w:t>
            </w:r>
          </w:p>
        </w:tc>
        <w:tc>
          <w:tcPr>
            <w:tcW w:w="4513" w:type="dxa"/>
            <w:gridSpan w:val="5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Sub Strand: </w:t>
            </w:r>
            <w:r w:rsidRPr="006D7F88">
              <w:rPr>
                <w:rFonts w:ascii="Gill Sans MT" w:hAnsi="Gill Sans MT"/>
              </w:rPr>
              <w:t>Creating Tables &amp; Hyperlinks</w:t>
            </w:r>
          </w:p>
        </w:tc>
      </w:tr>
      <w:tr w:rsidR="005A6D3E" w:rsidRPr="006D7F88" w:rsidTr="006D3737">
        <w:trPr>
          <w:trHeight w:val="474"/>
        </w:trPr>
        <w:tc>
          <w:tcPr>
            <w:tcW w:w="4329" w:type="dxa"/>
            <w:gridSpan w:val="2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Content Standard: </w:t>
            </w:r>
            <w:r w:rsidRPr="006D7F88">
              <w:rPr>
                <w:rFonts w:ascii="Gill Sans MT" w:hAnsi="Gill Sans MT"/>
              </w:rPr>
              <w:t xml:space="preserve"> 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B8.2.1.1 Demonstrate How to Use Microsoft Word (tables and hyperlink pages)</w:t>
            </w:r>
          </w:p>
        </w:tc>
        <w:tc>
          <w:tcPr>
            <w:tcW w:w="4851" w:type="dxa"/>
            <w:gridSpan w:val="5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Indicator: </w:t>
            </w:r>
          </w:p>
          <w:p w:rsidR="005A6D3E" w:rsidRPr="006D7F88" w:rsidRDefault="005A6D3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/>
              </w:rPr>
              <w:t>B8.2.1.1.1. Demonstrate how to create a table and hyperlinks.</w:t>
            </w:r>
          </w:p>
        </w:tc>
        <w:tc>
          <w:tcPr>
            <w:tcW w:w="1080" w:type="dxa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>Lesson:</w:t>
            </w:r>
          </w:p>
          <w:p w:rsidR="005A6D3E" w:rsidRPr="006D7F88" w:rsidRDefault="005A6D3E" w:rsidP="006D3737">
            <w:pPr>
              <w:rPr>
                <w:rFonts w:ascii="Gill Sans MT" w:hAnsi="Gill Sans MT" w:cs="Tahoma"/>
              </w:rPr>
            </w:pPr>
          </w:p>
          <w:p w:rsidR="005A6D3E" w:rsidRPr="006D7F88" w:rsidRDefault="005A6D3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>1 of 2</w:t>
            </w:r>
          </w:p>
        </w:tc>
      </w:tr>
      <w:tr w:rsidR="005A6D3E" w:rsidRPr="006D7F88" w:rsidTr="006D3737">
        <w:trPr>
          <w:trHeight w:val="584"/>
        </w:trPr>
        <w:tc>
          <w:tcPr>
            <w:tcW w:w="6835" w:type="dxa"/>
            <w:gridSpan w:val="5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 w:cs="Tahoma"/>
                <w:b/>
              </w:rPr>
            </w:pPr>
            <w:r w:rsidRPr="006D7F88">
              <w:rPr>
                <w:rFonts w:ascii="Gill Sans MT" w:hAnsi="Gill Sans MT" w:cs="Tahoma"/>
                <w:b/>
              </w:rPr>
              <w:t xml:space="preserve">Performance Indicator: </w:t>
            </w:r>
          </w:p>
          <w:p w:rsidR="005A6D3E" w:rsidRPr="006D7F88" w:rsidRDefault="005A6D3E" w:rsidP="006D3737">
            <w:pPr>
              <w:rPr>
                <w:rFonts w:ascii="Gill Sans MT" w:hAnsi="Gill Sans MT" w:cs="Tahoma"/>
              </w:rPr>
            </w:pPr>
            <w:r w:rsidRPr="006D7F88">
              <w:rPr>
                <w:rFonts w:ascii="Gill Sans MT" w:hAnsi="Gill Sans MT" w:cs="Tahoma"/>
              </w:rPr>
              <w:t xml:space="preserve">Learners can </w:t>
            </w:r>
            <w:r w:rsidRPr="006D7F88">
              <w:rPr>
                <w:rFonts w:ascii="Gill Sans MT" w:hAnsi="Gill Sans MT"/>
              </w:rPr>
              <w:t>demonstrate how to create a table and hyperlinks.</w:t>
            </w:r>
          </w:p>
        </w:tc>
        <w:tc>
          <w:tcPr>
            <w:tcW w:w="3425" w:type="dxa"/>
            <w:gridSpan w:val="3"/>
            <w:shd w:val="clear" w:color="auto" w:fill="auto"/>
            <w:vAlign w:val="center"/>
          </w:tcPr>
          <w:p w:rsidR="005A6D3E" w:rsidRPr="001125D3" w:rsidRDefault="005A6D3E" w:rsidP="006D3737">
            <w:pPr>
              <w:rPr>
                <w:rFonts w:ascii="Gill Sans MT" w:hAnsi="Gill Sans MT" w:cs="Tahoma"/>
                <w:b/>
                <w:sz w:val="20"/>
              </w:rPr>
            </w:pPr>
            <w:r w:rsidRPr="001125D3">
              <w:rPr>
                <w:rFonts w:ascii="Gill Sans MT" w:hAnsi="Gill Sans MT" w:cs="Tahoma"/>
                <w:b/>
                <w:sz w:val="20"/>
              </w:rPr>
              <w:t>Core Competencies:</w:t>
            </w:r>
          </w:p>
          <w:p w:rsidR="005A6D3E" w:rsidRPr="006D7F88" w:rsidRDefault="005A6D3E" w:rsidP="006D3737">
            <w:pPr>
              <w:rPr>
                <w:rFonts w:ascii="Gill Sans MT" w:hAnsi="Gill Sans MT" w:cs="Tahoma"/>
              </w:rPr>
            </w:pPr>
            <w:r w:rsidRPr="001125D3">
              <w:rPr>
                <w:rFonts w:ascii="Gill Sans MT" w:hAnsi="Gill Sans MT"/>
                <w:sz w:val="20"/>
                <w:szCs w:val="20"/>
              </w:rPr>
              <w:t>Communication and Collaboration, Critical Thinking and Problem solving</w:t>
            </w:r>
          </w:p>
        </w:tc>
      </w:tr>
      <w:tr w:rsidR="005A6D3E" w:rsidRPr="006D7F88" w:rsidTr="006D3737">
        <w:trPr>
          <w:trHeight w:val="260"/>
        </w:trPr>
        <w:tc>
          <w:tcPr>
            <w:tcW w:w="10260" w:type="dxa"/>
            <w:gridSpan w:val="8"/>
            <w:shd w:val="clear" w:color="auto" w:fill="auto"/>
            <w:vAlign w:val="center"/>
          </w:tcPr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  <w:b/>
              </w:rPr>
              <w:t xml:space="preserve">Reference: </w:t>
            </w:r>
            <w:r w:rsidRPr="006D7F88">
              <w:rPr>
                <w:rFonts w:ascii="Gill Sans MT" w:hAnsi="Gill Sans MT"/>
              </w:rPr>
              <w:t>Computing Curriculum Pg. 28</w:t>
            </w:r>
          </w:p>
        </w:tc>
      </w:tr>
      <w:tr w:rsidR="005A6D3E" w:rsidRPr="006D7F88" w:rsidTr="006D3737">
        <w:trPr>
          <w:trHeight w:val="323"/>
        </w:trPr>
        <w:tc>
          <w:tcPr>
            <w:tcW w:w="10260" w:type="dxa"/>
            <w:gridSpan w:val="8"/>
          </w:tcPr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</w:tc>
      </w:tr>
      <w:tr w:rsidR="005A6D3E" w:rsidRPr="006D7F88" w:rsidTr="006D3737">
        <w:trPr>
          <w:trHeight w:val="413"/>
        </w:trPr>
        <w:tc>
          <w:tcPr>
            <w:tcW w:w="6750" w:type="dxa"/>
            <w:gridSpan w:val="4"/>
          </w:tcPr>
          <w:p w:rsidR="005A6D3E" w:rsidRPr="006D7F88" w:rsidRDefault="005A6D3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Activities For Learning &amp; Assessment</w:t>
            </w:r>
          </w:p>
        </w:tc>
        <w:tc>
          <w:tcPr>
            <w:tcW w:w="1710" w:type="dxa"/>
            <w:gridSpan w:val="2"/>
          </w:tcPr>
          <w:p w:rsidR="005A6D3E" w:rsidRPr="006D7F88" w:rsidRDefault="005A6D3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>Resources</w:t>
            </w:r>
          </w:p>
        </w:tc>
        <w:tc>
          <w:tcPr>
            <w:tcW w:w="1800" w:type="dxa"/>
            <w:gridSpan w:val="2"/>
          </w:tcPr>
          <w:p w:rsidR="005A6D3E" w:rsidRPr="006D7F88" w:rsidRDefault="005A6D3E" w:rsidP="006D3737">
            <w:pPr>
              <w:rPr>
                <w:rFonts w:ascii="Gill Sans MT" w:hAnsi="Gill Sans MT"/>
                <w:b/>
              </w:rPr>
            </w:pPr>
            <w:r w:rsidRPr="006D7F88">
              <w:rPr>
                <w:rFonts w:ascii="Gill Sans MT" w:hAnsi="Gill Sans MT"/>
                <w:b/>
              </w:rPr>
              <w:t xml:space="preserve">Progression </w:t>
            </w:r>
          </w:p>
        </w:tc>
      </w:tr>
      <w:tr w:rsidR="005A6D3E" w:rsidRPr="006D7F88" w:rsidTr="006D3737">
        <w:trPr>
          <w:trHeight w:val="56"/>
        </w:trPr>
        <w:tc>
          <w:tcPr>
            <w:tcW w:w="6750" w:type="dxa"/>
            <w:gridSpan w:val="4"/>
          </w:tcPr>
          <w:p w:rsidR="005A6D3E" w:rsidRPr="006D7F88" w:rsidRDefault="005A6D3E" w:rsidP="006D3737">
            <w:pPr>
              <w:rPr>
                <w:rFonts w:ascii="Gill Sans MT" w:hAnsi="Gill Sans MT"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Starter (5mins)</w:t>
            </w:r>
          </w:p>
          <w:p w:rsidR="005A6D3E" w:rsidRPr="006D7F88" w:rsidRDefault="005A6D3E" w:rsidP="006D3737">
            <w:pPr>
              <w:rPr>
                <w:rFonts w:ascii="Gill Sans MT" w:hAnsi="Gill Sans MT"/>
                <w:sz w:val="20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Revise with learners to review their understanding in the previous lesson.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Share performance indicators and introduce the lesson.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</w:rPr>
              <w:t>Main (35mins)</w:t>
            </w:r>
          </w:p>
          <w:p w:rsidR="005A6D3E" w:rsidRPr="006D7F88" w:rsidRDefault="005A6D3E" w:rsidP="006D3737">
            <w:pPr>
              <w:rPr>
                <w:rFonts w:ascii="Gill Sans MT" w:hAnsi="Gill Sans MT"/>
                <w:sz w:val="20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Explore the use of the Tables group under the Insert tab 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Create tables, columns and resize them in MS-Word 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Explore the use of hyperlinks to create non-linear presentations</w:t>
            </w:r>
          </w:p>
          <w:p w:rsidR="005A6D3E" w:rsidRPr="006D7F88" w:rsidRDefault="005A6D3E" w:rsidP="006D3737">
            <w:pPr>
              <w:tabs>
                <w:tab w:val="left" w:pos="2552"/>
              </w:tabs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  <w:b/>
                <w:i/>
              </w:rPr>
            </w:pPr>
            <w:r w:rsidRPr="006D7F88">
              <w:rPr>
                <w:rFonts w:ascii="Gill Sans MT" w:hAnsi="Gill Sans MT"/>
                <w:b/>
                <w:i/>
                <w:sz w:val="28"/>
              </w:rPr>
              <w:t xml:space="preserve">Reflection </w:t>
            </w:r>
            <w:r w:rsidRPr="006D7F88">
              <w:rPr>
                <w:rFonts w:ascii="Gill Sans MT" w:hAnsi="Gill Sans MT"/>
                <w:b/>
                <w:i/>
              </w:rPr>
              <w:t>(10mins)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Use peer discussion and effective questioning to find out from learners what they have learnt during the lesson. </w:t>
            </w: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Take feedback from learners and summarize the lesson.</w:t>
            </w:r>
            <w:r>
              <w:rPr>
                <w:rFonts w:ascii="Gill Sans MT" w:hAnsi="Gill Sans MT"/>
              </w:rPr>
              <w:t xml:space="preserve"> </w:t>
            </w: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Default="005A6D3E" w:rsidP="006D3737">
            <w:pPr>
              <w:rPr>
                <w:rFonts w:ascii="Gill Sans MT" w:hAnsi="Gill Sans MT"/>
              </w:rPr>
            </w:pPr>
          </w:p>
          <w:p w:rsidR="005A6D3E" w:rsidRPr="006D7F88" w:rsidRDefault="005A6D3E" w:rsidP="006D3737">
            <w:pPr>
              <w:rPr>
                <w:rFonts w:ascii="Gill Sans MT" w:hAnsi="Gill Sans MT"/>
              </w:rPr>
            </w:pPr>
          </w:p>
        </w:tc>
        <w:tc>
          <w:tcPr>
            <w:tcW w:w="1710" w:type="dxa"/>
            <w:gridSpan w:val="2"/>
          </w:tcPr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 xml:space="preserve">Pictures and videos </w:t>
            </w:r>
          </w:p>
        </w:tc>
        <w:tc>
          <w:tcPr>
            <w:tcW w:w="1800" w:type="dxa"/>
            <w:gridSpan w:val="2"/>
          </w:tcPr>
          <w:p w:rsidR="005A6D3E" w:rsidRPr="006D7F88" w:rsidRDefault="005A6D3E" w:rsidP="006D3737">
            <w:pPr>
              <w:rPr>
                <w:rFonts w:ascii="Gill Sans MT" w:hAnsi="Gill Sans MT"/>
              </w:rPr>
            </w:pPr>
            <w:r w:rsidRPr="006D7F88">
              <w:rPr>
                <w:rFonts w:ascii="Gill Sans MT" w:hAnsi="Gill Sans MT"/>
              </w:rPr>
              <w:t>Demonstrating how to create a table and hyperlinks</w:t>
            </w:r>
          </w:p>
        </w:tc>
      </w:tr>
    </w:tbl>
    <w:p w:rsidR="005A6D3E" w:rsidRDefault="005A6D3E" w:rsidP="005A6D3E">
      <w:pPr>
        <w:rPr>
          <w:rFonts w:ascii="Gill Sans MT" w:hAnsi="Gill Sans MT"/>
        </w:rPr>
      </w:pPr>
      <w:bookmarkStart w:id="0" w:name="_GoBack"/>
      <w:bookmarkEnd w:id="0"/>
    </w:p>
    <w:p w:rsidR="00CA3706" w:rsidRDefault="00CA3706"/>
    <w:sectPr w:rsidR="00CA3706" w:rsidSect="005A6D3E">
      <w:pgSz w:w="12240" w:h="15840"/>
      <w:pgMar w:top="540" w:right="1440" w:bottom="5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ill Sans MT">
    <w:panose1 w:val="020B0502020104020203"/>
    <w:charset w:val="00"/>
    <w:family w:val="swiss"/>
    <w:pitch w:val="variable"/>
    <w:sig w:usb0="00000007" w:usb1="00000000" w:usb2="00000000" w:usb3="00000000" w:csb0="00000003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7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A6D3E"/>
    <w:rsid w:val="005A6D3E"/>
    <w:rsid w:val="00966353"/>
    <w:rsid w:val="00CA37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5ADFC48"/>
  <w15:chartTrackingRefBased/>
  <w15:docId w15:val="{1BB3BE4D-F330-4951-88D5-B4E33E1A6A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5A6D3E"/>
    <w:rPr>
      <w:lang w:val="en-A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5A6D3E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187</Words>
  <Characters>1071</Characters>
  <Application>Microsoft Office Word</Application>
  <DocSecurity>0</DocSecurity>
  <Lines>8</Lines>
  <Paragraphs>2</Paragraphs>
  <ScaleCrop>false</ScaleCrop>
  <Company/>
  <LinksUpToDate>false</LinksUpToDate>
  <CharactersWithSpaces>1256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B.B</dc:creator>
  <cp:keywords/>
  <dc:description/>
  <cp:lastModifiedBy>Bright Hayford</cp:lastModifiedBy>
  <cp:revision>2</cp:revision>
  <dcterms:created xsi:type="dcterms:W3CDTF">2024-09-20T14:36:00Z</dcterms:created>
  <dcterms:modified xsi:type="dcterms:W3CDTF">2025-08-10T17:35:00Z</dcterms:modified>
</cp:coreProperties>
</file>