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69BF" w14:textId="6367CCD5" w:rsidR="00DD2E91" w:rsidRPr="00DD2E91" w:rsidRDefault="00DD2E91" w:rsidP="00E93FC9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Pr="00DD2E91">
        <w:rPr>
          <w:rFonts w:ascii="Times New Roman" w:hAnsi="Times New Roman" w:cs="Times New Roman"/>
          <w:b/>
          <w:bCs/>
          <w:sz w:val="28"/>
          <w:szCs w:val="28"/>
        </w:rPr>
        <w:t>Chapter 2 Exercise</w:t>
      </w:r>
    </w:p>
    <w:p w14:paraId="01DF895A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program-visible registers?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Program-visible registers are the 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>registers that are directly used/accessible by instructions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(i.e., registers visible to the programmer and referenced in instruction operands).</w:t>
      </w:r>
    </w:p>
    <w:p w14:paraId="77A501E8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The 80286 addresses registers that are 8 and _________ bits wide.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bits.</w:t>
      </w:r>
    </w:p>
    <w:p w14:paraId="10472BAC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The extended registers are addressable by which microprocessors?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extended (32-bit) registers are addressable by the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80386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later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(i.e., 80386 → Pentium 4, etc.).</w:t>
      </w:r>
    </w:p>
    <w:p w14:paraId="15632434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The extended BX register is addressed as _________.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EBX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093A5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Which register holds a count for some instructions?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CL / CX / ECX / RCX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(CX is the 16-bit count; ECX is the 32-bit count; RCX the 64-bit in x86-64).</w:t>
      </w:r>
    </w:p>
    <w:p w14:paraId="54DCCF9F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the IP/EIP register?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IP (EIP/RIP) is the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pointer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— it holds the offset (address) of the next instruction to be fetched/executed.</w:t>
      </w:r>
    </w:p>
    <w:p w14:paraId="3615E6D2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The carry flag bit is not modified by which arithmetic operations?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INC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DEC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instructions do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not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modify the Carry Flag (CF).</w:t>
      </w:r>
    </w:p>
    <w:p w14:paraId="0144DAE3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Will an overflow occur if a signed FFH is added to a signed 01H?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>Signed 0xFF = −1 (8-bit), plus +1 → 0x00. No overflow (result = 00H).</w:t>
      </w:r>
    </w:p>
    <w:p w14:paraId="498DECB6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 number that contains 3 one bits is said to have _________ parity.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Odd parity.</w:t>
      </w:r>
    </w:p>
    <w:p w14:paraId="64BEEF70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Which flag bit controls the INTR pin on the microprocessor?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Interrupt Enable Flag (IF)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controls whether the INTR pin is recognized.</w:t>
      </w:r>
    </w:p>
    <w:p w14:paraId="0BF48185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Which microprocessors contain an FS segment register?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80386 and later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processors (80386 introduced FS and GS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BAC644" w14:textId="77777777" w:rsidR="004B2ED4" w:rsidRDefault="00E93FC9" w:rsidP="004B2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a segment register in the real mode operation of the microprocessor?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In real mode a </w:t>
      </w:r>
      <w:r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segment register provides a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segment base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="004B2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2ED4" w:rsidRPr="004B2ED4">
        <w:rPr>
          <w:rFonts w:ascii="Times New Roman" w:eastAsia="Times New Roman" w:hAnsi="Times New Roman" w:cs="Times New Roman"/>
          <w:sz w:val="24"/>
          <w:szCs w:val="24"/>
        </w:rPr>
        <w:t xml:space="preserve">In real mode, a segment register </w:t>
      </w:r>
      <w:r w:rsidR="004B2ED4" w:rsidRPr="004B2ED4">
        <w:rPr>
          <w:rFonts w:ascii="Times New Roman" w:eastAsia="Times New Roman" w:hAnsi="Times New Roman" w:cs="Times New Roman"/>
          <w:sz w:val="24"/>
          <w:szCs w:val="24"/>
          <w:highlight w:val="yellow"/>
        </w:rPr>
        <w:t>holds the base address of a memory segment</w:t>
      </w:r>
      <w:r w:rsidR="004B2ED4" w:rsidRPr="004B2ED4">
        <w:rPr>
          <w:rFonts w:ascii="Times New Roman" w:eastAsia="Times New Roman" w:hAnsi="Times New Roman" w:cs="Times New Roman"/>
          <w:sz w:val="24"/>
          <w:szCs w:val="24"/>
        </w:rPr>
        <w:t>, which is used to calculate the physical memory address.</w:t>
      </w:r>
    </w:p>
    <w:p w14:paraId="3E197906" w14:textId="14A31DCC" w:rsidR="00E93FC9" w:rsidRPr="004B2ED4" w:rsidRDefault="00E93FC9" w:rsidP="004B2E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2ED4">
        <w:rPr>
          <w:rFonts w:ascii="Times New Roman" w:eastAsia="Times New Roman" w:hAnsi="Times New Roman" w:cs="Times New Roman"/>
          <w:sz w:val="24"/>
          <w:szCs w:val="24"/>
        </w:rPr>
        <w:t xml:space="preserve">The physical address = </w:t>
      </w:r>
      <w:r w:rsidRPr="004B2ED4">
        <w:rPr>
          <w:rFonts w:ascii="Times New Roman" w:eastAsia="Times New Roman" w:hAnsi="Times New Roman" w:cs="Times New Roman"/>
          <w:b/>
          <w:bCs/>
          <w:sz w:val="24"/>
          <w:szCs w:val="24"/>
        </w:rPr>
        <w:t>(segment × 16) + offset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>. Each segment register selects a 64-KB window (base</w:t>
      </w:r>
      <w:proofErr w:type="gramStart"/>
      <w:r w:rsidRPr="004B2ED4"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 w:rsidRPr="004B2ED4">
        <w:rPr>
          <w:rFonts w:ascii="Times New Roman" w:eastAsia="Times New Roman" w:hAnsi="Times New Roman" w:cs="Times New Roman"/>
          <w:sz w:val="24"/>
          <w:szCs w:val="24"/>
        </w:rPr>
        <w:t xml:space="preserve"> base+0FFFFH).</w:t>
      </w:r>
    </w:p>
    <w:p w14:paraId="7807BAB7" w14:textId="77777777" w:rsidR="004B2ED4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In the real mode, show the starting and ending addresses of each segment located by the following segment register values:</w:t>
      </w:r>
    </w:p>
    <w:p w14:paraId="1B034FAE" w14:textId="77777777" w:rsidR="004B2ED4" w:rsidRPr="004B2ED4" w:rsidRDefault="004B2ED4" w:rsidP="004B2E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2ED4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ab/>
        <w:t>(a) 1000H: Starting address = 10000H, Ending address = 1FFFFH</w:t>
      </w:r>
    </w:p>
    <w:p w14:paraId="69148526" w14:textId="4DAB8611" w:rsidR="004B2ED4" w:rsidRPr="004B2ED4" w:rsidRDefault="004B2ED4" w:rsidP="004B2E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2ED4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ab/>
        <w:t xml:space="preserve">(b) 1234H: Starting address = 12340H, Ending address = </w:t>
      </w:r>
      <w:r w:rsidR="007778A3">
        <w:rPr>
          <w:rFonts w:ascii="Times New Roman" w:eastAsia="Times New Roman" w:hAnsi="Times New Roman" w:cs="Times New Roman"/>
          <w:sz w:val="24"/>
          <w:szCs w:val="24"/>
        </w:rPr>
        <w:t>2233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>FH</w:t>
      </w:r>
    </w:p>
    <w:p w14:paraId="5344F2D2" w14:textId="20DB4BDD" w:rsidR="004B2ED4" w:rsidRPr="004B2ED4" w:rsidRDefault="004B2ED4" w:rsidP="004B2E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2ED4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ab/>
        <w:t xml:space="preserve">(c) 2300H: Starting address = 23000H, Ending address = </w:t>
      </w:r>
      <w:r w:rsidR="007778A3">
        <w:rPr>
          <w:rFonts w:ascii="Times New Roman" w:eastAsia="Times New Roman" w:hAnsi="Times New Roman" w:cs="Times New Roman"/>
          <w:sz w:val="24"/>
          <w:szCs w:val="24"/>
        </w:rPr>
        <w:t>32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>FFFH</w:t>
      </w:r>
    </w:p>
    <w:p w14:paraId="17245156" w14:textId="17FA3255" w:rsidR="004B2ED4" w:rsidRPr="004B2ED4" w:rsidRDefault="004B2ED4" w:rsidP="004B2E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2ED4">
        <w:rPr>
          <w:rFonts w:ascii="Times New Roman" w:eastAsia="Times New Roman" w:hAnsi="Times New Roman" w:cs="Times New Roman"/>
          <w:sz w:val="24"/>
          <w:szCs w:val="24"/>
        </w:rPr>
        <w:lastRenderedPageBreak/>
        <w:t>•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ab/>
        <w:t>(d) E000H: Starting address = E0000H, Ending address = EFFFH</w:t>
      </w:r>
    </w:p>
    <w:p w14:paraId="7244AD60" w14:textId="2249FE1A" w:rsidR="00E93FC9" w:rsidRDefault="004B2ED4" w:rsidP="004B2E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B2ED4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ab/>
        <w:t>(e) AB00H: Starting address = AB000H, Ending address = B</w:t>
      </w:r>
      <w:r w:rsidR="00874DD0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4B2ED4">
        <w:rPr>
          <w:rFonts w:ascii="Times New Roman" w:eastAsia="Times New Roman" w:hAnsi="Times New Roman" w:cs="Times New Roman"/>
          <w:sz w:val="24"/>
          <w:szCs w:val="24"/>
        </w:rPr>
        <w:t>FFFH</w:t>
      </w:r>
    </w:p>
    <w:p w14:paraId="784D232D" w14:textId="77777777" w:rsidR="004B2ED4" w:rsidRPr="000D0D5F" w:rsidRDefault="004B2ED4" w:rsidP="004B2ED4">
      <w:pPr>
        <w:numPr>
          <w:ilvl w:val="1"/>
          <w:numId w:val="3"/>
        </w:numPr>
        <w:spacing w:line="278" w:lineRule="auto"/>
        <w:rPr>
          <w:sz w:val="32"/>
          <w:szCs w:val="32"/>
          <w:highlight w:val="yellow"/>
        </w:rPr>
      </w:pPr>
      <w:r w:rsidRPr="000D0D5F">
        <w:rPr>
          <w:b/>
          <w:bCs/>
          <w:sz w:val="32"/>
          <w:szCs w:val="32"/>
          <w:highlight w:val="yellow"/>
        </w:rPr>
        <w:t>Starting address</w:t>
      </w:r>
      <w:r w:rsidRPr="000D0D5F">
        <w:rPr>
          <w:sz w:val="32"/>
          <w:szCs w:val="32"/>
          <w:highlight w:val="yellow"/>
        </w:rPr>
        <w:t xml:space="preserve"> = Segment × 10H + 0000H</w:t>
      </w:r>
    </w:p>
    <w:p w14:paraId="2E89D214" w14:textId="5C1C85AE" w:rsidR="004B2ED4" w:rsidRPr="00E93FC9" w:rsidRDefault="004B2ED4" w:rsidP="004B2ED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32"/>
          <w:szCs w:val="32"/>
          <w:highlight w:val="yellow"/>
        </w:rPr>
        <w:t xml:space="preserve">        </w:t>
      </w:r>
      <w:r w:rsidRPr="000D0D5F">
        <w:rPr>
          <w:b/>
          <w:bCs/>
          <w:sz w:val="32"/>
          <w:szCs w:val="32"/>
          <w:highlight w:val="yellow"/>
        </w:rPr>
        <w:t>Ending address</w:t>
      </w:r>
      <w:r w:rsidRPr="000D0D5F">
        <w:rPr>
          <w:sz w:val="32"/>
          <w:szCs w:val="32"/>
          <w:highlight w:val="yellow"/>
        </w:rPr>
        <w:t xml:space="preserve"> = Segment × 10H + FFFFH</w:t>
      </w:r>
    </w:p>
    <w:p w14:paraId="4FBC1FAE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memory address of the next instruction executed by the microprocessor, when operated in the real mode, for the following CS:IP combinations: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(1) CS = 1000H and IP = 2000H → address = 1000H×16 + 2000H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12000H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(2) CS = 2000H and IP = 1000H → address = 2000H×16 + 1000H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21000H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(3) CS = 2300H and IP = 1A00H → address = 2300H×16 + 1A00H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24A00H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(4) CS = 1A00H and IP = B000H → address = 1A00H×16 + B000H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25000H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(5) CS = 3456H and IP = ABCDH → address = 3456H×16 + ABCDH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3F12DH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82DF3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Real mode memory addresses allow access to memory below which memory address?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Real mode 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(20-bit) can address up to 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FFFFFH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gramStart"/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>i.e.</w:t>
      </w:r>
      <w:proofErr w:type="gramEnd"/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below 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1 MB (0x100000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7B804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Which register or registers are used as an offset address for the string instruction destination in the microprocessor?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DI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(or 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EDI/RDI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for 32/64-bit modes) is used as the destination offset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for string instructions (SI/ESI/RSI is source).</w:t>
      </w:r>
    </w:p>
    <w:p w14:paraId="064B4B4C" w14:textId="0D5E6635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Which 32-bit register or registers are used to hold an offset address for data segment data in the Pentium 4 microprocessor?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The 32-bit base/index 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registers such as 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ESI, </w:t>
      </w:r>
      <w:proofErr w:type="gramStart"/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EDI, 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End"/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and in general EAX/ECX/EDX can be used) can hold offsets for data; commonly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EBX/ESI/EDI/EBP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are used as base/index registers for data addressing.</w:t>
      </w:r>
    </w:p>
    <w:p w14:paraId="11944DEC" w14:textId="3D28143E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The stack memory is addressed by a combination of the _________ segment plus _________ offset.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SS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segment plus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SP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(stack pointer) offset </w:t>
      </w:r>
    </w:p>
    <w:p w14:paraId="017E09C4" w14:textId="77777777" w:rsidR="00E93FC9" w:rsidRP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If the base pointer (BP) addresses memory, the _________ segment contains the data.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SS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(stack segment is the default when BP is used).</w:t>
      </w:r>
    </w:p>
    <w:p w14:paraId="5B494C10" w14:textId="78B27D99" w:rsidR="00E93FC9" w:rsidRDefault="00E93FC9" w:rsidP="00E93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 the memory location addressed by the following real mode 80286 register combinations: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(1) DS = 1000H and DI = 2000H → address = 1000H×16 + 2000H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12000H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(2) DS = 2000H and SI = 1002H → address = 2000H×16 + 1002H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21002H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(3) SS = 2300H and BP = 3200H → address = 2300H×16 + 3200H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26200H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(4) DS = A000H and BX = 1000H → address = A000H×16 + 1000H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A1000H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(5) SS = 2900H and SP = 3A00H → address = 2900H×16 + 3A00H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2CA00H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894E3D" w14:textId="77777777" w:rsidR="00E93FC9" w:rsidRPr="00E93FC9" w:rsidRDefault="00E93FC9" w:rsidP="00E93FC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0DF3ECC" w14:textId="77777777" w:rsidR="00874DD0" w:rsidRDefault="00874DD0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434B0" w14:textId="459D5C00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6DCF84">
          <v:rect id="_x0000_i1025" style="width:0;height:1.5pt" o:hralign="center" o:hrstd="t" o:hr="t" fillcolor="#a0a0a0" stroked="f"/>
        </w:pict>
      </w:r>
    </w:p>
    <w:p w14:paraId="32861C34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21. Determine the memory location addressed by the following real mode Core2 register combinations: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(a)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DS = 2000H and EAX = 00003000H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Segment base = 2000H × 16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20000H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Address = 20000H + 3000H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23000H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F4CFAE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DS = 1A00H and ECX = 00002000H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Segment base = 1A00H × 16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1A000H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Address = 1A000H + 2000H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1C000H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0296B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(c)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DS = C000H and ESI = 0000A000H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Segment base = C000H × 16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C0000H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Address = C0000H + A000H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CA000H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1B43B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(d)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SS = 8000H and ESP = 00009000H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Segment base = 8000H × 16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80000H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Address = 80000H + 9000H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89000H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C046B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(e)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DS = 1239H and EDX = 0000A900H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Segment base = 1239H × 16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12390H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Address = 12390H + A900H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1CC90H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22D32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BEAA3C">
          <v:rect id="_x0000_i1026" style="width:0;height:1.5pt" o:hralign="center" o:hrstd="t" o:hr="t" fillcolor="#a0a0a0" stroked="f"/>
        </w:pict>
      </w:r>
    </w:p>
    <w:p w14:paraId="06CCDD70" w14:textId="3203AF60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22. Protected mode memory addressing allows access to which area of the memory in the 80286 </w:t>
      </w:r>
      <w:proofErr w:type="gramStart"/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microprocessor</w:t>
      </w:r>
      <w:proofErr w:type="gramEnd"/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4DD0" w:rsidRPr="00874DD0">
        <w:rPr>
          <w:rFonts w:ascii="Times New Roman" w:eastAsia="Times New Roman" w:hAnsi="Times New Roman" w:cs="Times New Roman"/>
          <w:sz w:val="24"/>
          <w:szCs w:val="24"/>
        </w:rPr>
        <w:t>Protected mode allows access to memory above the 1MB limit.</w:t>
      </w:r>
    </w:p>
    <w:p w14:paraId="7C57D857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958ADF">
          <v:rect id="_x0000_i1027" style="width:0;height:1.5pt" o:hralign="center" o:hrstd="t" o:hr="t" fillcolor="#a0a0a0" stroked="f"/>
        </w:pict>
      </w:r>
    </w:p>
    <w:p w14:paraId="51138CD2" w14:textId="45AC416F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23. Protected mode memory addressing allows access to which area of the memory in the Pentium 4 microprocessor?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4DD0" w:rsidRPr="00874DD0">
        <w:rPr>
          <w:rFonts w:ascii="Times New Roman" w:eastAsia="Times New Roman" w:hAnsi="Times New Roman" w:cs="Times New Roman"/>
          <w:sz w:val="24"/>
          <w:szCs w:val="24"/>
        </w:rPr>
        <w:t xml:space="preserve">Protected mode allows access to the </w:t>
      </w:r>
      <w:r w:rsidR="00874DD0"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>entire 4GB addressable memory.</w:t>
      </w:r>
    </w:p>
    <w:p w14:paraId="760E4102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D8D5C">
          <v:rect id="_x0000_i1028" style="width:0;height:1.5pt" o:hralign="center" o:hrstd="t" o:hr="t" fillcolor="#a0a0a0" stroked="f"/>
        </w:pict>
      </w:r>
    </w:p>
    <w:p w14:paraId="1BE0D913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24. What is the purpose of the segment register in protected mode</w:t>
      </w:r>
      <w:r w:rsidRPr="00B5317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memory addressing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In protected mode a </w:t>
      </w:r>
      <w:r w:rsidRPr="00874DD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segment register holds a </w:t>
      </w:r>
      <w:r w:rsidRPr="00874DD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segment selector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(not a plain base). The selector indexes into the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GDT/LDT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to fetch a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descriptor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(which contains base address, limit, and access/control information). </w:t>
      </w:r>
      <w:proofErr w:type="gramStart"/>
      <w:r w:rsidRPr="00E93FC9"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segment registers provide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base/limit translation and protection (access rights)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via descriptors.</w:t>
      </w:r>
    </w:p>
    <w:p w14:paraId="1BF45E62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250878">
          <v:rect id="_x0000_i1029" style="width:0;height:1.5pt" o:hralign="center" o:hrstd="t" o:hr="t" fillcolor="#a0a0a0" stroked="f"/>
        </w:pict>
      </w:r>
    </w:p>
    <w:p w14:paraId="05F81369" w14:textId="37E61B20" w:rsidR="00E93FC9" w:rsidRPr="00E93FC9" w:rsidRDefault="00E93FC9" w:rsidP="005C4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25. How many descriptors are accessible in the global descriptor table in the protected mode?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BA5FB9">
        <w:rPr>
          <w:rFonts w:ascii="Times New Roman" w:eastAsia="Times New Roman" w:hAnsi="Times New Roman" w:cs="Times New Roman"/>
          <w:sz w:val="24"/>
          <w:szCs w:val="24"/>
          <w:highlight w:val="yellow"/>
        </w:rPr>
        <w:t>GDT limit is a 16-bit field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(max 0xFFFF = 65535 bytes). </w:t>
      </w:r>
      <w:r w:rsidRPr="00BA5FB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Each descriptor is 8 bytes, so maximum descriptors = 65536 / 8 = </w:t>
      </w: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8192 descriptors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(indexes 0 through 8191).</w:t>
      </w:r>
    </w:p>
    <w:p w14:paraId="190D6263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26. For an 80286 descriptor that contains a base address of A00000H and a limit of 1000H, what starting and ending locations are addressed by this descriptor?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FB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Starting = </w:t>
      </w: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A00000H</w:t>
      </w:r>
      <w:r w:rsidRPr="00BA5FB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Ending = base + limit = A00000H + 1000H = </w:t>
      </w: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A01000H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E93FC9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E93FC9">
        <w:rPr>
          <w:rFonts w:ascii="Nirmala UI" w:eastAsia="Times New Roman" w:hAnsi="Nirmala UI" w:cs="Nirmala UI"/>
          <w:sz w:val="24"/>
          <w:szCs w:val="24"/>
        </w:rPr>
        <w:t>ৎ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FC9">
        <w:rPr>
          <w:rFonts w:ascii="Nirmala UI" w:eastAsia="Times New Roman" w:hAnsi="Nirmala UI" w:cs="Nirmala UI"/>
          <w:sz w:val="24"/>
          <w:szCs w:val="24"/>
        </w:rPr>
        <w:t>শ্রেণীটি</w:t>
      </w:r>
      <w:proofErr w:type="spellEnd"/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A00000H ... A01000H </w:t>
      </w:r>
      <w:proofErr w:type="spellStart"/>
      <w:r w:rsidRPr="00E93FC9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E93FC9">
        <w:rPr>
          <w:rFonts w:ascii="Nirmala UI" w:eastAsia="Times New Roman" w:hAnsi="Nirmala UI" w:cs="Nirmala UI"/>
          <w:sz w:val="24"/>
          <w:szCs w:val="24"/>
        </w:rPr>
        <w:t>।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842F21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AADFD8">
          <v:rect id="_x0000_i1030" style="width:0;height:1.5pt" o:hralign="center" o:hrstd="t" o:hr="t" fillcolor="#a0a0a0" stroked="f"/>
        </w:pict>
      </w:r>
    </w:p>
    <w:p w14:paraId="3710E38C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27. For a Core2 descriptor that contains a base address of 01000000H, a limit of 0FFFFH, and G = 0, what starting and ending locations are addressed by this descriptor?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G = 0 → limit is in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bytes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Starting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01000000H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Ending = </w:t>
      </w:r>
      <w:r w:rsidRPr="00BA5FB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01000000H + 0FFFFH = </w:t>
      </w: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0100FFFFH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6548B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5A226E">
          <v:rect id="_x0000_i1031" style="width:0;height:1.5pt" o:hralign="center" o:hrstd="t" o:hr="t" fillcolor="#a0a0a0" stroked="f"/>
        </w:pict>
      </w:r>
    </w:p>
    <w:p w14:paraId="0E161471" w14:textId="77777777" w:rsidR="00E93FC9" w:rsidRPr="00E93FC9" w:rsidRDefault="00E93FC9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28. For a Core2 descriptor that contains a base address of 00280000H, a limit of 00010H, and G = 1, what starting and ending locations are addressed by this descriptor?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G = 1 → limit is in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4-KB units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; effective byte-limit = (limit &lt;&lt; 12) + 0xFFF.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Here </w:t>
      </w:r>
      <w:r w:rsidRPr="00BA5FB9">
        <w:rPr>
          <w:rFonts w:ascii="Times New Roman" w:eastAsia="Times New Roman" w:hAnsi="Times New Roman" w:cs="Times New Roman"/>
          <w:sz w:val="24"/>
          <w:szCs w:val="24"/>
          <w:highlight w:val="yellow"/>
        </w:rPr>
        <w:t>limit = 00010H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→ (00010H &lt;&lt; 12) = </w:t>
      </w:r>
      <w:r w:rsidRPr="00BA5FB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0x010000, + 0x0FFF = </w:t>
      </w: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0x010FFF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  <w:t xml:space="preserve">Starting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00280000H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Ending = 00280000H + 010FFFH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00290FFFH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AF285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7C24F">
          <v:rect id="_x0000_i1032" style="width:0;height:1.5pt" o:hralign="center" o:hrstd="t" o:hr="t" fillcolor="#a0a0a0" stroked="f"/>
        </w:pict>
      </w:r>
    </w:p>
    <w:p w14:paraId="24D68606" w14:textId="5316CE60" w:rsidR="00E93FC9" w:rsidRDefault="00E93FC9" w:rsidP="00E93F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29. </w:t>
      </w:r>
      <w:r w:rsidRPr="00BA5FB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If the DS register contains 0020H in a protected mode system, which global descriptor table entry is accessed?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Selector 0020H → index = selector &gt;&gt; 3 = 0020H &gt;&gt; 3 =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0004H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. TI bit = 0 →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GDT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93FC9">
        <w:rPr>
          <w:rFonts w:ascii="Nirmala UI" w:eastAsia="Times New Roman" w:hAnsi="Nirmala UI" w:cs="Nirmala UI"/>
          <w:sz w:val="24"/>
          <w:szCs w:val="24"/>
        </w:rPr>
        <w:t>সুতরাং</w:t>
      </w:r>
      <w:proofErr w:type="spellEnd"/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FC9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3FC9">
        <w:rPr>
          <w:rFonts w:ascii="Times New Roman" w:eastAsia="Times New Roman" w:hAnsi="Times New Roman" w:cs="Times New Roman"/>
          <w:b/>
          <w:bCs/>
          <w:sz w:val="24"/>
          <w:szCs w:val="24"/>
        </w:rPr>
        <w:t>GDT entry (descriptor) number 4</w:t>
      </w:r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(index 4) </w:t>
      </w:r>
      <w:proofErr w:type="spellStart"/>
      <w:r w:rsidRPr="00E93FC9">
        <w:rPr>
          <w:rFonts w:ascii="Nirmala UI" w:eastAsia="Times New Roman" w:hAnsi="Nirmala UI" w:cs="Nirmala UI"/>
          <w:sz w:val="24"/>
          <w:szCs w:val="24"/>
        </w:rPr>
        <w:t>অ্যাক্সেস</w:t>
      </w:r>
      <w:proofErr w:type="spellEnd"/>
      <w:r w:rsidRPr="00E93F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3FC9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E93FC9">
        <w:rPr>
          <w:rFonts w:ascii="Nirmala UI" w:eastAsia="Times New Roman" w:hAnsi="Nirmala UI" w:cs="Nirmala UI"/>
          <w:sz w:val="24"/>
          <w:szCs w:val="24"/>
        </w:rPr>
        <w:t>।</w:t>
      </w:r>
    </w:p>
    <w:p w14:paraId="2CF82705" w14:textId="774BF5F9" w:rsidR="005C434B" w:rsidRPr="00E93FC9" w:rsidRDefault="005C434B" w:rsidP="00E93F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34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283D95" wp14:editId="1AC0D737">
            <wp:extent cx="4705985" cy="3403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14" cy="340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6660" w14:textId="77777777" w:rsidR="00E93FC9" w:rsidRPr="00E93FC9" w:rsidRDefault="00FD20C1" w:rsidP="00E93F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161D33">
          <v:rect id="_x0000_i1033" style="width:0;height:1.5pt" o:hralign="center" o:hrstd="t" o:hr="t" fillcolor="#a0a0a0" stroked="f"/>
        </w:pict>
      </w:r>
    </w:p>
    <w:p w14:paraId="5F7478DB" w14:textId="7B053BA5" w:rsidR="00BA5FB9" w:rsidRPr="00BA5FB9" w:rsidRDefault="00BA5FB9" w:rsidP="00BA5FB9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If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DS = 0103H </w:t>
      </w:r>
      <w:r w:rsidRPr="00BA5FB9">
        <w:rPr>
          <w:rFonts w:ascii="Times New Roman" w:hAnsi="Times New Roman" w:cs="Times New Roman"/>
          <w:b/>
          <w:bCs/>
          <w:sz w:val="28"/>
          <w:szCs w:val="28"/>
        </w:rPr>
        <w:t>in a protected mode system, the requested privilege level is _________.</w:t>
      </w:r>
    </w:p>
    <w:p w14:paraId="124D4D11" w14:textId="77777777" w:rsidR="00BA5FB9" w:rsidRPr="00BA5FB9" w:rsidRDefault="00BA5FB9" w:rsidP="00BA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>Protected mode–</w:t>
      </w:r>
      <w:r w:rsidRPr="00BA5FB9">
        <w:rPr>
          <w:rFonts w:ascii="Nirmala UI" w:eastAsia="Times New Roman" w:hAnsi="Nirmala UI" w:cs="Nirmala UI" w:hint="cs"/>
          <w:sz w:val="20"/>
          <w:szCs w:val="20"/>
          <w:cs/>
          <w:lang w:bidi="bn-BD"/>
        </w:rPr>
        <w:t>এ</w:t>
      </w:r>
      <w:r w:rsidRPr="00BA5FB9">
        <w:rPr>
          <w:rFonts w:ascii="Times New Roman" w:eastAsia="Times New Roman" w:hAnsi="Times New Roman" w:cs="Times New Roman"/>
          <w:sz w:val="20"/>
          <w:szCs w:val="20"/>
          <w:cs/>
          <w:lang w:bidi="bn-BD"/>
        </w:rPr>
        <w:t xml:space="preserve"> </w:t>
      </w: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>segment selector (</w:t>
      </w:r>
      <w:r w:rsidRPr="00BA5FB9">
        <w:rPr>
          <w:rFonts w:ascii="Nirmala UI" w:eastAsia="Times New Roman" w:hAnsi="Nirmala UI" w:cs="Nirmala UI" w:hint="cs"/>
          <w:sz w:val="20"/>
          <w:szCs w:val="20"/>
          <w:cs/>
          <w:lang w:bidi="bn-BD"/>
        </w:rPr>
        <w:t>যেমন</w:t>
      </w:r>
      <w:r w:rsidRPr="00BA5FB9">
        <w:rPr>
          <w:rFonts w:ascii="Times New Roman" w:eastAsia="Times New Roman" w:hAnsi="Times New Roman" w:cs="Times New Roman"/>
          <w:sz w:val="20"/>
          <w:szCs w:val="20"/>
          <w:cs/>
          <w:lang w:bidi="bn-BD"/>
        </w:rPr>
        <w:t xml:space="preserve"> </w:t>
      </w: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DS register) </w:t>
      </w:r>
      <w:r w:rsidRPr="00BA5FB9">
        <w:rPr>
          <w:rFonts w:ascii="Nirmala UI" w:eastAsia="Times New Roman" w:hAnsi="Nirmala UI" w:cs="Nirmala UI" w:hint="cs"/>
          <w:sz w:val="20"/>
          <w:szCs w:val="20"/>
          <w:cs/>
          <w:lang w:bidi="bn-BD"/>
        </w:rPr>
        <w:t>এর</w:t>
      </w:r>
      <w:r w:rsidRPr="00BA5FB9">
        <w:rPr>
          <w:rFonts w:ascii="Times New Roman" w:eastAsia="Times New Roman" w:hAnsi="Times New Roman" w:cs="Times New Roman"/>
          <w:sz w:val="20"/>
          <w:szCs w:val="20"/>
          <w:cs/>
          <w:lang w:bidi="bn-BD"/>
        </w:rPr>
        <w:t xml:space="preserve"> </w:t>
      </w:r>
      <w:r w:rsidRPr="00BA5FB9">
        <w:rPr>
          <w:rFonts w:ascii="Nirmala UI" w:eastAsia="Times New Roman" w:hAnsi="Nirmala UI" w:cs="Nirmala UI" w:hint="cs"/>
          <w:sz w:val="20"/>
          <w:szCs w:val="20"/>
          <w:cs/>
          <w:lang w:bidi="bn-BD"/>
        </w:rPr>
        <w:t>গঠন</w:t>
      </w:r>
      <w:r w:rsidRPr="00BA5FB9">
        <w:rPr>
          <w:rFonts w:ascii="Times New Roman" w:eastAsia="Times New Roman" w:hAnsi="Times New Roman" w:cs="Times New Roman"/>
          <w:sz w:val="20"/>
          <w:szCs w:val="20"/>
          <w:cs/>
          <w:lang w:bidi="bn-BD"/>
        </w:rPr>
        <w:t xml:space="preserve"> </w:t>
      </w:r>
      <w:r w:rsidRPr="00BA5FB9">
        <w:rPr>
          <w:rFonts w:ascii="Nirmala UI" w:eastAsia="Times New Roman" w:hAnsi="Nirmala UI" w:cs="Nirmala UI" w:hint="cs"/>
          <w:sz w:val="20"/>
          <w:szCs w:val="20"/>
          <w:cs/>
          <w:lang w:bidi="bn-BD"/>
        </w:rPr>
        <w:t>হলো</w:t>
      </w:r>
      <w:r w:rsidRPr="00BA5FB9">
        <w:rPr>
          <w:rFonts w:ascii="Times New Roman" w:eastAsia="Times New Roman" w:hAnsi="Times New Roman" w:cs="Times New Roman"/>
          <w:sz w:val="20"/>
          <w:szCs w:val="20"/>
          <w:cs/>
          <w:lang w:bidi="bn-BD"/>
        </w:rPr>
        <w:t>:</w:t>
      </w:r>
    </w:p>
    <w:p w14:paraId="3A92410B" w14:textId="77777777" w:rsidR="00BA5FB9" w:rsidRPr="00BA5FB9" w:rsidRDefault="00BA5FB9" w:rsidP="00BA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BD"/>
        </w:rPr>
      </w:pPr>
      <w:r w:rsidRPr="00BA5FB9">
        <w:rPr>
          <w:rFonts w:ascii="Times New Roman" w:eastAsia="Times New Roman" w:hAnsi="Times New Roman" w:cs="Times New Roman"/>
          <w:sz w:val="18"/>
          <w:szCs w:val="18"/>
          <w:lang w:bidi="bn-BD"/>
        </w:rPr>
        <w:t>15 .......... 3   2   1 0</w:t>
      </w:r>
    </w:p>
    <w:p w14:paraId="17D621DC" w14:textId="77777777" w:rsidR="00BA5FB9" w:rsidRPr="00BA5FB9" w:rsidRDefault="00BA5FB9" w:rsidP="00BA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bidi="bn-BD"/>
        </w:rPr>
      </w:pPr>
      <w:r w:rsidRPr="00BA5FB9">
        <w:rPr>
          <w:rFonts w:ascii="Times New Roman" w:eastAsia="Times New Roman" w:hAnsi="Times New Roman" w:cs="Times New Roman"/>
          <w:sz w:val="18"/>
          <w:szCs w:val="18"/>
          <w:lang w:bidi="bn-BD"/>
        </w:rPr>
        <w:t xml:space="preserve">[   Index   </w:t>
      </w:r>
      <w:proofErr w:type="gramStart"/>
      <w:r w:rsidRPr="00BA5FB9">
        <w:rPr>
          <w:rFonts w:ascii="Times New Roman" w:eastAsia="Times New Roman" w:hAnsi="Times New Roman" w:cs="Times New Roman"/>
          <w:sz w:val="18"/>
          <w:szCs w:val="18"/>
          <w:lang w:bidi="bn-BD"/>
        </w:rPr>
        <w:t xml:space="preserve">  ]</w:t>
      </w:r>
      <w:proofErr w:type="gramEnd"/>
      <w:r w:rsidRPr="00BA5FB9">
        <w:rPr>
          <w:rFonts w:ascii="Times New Roman" w:eastAsia="Times New Roman" w:hAnsi="Times New Roman" w:cs="Times New Roman"/>
          <w:sz w:val="18"/>
          <w:szCs w:val="18"/>
          <w:lang w:bidi="bn-BD"/>
        </w:rPr>
        <w:t>[TI][ RPL ]</w:t>
      </w:r>
    </w:p>
    <w:p w14:paraId="0CDDA6C1" w14:textId="77777777" w:rsidR="00BA5FB9" w:rsidRPr="00BA5FB9" w:rsidRDefault="00BA5FB9" w:rsidP="00BA5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b/>
          <w:bCs/>
          <w:sz w:val="20"/>
          <w:szCs w:val="20"/>
          <w:lang w:bidi="bn-BD"/>
        </w:rPr>
        <w:t>Index</w:t>
      </w: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 = bits 15–3</w:t>
      </w:r>
    </w:p>
    <w:p w14:paraId="2E52E593" w14:textId="77777777" w:rsidR="00BA5FB9" w:rsidRPr="00BA5FB9" w:rsidRDefault="00BA5FB9" w:rsidP="00BA5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b/>
          <w:bCs/>
          <w:sz w:val="20"/>
          <w:szCs w:val="20"/>
          <w:lang w:bidi="bn-BD"/>
        </w:rPr>
        <w:t>TI (Table Indicator)</w:t>
      </w: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 = bit 2 → 0 = GDT, 1 = LDT</w:t>
      </w:r>
    </w:p>
    <w:p w14:paraId="3D3DF95E" w14:textId="77777777" w:rsidR="00BA5FB9" w:rsidRPr="00BA5FB9" w:rsidRDefault="00BA5FB9" w:rsidP="00BA5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b/>
          <w:bCs/>
          <w:sz w:val="20"/>
          <w:szCs w:val="20"/>
          <w:lang w:bidi="bn-BD"/>
        </w:rPr>
        <w:t>RPL (Requested Privilege Level)</w:t>
      </w: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 = bits 1–0</w:t>
      </w:r>
    </w:p>
    <w:p w14:paraId="0D945123" w14:textId="77777777" w:rsidR="00BA5FB9" w:rsidRPr="00BA5FB9" w:rsidRDefault="00FD20C1" w:rsidP="00BA5FB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>
        <w:rPr>
          <w:rFonts w:ascii="Times New Roman" w:eastAsia="Times New Roman" w:hAnsi="Times New Roman" w:cs="Times New Roman"/>
          <w:sz w:val="20"/>
          <w:szCs w:val="20"/>
          <w:lang w:bidi="bn-BD"/>
        </w:rPr>
        <w:pict w14:anchorId="1D10DCCF">
          <v:rect id="_x0000_i1034" style="width:0;height:1.5pt" o:hralign="center" o:hrstd="t" o:hr="t" fillcolor="#a0a0a0" stroked="f"/>
        </w:pict>
      </w:r>
    </w:p>
    <w:p w14:paraId="0DF951DB" w14:textId="77777777" w:rsidR="00BA5FB9" w:rsidRPr="00BA5FB9" w:rsidRDefault="00BA5FB9" w:rsidP="00BA5F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BA5FB9">
        <w:rPr>
          <w:rFonts w:ascii="Nirmala UI" w:eastAsia="Times New Roman" w:hAnsi="Nirmala UI" w:cs="Nirmala UI" w:hint="cs"/>
          <w:b/>
          <w:bCs/>
          <w:sz w:val="24"/>
          <w:szCs w:val="24"/>
          <w:cs/>
          <w:lang w:bidi="bn-BD"/>
        </w:rPr>
        <w:t>এখন</w:t>
      </w: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  <w:cs/>
          <w:lang w:bidi="bn-BD"/>
        </w:rPr>
        <w:t xml:space="preserve"> </w:t>
      </w: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DS = </w:t>
      </w:r>
      <w:r w:rsidRPr="00BA5FB9">
        <w:rPr>
          <w:rFonts w:ascii="Times New Roman" w:eastAsia="Times New Roman" w:hAnsi="Times New Roman" w:cs="Times New Roman"/>
          <w:b/>
          <w:bCs/>
          <w:sz w:val="18"/>
          <w:szCs w:val="18"/>
          <w:lang w:bidi="bn-BD"/>
        </w:rPr>
        <w:t>0103H</w:t>
      </w:r>
    </w:p>
    <w:p w14:paraId="30C6037E" w14:textId="77777777" w:rsidR="00BA5FB9" w:rsidRPr="00BA5FB9" w:rsidRDefault="00BA5FB9" w:rsidP="00BA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>Hex → Binary:</w:t>
      </w:r>
    </w:p>
    <w:p w14:paraId="3780D6CF" w14:textId="77777777" w:rsidR="00BA5FB9" w:rsidRPr="00BA5FB9" w:rsidRDefault="00BA5FB9" w:rsidP="00BA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sz w:val="18"/>
          <w:szCs w:val="18"/>
          <w:lang w:bidi="bn-BD"/>
        </w:rPr>
        <w:t>0103H = 0000 0001 0000 0011b</w:t>
      </w:r>
    </w:p>
    <w:p w14:paraId="64BD9B76" w14:textId="77777777" w:rsidR="00BA5FB9" w:rsidRPr="00BA5FB9" w:rsidRDefault="00BA5FB9" w:rsidP="00BA5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RPL = bits 1–0 = </w:t>
      </w:r>
      <w:r w:rsidRPr="00BA5FB9">
        <w:rPr>
          <w:rFonts w:ascii="Times New Roman" w:eastAsia="Times New Roman" w:hAnsi="Times New Roman" w:cs="Times New Roman"/>
          <w:b/>
          <w:bCs/>
          <w:sz w:val="20"/>
          <w:szCs w:val="20"/>
          <w:lang w:bidi="bn-BD"/>
        </w:rPr>
        <w:t>11b = 3</w:t>
      </w:r>
    </w:p>
    <w:p w14:paraId="5901FD05" w14:textId="77777777" w:rsidR="00BA5FB9" w:rsidRPr="00BA5FB9" w:rsidRDefault="00BA5FB9" w:rsidP="00BA5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TI = bit 2 = 0 → GDT </w:t>
      </w:r>
      <w:r w:rsidRPr="00BA5FB9">
        <w:rPr>
          <w:rFonts w:ascii="Nirmala UI" w:eastAsia="Times New Roman" w:hAnsi="Nirmala UI" w:cs="Nirmala UI" w:hint="cs"/>
          <w:sz w:val="20"/>
          <w:szCs w:val="20"/>
          <w:cs/>
          <w:lang w:bidi="bn-BD"/>
        </w:rPr>
        <w:t>ব্যবহার</w:t>
      </w:r>
      <w:r w:rsidRPr="00BA5FB9">
        <w:rPr>
          <w:rFonts w:ascii="Times New Roman" w:eastAsia="Times New Roman" w:hAnsi="Times New Roman" w:cs="Times New Roman"/>
          <w:sz w:val="20"/>
          <w:szCs w:val="20"/>
          <w:cs/>
          <w:lang w:bidi="bn-BD"/>
        </w:rPr>
        <w:t xml:space="preserve"> </w:t>
      </w:r>
      <w:r w:rsidRPr="00BA5FB9">
        <w:rPr>
          <w:rFonts w:ascii="Nirmala UI" w:eastAsia="Times New Roman" w:hAnsi="Nirmala UI" w:cs="Nirmala UI" w:hint="cs"/>
          <w:sz w:val="20"/>
          <w:szCs w:val="20"/>
          <w:cs/>
          <w:lang w:bidi="bn-BD"/>
        </w:rPr>
        <w:t>হচ্ছে</w:t>
      </w:r>
    </w:p>
    <w:p w14:paraId="3C548C06" w14:textId="77777777" w:rsidR="00BA5FB9" w:rsidRPr="00BA5FB9" w:rsidRDefault="00BA5FB9" w:rsidP="00BA5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>Index = bits 15–3 = 0000 0001 0000b = 0x20 = decimal 32</w:t>
      </w:r>
    </w:p>
    <w:p w14:paraId="128C888A" w14:textId="77777777" w:rsidR="00BA5FB9" w:rsidRPr="00BA5FB9" w:rsidRDefault="00FD20C1" w:rsidP="00BA5FB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>
        <w:rPr>
          <w:rFonts w:ascii="Times New Roman" w:eastAsia="Times New Roman" w:hAnsi="Times New Roman" w:cs="Times New Roman"/>
          <w:sz w:val="20"/>
          <w:szCs w:val="20"/>
          <w:lang w:bidi="bn-BD"/>
        </w:rPr>
        <w:pict w14:anchorId="2AF3A101">
          <v:rect id="_x0000_i1035" style="width:0;height:1.5pt" o:hralign="center" o:hrstd="t" o:hr="t" fillcolor="#a0a0a0" stroked="f"/>
        </w:pict>
      </w:r>
    </w:p>
    <w:p w14:paraId="345EDF1D" w14:textId="77777777" w:rsidR="00BA5FB9" w:rsidRPr="00BA5FB9" w:rsidRDefault="00BA5FB9" w:rsidP="00BA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bidi="bn-BD"/>
        </w:rPr>
      </w:pPr>
      <w:r w:rsidRPr="00BA5FB9">
        <w:rPr>
          <w:rFonts w:ascii="Segoe UI Emoji" w:eastAsia="Times New Roman" w:hAnsi="Segoe UI Emoji" w:cs="Segoe UI Emoji"/>
          <w:sz w:val="20"/>
          <w:szCs w:val="20"/>
          <w:lang w:bidi="bn-BD"/>
        </w:rPr>
        <w:t>✅</w:t>
      </w: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 </w:t>
      </w:r>
      <w:r w:rsidRPr="00BA5FB9">
        <w:rPr>
          <w:rFonts w:ascii="Times New Roman" w:eastAsia="Times New Roman" w:hAnsi="Times New Roman" w:cs="Times New Roman"/>
          <w:b/>
          <w:bCs/>
          <w:sz w:val="20"/>
          <w:szCs w:val="20"/>
          <w:lang w:bidi="bn-BD"/>
        </w:rPr>
        <w:t>Answer:</w:t>
      </w:r>
      <w:r w:rsidRPr="00BA5FB9">
        <w:rPr>
          <w:rFonts w:ascii="Times New Roman" w:eastAsia="Times New Roman" w:hAnsi="Times New Roman" w:cs="Times New Roman"/>
          <w:sz w:val="20"/>
          <w:szCs w:val="20"/>
          <w:lang w:bidi="bn-BD"/>
        </w:rPr>
        <w:t xml:space="preserve"> The </w:t>
      </w:r>
      <w:r w:rsidRPr="00BA5FB9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bidi="bn-BD"/>
        </w:rPr>
        <w:t>Requested Privilege Level (RPL) = 3</w:t>
      </w:r>
    </w:p>
    <w:p w14:paraId="36A2323A" w14:textId="77777777" w:rsidR="00BA5FB9" w:rsidRPr="00BA5FB9" w:rsidRDefault="00BA5FB9" w:rsidP="00BA5FB9">
      <w:pPr>
        <w:rPr>
          <w:rFonts w:ascii="Times New Roman" w:hAnsi="Times New Roman" w:cs="Times New Roman"/>
          <w:sz w:val="28"/>
          <w:szCs w:val="28"/>
        </w:rPr>
      </w:pPr>
    </w:p>
    <w:p w14:paraId="076DBAFB" w14:textId="74DA77A3" w:rsidR="00BA5FB9" w:rsidRPr="00BA5FB9" w:rsidRDefault="00BA5FB9" w:rsidP="00BA5FB9">
      <w:pPr>
        <w:numPr>
          <w:ilvl w:val="0"/>
          <w:numId w:val="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If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DS = 0105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H </w:t>
      </w:r>
      <w:r w:rsidRPr="00BA5FB9">
        <w:rPr>
          <w:rFonts w:ascii="Times New Roman" w:hAnsi="Times New Roman" w:cs="Times New Roman"/>
          <w:b/>
          <w:bCs/>
          <w:sz w:val="28"/>
          <w:szCs w:val="28"/>
        </w:rPr>
        <w:t xml:space="preserve"> in</w:t>
      </w:r>
      <w:proofErr w:type="gramEnd"/>
      <w:r w:rsidRPr="00BA5FB9">
        <w:rPr>
          <w:rFonts w:ascii="Times New Roman" w:hAnsi="Times New Roman" w:cs="Times New Roman"/>
          <w:b/>
          <w:bCs/>
          <w:sz w:val="28"/>
          <w:szCs w:val="28"/>
        </w:rPr>
        <w:t xml:space="preserve"> a protected mode system, which entry, table, and requested privilege level are selected?</w:t>
      </w:r>
    </w:p>
    <w:p w14:paraId="7C2C9528" w14:textId="7090C04B" w:rsidR="00BA5FB9" w:rsidRDefault="00BA5FB9" w:rsidP="00BA5FB9">
      <w:pPr>
        <w:spacing w:line="278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Like 30</w:t>
      </w:r>
    </w:p>
    <w:p w14:paraId="3DB513B7" w14:textId="77777777" w:rsidR="00BA5FB9" w:rsidRPr="00BA5FB9" w:rsidRDefault="00BA5FB9" w:rsidP="00BA5F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5FB9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A5F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A5FB9">
        <w:rPr>
          <w:rFonts w:ascii="Nirmala UI" w:eastAsia="Times New Roman" w:hAnsi="Nirmala UI" w:cs="Nirmala UI"/>
          <w:b/>
          <w:bCs/>
          <w:sz w:val="36"/>
          <w:szCs w:val="36"/>
        </w:rPr>
        <w:t>চূড়ান্ত</w:t>
      </w:r>
      <w:proofErr w:type="spellEnd"/>
      <w:r w:rsidRPr="00BA5F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A5FB9">
        <w:rPr>
          <w:rFonts w:ascii="Nirmala UI" w:eastAsia="Times New Roman" w:hAnsi="Nirmala UI" w:cs="Nirmala UI"/>
          <w:b/>
          <w:bCs/>
          <w:sz w:val="36"/>
          <w:szCs w:val="36"/>
        </w:rPr>
        <w:t>উত্তর</w:t>
      </w:r>
      <w:proofErr w:type="spellEnd"/>
    </w:p>
    <w:p w14:paraId="66C23689" w14:textId="77777777" w:rsidR="00BA5FB9" w:rsidRPr="00BA5FB9" w:rsidRDefault="00BA5FB9" w:rsidP="00BA5F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</w:rPr>
        <w:t>Entry selected</w:t>
      </w:r>
      <w:r w:rsidRPr="00BA5FB9">
        <w:rPr>
          <w:rFonts w:ascii="Times New Roman" w:eastAsia="Times New Roman" w:hAnsi="Times New Roman" w:cs="Times New Roman"/>
          <w:sz w:val="24"/>
          <w:szCs w:val="24"/>
        </w:rPr>
        <w:t xml:space="preserve"> = 32nd descriptor</w:t>
      </w:r>
    </w:p>
    <w:p w14:paraId="43B3048E" w14:textId="77777777" w:rsidR="00BA5FB9" w:rsidRPr="00BA5FB9" w:rsidRDefault="00BA5FB9" w:rsidP="00BA5F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BA5FB9">
        <w:rPr>
          <w:rFonts w:ascii="Times New Roman" w:eastAsia="Times New Roman" w:hAnsi="Times New Roman" w:cs="Times New Roman"/>
          <w:sz w:val="24"/>
          <w:szCs w:val="24"/>
        </w:rPr>
        <w:t xml:space="preserve"> = GDT</w:t>
      </w:r>
    </w:p>
    <w:p w14:paraId="45C28CCF" w14:textId="77777777" w:rsidR="00BA5FB9" w:rsidRPr="00BA5FB9" w:rsidRDefault="00BA5FB9" w:rsidP="00BA5F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FB9">
        <w:rPr>
          <w:rFonts w:ascii="Times New Roman" w:eastAsia="Times New Roman" w:hAnsi="Times New Roman" w:cs="Times New Roman"/>
          <w:b/>
          <w:bCs/>
          <w:sz w:val="24"/>
          <w:szCs w:val="24"/>
        </w:rPr>
        <w:t>Requested Privilege Level (RPL)</w:t>
      </w:r>
      <w:r w:rsidRPr="00BA5FB9"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7C2DF235" w14:textId="77777777" w:rsidR="00BA5FB9" w:rsidRPr="00BA5FB9" w:rsidRDefault="00BA5FB9" w:rsidP="00BA5FB9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7AAF5D8" w14:textId="77777777" w:rsidR="00BA5FB9" w:rsidRPr="00BA5FB9" w:rsidRDefault="00BA5FB9" w:rsidP="00BA5FB9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>The system selects a specific descriptor from the global descriptor table based on the requested privilege level.</w:t>
      </w:r>
    </w:p>
    <w:p w14:paraId="14A61DF6" w14:textId="77777777" w:rsidR="00BA5FB9" w:rsidRPr="00BA5FB9" w:rsidRDefault="00BA5FB9" w:rsidP="00BA5FB9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the maximum length of the global descriptor table in the Pentium 4 microprocessor?</w:t>
      </w:r>
    </w:p>
    <w:p w14:paraId="43D82C93" w14:textId="77777777" w:rsidR="00BA5FB9" w:rsidRPr="00BA5FB9" w:rsidRDefault="00BA5FB9" w:rsidP="00BA5FB9">
      <w:pPr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The maximum length </w:t>
      </w:r>
      <w:r w:rsidRPr="00BA5FB9">
        <w:rPr>
          <w:rFonts w:ascii="Times New Roman" w:hAnsi="Times New Roman" w:cs="Times New Roman"/>
          <w:sz w:val="28"/>
          <w:szCs w:val="28"/>
          <w:highlight w:val="yellow"/>
        </w:rPr>
        <w:t>is 8GB</w:t>
      </w:r>
      <w:r w:rsidRPr="00BA5FB9">
        <w:rPr>
          <w:rFonts w:ascii="Times New Roman" w:hAnsi="Times New Roman" w:cs="Times New Roman"/>
          <w:sz w:val="28"/>
          <w:szCs w:val="28"/>
        </w:rPr>
        <w:t xml:space="preserve"> (</w:t>
      </w:r>
      <w:r w:rsidRPr="00BA5FB9">
        <w:rPr>
          <w:rFonts w:ascii="Times New Roman" w:hAnsi="Times New Roman" w:cs="Times New Roman"/>
          <w:sz w:val="28"/>
          <w:szCs w:val="28"/>
          <w:highlight w:val="yellow"/>
        </w:rPr>
        <w:t>8192 entries</w:t>
      </w:r>
      <w:r w:rsidRPr="00BA5FB9">
        <w:rPr>
          <w:rFonts w:ascii="Times New Roman" w:hAnsi="Times New Roman" w:cs="Times New Roman"/>
          <w:sz w:val="28"/>
          <w:szCs w:val="28"/>
        </w:rPr>
        <w:t>, each 8 bytes).</w:t>
      </w:r>
    </w:p>
    <w:p w14:paraId="5732E4CF" w14:textId="77777777" w:rsidR="00BA5FB9" w:rsidRPr="00BA5FB9" w:rsidRDefault="00BA5FB9" w:rsidP="00BA5FB9">
      <w:pPr>
        <w:numPr>
          <w:ilvl w:val="0"/>
          <w:numId w:val="1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Code a descriptor that describes a memory segment that begins at location 210000H and ends at location 21001FH. This memory segment is a code segment that can be read. The descriptor is for an 80286 microprocessor.</w:t>
      </w:r>
    </w:p>
    <w:p w14:paraId="5680B822" w14:textId="77777777" w:rsidR="00BA5FB9" w:rsidRPr="00BA5FB9" w:rsidRDefault="00BA5FB9" w:rsidP="00BA5FB9">
      <w:pPr>
        <w:numPr>
          <w:ilvl w:val="0"/>
          <w:numId w:val="1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>Base address = 210000H, Limit = 1FH, Type = Code Segment, Access Rights = Read.</w:t>
      </w:r>
    </w:p>
    <w:p w14:paraId="2324CF83" w14:textId="77777777" w:rsidR="00BA5FB9" w:rsidRPr="00BA5FB9" w:rsidRDefault="00BA5FB9" w:rsidP="00BA5FB9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 xml:space="preserve">Code a descriptor that describes a memory segment that begins at location 03000000H and ends at location 05FFFFFFH. This memory segment is a </w:t>
      </w:r>
      <w:r w:rsidRPr="00C24A9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data segment</w:t>
      </w:r>
      <w:r w:rsidRPr="00BA5FB9">
        <w:rPr>
          <w:rFonts w:ascii="Times New Roman" w:hAnsi="Times New Roman" w:cs="Times New Roman"/>
          <w:b/>
          <w:bCs/>
          <w:sz w:val="28"/>
          <w:szCs w:val="28"/>
        </w:rPr>
        <w:t xml:space="preserve"> that grows upward in the memory system and can be written. The descriptor is for a Pentium 4 microprocessor.</w:t>
      </w:r>
    </w:p>
    <w:p w14:paraId="5639A24A" w14:textId="77777777" w:rsidR="00BA5FB9" w:rsidRPr="00BA5FB9" w:rsidRDefault="00BA5FB9" w:rsidP="00BA5FB9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>Base address = 03000000H, Limit = 02FFFFFFH, Type = Data Segment, Access Rights = Read/Write.</w:t>
      </w:r>
    </w:p>
    <w:p w14:paraId="7C13D895" w14:textId="77777777" w:rsidR="00BA5FB9" w:rsidRPr="00BA5FB9" w:rsidRDefault="00BA5FB9" w:rsidP="00BA5FB9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 xml:space="preserve">Which register locates the </w:t>
      </w:r>
      <w:r w:rsidRPr="00C24A9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global descriptor table</w:t>
      </w:r>
      <w:r w:rsidRPr="00BA5FB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068B4F5" w14:textId="77777777" w:rsidR="00BA5FB9" w:rsidRPr="00BA5FB9" w:rsidRDefault="00BA5FB9" w:rsidP="00BA5FB9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The </w:t>
      </w:r>
      <w:r w:rsidRPr="00C24A94">
        <w:rPr>
          <w:rFonts w:ascii="Times New Roman" w:hAnsi="Times New Roman" w:cs="Times New Roman"/>
          <w:sz w:val="28"/>
          <w:szCs w:val="28"/>
          <w:highlight w:val="yellow"/>
        </w:rPr>
        <w:t>GDTR (Global Descriptor Table Register</w:t>
      </w:r>
      <w:r w:rsidRPr="00BA5FB9">
        <w:rPr>
          <w:rFonts w:ascii="Times New Roman" w:hAnsi="Times New Roman" w:cs="Times New Roman"/>
          <w:sz w:val="28"/>
          <w:szCs w:val="28"/>
        </w:rPr>
        <w:t>).</w:t>
      </w:r>
    </w:p>
    <w:p w14:paraId="6BF2D2F9" w14:textId="77777777" w:rsidR="00BA5FB9" w:rsidRPr="00BA5FB9" w:rsidRDefault="00BA5FB9" w:rsidP="00BA5FB9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How is the local descriptor table addressed in the memory system?</w:t>
      </w:r>
    </w:p>
    <w:p w14:paraId="5D948E98" w14:textId="77777777" w:rsidR="00BA5FB9" w:rsidRPr="00BA5FB9" w:rsidRDefault="00BA5FB9" w:rsidP="00BA5FB9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The </w:t>
      </w:r>
      <w:r w:rsidRPr="00C24A94">
        <w:rPr>
          <w:rFonts w:ascii="Times New Roman" w:hAnsi="Times New Roman" w:cs="Times New Roman"/>
          <w:sz w:val="28"/>
          <w:szCs w:val="28"/>
          <w:highlight w:val="yellow"/>
        </w:rPr>
        <w:t>LDTR (Local Descriptor Table Register)</w:t>
      </w:r>
      <w:r w:rsidRPr="00BA5FB9">
        <w:rPr>
          <w:rFonts w:ascii="Times New Roman" w:hAnsi="Times New Roman" w:cs="Times New Roman"/>
          <w:sz w:val="28"/>
          <w:szCs w:val="28"/>
        </w:rPr>
        <w:t xml:space="preserve"> addresses the local descriptor table.</w:t>
      </w:r>
    </w:p>
    <w:p w14:paraId="272F4C0A" w14:textId="77777777" w:rsidR="00BA5FB9" w:rsidRPr="00BA5FB9" w:rsidRDefault="00BA5FB9" w:rsidP="00BA5FB9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Describe what happens when a new number is loaded into a segment register when the microprocessor is operated in the protected mode.</w:t>
      </w:r>
    </w:p>
    <w:p w14:paraId="5C84E7E9" w14:textId="77777777" w:rsidR="00BA5FB9" w:rsidRPr="00BA5FB9" w:rsidRDefault="00BA5FB9" w:rsidP="00BA5FB9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A new number is loaded into the segment register, which causes the descriptor for the segment to be fetched, and </w:t>
      </w:r>
      <w:r w:rsidRPr="00C24A94">
        <w:rPr>
          <w:rFonts w:ascii="Times New Roman" w:hAnsi="Times New Roman" w:cs="Times New Roman"/>
          <w:sz w:val="28"/>
          <w:szCs w:val="28"/>
          <w:highlight w:val="yellow"/>
        </w:rPr>
        <w:t>the microprocessor updates the segment's base, limit, and access rights from the descriptor</w:t>
      </w:r>
      <w:r w:rsidRPr="00BA5FB9">
        <w:rPr>
          <w:rFonts w:ascii="Times New Roman" w:hAnsi="Times New Roman" w:cs="Times New Roman"/>
          <w:sz w:val="28"/>
          <w:szCs w:val="28"/>
        </w:rPr>
        <w:t>.</w:t>
      </w:r>
    </w:p>
    <w:p w14:paraId="71C1AC09" w14:textId="77777777" w:rsidR="00BA5FB9" w:rsidRPr="00BA5FB9" w:rsidRDefault="00BA5FB9" w:rsidP="00BA5FB9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proofErr w:type="gramStart"/>
      <w:r w:rsidRPr="00BA5FB9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gramEnd"/>
      <w:r w:rsidRPr="00BA5FB9">
        <w:rPr>
          <w:rFonts w:ascii="Times New Roman" w:hAnsi="Times New Roman" w:cs="Times New Roman"/>
          <w:b/>
          <w:bCs/>
          <w:sz w:val="28"/>
          <w:szCs w:val="28"/>
        </w:rPr>
        <w:t xml:space="preserve"> the program-invisible registers?</w:t>
      </w:r>
    </w:p>
    <w:p w14:paraId="2DF1BFAB" w14:textId="44498707" w:rsidR="00BA5FB9" w:rsidRDefault="00BA5FB9" w:rsidP="00BA5FB9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Program-invisible registers are </w:t>
      </w:r>
      <w:r w:rsidRPr="00C24A94">
        <w:rPr>
          <w:rFonts w:ascii="Times New Roman" w:hAnsi="Times New Roman" w:cs="Times New Roman"/>
          <w:sz w:val="28"/>
          <w:szCs w:val="28"/>
          <w:highlight w:val="yellow"/>
        </w:rPr>
        <w:t>internal registers</w:t>
      </w:r>
      <w:r w:rsidRPr="00BA5FB9">
        <w:rPr>
          <w:rFonts w:ascii="Times New Roman" w:hAnsi="Times New Roman" w:cs="Times New Roman"/>
          <w:sz w:val="28"/>
          <w:szCs w:val="28"/>
        </w:rPr>
        <w:t xml:space="preserve"> used by the microprocessor for various purposes but </w:t>
      </w:r>
      <w:r w:rsidRPr="00B76857">
        <w:rPr>
          <w:rFonts w:ascii="Times New Roman" w:hAnsi="Times New Roman" w:cs="Times New Roman"/>
          <w:sz w:val="28"/>
          <w:szCs w:val="28"/>
          <w:highlight w:val="yellow"/>
        </w:rPr>
        <w:t>are not directly accessible by programs</w:t>
      </w:r>
      <w:r w:rsidRPr="00BA5FB9">
        <w:rPr>
          <w:rFonts w:ascii="Times New Roman" w:hAnsi="Times New Roman" w:cs="Times New Roman"/>
          <w:sz w:val="28"/>
          <w:szCs w:val="28"/>
        </w:rPr>
        <w:t>, such as the CR0 register for control.</w:t>
      </w:r>
    </w:p>
    <w:p w14:paraId="53CDE23F" w14:textId="10999B9E" w:rsidR="00C24A94" w:rsidRPr="00BA5FB9" w:rsidRDefault="00C24A94" w:rsidP="00BA5FB9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Program-Invisible Registers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segment descriptor cache (base, limit, access rights),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CPU descriptor table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প্রোগ্রামার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2E52DA44" w14:textId="77777777" w:rsidR="00BA5FB9" w:rsidRPr="00BA5FB9" w:rsidRDefault="00BA5FB9" w:rsidP="00BA5FB9">
      <w:pPr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What is the purpose of the GDTR?</w:t>
      </w:r>
    </w:p>
    <w:p w14:paraId="3B8C1FB2" w14:textId="77777777" w:rsidR="00BA5FB9" w:rsidRPr="00B76857" w:rsidRDefault="00BA5FB9" w:rsidP="00BA5FB9">
      <w:pPr>
        <w:numPr>
          <w:ilvl w:val="0"/>
          <w:numId w:val="23"/>
        </w:numPr>
        <w:spacing w:line="278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The GDTR (Global Descriptor Table Register) holds the </w:t>
      </w:r>
      <w:r w:rsidRPr="00B76857">
        <w:rPr>
          <w:rFonts w:ascii="Times New Roman" w:hAnsi="Times New Roman" w:cs="Times New Roman"/>
          <w:sz w:val="28"/>
          <w:szCs w:val="28"/>
          <w:highlight w:val="yellow"/>
        </w:rPr>
        <w:t>base address and limit of the global descriptor table.</w:t>
      </w:r>
    </w:p>
    <w:p w14:paraId="09A8C3F6" w14:textId="77777777" w:rsidR="00BA5FB9" w:rsidRPr="00BA5FB9" w:rsidRDefault="00BA5FB9" w:rsidP="00BA5FB9">
      <w:pPr>
        <w:numPr>
          <w:ilvl w:val="0"/>
          <w:numId w:val="2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How many bytes are found in a memory page?</w:t>
      </w:r>
    </w:p>
    <w:p w14:paraId="2A72751B" w14:textId="77777777" w:rsidR="00BA5FB9" w:rsidRPr="00BA5FB9" w:rsidRDefault="00BA5FB9" w:rsidP="00BA5FB9">
      <w:pPr>
        <w:numPr>
          <w:ilvl w:val="0"/>
          <w:numId w:val="2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A memory </w:t>
      </w:r>
      <w:r w:rsidRPr="00B76857">
        <w:rPr>
          <w:rFonts w:ascii="Times New Roman" w:hAnsi="Times New Roman" w:cs="Times New Roman"/>
          <w:sz w:val="28"/>
          <w:szCs w:val="28"/>
          <w:highlight w:val="yellow"/>
        </w:rPr>
        <w:t>page is typically 4KB</w:t>
      </w:r>
      <w:r w:rsidRPr="00BA5FB9">
        <w:rPr>
          <w:rFonts w:ascii="Times New Roman" w:hAnsi="Times New Roman" w:cs="Times New Roman"/>
          <w:sz w:val="28"/>
          <w:szCs w:val="28"/>
        </w:rPr>
        <w:t>.</w:t>
      </w:r>
    </w:p>
    <w:p w14:paraId="77DEEB0F" w14:textId="77777777" w:rsidR="00D428B1" w:rsidRDefault="00BA5FB9" w:rsidP="00D428B1">
      <w:pPr>
        <w:numPr>
          <w:ilvl w:val="0"/>
          <w:numId w:val="2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What register is used to enable the paging mechanism in the 80386, 80486, Pentium, Pentium Pro, Pentium 4, and Core2 microprocessors?</w:t>
      </w:r>
    </w:p>
    <w:p w14:paraId="1129C41E" w14:textId="43539098" w:rsidR="00BA5FB9" w:rsidRPr="00D428B1" w:rsidRDefault="00BA5FB9" w:rsidP="00D428B1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428B1">
        <w:rPr>
          <w:rFonts w:ascii="Times New Roman" w:hAnsi="Times New Roman" w:cs="Times New Roman"/>
          <w:sz w:val="28"/>
          <w:szCs w:val="28"/>
        </w:rPr>
        <w:t xml:space="preserve">The </w:t>
      </w:r>
      <w:r w:rsidRPr="00D428B1">
        <w:rPr>
          <w:rFonts w:ascii="Times New Roman" w:hAnsi="Times New Roman" w:cs="Times New Roman"/>
          <w:sz w:val="28"/>
          <w:szCs w:val="28"/>
          <w:highlight w:val="yellow"/>
        </w:rPr>
        <w:t>CR0 register is used to enable the paging mechanism</w:t>
      </w:r>
      <w:r w:rsidRPr="00D428B1">
        <w:rPr>
          <w:rFonts w:ascii="Times New Roman" w:hAnsi="Times New Roman" w:cs="Times New Roman"/>
          <w:sz w:val="28"/>
          <w:szCs w:val="28"/>
        </w:rPr>
        <w:t>.</w:t>
      </w:r>
    </w:p>
    <w:p w14:paraId="0A5576B6" w14:textId="77777777" w:rsidR="00BA5FB9" w:rsidRPr="00BA5FB9" w:rsidRDefault="00BA5FB9" w:rsidP="00BA5FB9">
      <w:pPr>
        <w:numPr>
          <w:ilvl w:val="0"/>
          <w:numId w:val="2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How many 32-bit addresses are stored in the page directory?</w:t>
      </w:r>
    </w:p>
    <w:p w14:paraId="0BB7E65B" w14:textId="77777777" w:rsidR="00BA5FB9" w:rsidRPr="00BA5FB9" w:rsidRDefault="00BA5FB9" w:rsidP="00BA5FB9">
      <w:pPr>
        <w:numPr>
          <w:ilvl w:val="0"/>
          <w:numId w:val="2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>1024 addresses.</w:t>
      </w:r>
    </w:p>
    <w:p w14:paraId="290CFA6A" w14:textId="77777777" w:rsidR="00BA5FB9" w:rsidRPr="00BA5FB9" w:rsidRDefault="00BA5FB9" w:rsidP="00BA5FB9">
      <w:pPr>
        <w:numPr>
          <w:ilvl w:val="0"/>
          <w:numId w:val="3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Each entry in the page directory translates how much linear memory into physical memory?</w:t>
      </w:r>
    </w:p>
    <w:p w14:paraId="71EF87AD" w14:textId="1D9DDBC9" w:rsidR="00BA5FB9" w:rsidRDefault="00BA5FB9" w:rsidP="00BA5FB9">
      <w:pPr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Each entry in the page directory </w:t>
      </w:r>
      <w:r w:rsidRPr="00640BFD">
        <w:rPr>
          <w:rFonts w:ascii="Times New Roman" w:hAnsi="Times New Roman" w:cs="Times New Roman"/>
          <w:sz w:val="28"/>
          <w:szCs w:val="28"/>
          <w:highlight w:val="yellow"/>
        </w:rPr>
        <w:t>translates 4MB of linear memory</w:t>
      </w:r>
      <w:r w:rsidRPr="00BA5FB9">
        <w:rPr>
          <w:rFonts w:ascii="Times New Roman" w:hAnsi="Times New Roman" w:cs="Times New Roman"/>
          <w:sz w:val="28"/>
          <w:szCs w:val="28"/>
        </w:rPr>
        <w:t xml:space="preserve"> to physical memory.</w:t>
      </w:r>
    </w:p>
    <w:p w14:paraId="4C056517" w14:textId="573113E5" w:rsidR="00640BFD" w:rsidRPr="00BA5FB9" w:rsidRDefault="00640BFD" w:rsidP="00640BFD">
      <w:pPr>
        <w:spacing w:line="278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Linear Address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32-bit (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64-bit) </w:t>
      </w:r>
      <w:proofErr w:type="spellStart"/>
      <w:r>
        <w:rPr>
          <w:rFonts w:ascii="Nirmala UI" w:hAnsi="Nirmala UI" w:cs="Nirmala UI"/>
        </w:rPr>
        <w:t>ঠিকানা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r>
        <w:rPr>
          <w:rStyle w:val="Strong"/>
        </w:rPr>
        <w:t xml:space="preserve">Segmentation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পাওয়া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Paging-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আগে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0D34E984" w14:textId="77777777" w:rsidR="00BA5FB9" w:rsidRPr="00BA5FB9" w:rsidRDefault="00BA5FB9" w:rsidP="00BA5FB9">
      <w:pPr>
        <w:numPr>
          <w:ilvl w:val="0"/>
          <w:numId w:val="3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If the microprocessor sends linear address 00200000H to the paging mechanism, which paging directory entry is accessed, and which page table entry is accessed?</w:t>
      </w:r>
    </w:p>
    <w:p w14:paraId="64D71703" w14:textId="44EDA07A" w:rsidR="00584F5D" w:rsidRPr="00BA5FB9" w:rsidRDefault="00584F5D" w:rsidP="00BA5FB9">
      <w:pPr>
        <w:numPr>
          <w:ilvl w:val="0"/>
          <w:numId w:val="3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84F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324A19" wp14:editId="0351A2DD">
            <wp:extent cx="4210638" cy="5868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892B" w14:textId="77777777" w:rsidR="00BA5FB9" w:rsidRPr="00584F5D" w:rsidRDefault="00BA5FB9" w:rsidP="00BA5FB9">
      <w:pPr>
        <w:numPr>
          <w:ilvl w:val="0"/>
          <w:numId w:val="34"/>
        </w:numPr>
        <w:spacing w:line="278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584F5D">
        <w:rPr>
          <w:rFonts w:ascii="Times New Roman" w:hAnsi="Times New Roman" w:cs="Times New Roman"/>
          <w:b/>
          <w:bCs/>
          <w:color w:val="FF0000"/>
          <w:sz w:val="28"/>
          <w:szCs w:val="28"/>
        </w:rPr>
        <w:t>What value is placed in the page table to redirect linear address 20000000H to physical address 30000000H?</w:t>
      </w:r>
    </w:p>
    <w:p w14:paraId="7728DE68" w14:textId="77777777" w:rsidR="00BA5FB9" w:rsidRPr="00BA5FB9" w:rsidRDefault="00BA5FB9" w:rsidP="00BA5FB9">
      <w:pPr>
        <w:numPr>
          <w:ilvl w:val="0"/>
          <w:numId w:val="3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>The page table entry would contain the base address of 30000000H.</w:t>
      </w:r>
    </w:p>
    <w:p w14:paraId="75E926ED" w14:textId="77777777" w:rsidR="00BA5FB9" w:rsidRPr="00BA5FB9" w:rsidRDefault="00BA5FB9" w:rsidP="00BA5FB9">
      <w:pPr>
        <w:numPr>
          <w:ilvl w:val="0"/>
          <w:numId w:val="3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What is the purpose of the TLB located within the Pentium class microprocessor?</w:t>
      </w:r>
    </w:p>
    <w:p w14:paraId="0C8748B6" w14:textId="77777777" w:rsidR="00BA5FB9" w:rsidRPr="00BA5FB9" w:rsidRDefault="00BA5FB9" w:rsidP="00BA5FB9">
      <w:pPr>
        <w:numPr>
          <w:ilvl w:val="0"/>
          <w:numId w:val="37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The </w:t>
      </w:r>
      <w:r w:rsidRPr="00584F5D">
        <w:rPr>
          <w:rFonts w:ascii="Times New Roman" w:hAnsi="Times New Roman" w:cs="Times New Roman"/>
          <w:sz w:val="28"/>
          <w:szCs w:val="28"/>
          <w:highlight w:val="yellow"/>
        </w:rPr>
        <w:t>TLB (Translation Lookaside Buffer) caches recent page table entries</w:t>
      </w:r>
      <w:r w:rsidRPr="00BA5FB9">
        <w:rPr>
          <w:rFonts w:ascii="Times New Roman" w:hAnsi="Times New Roman" w:cs="Times New Roman"/>
          <w:sz w:val="28"/>
          <w:szCs w:val="28"/>
        </w:rPr>
        <w:t xml:space="preserve"> to speed up address translation.</w:t>
      </w:r>
    </w:p>
    <w:p w14:paraId="3CFD3646" w14:textId="77777777" w:rsidR="00BA5FB9" w:rsidRPr="00BA5FB9" w:rsidRDefault="00BA5FB9" w:rsidP="00BA5FB9">
      <w:pPr>
        <w:numPr>
          <w:ilvl w:val="0"/>
          <w:numId w:val="3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lastRenderedPageBreak/>
        <w:t>Using the Internet, write a short report that details the TLB. Hint: You might want to go to the Intel Website and search for information.</w:t>
      </w:r>
    </w:p>
    <w:p w14:paraId="5917F232" w14:textId="77777777" w:rsidR="00BA5FB9" w:rsidRPr="00BA5FB9" w:rsidRDefault="00BA5FB9" w:rsidP="00BA5FB9">
      <w:pPr>
        <w:numPr>
          <w:ilvl w:val="0"/>
          <w:numId w:val="39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>The TLB speeds up memory access by storing recent translations of virtual addresses to physical addresses. It reduces the need to access the page table, improving system performance.</w:t>
      </w:r>
    </w:p>
    <w:p w14:paraId="06B34F0B" w14:textId="77777777" w:rsidR="00BA5FB9" w:rsidRPr="00BA5FB9" w:rsidRDefault="00BA5FB9" w:rsidP="00BA5FB9">
      <w:pPr>
        <w:numPr>
          <w:ilvl w:val="0"/>
          <w:numId w:val="4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Locate articles about paging on the Internet and write a report detailing how paging is used in a variety of systems.</w:t>
      </w:r>
    </w:p>
    <w:p w14:paraId="27EC1B89" w14:textId="77777777" w:rsidR="00BA5FB9" w:rsidRPr="00BA5FB9" w:rsidRDefault="00BA5FB9" w:rsidP="00BA5FB9">
      <w:pPr>
        <w:numPr>
          <w:ilvl w:val="0"/>
          <w:numId w:val="4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>Paging is a memory management scheme that eliminates the need for contiguous allocation of physical memory, making it easier to manage memory efficiently.</w:t>
      </w:r>
    </w:p>
    <w:p w14:paraId="27E915A3" w14:textId="77777777" w:rsidR="00BA5FB9" w:rsidRPr="00BA5FB9" w:rsidRDefault="00BA5FB9" w:rsidP="00BA5FB9">
      <w:pPr>
        <w:numPr>
          <w:ilvl w:val="0"/>
          <w:numId w:val="4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What is the flat mode memory system?</w:t>
      </w:r>
    </w:p>
    <w:p w14:paraId="33EFD0E7" w14:textId="77777777" w:rsidR="00BA5FB9" w:rsidRPr="00BA5FB9" w:rsidRDefault="00BA5FB9" w:rsidP="00BA5FB9">
      <w:pPr>
        <w:numPr>
          <w:ilvl w:val="0"/>
          <w:numId w:val="43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sz w:val="28"/>
          <w:szCs w:val="28"/>
        </w:rPr>
        <w:t xml:space="preserve">The flat mode memory system provides </w:t>
      </w:r>
      <w:r w:rsidRPr="00640BFD">
        <w:rPr>
          <w:rFonts w:ascii="Times New Roman" w:hAnsi="Times New Roman" w:cs="Times New Roman"/>
          <w:sz w:val="28"/>
          <w:szCs w:val="28"/>
          <w:highlight w:val="yellow"/>
        </w:rPr>
        <w:t>a linear address space that allows programs to access memory without segmentation</w:t>
      </w:r>
      <w:r w:rsidRPr="00BA5FB9">
        <w:rPr>
          <w:rFonts w:ascii="Times New Roman" w:hAnsi="Times New Roman" w:cs="Times New Roman"/>
          <w:sz w:val="28"/>
          <w:szCs w:val="28"/>
        </w:rPr>
        <w:t>, typically used in modern 64-bit systems.</w:t>
      </w:r>
    </w:p>
    <w:p w14:paraId="122DFAB9" w14:textId="77777777" w:rsidR="00BA5FB9" w:rsidRPr="00BA5FB9" w:rsidRDefault="00BA5FB9" w:rsidP="00BA5FB9">
      <w:pPr>
        <w:numPr>
          <w:ilvl w:val="0"/>
          <w:numId w:val="4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BA5FB9">
        <w:rPr>
          <w:rFonts w:ascii="Times New Roman" w:hAnsi="Times New Roman" w:cs="Times New Roman"/>
          <w:b/>
          <w:bCs/>
          <w:sz w:val="28"/>
          <w:szCs w:val="28"/>
        </w:rPr>
        <w:t>A flat mode memory system in the current version of the 64-bit Pentium 4 and Core2 allow these microprocessors to access _________ bytes of memory.</w:t>
      </w:r>
    </w:p>
    <w:p w14:paraId="08F845A8" w14:textId="77777777" w:rsidR="00BA5FB9" w:rsidRPr="00BA5FB9" w:rsidRDefault="00BA5FB9" w:rsidP="00BA5FB9">
      <w:pPr>
        <w:numPr>
          <w:ilvl w:val="0"/>
          <w:numId w:val="4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84F5D">
        <w:rPr>
          <w:rFonts w:ascii="Times New Roman" w:hAnsi="Times New Roman" w:cs="Times New Roman"/>
          <w:sz w:val="28"/>
          <w:szCs w:val="28"/>
          <w:highlight w:val="yellow"/>
        </w:rPr>
        <w:t>1TB (Terabyte) of memory</w:t>
      </w:r>
      <w:r w:rsidRPr="00BA5FB9">
        <w:rPr>
          <w:rFonts w:ascii="Times New Roman" w:hAnsi="Times New Roman" w:cs="Times New Roman"/>
          <w:sz w:val="28"/>
          <w:szCs w:val="28"/>
        </w:rPr>
        <w:t>.</w:t>
      </w:r>
    </w:p>
    <w:p w14:paraId="68AB092A" w14:textId="77777777" w:rsidR="001E019F" w:rsidRPr="00BA5FB9" w:rsidRDefault="001E019F">
      <w:pPr>
        <w:rPr>
          <w:rFonts w:ascii="Times New Roman" w:hAnsi="Times New Roman" w:cs="Times New Roman"/>
          <w:sz w:val="20"/>
          <w:szCs w:val="20"/>
        </w:rPr>
      </w:pPr>
    </w:p>
    <w:sectPr w:rsidR="001E019F" w:rsidRPr="00BA5FB9" w:rsidSect="00882E83">
      <w:headerReference w:type="default" r:id="rId9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54C9E" w14:textId="77777777" w:rsidR="00FD20C1" w:rsidRDefault="00FD20C1" w:rsidP="00882E83">
      <w:pPr>
        <w:spacing w:after="0" w:line="240" w:lineRule="auto"/>
      </w:pPr>
      <w:r>
        <w:separator/>
      </w:r>
    </w:p>
  </w:endnote>
  <w:endnote w:type="continuationSeparator" w:id="0">
    <w:p w14:paraId="1DE37B1E" w14:textId="77777777" w:rsidR="00FD20C1" w:rsidRDefault="00FD20C1" w:rsidP="00882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C0B0B" w14:textId="77777777" w:rsidR="00FD20C1" w:rsidRDefault="00FD20C1" w:rsidP="00882E83">
      <w:pPr>
        <w:spacing w:after="0" w:line="240" w:lineRule="auto"/>
      </w:pPr>
      <w:r>
        <w:separator/>
      </w:r>
    </w:p>
  </w:footnote>
  <w:footnote w:type="continuationSeparator" w:id="0">
    <w:p w14:paraId="175723AC" w14:textId="77777777" w:rsidR="00FD20C1" w:rsidRDefault="00FD20C1" w:rsidP="00882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EndPr/>
    <w:sdtContent>
      <w:p w14:paraId="7BBC3869" w14:textId="77777777" w:rsidR="00882E83" w:rsidRDefault="00882E83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3106E7C" w14:textId="77777777" w:rsidR="00882E83" w:rsidRDefault="00882E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8E6"/>
    <w:multiLevelType w:val="multilevel"/>
    <w:tmpl w:val="D52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3851"/>
    <w:multiLevelType w:val="multilevel"/>
    <w:tmpl w:val="5EA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1C9F"/>
    <w:multiLevelType w:val="multilevel"/>
    <w:tmpl w:val="47D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2405"/>
    <w:multiLevelType w:val="multilevel"/>
    <w:tmpl w:val="05DC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B5431"/>
    <w:multiLevelType w:val="multilevel"/>
    <w:tmpl w:val="379E31E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25395"/>
    <w:multiLevelType w:val="multilevel"/>
    <w:tmpl w:val="790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80C81"/>
    <w:multiLevelType w:val="multilevel"/>
    <w:tmpl w:val="E55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2519C"/>
    <w:multiLevelType w:val="multilevel"/>
    <w:tmpl w:val="407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4615F"/>
    <w:multiLevelType w:val="multilevel"/>
    <w:tmpl w:val="AA3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E4905"/>
    <w:multiLevelType w:val="multilevel"/>
    <w:tmpl w:val="089CBBE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016E8"/>
    <w:multiLevelType w:val="multilevel"/>
    <w:tmpl w:val="066EFD5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5560FA"/>
    <w:multiLevelType w:val="multilevel"/>
    <w:tmpl w:val="2C2CE62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7917B9"/>
    <w:multiLevelType w:val="multilevel"/>
    <w:tmpl w:val="810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11A4C"/>
    <w:multiLevelType w:val="multilevel"/>
    <w:tmpl w:val="250C92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9369EF"/>
    <w:multiLevelType w:val="multilevel"/>
    <w:tmpl w:val="9CA0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21236"/>
    <w:multiLevelType w:val="multilevel"/>
    <w:tmpl w:val="9F78352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D01F9"/>
    <w:multiLevelType w:val="multilevel"/>
    <w:tmpl w:val="DBB8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A5A00"/>
    <w:multiLevelType w:val="multilevel"/>
    <w:tmpl w:val="E03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03AC3"/>
    <w:multiLevelType w:val="multilevel"/>
    <w:tmpl w:val="00E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35F63"/>
    <w:multiLevelType w:val="multilevel"/>
    <w:tmpl w:val="360E010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AD2314"/>
    <w:multiLevelType w:val="multilevel"/>
    <w:tmpl w:val="F9B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92491"/>
    <w:multiLevelType w:val="multilevel"/>
    <w:tmpl w:val="2F52AB4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3E5D62"/>
    <w:multiLevelType w:val="multilevel"/>
    <w:tmpl w:val="851615B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D0B0B"/>
    <w:multiLevelType w:val="multilevel"/>
    <w:tmpl w:val="8E4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15A2A"/>
    <w:multiLevelType w:val="multilevel"/>
    <w:tmpl w:val="755CBE1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A8366F"/>
    <w:multiLevelType w:val="multilevel"/>
    <w:tmpl w:val="FD7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A391B"/>
    <w:multiLevelType w:val="multilevel"/>
    <w:tmpl w:val="FD2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A05F7"/>
    <w:multiLevelType w:val="multilevel"/>
    <w:tmpl w:val="05CE0C6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434F5"/>
    <w:multiLevelType w:val="multilevel"/>
    <w:tmpl w:val="CFD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C1ABE"/>
    <w:multiLevelType w:val="multilevel"/>
    <w:tmpl w:val="3360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81ADF"/>
    <w:multiLevelType w:val="multilevel"/>
    <w:tmpl w:val="0C742A7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876F24"/>
    <w:multiLevelType w:val="multilevel"/>
    <w:tmpl w:val="09A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80E65"/>
    <w:multiLevelType w:val="multilevel"/>
    <w:tmpl w:val="D8C4691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4F7AAA"/>
    <w:multiLevelType w:val="multilevel"/>
    <w:tmpl w:val="580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648E2"/>
    <w:multiLevelType w:val="multilevel"/>
    <w:tmpl w:val="9C6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85774"/>
    <w:multiLevelType w:val="multilevel"/>
    <w:tmpl w:val="6D9C6CC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9561FC"/>
    <w:multiLevelType w:val="multilevel"/>
    <w:tmpl w:val="BC7EBCA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6D1AE9"/>
    <w:multiLevelType w:val="multilevel"/>
    <w:tmpl w:val="4530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AB7866"/>
    <w:multiLevelType w:val="multilevel"/>
    <w:tmpl w:val="40C4035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DD51E5"/>
    <w:multiLevelType w:val="multilevel"/>
    <w:tmpl w:val="FBE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D7F70"/>
    <w:multiLevelType w:val="multilevel"/>
    <w:tmpl w:val="87F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B5E57"/>
    <w:multiLevelType w:val="multilevel"/>
    <w:tmpl w:val="006A244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3514A8"/>
    <w:multiLevelType w:val="multilevel"/>
    <w:tmpl w:val="4778310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264151"/>
    <w:multiLevelType w:val="multilevel"/>
    <w:tmpl w:val="0D54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6F420D"/>
    <w:multiLevelType w:val="multilevel"/>
    <w:tmpl w:val="5E7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057336"/>
    <w:multiLevelType w:val="multilevel"/>
    <w:tmpl w:val="54AC9C3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2222C1"/>
    <w:multiLevelType w:val="multilevel"/>
    <w:tmpl w:val="179AB96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7A39DB"/>
    <w:multiLevelType w:val="multilevel"/>
    <w:tmpl w:val="68A62D3C"/>
    <w:lvl w:ilvl="0">
      <w:start w:val="4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3"/>
  </w:num>
  <w:num w:numId="2">
    <w:abstractNumId w:val="20"/>
  </w:num>
  <w:num w:numId="3">
    <w:abstractNumId w:val="8"/>
  </w:num>
  <w:num w:numId="4">
    <w:abstractNumId w:val="5"/>
  </w:num>
  <w:num w:numId="5">
    <w:abstractNumId w:val="4"/>
  </w:num>
  <w:num w:numId="6">
    <w:abstractNumId w:val="42"/>
  </w:num>
  <w:num w:numId="7">
    <w:abstractNumId w:val="6"/>
  </w:num>
  <w:num w:numId="8">
    <w:abstractNumId w:val="19"/>
  </w:num>
  <w:num w:numId="9">
    <w:abstractNumId w:val="14"/>
  </w:num>
  <w:num w:numId="10">
    <w:abstractNumId w:val="15"/>
  </w:num>
  <w:num w:numId="11">
    <w:abstractNumId w:val="40"/>
  </w:num>
  <w:num w:numId="12">
    <w:abstractNumId w:val="32"/>
  </w:num>
  <w:num w:numId="13">
    <w:abstractNumId w:val="28"/>
  </w:num>
  <w:num w:numId="14">
    <w:abstractNumId w:val="11"/>
  </w:num>
  <w:num w:numId="15">
    <w:abstractNumId w:val="37"/>
  </w:num>
  <w:num w:numId="16">
    <w:abstractNumId w:val="38"/>
  </w:num>
  <w:num w:numId="17">
    <w:abstractNumId w:val="2"/>
  </w:num>
  <w:num w:numId="18">
    <w:abstractNumId w:val="35"/>
  </w:num>
  <w:num w:numId="19">
    <w:abstractNumId w:val="3"/>
  </w:num>
  <w:num w:numId="20">
    <w:abstractNumId w:val="36"/>
  </w:num>
  <w:num w:numId="21">
    <w:abstractNumId w:val="18"/>
  </w:num>
  <w:num w:numId="22">
    <w:abstractNumId w:val="30"/>
  </w:num>
  <w:num w:numId="23">
    <w:abstractNumId w:val="25"/>
  </w:num>
  <w:num w:numId="24">
    <w:abstractNumId w:val="46"/>
  </w:num>
  <w:num w:numId="25">
    <w:abstractNumId w:val="7"/>
  </w:num>
  <w:num w:numId="26">
    <w:abstractNumId w:val="13"/>
  </w:num>
  <w:num w:numId="27">
    <w:abstractNumId w:val="26"/>
  </w:num>
  <w:num w:numId="28">
    <w:abstractNumId w:val="10"/>
  </w:num>
  <w:num w:numId="29">
    <w:abstractNumId w:val="16"/>
  </w:num>
  <w:num w:numId="30">
    <w:abstractNumId w:val="21"/>
  </w:num>
  <w:num w:numId="31">
    <w:abstractNumId w:val="39"/>
  </w:num>
  <w:num w:numId="32">
    <w:abstractNumId w:val="47"/>
  </w:num>
  <w:num w:numId="33">
    <w:abstractNumId w:val="31"/>
  </w:num>
  <w:num w:numId="34">
    <w:abstractNumId w:val="27"/>
  </w:num>
  <w:num w:numId="35">
    <w:abstractNumId w:val="33"/>
  </w:num>
  <w:num w:numId="36">
    <w:abstractNumId w:val="22"/>
  </w:num>
  <w:num w:numId="37">
    <w:abstractNumId w:val="29"/>
  </w:num>
  <w:num w:numId="38">
    <w:abstractNumId w:val="41"/>
  </w:num>
  <w:num w:numId="39">
    <w:abstractNumId w:val="1"/>
  </w:num>
  <w:num w:numId="40">
    <w:abstractNumId w:val="9"/>
  </w:num>
  <w:num w:numId="41">
    <w:abstractNumId w:val="23"/>
  </w:num>
  <w:num w:numId="42">
    <w:abstractNumId w:val="24"/>
  </w:num>
  <w:num w:numId="43">
    <w:abstractNumId w:val="0"/>
  </w:num>
  <w:num w:numId="44">
    <w:abstractNumId w:val="45"/>
  </w:num>
  <w:num w:numId="45">
    <w:abstractNumId w:val="34"/>
  </w:num>
  <w:num w:numId="46">
    <w:abstractNumId w:val="17"/>
  </w:num>
  <w:num w:numId="47">
    <w:abstractNumId w:val="12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17"/>
    <w:rsid w:val="000E14B5"/>
    <w:rsid w:val="0014674F"/>
    <w:rsid w:val="001E019F"/>
    <w:rsid w:val="002751DF"/>
    <w:rsid w:val="004B2ED4"/>
    <w:rsid w:val="00584F5D"/>
    <w:rsid w:val="005A6977"/>
    <w:rsid w:val="005C434B"/>
    <w:rsid w:val="00640BFD"/>
    <w:rsid w:val="007778A3"/>
    <w:rsid w:val="00874DD0"/>
    <w:rsid w:val="00882E83"/>
    <w:rsid w:val="008B7417"/>
    <w:rsid w:val="00936ADC"/>
    <w:rsid w:val="00B53174"/>
    <w:rsid w:val="00B76857"/>
    <w:rsid w:val="00BA5FB9"/>
    <w:rsid w:val="00C24A94"/>
    <w:rsid w:val="00D428B1"/>
    <w:rsid w:val="00DD2E91"/>
    <w:rsid w:val="00E93FC9"/>
    <w:rsid w:val="00FD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5BF5"/>
  <w15:chartTrackingRefBased/>
  <w15:docId w15:val="{06204DC3-CD77-491B-8944-66B4834E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5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3FC9"/>
    <w:rPr>
      <w:b/>
      <w:bCs/>
    </w:rPr>
  </w:style>
  <w:style w:type="character" w:styleId="Emphasis">
    <w:name w:val="Emphasis"/>
    <w:basedOn w:val="DefaultParagraphFont"/>
    <w:uiPriority w:val="20"/>
    <w:qFormat/>
    <w:rsid w:val="00E93FC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A5F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584F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2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E83"/>
  </w:style>
  <w:style w:type="paragraph" w:styleId="Footer">
    <w:name w:val="footer"/>
    <w:basedOn w:val="Normal"/>
    <w:link w:val="FooterChar"/>
    <w:uiPriority w:val="99"/>
    <w:unhideWhenUsed/>
    <w:rsid w:val="00882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10</cp:revision>
  <dcterms:created xsi:type="dcterms:W3CDTF">2025-09-07T18:12:00Z</dcterms:created>
  <dcterms:modified xsi:type="dcterms:W3CDTF">2025-10-23T05:55:00Z</dcterms:modified>
</cp:coreProperties>
</file>