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4134" w14:textId="77777777" w:rsidR="00AE437B" w:rsidRPr="002D103A" w:rsidRDefault="00AE437B"/>
    <w:p w14:paraId="132D41E2" w14:textId="77777777" w:rsidR="00AE437B" w:rsidRPr="002D103A" w:rsidRDefault="00AE437B"/>
    <w:p w14:paraId="4A453459" w14:textId="77777777" w:rsidR="00AE437B" w:rsidRPr="002D103A" w:rsidRDefault="00AE437B"/>
    <w:p w14:paraId="5BF60B7A" w14:textId="77777777" w:rsidR="00AE437B" w:rsidRPr="002D103A" w:rsidRDefault="00AE437B"/>
    <w:p w14:paraId="09233CA9" w14:textId="77777777" w:rsidR="00AE437B" w:rsidRPr="002D103A" w:rsidRDefault="00AE437B"/>
    <w:p w14:paraId="27DAE41B" w14:textId="77777777" w:rsidR="00AE437B" w:rsidRPr="002D103A" w:rsidRDefault="00AE437B"/>
    <w:p w14:paraId="136DA8F1" w14:textId="77777777" w:rsidR="00AE437B" w:rsidRPr="002D103A" w:rsidRDefault="00000000">
      <w:pPr>
        <w:jc w:val="center"/>
      </w:pPr>
      <w:r w:rsidRPr="002D103A">
        <w:rPr>
          <w:b/>
          <w:sz w:val="48"/>
        </w:rPr>
        <w:t>Manual de Usuario</w:t>
      </w:r>
    </w:p>
    <w:p w14:paraId="70F6E3D0" w14:textId="77777777" w:rsidR="00AE437B" w:rsidRPr="002D103A" w:rsidRDefault="00000000">
      <w:pPr>
        <w:jc w:val="center"/>
      </w:pPr>
      <w:r w:rsidRPr="002D103A">
        <w:rPr>
          <w:b/>
          <w:sz w:val="36"/>
        </w:rPr>
        <w:t>Sistema de Gestión de Tickets</w:t>
      </w:r>
    </w:p>
    <w:p w14:paraId="4A8EA097" w14:textId="77777777" w:rsidR="00AE437B" w:rsidRPr="002D103A" w:rsidRDefault="00000000">
      <w:pPr>
        <w:jc w:val="center"/>
      </w:pPr>
      <w:r w:rsidRPr="002D103A">
        <w:rPr>
          <w:sz w:val="32"/>
        </w:rPr>
        <w:t>Alcaldía de San Cristóbal</w:t>
      </w:r>
    </w:p>
    <w:p w14:paraId="5CB3AEC6" w14:textId="77777777" w:rsidR="00AE437B" w:rsidRPr="002D103A" w:rsidRDefault="00AE437B"/>
    <w:p w14:paraId="7444CDAC" w14:textId="77777777" w:rsidR="00AE437B" w:rsidRPr="002D103A" w:rsidRDefault="00AE437B"/>
    <w:p w14:paraId="0E934755" w14:textId="77777777" w:rsidR="00AE437B" w:rsidRPr="002D103A" w:rsidRDefault="00000000">
      <w:pPr>
        <w:jc w:val="center"/>
      </w:pPr>
      <w:r w:rsidRPr="002D103A">
        <w:rPr>
          <w:sz w:val="24"/>
        </w:rPr>
        <w:t>Roles del sistema: Administrador, Técnico, Solicitante y Auditor</w:t>
      </w:r>
    </w:p>
    <w:p w14:paraId="4324477E" w14:textId="77777777" w:rsidR="00AE437B" w:rsidRPr="002D103A" w:rsidRDefault="00000000">
      <w:pPr>
        <w:jc w:val="center"/>
      </w:pPr>
      <w:r w:rsidRPr="002D103A">
        <w:t>Versión 1.0</w:t>
      </w:r>
    </w:p>
    <w:p w14:paraId="61D78EC7" w14:textId="77777777" w:rsidR="00AE437B" w:rsidRPr="002D103A" w:rsidRDefault="00000000">
      <w:r w:rsidRPr="002D103A">
        <w:br w:type="page"/>
      </w:r>
    </w:p>
    <w:p w14:paraId="258D589D" w14:textId="77777777" w:rsidR="00AE437B" w:rsidRPr="002D103A" w:rsidRDefault="00000000">
      <w:pPr>
        <w:pStyle w:val="Ttulo1"/>
      </w:pPr>
      <w:r w:rsidRPr="002D103A">
        <w:lastRenderedPageBreak/>
        <w:t>Índice</w:t>
      </w:r>
    </w:p>
    <w:p w14:paraId="3A8D3D3A" w14:textId="77777777" w:rsidR="00AE437B" w:rsidRPr="002D103A" w:rsidRDefault="00000000">
      <w:pPr>
        <w:pStyle w:val="Listaconnmeros"/>
      </w:pPr>
      <w:r w:rsidRPr="002D103A">
        <w:t>1. Introducción</w:t>
      </w:r>
    </w:p>
    <w:p w14:paraId="5772AAC4" w14:textId="77777777" w:rsidR="00AE437B" w:rsidRPr="002D103A" w:rsidRDefault="00000000">
      <w:pPr>
        <w:pStyle w:val="Listaconnmeros"/>
      </w:pPr>
      <w:r w:rsidRPr="002D103A">
        <w:t>2. Acceso al sistema</w:t>
      </w:r>
    </w:p>
    <w:p w14:paraId="650E1318" w14:textId="77777777" w:rsidR="00AE437B" w:rsidRPr="002D103A" w:rsidRDefault="00000000">
      <w:pPr>
        <w:pStyle w:val="Listaconnmeros"/>
      </w:pPr>
      <w:r w:rsidRPr="002D103A">
        <w:t>3. Pantalla de inicio - Administrador (Web)</w:t>
      </w:r>
    </w:p>
    <w:p w14:paraId="67FF5D27" w14:textId="77777777" w:rsidR="00AE437B" w:rsidRPr="002D103A" w:rsidRDefault="00000000">
      <w:pPr>
        <w:pStyle w:val="Listaconnmeros"/>
      </w:pPr>
      <w:r w:rsidRPr="002D103A">
        <w:t>4. Gestión de tickets - Administrador (Web)</w:t>
      </w:r>
    </w:p>
    <w:p w14:paraId="4AA58E6A" w14:textId="77777777" w:rsidR="00AE437B" w:rsidRPr="002D103A" w:rsidRDefault="00000000">
      <w:pPr>
        <w:pStyle w:val="Listaconnmeros"/>
      </w:pPr>
      <w:r w:rsidRPr="002D103A">
        <w:t>5. Gestión de técnicos (Web)</w:t>
      </w:r>
    </w:p>
    <w:p w14:paraId="4C554BE7" w14:textId="77777777" w:rsidR="00AE437B" w:rsidRPr="002D103A" w:rsidRDefault="00000000">
      <w:pPr>
        <w:pStyle w:val="Listaconnmeros"/>
      </w:pPr>
      <w:r w:rsidRPr="002D103A">
        <w:t>6. Gestión de usuarios (Web)</w:t>
      </w:r>
    </w:p>
    <w:p w14:paraId="7F4DBD1F" w14:textId="77777777" w:rsidR="00AE437B" w:rsidRPr="002D103A" w:rsidRDefault="00000000">
      <w:pPr>
        <w:pStyle w:val="Listaconnmeros"/>
      </w:pPr>
      <w:r w:rsidRPr="002D103A">
        <w:t>7. Gestión de oficinas y estructura institucional (Web)</w:t>
      </w:r>
    </w:p>
    <w:p w14:paraId="645D5727" w14:textId="77777777" w:rsidR="00AE437B" w:rsidRPr="002D103A" w:rsidRDefault="00000000">
      <w:pPr>
        <w:pStyle w:val="Listaconnmeros"/>
      </w:pPr>
      <w:r w:rsidRPr="002D103A">
        <w:t xml:space="preserve">8. Reportes y </w:t>
      </w:r>
      <w:proofErr w:type="spellStart"/>
      <w:r w:rsidRPr="002D103A">
        <w:t>analytics</w:t>
      </w:r>
      <w:proofErr w:type="spellEnd"/>
      <w:r w:rsidRPr="002D103A">
        <w:t xml:space="preserve"> (Web)</w:t>
      </w:r>
    </w:p>
    <w:p w14:paraId="6BE56DF9" w14:textId="77777777" w:rsidR="00AE437B" w:rsidRPr="002D103A" w:rsidRDefault="00000000">
      <w:pPr>
        <w:pStyle w:val="Listaconnmeros"/>
      </w:pPr>
      <w:r w:rsidRPr="002D103A">
        <w:t>9. Módulo de bienes patrimoniales (Web)</w:t>
      </w:r>
    </w:p>
    <w:p w14:paraId="5BB8DE7E" w14:textId="77777777" w:rsidR="00AE437B" w:rsidRPr="002D103A" w:rsidRDefault="00000000">
      <w:pPr>
        <w:pStyle w:val="Listaconnmeros"/>
      </w:pPr>
      <w:r w:rsidRPr="002D103A">
        <w:t>10. Pantalla de Técnico (Web)</w:t>
      </w:r>
    </w:p>
    <w:p w14:paraId="5E3C7D7C" w14:textId="77777777" w:rsidR="00AE437B" w:rsidRPr="002D103A" w:rsidRDefault="00000000">
      <w:pPr>
        <w:pStyle w:val="Listaconnmeros"/>
      </w:pPr>
      <w:r w:rsidRPr="002D103A">
        <w:t>11. Pantalla de Solicitante (Web)</w:t>
      </w:r>
    </w:p>
    <w:p w14:paraId="51A6E599" w14:textId="77777777" w:rsidR="00AE437B" w:rsidRPr="002D103A" w:rsidRDefault="00000000">
      <w:pPr>
        <w:pStyle w:val="Listaconnmeros"/>
      </w:pPr>
      <w:r w:rsidRPr="002D103A">
        <w:t>12. Pantalla de Auditor (Web)</w:t>
      </w:r>
    </w:p>
    <w:p w14:paraId="0AC2F979" w14:textId="77777777" w:rsidR="00AE437B" w:rsidRPr="002D103A" w:rsidRDefault="00000000">
      <w:pPr>
        <w:pStyle w:val="Listaconnmeros"/>
      </w:pPr>
      <w:r w:rsidRPr="002D103A">
        <w:t>13. Pantalla de Tablero Público (Web)</w:t>
      </w:r>
    </w:p>
    <w:p w14:paraId="74E95718" w14:textId="77777777" w:rsidR="00AE437B" w:rsidRPr="002D103A" w:rsidRDefault="00000000">
      <w:pPr>
        <w:pStyle w:val="Listaconnmeros"/>
      </w:pPr>
      <w:r w:rsidRPr="002D103A">
        <w:t>14. Aplicación Móvil - Generalidades</w:t>
      </w:r>
    </w:p>
    <w:p w14:paraId="36BF2024" w14:textId="77777777" w:rsidR="00AE437B" w:rsidRPr="002D103A" w:rsidRDefault="00000000">
      <w:pPr>
        <w:pStyle w:val="Listaconnmeros"/>
      </w:pPr>
      <w:r w:rsidRPr="002D103A">
        <w:t>15. Móvil - Pantalla de Administrador</w:t>
      </w:r>
    </w:p>
    <w:p w14:paraId="5D40D89F" w14:textId="77777777" w:rsidR="00AE437B" w:rsidRPr="002D103A" w:rsidRDefault="00000000">
      <w:pPr>
        <w:pStyle w:val="Listaconnmeros"/>
      </w:pPr>
      <w:r w:rsidRPr="002D103A">
        <w:t>16. Móvil - Pantalla de Técnico</w:t>
      </w:r>
    </w:p>
    <w:p w14:paraId="1BC339E9" w14:textId="77777777" w:rsidR="00AE437B" w:rsidRPr="002D103A" w:rsidRDefault="00000000">
      <w:pPr>
        <w:pStyle w:val="Listaconnmeros"/>
      </w:pPr>
      <w:r w:rsidRPr="002D103A">
        <w:t>17. Móvil - Pantalla de Solicitante</w:t>
      </w:r>
    </w:p>
    <w:p w14:paraId="2B915392" w14:textId="77777777" w:rsidR="00AE437B" w:rsidRPr="002D103A" w:rsidRDefault="00000000">
      <w:pPr>
        <w:pStyle w:val="Listaconnmeros"/>
      </w:pPr>
      <w:r w:rsidRPr="002D103A">
        <w:t>18. Notificaciones y alertas</w:t>
      </w:r>
    </w:p>
    <w:p w14:paraId="013FDD29" w14:textId="77777777" w:rsidR="00AE437B" w:rsidRPr="002D103A" w:rsidRDefault="00000000">
      <w:pPr>
        <w:pStyle w:val="Listaconnmeros"/>
      </w:pPr>
      <w:r w:rsidRPr="002D103A">
        <w:t>19. Reportes en PDF</w:t>
      </w:r>
    </w:p>
    <w:p w14:paraId="0A142E90" w14:textId="77777777" w:rsidR="00AE437B" w:rsidRPr="002D103A" w:rsidRDefault="00000000">
      <w:r w:rsidRPr="002D103A">
        <w:br w:type="page"/>
      </w:r>
    </w:p>
    <w:p w14:paraId="434AF46C" w14:textId="77777777" w:rsidR="00AE437B" w:rsidRPr="002D103A" w:rsidRDefault="00000000">
      <w:pPr>
        <w:pStyle w:val="Ttulo1"/>
      </w:pPr>
      <w:r w:rsidRPr="002D103A">
        <w:lastRenderedPageBreak/>
        <w:t>1. Introducción</w:t>
      </w:r>
    </w:p>
    <w:p w14:paraId="2D8FBBB9" w14:textId="77777777" w:rsidR="00AE437B" w:rsidRPr="002D103A" w:rsidRDefault="00000000">
      <w:r w:rsidRPr="002D103A">
        <w:t>El Sistema de Gestión de Tickets de la Alcaldía de San Cristóbal es una plataforma diseñada para administrar solicitudes de soporte técnico relacionadas con equipos de computación, impresoras, redes, sistemas y telefonía dentro de las diferentes dependencias municipales.</w:t>
      </w:r>
    </w:p>
    <w:p w14:paraId="7E217A53" w14:textId="77777777" w:rsidR="00AE437B" w:rsidRPr="002D103A" w:rsidRDefault="00000000">
      <w:r w:rsidRPr="002D103A">
        <w:t>El sistema cuenta con dos plataformas de acceso: una versión web para escritorio y una aplicación móvil disponible para dispositivos Android e iOS. Ambas plataformas comparten las mismas funcionalidades adaptadas a su respectivo entorno.</w:t>
      </w:r>
    </w:p>
    <w:p w14:paraId="655EC55A" w14:textId="77777777" w:rsidR="00AE437B" w:rsidRPr="002D103A" w:rsidRDefault="00000000">
      <w:r w:rsidRPr="002D103A">
        <w:t>Los roles del sistema son: Administrador (acceso total), Técnico (gestión de tickets asignados), Solicitante/Jefe (creación y verificación de tickets) y Auditor (consulta de bitácora de cambios).</w:t>
      </w:r>
    </w:p>
    <w:p w14:paraId="7FC5E9A1" w14:textId="2D240B75" w:rsidR="00AE437B" w:rsidRPr="002D103A" w:rsidRDefault="00000000" w:rsidP="00C8488B">
      <w:pPr>
        <w:pStyle w:val="Ttulo1"/>
      </w:pPr>
      <w:r w:rsidRPr="002D103A">
        <w:t xml:space="preserve">2. </w:t>
      </w:r>
      <w:r w:rsidR="00C8488B" w:rsidRPr="002D103A">
        <w:t>Acceso</w:t>
      </w:r>
      <w:r w:rsidRPr="002D103A">
        <w:t xml:space="preserve"> al </w:t>
      </w:r>
      <w:r w:rsidR="00C8488B" w:rsidRPr="002D103A">
        <w:t>Sistema</w:t>
      </w:r>
    </w:p>
    <w:p w14:paraId="66A0C0D1" w14:textId="77777777" w:rsidR="00AE437B" w:rsidRPr="002D103A" w:rsidRDefault="00000000">
      <w:pPr>
        <w:pStyle w:val="Ttulo2"/>
      </w:pPr>
      <w:r w:rsidRPr="002D103A">
        <w:t>2.1 Pantalla de inicio de sesión</w:t>
      </w:r>
    </w:p>
    <w:p w14:paraId="40121187" w14:textId="77777777" w:rsidR="00AE437B" w:rsidRPr="002D103A" w:rsidRDefault="00000000">
      <w:r w:rsidRPr="002D103A">
        <w:t>Al ingresar a la plataforma web o abrir la aplicación móvil, se muestra la pantalla de inicio de sesión. El usuario debe ingresar su nombre de usuario y contraseña proporcionados por el administrador del sistema.</w:t>
      </w:r>
    </w:p>
    <w:p w14:paraId="34D2D6A9" w14:textId="53222BE1" w:rsidR="00AE437B" w:rsidRPr="002D103A" w:rsidRDefault="00CB0ED6" w:rsidP="00C8488B">
      <w:pPr>
        <w:pStyle w:val="Ttulo2"/>
      </w:pPr>
      <w:r w:rsidRPr="002D103A">
        <w:rPr>
          <w:rFonts w:ascii="Calibri" w:eastAsiaTheme="minorEastAsia" w:hAnsi="Calibri" w:cstheme="minorBidi"/>
          <w:b w:val="0"/>
          <w:bCs w:val="0"/>
          <w:color w:val="auto"/>
          <w:sz w:val="22"/>
          <w:szCs w:val="22"/>
        </w:rPr>
        <w:drawing>
          <wp:inline distT="0" distB="0" distL="0" distR="0" wp14:anchorId="60FA433C" wp14:editId="41438581">
            <wp:extent cx="5486400" cy="2852420"/>
            <wp:effectExtent l="0" t="0" r="0" b="5080"/>
            <wp:docPr id="1097895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5573" name=""/>
                    <pic:cNvPicPr/>
                  </pic:nvPicPr>
                  <pic:blipFill>
                    <a:blip r:embed="rId6"/>
                    <a:stretch>
                      <a:fillRect/>
                    </a:stretch>
                  </pic:blipFill>
                  <pic:spPr>
                    <a:xfrm>
                      <a:off x="0" y="0"/>
                      <a:ext cx="5486400" cy="2852420"/>
                    </a:xfrm>
                    <a:prstGeom prst="rect">
                      <a:avLst/>
                    </a:prstGeom>
                  </pic:spPr>
                </pic:pic>
              </a:graphicData>
            </a:graphic>
          </wp:inline>
        </w:drawing>
      </w:r>
      <w:r w:rsidRPr="002D103A">
        <w:t>2.2 Registro de nuevo usuario</w:t>
      </w:r>
    </w:p>
    <w:p w14:paraId="1781DCA0" w14:textId="77777777" w:rsidR="00AE437B" w:rsidRPr="002D103A" w:rsidRDefault="00000000">
      <w:r w:rsidRPr="002D103A">
        <w:t>En la web, los nuevos usuarios pueden registrarse mediante el formulario de registro. Deben completar nombre, apellido, correo electrónico, cédula de identidad, seleccionar la oficina a la que pertenecen y crear una contraseña. Una vez registrados, un administrador debe activar la cuenta.</w:t>
      </w:r>
    </w:p>
    <w:p w14:paraId="7AD09C61" w14:textId="2F0309D1" w:rsidR="00AE437B" w:rsidRPr="002D103A" w:rsidRDefault="00CB0ED6">
      <w:pPr>
        <w:pStyle w:val="Ttulo1"/>
      </w:pPr>
      <w:r w:rsidRPr="002D103A">
        <w:rPr>
          <w:rFonts w:ascii="Calibri" w:eastAsiaTheme="minorEastAsia" w:hAnsi="Calibri" w:cstheme="minorBidi"/>
          <w:b w:val="0"/>
          <w:bCs w:val="0"/>
          <w:color w:val="auto"/>
          <w:sz w:val="22"/>
          <w:szCs w:val="22"/>
          <w:u w:val="none"/>
        </w:rPr>
        <w:lastRenderedPageBreak/>
        <w:drawing>
          <wp:inline distT="0" distB="0" distL="0" distR="0" wp14:anchorId="229C6F1E" wp14:editId="7B744A41">
            <wp:extent cx="5486400" cy="6141720"/>
            <wp:effectExtent l="0" t="0" r="0" b="0"/>
            <wp:docPr id="12452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599" name=""/>
                    <pic:cNvPicPr/>
                  </pic:nvPicPr>
                  <pic:blipFill>
                    <a:blip r:embed="rId7"/>
                    <a:stretch>
                      <a:fillRect/>
                    </a:stretch>
                  </pic:blipFill>
                  <pic:spPr>
                    <a:xfrm>
                      <a:off x="0" y="0"/>
                      <a:ext cx="5486400" cy="6141720"/>
                    </a:xfrm>
                    <a:prstGeom prst="rect">
                      <a:avLst/>
                    </a:prstGeom>
                  </pic:spPr>
                </pic:pic>
              </a:graphicData>
            </a:graphic>
          </wp:inline>
        </w:drawing>
      </w:r>
      <w:r w:rsidRPr="002D103A">
        <w:t>3. Pantalla de inicio - Administrador (Web)</w:t>
      </w:r>
    </w:p>
    <w:p w14:paraId="300C3178" w14:textId="77777777" w:rsidR="00AE437B" w:rsidRPr="002D103A" w:rsidRDefault="00000000">
      <w:r w:rsidRPr="002D103A">
        <w:t xml:space="preserve">Al iniciar sesión como Administrador, se presenta un </w:t>
      </w:r>
      <w:proofErr w:type="spellStart"/>
      <w:r w:rsidRPr="002D103A">
        <w:t>dashboard</w:t>
      </w:r>
      <w:proofErr w:type="spellEnd"/>
      <w:r w:rsidRPr="002D103A">
        <w:t xml:space="preserve"> con indicadores clave del sistema. Esta es la pantalla principal desde la cual se puede monitorear el estado general de los tickets.</w:t>
      </w:r>
    </w:p>
    <w:p w14:paraId="6FE5E64D" w14:textId="77777777" w:rsidR="00CB0ED6" w:rsidRPr="002D103A" w:rsidRDefault="00CB0ED6">
      <w:r w:rsidRPr="002D103A">
        <w:lastRenderedPageBreak/>
        <w:drawing>
          <wp:inline distT="0" distB="0" distL="0" distR="0" wp14:anchorId="5D66BC85" wp14:editId="66FBA77E">
            <wp:extent cx="5486400" cy="2718435"/>
            <wp:effectExtent l="0" t="0" r="0" b="5715"/>
            <wp:docPr id="413271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1547" name=""/>
                    <pic:cNvPicPr/>
                  </pic:nvPicPr>
                  <pic:blipFill>
                    <a:blip r:embed="rId8"/>
                    <a:stretch>
                      <a:fillRect/>
                    </a:stretch>
                  </pic:blipFill>
                  <pic:spPr>
                    <a:xfrm>
                      <a:off x="0" y="0"/>
                      <a:ext cx="5486400" cy="2718435"/>
                    </a:xfrm>
                    <a:prstGeom prst="rect">
                      <a:avLst/>
                    </a:prstGeom>
                  </pic:spPr>
                </pic:pic>
              </a:graphicData>
            </a:graphic>
          </wp:inline>
        </w:drawing>
      </w:r>
    </w:p>
    <w:p w14:paraId="44DDE9B8" w14:textId="1836532D" w:rsidR="00CB0ED6" w:rsidRPr="002D103A" w:rsidRDefault="00CB0ED6">
      <w:r w:rsidRPr="002D103A">
        <w:drawing>
          <wp:inline distT="0" distB="0" distL="0" distR="0" wp14:anchorId="77219B85" wp14:editId="7B156D61">
            <wp:extent cx="5486400" cy="2545715"/>
            <wp:effectExtent l="0" t="0" r="0" b="6985"/>
            <wp:docPr id="879919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19011" name=""/>
                    <pic:cNvPicPr/>
                  </pic:nvPicPr>
                  <pic:blipFill>
                    <a:blip r:embed="rId9"/>
                    <a:stretch>
                      <a:fillRect/>
                    </a:stretch>
                  </pic:blipFill>
                  <pic:spPr>
                    <a:xfrm>
                      <a:off x="0" y="0"/>
                      <a:ext cx="5486400" cy="2545715"/>
                    </a:xfrm>
                    <a:prstGeom prst="rect">
                      <a:avLst/>
                    </a:prstGeom>
                  </pic:spPr>
                </pic:pic>
              </a:graphicData>
            </a:graphic>
          </wp:inline>
        </w:drawing>
      </w:r>
    </w:p>
    <w:p w14:paraId="529FC322" w14:textId="61C104B1" w:rsidR="00AE437B" w:rsidRPr="002D103A" w:rsidRDefault="00000000">
      <w:r w:rsidRPr="002D103A">
        <w:t xml:space="preserve">Los </w:t>
      </w:r>
      <w:proofErr w:type="spellStart"/>
      <w:r w:rsidRPr="002D103A">
        <w:t>KPIs</w:t>
      </w:r>
      <w:proofErr w:type="spellEnd"/>
      <w:r w:rsidRPr="002D103A">
        <w:t xml:space="preserve"> principales incluyen: Total de tickets registrados, Tickets abiertos (pendientes de asignación), Tickets en progreso (asignados a técnicos), Tickets cerrados (completados), Tickets conforme e inconforme, y el tiempo de respuesta promedio.</w:t>
      </w:r>
    </w:p>
    <w:p w14:paraId="560DC7D7" w14:textId="77777777" w:rsidR="00AE437B" w:rsidRPr="002D103A" w:rsidRDefault="00000000">
      <w:r w:rsidRPr="002D103A">
        <w:t>Los gráficos permiten visualizar la distribución de tickets por nivel de prioridad (Baja, Media, Alta, Crítica), por oficina solicitante, y la tendencia de tickets creados a lo largo del tiempo.</w:t>
      </w:r>
    </w:p>
    <w:p w14:paraId="69B870CC" w14:textId="77777777" w:rsidR="00AE437B" w:rsidRPr="002D103A" w:rsidRDefault="00000000">
      <w:r w:rsidRPr="002D103A">
        <w:t xml:space="preserve">En la barra lateral izquierda se encuentran las opciones de navegación: </w:t>
      </w:r>
      <w:proofErr w:type="spellStart"/>
      <w:r w:rsidRPr="002D103A">
        <w:t>Dashboard</w:t>
      </w:r>
      <w:proofErr w:type="spellEnd"/>
      <w:r w:rsidRPr="002D103A">
        <w:t>, Tickets, Técnicos, Usuarios, Oficinas, Estructura, Reportes, Bienes, Cierre de sesión.</w:t>
      </w:r>
    </w:p>
    <w:p w14:paraId="63CC3F50" w14:textId="77777777" w:rsidR="00AE437B" w:rsidRPr="002D103A" w:rsidRDefault="00000000">
      <w:pPr>
        <w:pStyle w:val="Ttulo1"/>
      </w:pPr>
      <w:r w:rsidRPr="002D103A">
        <w:lastRenderedPageBreak/>
        <w:t>4. Gestión de tickets - Administrador (Web)</w:t>
      </w:r>
    </w:p>
    <w:p w14:paraId="2DA5CDE9" w14:textId="77777777" w:rsidR="00AE437B" w:rsidRPr="002D103A" w:rsidRDefault="00000000">
      <w:pPr>
        <w:pStyle w:val="Ttulo2"/>
      </w:pPr>
      <w:r w:rsidRPr="002D103A">
        <w:t>4.1 Listado de tickets</w:t>
      </w:r>
    </w:p>
    <w:p w14:paraId="4CD9220F" w14:textId="77777777" w:rsidR="00AE437B" w:rsidRPr="002D103A" w:rsidRDefault="00000000">
      <w:r w:rsidRPr="002D103A">
        <w:t>La pantalla de Tickets muestra una tabla con todos los tickets del sistema. Incluye filtros por estado, prioridad, técnico asignado, oficina y rango de fechas. También cuenta con un buscador por código de ticket.</w:t>
      </w:r>
    </w:p>
    <w:p w14:paraId="31A2FB40" w14:textId="6CD72CE7" w:rsidR="00AE437B" w:rsidRPr="002D103A" w:rsidRDefault="00CB0ED6">
      <w:r w:rsidRPr="002D103A">
        <w:drawing>
          <wp:inline distT="0" distB="0" distL="0" distR="0" wp14:anchorId="68A6F612" wp14:editId="677CB462">
            <wp:extent cx="5770418" cy="3144520"/>
            <wp:effectExtent l="0" t="0" r="1905" b="0"/>
            <wp:docPr id="129738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88746" name=""/>
                    <pic:cNvPicPr/>
                  </pic:nvPicPr>
                  <pic:blipFill>
                    <a:blip r:embed="rId10"/>
                    <a:stretch>
                      <a:fillRect/>
                    </a:stretch>
                  </pic:blipFill>
                  <pic:spPr>
                    <a:xfrm>
                      <a:off x="0" y="0"/>
                      <a:ext cx="5783422" cy="3151607"/>
                    </a:xfrm>
                    <a:prstGeom prst="rect">
                      <a:avLst/>
                    </a:prstGeom>
                  </pic:spPr>
                </pic:pic>
              </a:graphicData>
            </a:graphic>
          </wp:inline>
        </w:drawing>
      </w:r>
      <w:r w:rsidRPr="002D103A">
        <w:t xml:space="preserve">Cada ticket se muestra con un código único y un código de barras asociado. Los estados posibles son: Abierto, Pendiente, En Proceso, Cerrado, Pendiente de </w:t>
      </w:r>
      <w:proofErr w:type="spellStart"/>
      <w:r w:rsidRPr="002D103A">
        <w:t>verificacion</w:t>
      </w:r>
      <w:proofErr w:type="spellEnd"/>
      <w:r w:rsidRPr="002D103A">
        <w:t>, Inconformidad o devuelto y Cerrado. Las prioridades se muestran con etiquetas de colores: Baja (verde), Media (amarillo), Alta (naranja), Crítica (rojo).</w:t>
      </w:r>
    </w:p>
    <w:p w14:paraId="548DA4CF" w14:textId="77777777" w:rsidR="00AE437B" w:rsidRPr="002D103A" w:rsidRDefault="00000000">
      <w:pPr>
        <w:pStyle w:val="Ttulo2"/>
      </w:pPr>
      <w:r w:rsidRPr="002D103A">
        <w:t>4.2 Detalle del ticket</w:t>
      </w:r>
    </w:p>
    <w:p w14:paraId="58F87BE1" w14:textId="77777777" w:rsidR="00AE437B" w:rsidRPr="002D103A" w:rsidRDefault="00000000">
      <w:r w:rsidRPr="002D103A">
        <w:t>Al hacer clic en un ticket, se abre la pantalla de detalle donde se puede ver y modificar toda la información del ticket. Esta pantalla incluye: información general del ticket, datos del solicitante, técnicos asignados, historial de cambios (línea de tiempo), comentarios, archivos adjuntos, y opciones para cambiar estado, reasignar técnicos, cancelar o reabrir el ticket.</w:t>
      </w:r>
    </w:p>
    <w:p w14:paraId="78C010D2" w14:textId="47FC869D" w:rsidR="00AE437B" w:rsidRPr="002D103A" w:rsidRDefault="00CB0ED6">
      <w:pPr>
        <w:pStyle w:val="Ttulo2"/>
      </w:pPr>
      <w:r w:rsidRPr="002D103A">
        <w:rPr>
          <w:rFonts w:ascii="Calibri" w:eastAsiaTheme="minorEastAsia" w:hAnsi="Calibri" w:cstheme="minorBidi"/>
          <w:b w:val="0"/>
          <w:bCs w:val="0"/>
          <w:color w:val="auto"/>
          <w:sz w:val="22"/>
          <w:szCs w:val="22"/>
        </w:rPr>
        <w:lastRenderedPageBreak/>
        <w:drawing>
          <wp:inline distT="0" distB="0" distL="0" distR="0" wp14:anchorId="3DC50535" wp14:editId="446F8373">
            <wp:extent cx="5486400" cy="4173220"/>
            <wp:effectExtent l="0" t="0" r="0" b="0"/>
            <wp:docPr id="1370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392" name=""/>
                    <pic:cNvPicPr/>
                  </pic:nvPicPr>
                  <pic:blipFill>
                    <a:blip r:embed="rId11"/>
                    <a:stretch>
                      <a:fillRect/>
                    </a:stretch>
                  </pic:blipFill>
                  <pic:spPr>
                    <a:xfrm>
                      <a:off x="0" y="0"/>
                      <a:ext cx="5486400" cy="4173220"/>
                    </a:xfrm>
                    <a:prstGeom prst="rect">
                      <a:avLst/>
                    </a:prstGeom>
                  </pic:spPr>
                </pic:pic>
              </a:graphicData>
            </a:graphic>
          </wp:inline>
        </w:drawing>
      </w:r>
      <w:r w:rsidRPr="002D103A">
        <w:t>4.3 Creación de ticket</w:t>
      </w:r>
    </w:p>
    <w:p w14:paraId="7B5242B8" w14:textId="77777777" w:rsidR="00AE437B" w:rsidRPr="002D103A" w:rsidRDefault="00000000">
      <w:r w:rsidRPr="002D103A">
        <w:t>Para crear un nuevo ticket, se debe completar un formulario con los siguientes datos: tipo de servicio (hardware, software, impresora, red, telefonía, otro), título, descripción del problema, oficina solicitante, prioridad, y opcionalmente archivos adjuntos (imágenes, documentos PDF, etc.). El sistema genera automáticamente un código único para cada ticket.</w:t>
      </w:r>
    </w:p>
    <w:p w14:paraId="02552479" w14:textId="66ABC9B6" w:rsidR="00FC7B45" w:rsidRPr="002D103A" w:rsidRDefault="00CB0ED6" w:rsidP="00FC7B45">
      <w:r w:rsidRPr="002D103A">
        <w:lastRenderedPageBreak/>
        <w:drawing>
          <wp:inline distT="0" distB="0" distL="0" distR="0" wp14:anchorId="6E34313B" wp14:editId="3580C8AF">
            <wp:extent cx="5486400" cy="3661410"/>
            <wp:effectExtent l="0" t="0" r="0" b="0"/>
            <wp:docPr id="1841312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2237" name=""/>
                    <pic:cNvPicPr/>
                  </pic:nvPicPr>
                  <pic:blipFill>
                    <a:blip r:embed="rId12"/>
                    <a:stretch>
                      <a:fillRect/>
                    </a:stretch>
                  </pic:blipFill>
                  <pic:spPr>
                    <a:xfrm>
                      <a:off x="0" y="0"/>
                      <a:ext cx="5486400" cy="3661410"/>
                    </a:xfrm>
                    <a:prstGeom prst="rect">
                      <a:avLst/>
                    </a:prstGeom>
                  </pic:spPr>
                </pic:pic>
              </a:graphicData>
            </a:graphic>
          </wp:inline>
        </w:drawing>
      </w:r>
      <w:r w:rsidRPr="002D103A">
        <w:drawing>
          <wp:inline distT="0" distB="0" distL="0" distR="0" wp14:anchorId="0DA89DFB" wp14:editId="76D00DB5">
            <wp:extent cx="5486400" cy="3191577"/>
            <wp:effectExtent l="0" t="0" r="0" b="8890"/>
            <wp:docPr id="104077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8881" name=""/>
                    <pic:cNvPicPr/>
                  </pic:nvPicPr>
                  <pic:blipFill>
                    <a:blip r:embed="rId13"/>
                    <a:stretch>
                      <a:fillRect/>
                    </a:stretch>
                  </pic:blipFill>
                  <pic:spPr>
                    <a:xfrm>
                      <a:off x="0" y="0"/>
                      <a:ext cx="5488650" cy="3192886"/>
                    </a:xfrm>
                    <a:prstGeom prst="rect">
                      <a:avLst/>
                    </a:prstGeom>
                  </pic:spPr>
                </pic:pic>
              </a:graphicData>
            </a:graphic>
          </wp:inline>
        </w:drawing>
      </w:r>
      <w:r w:rsidR="00FC7B45" w:rsidRPr="002D103A">
        <w:lastRenderedPageBreak/>
        <w:drawing>
          <wp:inline distT="0" distB="0" distL="0" distR="0" wp14:anchorId="4A84C0AD" wp14:editId="71105478">
            <wp:extent cx="4896853" cy="3431369"/>
            <wp:effectExtent l="0" t="0" r="0" b="0"/>
            <wp:docPr id="36162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4515" name=""/>
                    <pic:cNvPicPr/>
                  </pic:nvPicPr>
                  <pic:blipFill>
                    <a:blip r:embed="rId14"/>
                    <a:stretch>
                      <a:fillRect/>
                    </a:stretch>
                  </pic:blipFill>
                  <pic:spPr>
                    <a:xfrm>
                      <a:off x="0" y="0"/>
                      <a:ext cx="4904857" cy="3436978"/>
                    </a:xfrm>
                    <a:prstGeom prst="rect">
                      <a:avLst/>
                    </a:prstGeom>
                  </pic:spPr>
                </pic:pic>
              </a:graphicData>
            </a:graphic>
          </wp:inline>
        </w:drawing>
      </w:r>
    </w:p>
    <w:p w14:paraId="49CE640A" w14:textId="46F3F185" w:rsidR="00AE437B" w:rsidRPr="002D103A" w:rsidRDefault="00000000">
      <w:pPr>
        <w:pStyle w:val="Ttulo1"/>
      </w:pPr>
      <w:r w:rsidRPr="002D103A">
        <w:t>5. Gestión de técnicos (Web)</w:t>
      </w:r>
    </w:p>
    <w:p w14:paraId="7EEA7272" w14:textId="2F8AD308" w:rsidR="00AE437B" w:rsidRPr="002D103A" w:rsidRDefault="00000000">
      <w:r w:rsidRPr="002D103A">
        <w:t>La pantalla de Técnicos permite al administrador gestionar el personal técnico del sistema. Se muestra un listado de todos los técnicos registrados con su información: nombre, correo, teléfono, especialidad y estado (activo/inactivo).</w:t>
      </w:r>
      <w:r w:rsidR="00FC7B45" w:rsidRPr="002D103A">
        <w:drawing>
          <wp:inline distT="0" distB="0" distL="0" distR="0" wp14:anchorId="3D778403" wp14:editId="05CEF29A">
            <wp:extent cx="5486400" cy="3515360"/>
            <wp:effectExtent l="0" t="0" r="0" b="8890"/>
            <wp:docPr id="152898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3563" name="Imagen 1528983563"/>
                    <pic:cNvPicPr/>
                  </pic:nvPicPr>
                  <pic:blipFill>
                    <a:blip r:embed="rId15"/>
                    <a:stretch>
                      <a:fillRect/>
                    </a:stretch>
                  </pic:blipFill>
                  <pic:spPr>
                    <a:xfrm>
                      <a:off x="0" y="0"/>
                      <a:ext cx="5486400" cy="3515360"/>
                    </a:xfrm>
                    <a:prstGeom prst="rect">
                      <a:avLst/>
                    </a:prstGeom>
                  </pic:spPr>
                </pic:pic>
              </a:graphicData>
            </a:graphic>
          </wp:inline>
        </w:drawing>
      </w:r>
    </w:p>
    <w:p w14:paraId="1F6126EE" w14:textId="77777777" w:rsidR="00FC7B45" w:rsidRPr="002D103A" w:rsidRDefault="00000000" w:rsidP="00FC7B45">
      <w:r w:rsidRPr="002D103A">
        <w:lastRenderedPageBreak/>
        <w:t>El administrador puede configurar los horarios de trabajo de cada técnico para cada día de la semana, así como los bloques de almuerzo. Esta información se utiliza para asignar tickets de manera inteligente según la disponibilidad del técnico.</w:t>
      </w:r>
    </w:p>
    <w:p w14:paraId="7D165639" w14:textId="59F176A3" w:rsidR="00AE437B" w:rsidRPr="002D103A" w:rsidRDefault="00FC7B45" w:rsidP="00FC7B45">
      <w:r w:rsidRPr="002D103A">
        <w:drawing>
          <wp:inline distT="0" distB="0" distL="0" distR="0" wp14:anchorId="0F8D42D1" wp14:editId="4BC9620A">
            <wp:extent cx="4937748" cy="3340234"/>
            <wp:effectExtent l="0" t="0" r="0" b="0"/>
            <wp:docPr id="133061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5263" name=""/>
                    <pic:cNvPicPr/>
                  </pic:nvPicPr>
                  <pic:blipFill>
                    <a:blip r:embed="rId16"/>
                    <a:stretch>
                      <a:fillRect/>
                    </a:stretch>
                  </pic:blipFill>
                  <pic:spPr>
                    <a:xfrm>
                      <a:off x="0" y="0"/>
                      <a:ext cx="4947411" cy="3346771"/>
                    </a:xfrm>
                    <a:prstGeom prst="rect">
                      <a:avLst/>
                    </a:prstGeom>
                  </pic:spPr>
                </pic:pic>
              </a:graphicData>
            </a:graphic>
          </wp:inline>
        </w:drawing>
      </w:r>
    </w:p>
    <w:p w14:paraId="5CF6BEDE" w14:textId="47CDF32F" w:rsidR="00AE437B" w:rsidRPr="002D103A" w:rsidRDefault="00FC7B45">
      <w:pPr>
        <w:pStyle w:val="Ttulo1"/>
      </w:pPr>
      <w:r w:rsidRPr="002D103A">
        <w:t>6. Gestión de oficinas y estructura institucional (Web)</w:t>
      </w:r>
    </w:p>
    <w:p w14:paraId="0105441D" w14:textId="1F2E83C0" w:rsidR="00AE437B" w:rsidRPr="002D103A" w:rsidRDefault="00FC7B45">
      <w:pPr>
        <w:pStyle w:val="Ttulo2"/>
      </w:pPr>
      <w:r w:rsidRPr="002D103A">
        <w:t>6.1 Oficinas</w:t>
      </w:r>
    </w:p>
    <w:p w14:paraId="4212AA82" w14:textId="77777777" w:rsidR="00AE437B" w:rsidRPr="002D103A" w:rsidRDefault="00000000">
      <w:r w:rsidRPr="002D103A">
        <w:t>La pantalla de Oficinas muestra todas las oficinas registradas en el sistema. Se pueden agregar, editar y eliminar oficinas. Cada oficina puede tener un supervisor asignado y pertenece a una división dentro de la estructura institucional.</w:t>
      </w:r>
    </w:p>
    <w:p w14:paraId="3E9BDB13" w14:textId="1927DB65" w:rsidR="00AE437B" w:rsidRPr="002D103A" w:rsidRDefault="00FC7B45">
      <w:pPr>
        <w:pStyle w:val="Ttulo2"/>
      </w:pPr>
      <w:r w:rsidRPr="002D103A">
        <w:rPr>
          <w:rFonts w:ascii="Calibri" w:eastAsiaTheme="minorEastAsia" w:hAnsi="Calibri" w:cstheme="minorBidi"/>
          <w:b w:val="0"/>
          <w:bCs w:val="0"/>
          <w:color w:val="auto"/>
          <w:sz w:val="22"/>
          <w:szCs w:val="22"/>
        </w:rPr>
        <w:lastRenderedPageBreak/>
        <w:drawing>
          <wp:inline distT="0" distB="0" distL="0" distR="0" wp14:anchorId="291878A6" wp14:editId="09532591">
            <wp:extent cx="5486400" cy="2947035"/>
            <wp:effectExtent l="0" t="0" r="0" b="5715"/>
            <wp:docPr id="1223015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5680" name=""/>
                    <pic:cNvPicPr/>
                  </pic:nvPicPr>
                  <pic:blipFill>
                    <a:blip r:embed="rId17"/>
                    <a:stretch>
                      <a:fillRect/>
                    </a:stretch>
                  </pic:blipFill>
                  <pic:spPr>
                    <a:xfrm>
                      <a:off x="0" y="0"/>
                      <a:ext cx="5486400" cy="2947035"/>
                    </a:xfrm>
                    <a:prstGeom prst="rect">
                      <a:avLst/>
                    </a:prstGeom>
                  </pic:spPr>
                </pic:pic>
              </a:graphicData>
            </a:graphic>
          </wp:inline>
        </w:drawing>
      </w:r>
      <w:r w:rsidRPr="002D103A">
        <w:t>6.2 Estructura institucional</w:t>
      </w:r>
    </w:p>
    <w:p w14:paraId="7C3035AD" w14:textId="55D4E18C" w:rsidR="00AE437B" w:rsidRPr="002D103A" w:rsidRDefault="00000000">
      <w:r w:rsidRPr="002D103A">
        <w:t xml:space="preserve">La pantalla de Estructura permite administrar la jerarquía organizacional de la alcaldía. La estructura se compone de Direcciones, Coordinaciones, Divisiones y Oficinas. </w:t>
      </w:r>
    </w:p>
    <w:p w14:paraId="60BAD8BB" w14:textId="2095D94E" w:rsidR="00AE437B" w:rsidRPr="002D103A" w:rsidRDefault="00FC7B45">
      <w:pPr>
        <w:pStyle w:val="Ttulo1"/>
      </w:pPr>
      <w:r w:rsidRPr="002D103A">
        <w:rPr>
          <w:rFonts w:ascii="Calibri" w:eastAsiaTheme="minorEastAsia" w:hAnsi="Calibri" w:cstheme="minorBidi"/>
          <w:b w:val="0"/>
          <w:bCs w:val="0"/>
          <w:color w:val="auto"/>
          <w:sz w:val="22"/>
          <w:szCs w:val="22"/>
          <w:u w:val="none"/>
        </w:rPr>
        <w:drawing>
          <wp:inline distT="0" distB="0" distL="0" distR="0" wp14:anchorId="2FBE39F0" wp14:editId="6D8D3929">
            <wp:extent cx="5486400" cy="3081655"/>
            <wp:effectExtent l="0" t="0" r="0" b="4445"/>
            <wp:docPr id="1106963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3232" name=""/>
                    <pic:cNvPicPr/>
                  </pic:nvPicPr>
                  <pic:blipFill>
                    <a:blip r:embed="rId18"/>
                    <a:stretch>
                      <a:fillRect/>
                    </a:stretch>
                  </pic:blipFill>
                  <pic:spPr>
                    <a:xfrm>
                      <a:off x="0" y="0"/>
                      <a:ext cx="5486400" cy="3081655"/>
                    </a:xfrm>
                    <a:prstGeom prst="rect">
                      <a:avLst/>
                    </a:prstGeom>
                  </pic:spPr>
                </pic:pic>
              </a:graphicData>
            </a:graphic>
          </wp:inline>
        </w:drawing>
      </w:r>
      <w:r w:rsidRPr="002D103A">
        <w:t xml:space="preserve">7. Reportes y </w:t>
      </w:r>
      <w:proofErr w:type="spellStart"/>
      <w:r w:rsidRPr="002D103A">
        <w:t>analytics</w:t>
      </w:r>
      <w:proofErr w:type="spellEnd"/>
      <w:r w:rsidRPr="002D103A">
        <w:t xml:space="preserve"> (Web)</w:t>
      </w:r>
    </w:p>
    <w:p w14:paraId="7B196388" w14:textId="77777777" w:rsidR="00AE437B" w:rsidRPr="002D103A" w:rsidRDefault="00000000">
      <w:r w:rsidRPr="002D103A">
        <w:t>La pantalla de Reportes presenta estadísticas detalladas del sistema. Incluye filtros por rango de fechas, tipo de servicio, oficina y técnico. Los reportes se pueden exportar a PDF.</w:t>
      </w:r>
    </w:p>
    <w:p w14:paraId="2E70963F" w14:textId="4BBBBCEA" w:rsidR="00AE437B" w:rsidRPr="002D103A" w:rsidRDefault="00FC7B45">
      <w:r w:rsidRPr="002D103A">
        <w:lastRenderedPageBreak/>
        <w:drawing>
          <wp:inline distT="0" distB="0" distL="0" distR="0" wp14:anchorId="7C4B2CA7" wp14:editId="0A4E96EC">
            <wp:extent cx="5486400" cy="3242310"/>
            <wp:effectExtent l="0" t="0" r="0" b="0"/>
            <wp:docPr id="31354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0103" name=""/>
                    <pic:cNvPicPr/>
                  </pic:nvPicPr>
                  <pic:blipFill>
                    <a:blip r:embed="rId19"/>
                    <a:stretch>
                      <a:fillRect/>
                    </a:stretch>
                  </pic:blipFill>
                  <pic:spPr>
                    <a:xfrm>
                      <a:off x="0" y="0"/>
                      <a:ext cx="5486400" cy="3242310"/>
                    </a:xfrm>
                    <a:prstGeom prst="rect">
                      <a:avLst/>
                    </a:prstGeom>
                  </pic:spPr>
                </pic:pic>
              </a:graphicData>
            </a:graphic>
          </wp:inline>
        </w:drawing>
      </w:r>
      <w:r w:rsidRPr="002D103A">
        <w:t>Los reportes disponibles incluyen: resumen general del período, tickets por prioridad, tickets por oficina, tickets por servicio, tiempo de respuesta promedio, rendimiento de técnicos, y tickets conforme/inconforme.</w:t>
      </w:r>
    </w:p>
    <w:p w14:paraId="3040B22C" w14:textId="5CC92ED4" w:rsidR="00AE437B" w:rsidRPr="002D103A" w:rsidRDefault="00FC7B45">
      <w:pPr>
        <w:pStyle w:val="Ttulo1"/>
      </w:pPr>
      <w:r w:rsidRPr="002D103A">
        <w:t>8. Módulo de bienes patrimoniales (Web)</w:t>
      </w:r>
    </w:p>
    <w:p w14:paraId="3D00202B" w14:textId="77777777" w:rsidR="00AE437B" w:rsidRPr="002D103A" w:rsidRDefault="00000000">
      <w:r w:rsidRPr="002D103A">
        <w:t>El módulo de Bienes permite consultar los bienes patrimoniales registrados en el sistema SIFA (Sistema Integrado de Fondos y Administración). Se puede buscar por código de bien o por descripción.</w:t>
      </w:r>
    </w:p>
    <w:p w14:paraId="48DEF7D3" w14:textId="3C92837E" w:rsidR="00AE437B" w:rsidRPr="002D103A" w:rsidRDefault="00000000">
      <w:r w:rsidRPr="002D103A">
        <w:t xml:space="preserve">[Aquí va una imagen del módulo de bienes] </w:t>
      </w:r>
    </w:p>
    <w:p w14:paraId="2CD62A34" w14:textId="77777777" w:rsidR="00AE437B" w:rsidRPr="002D103A" w:rsidRDefault="00000000">
      <w:r w:rsidRPr="002D103A">
        <w:t>Los resultados se muestran en una cuadrícula con la imagen del bien (si está disponible), su código, descripción, ubicación y estado. Los datos se almacenan en caché para optimizar las consultas repetidas.</w:t>
      </w:r>
    </w:p>
    <w:p w14:paraId="2F1DCA7C" w14:textId="586DDBB7" w:rsidR="00AE437B" w:rsidRPr="002D103A" w:rsidRDefault="00FC7B45">
      <w:pPr>
        <w:pStyle w:val="Ttulo1"/>
      </w:pPr>
      <w:r w:rsidRPr="002D103A">
        <w:t>9. Pantalla de Técnico (Web)</w:t>
      </w:r>
    </w:p>
    <w:p w14:paraId="24EDB65D" w14:textId="77777777" w:rsidR="00AE437B" w:rsidRPr="002D103A" w:rsidRDefault="00000000">
      <w:r w:rsidRPr="002D103A">
        <w:t xml:space="preserve">Al iniciar sesión como Técnico, se muestra un </w:t>
      </w:r>
      <w:proofErr w:type="spellStart"/>
      <w:r w:rsidRPr="002D103A">
        <w:t>dashboard</w:t>
      </w:r>
      <w:proofErr w:type="spellEnd"/>
      <w:r w:rsidRPr="002D103A">
        <w:t xml:space="preserve"> con los tickets que tiene asignados. La </w:t>
      </w:r>
      <w:proofErr w:type="spellStart"/>
      <w:r w:rsidRPr="002D103A">
        <w:t>pantallaprincipal</w:t>
      </w:r>
      <w:proofErr w:type="spellEnd"/>
      <w:r w:rsidRPr="002D103A">
        <w:t xml:space="preserve"> incluye: tickets pendientes, tickets en progreso y tickets completados.</w:t>
      </w:r>
    </w:p>
    <w:p w14:paraId="32C3B8D0" w14:textId="5467ABC2" w:rsidR="00AE437B" w:rsidRPr="002D103A" w:rsidRDefault="00D912A9">
      <w:r w:rsidRPr="002D103A">
        <w:lastRenderedPageBreak/>
        <w:drawing>
          <wp:inline distT="0" distB="0" distL="0" distR="0" wp14:anchorId="28350A45" wp14:editId="021B4329">
            <wp:extent cx="5757467" cy="3194384"/>
            <wp:effectExtent l="0" t="0" r="0" b="6350"/>
            <wp:docPr id="168033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0566" name=""/>
                    <pic:cNvPicPr/>
                  </pic:nvPicPr>
                  <pic:blipFill>
                    <a:blip r:embed="rId20"/>
                    <a:stretch>
                      <a:fillRect/>
                    </a:stretch>
                  </pic:blipFill>
                  <pic:spPr>
                    <a:xfrm>
                      <a:off x="0" y="0"/>
                      <a:ext cx="5771613" cy="3202233"/>
                    </a:xfrm>
                    <a:prstGeom prst="rect">
                      <a:avLst/>
                    </a:prstGeom>
                  </pic:spPr>
                </pic:pic>
              </a:graphicData>
            </a:graphic>
          </wp:inline>
        </w:drawing>
      </w:r>
      <w:r w:rsidRPr="002D103A">
        <w:t>Al abrir un ticket, el técnico puede: ver los detalles del problema, agregar comentarios, cambiar el estado del ticket, subir archivos adjuntos (fotos de la solución), y registrar el tiempo empleado. También puede solicitar asistencia si el problema excede su capacidad.</w:t>
      </w:r>
    </w:p>
    <w:p w14:paraId="1995C042" w14:textId="77777777" w:rsidR="00AE437B" w:rsidRPr="002D103A" w:rsidRDefault="00000000">
      <w:r w:rsidRPr="002D103A">
        <w:t>El técnico puede generar un reporte semanal de sus actividades, el cual incluye todos los tickets atendidos durante la semana con sus detalles y tiempos de resolución.</w:t>
      </w:r>
    </w:p>
    <w:p w14:paraId="20FD5C66" w14:textId="6105DCD9" w:rsidR="00AE437B" w:rsidRPr="002D103A" w:rsidRDefault="00000000">
      <w:pPr>
        <w:pStyle w:val="Ttulo1"/>
      </w:pPr>
      <w:r w:rsidRPr="002D103A">
        <w:t>1</w:t>
      </w:r>
      <w:r w:rsidR="00FC7B45" w:rsidRPr="002D103A">
        <w:t>0</w:t>
      </w:r>
      <w:r w:rsidRPr="002D103A">
        <w:t>. Pantalla de Solicitante (Web)</w:t>
      </w:r>
    </w:p>
    <w:p w14:paraId="32CE8647" w14:textId="77777777" w:rsidR="00AE437B" w:rsidRPr="002D103A" w:rsidRDefault="00000000">
      <w:r w:rsidRPr="002D103A">
        <w:t>El Solicitante (Jefe) puede crear tickets solicitando soporte técnico y dar seguimiento a sus solicitudes. La pantalla principal muestra un listado de los tickets creados por el usuario.</w:t>
      </w:r>
    </w:p>
    <w:p w14:paraId="45BB3E40" w14:textId="4831BE97" w:rsidR="00AE437B" w:rsidRPr="002D103A" w:rsidRDefault="00D912A9">
      <w:r w:rsidRPr="002D103A">
        <w:lastRenderedPageBreak/>
        <w:drawing>
          <wp:inline distT="0" distB="0" distL="0" distR="0" wp14:anchorId="376986D7" wp14:editId="00484020">
            <wp:extent cx="5486400" cy="3065780"/>
            <wp:effectExtent l="0" t="0" r="0" b="1270"/>
            <wp:docPr id="21887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8349" name=""/>
                    <pic:cNvPicPr/>
                  </pic:nvPicPr>
                  <pic:blipFill>
                    <a:blip r:embed="rId21"/>
                    <a:stretch>
                      <a:fillRect/>
                    </a:stretch>
                  </pic:blipFill>
                  <pic:spPr>
                    <a:xfrm>
                      <a:off x="0" y="0"/>
                      <a:ext cx="5486400" cy="3065780"/>
                    </a:xfrm>
                    <a:prstGeom prst="rect">
                      <a:avLst/>
                    </a:prstGeom>
                  </pic:spPr>
                </pic:pic>
              </a:graphicData>
            </a:graphic>
          </wp:inline>
        </w:drawing>
      </w:r>
      <w:r w:rsidRPr="002D103A">
        <w:t>Cuando un ticket es marcado como "Resuelto" por el técnico, el solicitante recibe una notificación y debe verificar la solución. La verificación consiste en confirmar si el trabajo fue realizado de forma Conforme (satisfactoria) o Inconforme (no satisfactoria). En caso de inconforme, debe agregar un motivo y el ticket se reabre.</w:t>
      </w:r>
    </w:p>
    <w:p w14:paraId="03545B39" w14:textId="49012E06" w:rsidR="00AE437B" w:rsidRPr="002D103A" w:rsidRDefault="00D912A9">
      <w:pPr>
        <w:pStyle w:val="Ttulo1"/>
      </w:pPr>
      <w:r w:rsidRPr="002D103A">
        <w:rPr>
          <w:rFonts w:ascii="Calibri" w:eastAsiaTheme="minorEastAsia" w:hAnsi="Calibri" w:cstheme="minorBidi"/>
          <w:b w:val="0"/>
          <w:bCs w:val="0"/>
          <w:color w:val="auto"/>
          <w:sz w:val="22"/>
          <w:szCs w:val="22"/>
          <w:u w:val="none"/>
        </w:rPr>
        <w:lastRenderedPageBreak/>
        <w:drawing>
          <wp:inline distT="0" distB="0" distL="0" distR="0" wp14:anchorId="4D4F733F" wp14:editId="5036383F">
            <wp:extent cx="5486400" cy="3573145"/>
            <wp:effectExtent l="0" t="0" r="0" b="8255"/>
            <wp:docPr id="112430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6063" name=""/>
                    <pic:cNvPicPr/>
                  </pic:nvPicPr>
                  <pic:blipFill>
                    <a:blip r:embed="rId22"/>
                    <a:stretch>
                      <a:fillRect/>
                    </a:stretch>
                  </pic:blipFill>
                  <pic:spPr>
                    <a:xfrm>
                      <a:off x="0" y="0"/>
                      <a:ext cx="5486400" cy="3573145"/>
                    </a:xfrm>
                    <a:prstGeom prst="rect">
                      <a:avLst/>
                    </a:prstGeom>
                  </pic:spPr>
                </pic:pic>
              </a:graphicData>
            </a:graphic>
          </wp:inline>
        </w:drawing>
      </w:r>
      <w:r w:rsidRPr="002D103A">
        <w:t>1</w:t>
      </w:r>
      <w:r w:rsidR="00FC7B45" w:rsidRPr="002D103A">
        <w:t>1</w:t>
      </w:r>
      <w:r w:rsidRPr="002D103A">
        <w:t>. Pantalla de Auditor (Web)</w:t>
      </w:r>
    </w:p>
    <w:p w14:paraId="0D270E1F" w14:textId="2E55866B" w:rsidR="00D912A9" w:rsidRPr="002D103A" w:rsidRDefault="00000000" w:rsidP="00D912A9">
      <w:r w:rsidRPr="002D103A">
        <w:t>El rol de Auditor tiene acceso de solo lectura a la bitácora de cambios del sistema. Puede consultar todas las modificaciones realizadas en los tickets y en la configuración del sistema, con detalles de qué usuario realizó cada cambio, la fecha y hora, y los valores anteriores y nuevos.</w:t>
      </w:r>
      <w:r w:rsidR="00D912A9" w:rsidRPr="002D103A">
        <w:drawing>
          <wp:inline distT="0" distB="0" distL="0" distR="0" wp14:anchorId="7A9C6DF4" wp14:editId="669982D7">
            <wp:extent cx="5035216" cy="3398188"/>
            <wp:effectExtent l="0" t="0" r="0" b="0"/>
            <wp:docPr id="58950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9741" name=""/>
                    <pic:cNvPicPr/>
                  </pic:nvPicPr>
                  <pic:blipFill>
                    <a:blip r:embed="rId23"/>
                    <a:stretch>
                      <a:fillRect/>
                    </a:stretch>
                  </pic:blipFill>
                  <pic:spPr>
                    <a:xfrm>
                      <a:off x="0" y="0"/>
                      <a:ext cx="5036914" cy="3399334"/>
                    </a:xfrm>
                    <a:prstGeom prst="rect">
                      <a:avLst/>
                    </a:prstGeom>
                  </pic:spPr>
                </pic:pic>
              </a:graphicData>
            </a:graphic>
          </wp:inline>
        </w:drawing>
      </w:r>
    </w:p>
    <w:p w14:paraId="2A6FFA0A" w14:textId="2A3D4FB1" w:rsidR="00AE437B" w:rsidRPr="002D103A" w:rsidRDefault="00000000">
      <w:pPr>
        <w:pStyle w:val="Ttulo1"/>
      </w:pPr>
      <w:r w:rsidRPr="002D103A">
        <w:lastRenderedPageBreak/>
        <w:t>1</w:t>
      </w:r>
      <w:r w:rsidR="00FC7B45" w:rsidRPr="002D103A">
        <w:t>2</w:t>
      </w:r>
      <w:r w:rsidRPr="002D103A">
        <w:t>. Tablero Público (Web)</w:t>
      </w:r>
    </w:p>
    <w:p w14:paraId="24D817FE" w14:textId="77777777" w:rsidR="00AE437B" w:rsidRPr="002D103A" w:rsidRDefault="00000000">
      <w:r w:rsidRPr="002D103A">
        <w:t>El Tablero Público es una pantalla diseñada para mostrarse en monitores o pantallas ubicadas en espacios comunes de la alcaldía. Muestra en tiempo real los tickets activos y su estado. Incluye un reloj digital y notificaciones visuales cuando hay cambios.</w:t>
      </w:r>
    </w:p>
    <w:p w14:paraId="286A784F" w14:textId="79225D2E" w:rsidR="00AE437B" w:rsidRPr="002D103A" w:rsidRDefault="00D912A9">
      <w:pPr>
        <w:pStyle w:val="Ttulo1"/>
      </w:pPr>
      <w:r w:rsidRPr="002D103A">
        <w:rPr>
          <w:rFonts w:ascii="Calibri" w:eastAsiaTheme="minorEastAsia" w:hAnsi="Calibri" w:cstheme="minorBidi"/>
          <w:b w:val="0"/>
          <w:bCs w:val="0"/>
          <w:color w:val="auto"/>
          <w:sz w:val="22"/>
          <w:szCs w:val="22"/>
          <w:u w:val="none"/>
        </w:rPr>
        <w:drawing>
          <wp:inline distT="0" distB="0" distL="0" distR="0" wp14:anchorId="365DA599" wp14:editId="3882CC06">
            <wp:extent cx="5486400" cy="2858135"/>
            <wp:effectExtent l="0" t="0" r="0" b="0"/>
            <wp:docPr id="1136838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8244" name=""/>
                    <pic:cNvPicPr/>
                  </pic:nvPicPr>
                  <pic:blipFill>
                    <a:blip r:embed="rId24"/>
                    <a:stretch>
                      <a:fillRect/>
                    </a:stretch>
                  </pic:blipFill>
                  <pic:spPr>
                    <a:xfrm>
                      <a:off x="0" y="0"/>
                      <a:ext cx="5486400" cy="2858135"/>
                    </a:xfrm>
                    <a:prstGeom prst="rect">
                      <a:avLst/>
                    </a:prstGeom>
                  </pic:spPr>
                </pic:pic>
              </a:graphicData>
            </a:graphic>
          </wp:inline>
        </w:drawing>
      </w:r>
      <w:r w:rsidRPr="002D103A">
        <w:t>1</w:t>
      </w:r>
      <w:r w:rsidR="00FC7B45" w:rsidRPr="002D103A">
        <w:t>3</w:t>
      </w:r>
      <w:r w:rsidRPr="002D103A">
        <w:t>. Aplicación Móvil - Generalidades</w:t>
      </w:r>
    </w:p>
    <w:p w14:paraId="1796283F" w14:textId="77777777" w:rsidR="00AE437B" w:rsidRPr="002D103A" w:rsidRDefault="00000000">
      <w:r w:rsidRPr="002D103A">
        <w:t>La aplicación móvil está disponible para dispositivos Android e iOS. Al iniciarla, se muestra la pantalla de inicio de sesión. Una vez autenticado, la aplicación redirige al usuario al panel correspondiente según su rol.</w:t>
      </w:r>
    </w:p>
    <w:p w14:paraId="4C056A0E" w14:textId="77777777" w:rsidR="002D103A" w:rsidRDefault="002D103A">
      <w:r>
        <w:rPr>
          <w:noProof/>
        </w:rPr>
        <w:lastRenderedPageBreak/>
        <w:drawing>
          <wp:inline distT="0" distB="0" distL="0" distR="0" wp14:anchorId="3B3BE982" wp14:editId="17A8EE9E">
            <wp:extent cx="4058910" cy="4024745"/>
            <wp:effectExtent l="0" t="0" r="0" b="0"/>
            <wp:docPr id="1042474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4506" name="Imagen 1042474506"/>
                    <pic:cNvPicPr/>
                  </pic:nvPicPr>
                  <pic:blipFill rotWithShape="1">
                    <a:blip r:embed="rId25"/>
                    <a:srcRect t="15750" b="2625"/>
                    <a:stretch>
                      <a:fillRect/>
                    </a:stretch>
                  </pic:blipFill>
                  <pic:spPr bwMode="auto">
                    <a:xfrm>
                      <a:off x="0" y="0"/>
                      <a:ext cx="4069494" cy="4035240"/>
                    </a:xfrm>
                    <a:prstGeom prst="rect">
                      <a:avLst/>
                    </a:prstGeom>
                    <a:ln>
                      <a:noFill/>
                    </a:ln>
                    <a:extLst>
                      <a:ext uri="{53640926-AAD7-44D8-BBD7-CCE9431645EC}">
                        <a14:shadowObscured xmlns:a14="http://schemas.microsoft.com/office/drawing/2010/main"/>
                      </a:ext>
                    </a:extLst>
                  </pic:spPr>
                </pic:pic>
              </a:graphicData>
            </a:graphic>
          </wp:inline>
        </w:drawing>
      </w:r>
    </w:p>
    <w:p w14:paraId="76CB1C59" w14:textId="57A0B9D1" w:rsidR="00AE437B" w:rsidRPr="002D103A" w:rsidRDefault="00000000">
      <w:r w:rsidRPr="002D103A">
        <w:t>La aplicación móvil cuenta con navegación por pestañas (</w:t>
      </w:r>
      <w:proofErr w:type="spellStart"/>
      <w:r w:rsidRPr="002D103A">
        <w:t>tabs</w:t>
      </w:r>
      <w:proofErr w:type="spellEnd"/>
      <w:r w:rsidRPr="002D103A">
        <w:t xml:space="preserve">) en la parte inferior, adaptada al rol del usuario. También incluye notificaciones </w:t>
      </w:r>
      <w:proofErr w:type="spellStart"/>
      <w:r w:rsidRPr="002D103A">
        <w:t>push</w:t>
      </w:r>
      <w:proofErr w:type="spellEnd"/>
      <w:r w:rsidRPr="002D103A">
        <w:t xml:space="preserve"> para alertar sobre nuevos tickets, cambios de estado y asignaciones.</w:t>
      </w:r>
    </w:p>
    <w:p w14:paraId="690B6F0D" w14:textId="0B38187F" w:rsidR="00AE437B" w:rsidRPr="002D103A" w:rsidRDefault="00000000">
      <w:pPr>
        <w:pStyle w:val="Ttulo1"/>
      </w:pPr>
      <w:r w:rsidRPr="002D103A">
        <w:t>1</w:t>
      </w:r>
      <w:r w:rsidR="00FC7B45" w:rsidRPr="002D103A">
        <w:t>4</w:t>
      </w:r>
      <w:r w:rsidRPr="002D103A">
        <w:t>. Móvil - Pantalla de Administrador</w:t>
      </w:r>
    </w:p>
    <w:p w14:paraId="76B03523" w14:textId="77777777" w:rsidR="00AE437B" w:rsidRPr="002D103A" w:rsidRDefault="00000000">
      <w:r w:rsidRPr="002D103A">
        <w:t>El administrador en la aplicación móvil tiene acceso a las siguientes secciones mediante pestañas:</w:t>
      </w:r>
    </w:p>
    <w:p w14:paraId="60F383BD" w14:textId="77777777" w:rsidR="00AE437B" w:rsidRPr="002D103A" w:rsidRDefault="00000000">
      <w:r w:rsidRPr="002D103A">
        <w:t xml:space="preserve">Pestaña de </w:t>
      </w:r>
      <w:proofErr w:type="spellStart"/>
      <w:r w:rsidRPr="002D103A">
        <w:t>Dashboard</w:t>
      </w:r>
      <w:proofErr w:type="spellEnd"/>
      <w:r w:rsidRPr="002D103A">
        <w:t xml:space="preserve">: Muestra un resumen con tarjetas de </w:t>
      </w:r>
      <w:proofErr w:type="spellStart"/>
      <w:r w:rsidRPr="002D103A">
        <w:t>KPIs</w:t>
      </w:r>
      <w:proofErr w:type="spellEnd"/>
      <w:r w:rsidRPr="002D103A">
        <w:t xml:space="preserve"> (total tickets, abiertos, en progreso, cerrados) y gráficos simplificados adaptados al tamaño de la pantalla.</w:t>
      </w:r>
    </w:p>
    <w:p w14:paraId="39D6538D" w14:textId="0F3FA3F7" w:rsidR="00AE437B" w:rsidRPr="002D103A" w:rsidRDefault="004A5F50">
      <w:r w:rsidRPr="002D103A">
        <w:rPr>
          <w:rFonts w:ascii="Times New Roman" w:hAnsi="Times New Roman" w:cs="Times New Roman"/>
          <w:lang w:eastAsia="es-VE"/>
        </w:rPr>
        <w:lastRenderedPageBreak/>
        <w:drawing>
          <wp:inline distT="0" distB="0" distL="0" distR="0" wp14:anchorId="1781FD32" wp14:editId="70DB1F0F">
            <wp:extent cx="5245443" cy="7439659"/>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260611-101118.png"/>
                    <pic:cNvPicPr/>
                  </pic:nvPicPr>
                  <pic:blipFill>
                    <a:blip r:embed="rId26">
                      <a:extLst>
                        <a:ext uri="{28A0092B-C50C-407E-A947-70E740481C1C}">
                          <a14:useLocalDpi xmlns:a14="http://schemas.microsoft.com/office/drawing/2010/main" val="0"/>
                        </a:ext>
                      </a:extLst>
                    </a:blip>
                    <a:stretch>
                      <a:fillRect/>
                    </a:stretch>
                  </pic:blipFill>
                  <pic:spPr>
                    <a:xfrm>
                      <a:off x="0" y="0"/>
                      <a:ext cx="5248684" cy="7444255"/>
                    </a:xfrm>
                    <a:prstGeom prst="rect">
                      <a:avLst/>
                    </a:prstGeom>
                  </pic:spPr>
                </pic:pic>
              </a:graphicData>
            </a:graphic>
          </wp:inline>
        </w:drawing>
      </w:r>
      <w:r w:rsidRPr="002D103A">
        <w:t>Pestaña de Tickets: Lista todos los tickets del sistema con filtros básicos. Al tocar un ticket, se abre la pantalla de detalle donde se puede cambiar el estado, asignar técnicos, agregar comentarios y ver el historial.</w:t>
      </w:r>
    </w:p>
    <w:p w14:paraId="13209286" w14:textId="77777777" w:rsidR="00AE437B" w:rsidRPr="002D103A" w:rsidRDefault="00000000">
      <w:r w:rsidRPr="002D103A">
        <w:lastRenderedPageBreak/>
        <w:t>Pestaña de Técnicos: Lista de técnicos con opción de agregar, editar o desactivar. Incluye gestión de horarios.</w:t>
      </w:r>
    </w:p>
    <w:p w14:paraId="512DA408" w14:textId="6D6D6593" w:rsidR="00AE437B" w:rsidRPr="002D103A" w:rsidRDefault="00000000" w:rsidP="004A5F50">
      <w:r w:rsidRPr="002D103A">
        <w:t>Pestaña de Usuarios: Gestión de usuarios del sistema con opciones de crear, editar roles y resetear contraseñas.</w:t>
      </w:r>
    </w:p>
    <w:p w14:paraId="5EFAA697" w14:textId="4B052D28" w:rsidR="00AE437B" w:rsidRPr="002D103A" w:rsidRDefault="00000000">
      <w:pPr>
        <w:pStyle w:val="Ttulo1"/>
      </w:pPr>
      <w:r w:rsidRPr="002D103A">
        <w:t>1</w:t>
      </w:r>
      <w:r w:rsidR="00FC7B45" w:rsidRPr="002D103A">
        <w:t>5</w:t>
      </w:r>
      <w:r w:rsidRPr="002D103A">
        <w:t>. Móvil - Pantalla de Técnico</w:t>
      </w:r>
    </w:p>
    <w:p w14:paraId="50D5C6F8" w14:textId="77777777" w:rsidR="00AE437B" w:rsidRPr="002D103A" w:rsidRDefault="00000000">
      <w:r w:rsidRPr="002D103A">
        <w:t>El técnico en la aplicación móvil tiene las siguientes secciones:</w:t>
      </w:r>
    </w:p>
    <w:p w14:paraId="343F0950" w14:textId="77777777" w:rsidR="00AE437B" w:rsidRPr="002D103A" w:rsidRDefault="00000000">
      <w:r w:rsidRPr="002D103A">
        <w:t>Pestaña de Inicio (</w:t>
      </w:r>
      <w:proofErr w:type="spellStart"/>
      <w:r w:rsidRPr="002D103A">
        <w:t>Dashboard</w:t>
      </w:r>
      <w:proofErr w:type="spellEnd"/>
      <w:r w:rsidRPr="002D103A">
        <w:t>): Muestra los tickets asignados al técnico, con énfasis en los tickets pendientes y urgentes. Incluye un contador de tickets por estado.</w:t>
      </w:r>
    </w:p>
    <w:p w14:paraId="7E80A4A6" w14:textId="0541108D" w:rsidR="004A5F50" w:rsidRPr="002D103A" w:rsidRDefault="002D103A">
      <w:r>
        <w:rPr>
          <w:noProof/>
        </w:rPr>
        <w:drawing>
          <wp:inline distT="0" distB="0" distL="0" distR="0" wp14:anchorId="2C249BDC" wp14:editId="3CA5DDC0">
            <wp:extent cx="4128655" cy="5921276"/>
            <wp:effectExtent l="0" t="0" r="5715" b="3810"/>
            <wp:docPr id="16953020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02082" name="Imagen 1695302082"/>
                    <pic:cNvPicPr/>
                  </pic:nvPicPr>
                  <pic:blipFill rotWithShape="1">
                    <a:blip r:embed="rId27"/>
                    <a:srcRect t="3331" b="11271"/>
                    <a:stretch>
                      <a:fillRect/>
                    </a:stretch>
                  </pic:blipFill>
                  <pic:spPr bwMode="auto">
                    <a:xfrm>
                      <a:off x="0" y="0"/>
                      <a:ext cx="4140153" cy="5937767"/>
                    </a:xfrm>
                    <a:prstGeom prst="rect">
                      <a:avLst/>
                    </a:prstGeom>
                    <a:ln>
                      <a:noFill/>
                    </a:ln>
                    <a:extLst>
                      <a:ext uri="{53640926-AAD7-44D8-BBD7-CCE9431645EC}">
                        <a14:shadowObscured xmlns:a14="http://schemas.microsoft.com/office/drawing/2010/main"/>
                      </a:ext>
                    </a:extLst>
                  </pic:spPr>
                </pic:pic>
              </a:graphicData>
            </a:graphic>
          </wp:inline>
        </w:drawing>
      </w:r>
    </w:p>
    <w:p w14:paraId="66000269" w14:textId="6AF2C51C" w:rsidR="00AE437B" w:rsidRPr="002D103A" w:rsidRDefault="00000000">
      <w:r w:rsidRPr="002D103A">
        <w:lastRenderedPageBreak/>
        <w:t>Pestaña de Historial: Tickets completados por el técnico, con filtros por fecha. Permite consultar tickets anteriores y ver los detalles de la solución aplicada.</w:t>
      </w:r>
    </w:p>
    <w:p w14:paraId="29696C9C" w14:textId="77777777" w:rsidR="00AE437B" w:rsidRPr="002D103A" w:rsidRDefault="00000000">
      <w:r w:rsidRPr="002D103A">
        <w:t>Detalle del ticket: Al tocar un ticket, se abre la pantalla de detalle donde el técnico puede: ver la descripción del problema, agregar comentarios, cambiar el estado (En progreso, Resuelto, etc.), tomar fotos y adjuntarlas, y marcar el ticket como completado.</w:t>
      </w:r>
    </w:p>
    <w:p w14:paraId="119E69DF" w14:textId="77777777" w:rsidR="002D103A" w:rsidRDefault="002D103A">
      <w:r>
        <w:rPr>
          <w:noProof/>
        </w:rPr>
        <w:drawing>
          <wp:inline distT="0" distB="0" distL="0" distR="0" wp14:anchorId="38AFE6B2" wp14:editId="25E2A8BB">
            <wp:extent cx="4100945" cy="6727825"/>
            <wp:effectExtent l="0" t="0" r="0" b="0"/>
            <wp:docPr id="4905096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9660" name="Imagen 490509660"/>
                    <pic:cNvPicPr/>
                  </pic:nvPicPr>
                  <pic:blipFill rotWithShape="1">
                    <a:blip r:embed="rId28"/>
                    <a:srcRect t="2525" b="9001"/>
                    <a:stretch>
                      <a:fillRect/>
                    </a:stretch>
                  </pic:blipFill>
                  <pic:spPr bwMode="auto">
                    <a:xfrm>
                      <a:off x="0" y="0"/>
                      <a:ext cx="4105724" cy="6735665"/>
                    </a:xfrm>
                    <a:prstGeom prst="rect">
                      <a:avLst/>
                    </a:prstGeom>
                    <a:ln>
                      <a:noFill/>
                    </a:ln>
                    <a:extLst>
                      <a:ext uri="{53640926-AAD7-44D8-BBD7-CCE9431645EC}">
                        <a14:shadowObscured xmlns:a14="http://schemas.microsoft.com/office/drawing/2010/main"/>
                      </a:ext>
                    </a:extLst>
                  </pic:spPr>
                </pic:pic>
              </a:graphicData>
            </a:graphic>
          </wp:inline>
        </w:drawing>
      </w:r>
    </w:p>
    <w:p w14:paraId="3FA767F8" w14:textId="1E28785E" w:rsidR="00AE437B" w:rsidRDefault="004A5F50">
      <w:r w:rsidRPr="002D103A">
        <w:lastRenderedPageBreak/>
        <w:t>Pestaña de Perfil: El técnico puede ver y editar su perfil, incluyendo su información personal y preferencias de notificación.</w:t>
      </w:r>
    </w:p>
    <w:p w14:paraId="71E3D378" w14:textId="52111E0A" w:rsidR="002D103A" w:rsidRPr="002D103A" w:rsidRDefault="002D103A">
      <w:r>
        <w:rPr>
          <w:noProof/>
        </w:rPr>
        <w:drawing>
          <wp:inline distT="0" distB="0" distL="0" distR="0" wp14:anchorId="75BA4025" wp14:editId="1AC2EAAE">
            <wp:extent cx="4447309" cy="6877855"/>
            <wp:effectExtent l="0" t="0" r="0" b="0"/>
            <wp:docPr id="16381451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5167" name="Imagen 1638145167"/>
                    <pic:cNvPicPr/>
                  </pic:nvPicPr>
                  <pic:blipFill rotWithShape="1">
                    <a:blip r:embed="rId29"/>
                    <a:srcRect t="3031"/>
                    <a:stretch>
                      <a:fillRect/>
                    </a:stretch>
                  </pic:blipFill>
                  <pic:spPr bwMode="auto">
                    <a:xfrm>
                      <a:off x="0" y="0"/>
                      <a:ext cx="4453028" cy="6886699"/>
                    </a:xfrm>
                    <a:prstGeom prst="rect">
                      <a:avLst/>
                    </a:prstGeom>
                    <a:ln>
                      <a:noFill/>
                    </a:ln>
                    <a:extLst>
                      <a:ext uri="{53640926-AAD7-44D8-BBD7-CCE9431645EC}">
                        <a14:shadowObscured xmlns:a14="http://schemas.microsoft.com/office/drawing/2010/main"/>
                      </a:ext>
                    </a:extLst>
                  </pic:spPr>
                </pic:pic>
              </a:graphicData>
            </a:graphic>
          </wp:inline>
        </w:drawing>
      </w:r>
    </w:p>
    <w:p w14:paraId="144C58FB" w14:textId="77777777" w:rsidR="00AE437B" w:rsidRPr="002D103A" w:rsidRDefault="00000000">
      <w:r w:rsidRPr="002D103A">
        <w:t>Funcionalidad de Asistencia: El técnico puede solicitar asistencia para un ticket que no pueda resolver solo. Esto notifica al administrador para que asigne apoyo adicional.</w:t>
      </w:r>
    </w:p>
    <w:p w14:paraId="4FFE5E63" w14:textId="0A38A796" w:rsidR="00AE437B" w:rsidRPr="002D103A" w:rsidRDefault="00000000">
      <w:pPr>
        <w:pStyle w:val="Ttulo1"/>
      </w:pPr>
      <w:r w:rsidRPr="002D103A">
        <w:lastRenderedPageBreak/>
        <w:t>1</w:t>
      </w:r>
      <w:r w:rsidR="00FC7B45" w:rsidRPr="002D103A">
        <w:t>6</w:t>
      </w:r>
      <w:r w:rsidRPr="002D103A">
        <w:t>. Móvil - Pantalla de Solicitante</w:t>
      </w:r>
    </w:p>
    <w:p w14:paraId="6C77E78F" w14:textId="77777777" w:rsidR="00AE437B" w:rsidRPr="002D103A" w:rsidRDefault="00000000">
      <w:r w:rsidRPr="002D103A">
        <w:t>El solicitante en la aplicación móvil tiene las siguientes secciones:</w:t>
      </w:r>
    </w:p>
    <w:p w14:paraId="4EFB52DB" w14:textId="77777777" w:rsidR="00AE437B" w:rsidRPr="002D103A" w:rsidRDefault="00000000">
      <w:r w:rsidRPr="002D103A">
        <w:t>Pestaña de Inicio: Muestra los tickets creados por el solicitante, con su estado actual. Incluye un botón prominente para crear un nuevo ticket.</w:t>
      </w:r>
    </w:p>
    <w:p w14:paraId="364F8CC8" w14:textId="77777777" w:rsidR="002D103A" w:rsidRDefault="002D103A">
      <w:r>
        <w:rPr>
          <w:noProof/>
        </w:rPr>
        <w:drawing>
          <wp:inline distT="0" distB="0" distL="0" distR="0" wp14:anchorId="704DDBD1" wp14:editId="4F633DA7">
            <wp:extent cx="3613150" cy="6123709"/>
            <wp:effectExtent l="0" t="0" r="6350" b="0"/>
            <wp:docPr id="14644013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01386" name="Imagen 1464401386"/>
                    <pic:cNvPicPr/>
                  </pic:nvPicPr>
                  <pic:blipFill rotWithShape="1">
                    <a:blip r:embed="rId30"/>
                    <a:srcRect b="25590"/>
                    <a:stretch>
                      <a:fillRect/>
                    </a:stretch>
                  </pic:blipFill>
                  <pic:spPr bwMode="auto">
                    <a:xfrm>
                      <a:off x="0" y="0"/>
                      <a:ext cx="3613150" cy="6123709"/>
                    </a:xfrm>
                    <a:prstGeom prst="rect">
                      <a:avLst/>
                    </a:prstGeom>
                    <a:ln>
                      <a:noFill/>
                    </a:ln>
                    <a:extLst>
                      <a:ext uri="{53640926-AAD7-44D8-BBD7-CCE9431645EC}">
                        <a14:shadowObscured xmlns:a14="http://schemas.microsoft.com/office/drawing/2010/main"/>
                      </a:ext>
                    </a:extLst>
                  </pic:spPr>
                </pic:pic>
              </a:graphicData>
            </a:graphic>
          </wp:inline>
        </w:drawing>
      </w:r>
    </w:p>
    <w:p w14:paraId="0200788E" w14:textId="2D411F03" w:rsidR="00AE437B" w:rsidRPr="002D103A" w:rsidRDefault="00000000">
      <w:r w:rsidRPr="002D103A">
        <w:t>Pestaña de Historial: Tickets anteriores y completados, con opción de ver detalles. Muestra el resultado de la verificación (conforme/inconforme).</w:t>
      </w:r>
    </w:p>
    <w:p w14:paraId="671D8A38" w14:textId="77777777" w:rsidR="00AE437B" w:rsidRPr="002D103A" w:rsidRDefault="00000000">
      <w:r w:rsidRPr="002D103A">
        <w:t>Pestaña de Verificación: Cuando un ticket es marcado como resuelto, aparece en esta sección para que el solicitante lo verifique. Debe seleccionar Conforme o Inconforme y agregar observaciones si es necesario.</w:t>
      </w:r>
    </w:p>
    <w:p w14:paraId="430C7067" w14:textId="77777777" w:rsidR="002D103A" w:rsidRDefault="002D103A">
      <w:r>
        <w:rPr>
          <w:noProof/>
        </w:rPr>
        <w:lastRenderedPageBreak/>
        <w:drawing>
          <wp:inline distT="0" distB="0" distL="0" distR="0" wp14:anchorId="4CD1D2BB" wp14:editId="1B7CB1BD">
            <wp:extent cx="3612515" cy="4807527"/>
            <wp:effectExtent l="0" t="0" r="6985" b="0"/>
            <wp:docPr id="4225928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92812" name="Imagen 422592812"/>
                    <pic:cNvPicPr/>
                  </pic:nvPicPr>
                  <pic:blipFill rotWithShape="1">
                    <a:blip r:embed="rId31"/>
                    <a:srcRect t="3450" b="38122"/>
                    <a:stretch>
                      <a:fillRect/>
                    </a:stretch>
                  </pic:blipFill>
                  <pic:spPr bwMode="auto">
                    <a:xfrm>
                      <a:off x="0" y="0"/>
                      <a:ext cx="3613150" cy="4808372"/>
                    </a:xfrm>
                    <a:prstGeom prst="rect">
                      <a:avLst/>
                    </a:prstGeom>
                    <a:ln>
                      <a:noFill/>
                    </a:ln>
                    <a:extLst>
                      <a:ext uri="{53640926-AAD7-44D8-BBD7-CCE9431645EC}">
                        <a14:shadowObscured xmlns:a14="http://schemas.microsoft.com/office/drawing/2010/main"/>
                      </a:ext>
                    </a:extLst>
                  </pic:spPr>
                </pic:pic>
              </a:graphicData>
            </a:graphic>
          </wp:inline>
        </w:drawing>
      </w:r>
    </w:p>
    <w:p w14:paraId="3BE344CC" w14:textId="77777777" w:rsidR="00A9432D" w:rsidRDefault="00000000" w:rsidP="00A9432D">
      <w:r w:rsidRPr="002D103A">
        <w:t>Creación de ticket: El formulario de creación incluye campos para tipo de servicio, título, descripción, oficina y prioridad. También permite adjuntar fotos desde la cámara o la galería del dispositivo.</w:t>
      </w:r>
    </w:p>
    <w:p w14:paraId="4AF73E0F" w14:textId="0E8FC0C7" w:rsidR="002D103A" w:rsidRDefault="002D103A" w:rsidP="00A9432D">
      <w:r>
        <w:rPr>
          <w:noProof/>
        </w:rPr>
        <w:lastRenderedPageBreak/>
        <w:drawing>
          <wp:inline distT="0" distB="0" distL="0" distR="0" wp14:anchorId="2483B133" wp14:editId="5CE9D837">
            <wp:extent cx="3900055" cy="6856730"/>
            <wp:effectExtent l="0" t="0" r="5715" b="1270"/>
            <wp:docPr id="3710078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7826" name="Imagen 371007826"/>
                    <pic:cNvPicPr/>
                  </pic:nvPicPr>
                  <pic:blipFill rotWithShape="1">
                    <a:blip r:embed="rId32"/>
                    <a:srcRect t="3620" b="1677"/>
                    <a:stretch>
                      <a:fillRect/>
                    </a:stretch>
                  </pic:blipFill>
                  <pic:spPr bwMode="auto">
                    <a:xfrm>
                      <a:off x="0" y="0"/>
                      <a:ext cx="3904239" cy="6864085"/>
                    </a:xfrm>
                    <a:prstGeom prst="rect">
                      <a:avLst/>
                    </a:prstGeom>
                    <a:ln>
                      <a:noFill/>
                    </a:ln>
                    <a:extLst>
                      <a:ext uri="{53640926-AAD7-44D8-BBD7-CCE9431645EC}">
                        <a14:shadowObscured xmlns:a14="http://schemas.microsoft.com/office/drawing/2010/main"/>
                      </a:ext>
                    </a:extLst>
                  </pic:spPr>
                </pic:pic>
              </a:graphicData>
            </a:graphic>
          </wp:inline>
        </w:drawing>
      </w:r>
    </w:p>
    <w:p w14:paraId="4FF84565" w14:textId="5BA102DA" w:rsidR="00AE437B" w:rsidRPr="002D103A" w:rsidRDefault="00000000">
      <w:pPr>
        <w:pStyle w:val="Ttulo1"/>
      </w:pPr>
      <w:r w:rsidRPr="002D103A">
        <w:t>1</w:t>
      </w:r>
      <w:r w:rsidR="00FC7B45" w:rsidRPr="002D103A">
        <w:t>7</w:t>
      </w:r>
      <w:r w:rsidRPr="002D103A">
        <w:t>. Notificaciones y alertas</w:t>
      </w:r>
    </w:p>
    <w:p w14:paraId="028B05E4" w14:textId="77777777" w:rsidR="00AE437B" w:rsidRPr="002D103A" w:rsidRDefault="00000000">
      <w:r w:rsidRPr="002D103A">
        <w:t>El sistema cuenta con un sistema de notificaciones que mantiene informados a los usuarios sobre los eventos relevantes de sus tickets.</w:t>
      </w:r>
    </w:p>
    <w:p w14:paraId="2A6DB945" w14:textId="77777777" w:rsidR="00AE437B" w:rsidRPr="002D103A" w:rsidRDefault="00000000">
      <w:r w:rsidRPr="002D103A">
        <w:lastRenderedPageBreak/>
        <w:t>En la versión web, las notificaciones se muestran mediante un ícono de campana en el encabezado. Al hacer clic, se despliega un listado de notificaciones no leídas. Cada notificación incluye el tipo de evento, el ticket relacionado y la hora.</w:t>
      </w:r>
    </w:p>
    <w:p w14:paraId="4217E4FC" w14:textId="77777777" w:rsidR="002D103A" w:rsidRDefault="002D103A">
      <w:r>
        <w:rPr>
          <w:noProof/>
        </w:rPr>
        <w:drawing>
          <wp:inline distT="0" distB="0" distL="0" distR="0" wp14:anchorId="61564D2C" wp14:editId="0ABB961B">
            <wp:extent cx="3612515" cy="1524000"/>
            <wp:effectExtent l="0" t="0" r="6985" b="0"/>
            <wp:docPr id="9402957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95758" name="Imagen 940295758"/>
                    <pic:cNvPicPr/>
                  </pic:nvPicPr>
                  <pic:blipFill rotWithShape="1">
                    <a:blip r:embed="rId33"/>
                    <a:srcRect t="24326" b="57152"/>
                    <a:stretch>
                      <a:fillRect/>
                    </a:stretch>
                  </pic:blipFill>
                  <pic:spPr bwMode="auto">
                    <a:xfrm>
                      <a:off x="0" y="0"/>
                      <a:ext cx="3613150" cy="1524268"/>
                    </a:xfrm>
                    <a:prstGeom prst="rect">
                      <a:avLst/>
                    </a:prstGeom>
                    <a:ln>
                      <a:noFill/>
                    </a:ln>
                    <a:extLst>
                      <a:ext uri="{53640926-AAD7-44D8-BBD7-CCE9431645EC}">
                        <a14:shadowObscured xmlns:a14="http://schemas.microsoft.com/office/drawing/2010/main"/>
                      </a:ext>
                    </a:extLst>
                  </pic:spPr>
                </pic:pic>
              </a:graphicData>
            </a:graphic>
          </wp:inline>
        </w:drawing>
      </w:r>
    </w:p>
    <w:p w14:paraId="3C26E194" w14:textId="597A40E1" w:rsidR="00AE437B" w:rsidRPr="002D103A" w:rsidRDefault="00000000">
      <w:r w:rsidRPr="002D103A">
        <w:t xml:space="preserve">En la aplicación móvil, las notificaciones llegan como notificaciones </w:t>
      </w:r>
      <w:proofErr w:type="spellStart"/>
      <w:r w:rsidRPr="002D103A">
        <w:t>push</w:t>
      </w:r>
      <w:proofErr w:type="spellEnd"/>
      <w:r w:rsidRPr="002D103A">
        <w:t xml:space="preserve"> nativas del dispositivo. Al tocar una notificación, la aplicación abre el ticket correspondiente.</w:t>
      </w:r>
    </w:p>
    <w:p w14:paraId="3AA8BB64" w14:textId="7AE8074B" w:rsidR="00A9432D" w:rsidRDefault="00000000" w:rsidP="00A9432D">
      <w:r w:rsidRPr="002D103A">
        <w:t>Los eventos que generan notificaciones son: asignación de ticket, cambio de estado, nuevo comentario, ticket resuelto (solicitante), verificación conforme/inconforme (técnico), solicitud de asistencia, y ticket reabierto.</w:t>
      </w:r>
    </w:p>
    <w:p w14:paraId="2BC07ACB" w14:textId="3808F5E9" w:rsidR="00AE437B" w:rsidRDefault="00AE437B" w:rsidP="00A9432D"/>
    <w:sectPr w:rsidR="00AE4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1498676">
    <w:abstractNumId w:val="8"/>
  </w:num>
  <w:num w:numId="2" w16cid:durableId="700975474">
    <w:abstractNumId w:val="6"/>
  </w:num>
  <w:num w:numId="3" w16cid:durableId="1629437248">
    <w:abstractNumId w:val="5"/>
  </w:num>
  <w:num w:numId="4" w16cid:durableId="804590604">
    <w:abstractNumId w:val="4"/>
  </w:num>
  <w:num w:numId="5" w16cid:durableId="2138329629">
    <w:abstractNumId w:val="7"/>
  </w:num>
  <w:num w:numId="6" w16cid:durableId="1243491199">
    <w:abstractNumId w:val="3"/>
  </w:num>
  <w:num w:numId="7" w16cid:durableId="1710295767">
    <w:abstractNumId w:val="2"/>
  </w:num>
  <w:num w:numId="8" w16cid:durableId="324280494">
    <w:abstractNumId w:val="1"/>
  </w:num>
  <w:num w:numId="9" w16cid:durableId="126603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9DF"/>
    <w:rsid w:val="0029639D"/>
    <w:rsid w:val="002D103A"/>
    <w:rsid w:val="00326F90"/>
    <w:rsid w:val="004A02FD"/>
    <w:rsid w:val="004A5F50"/>
    <w:rsid w:val="00567F4F"/>
    <w:rsid w:val="00580CD7"/>
    <w:rsid w:val="007355C5"/>
    <w:rsid w:val="00A9432D"/>
    <w:rsid w:val="00AA1D8D"/>
    <w:rsid w:val="00AE437B"/>
    <w:rsid w:val="00B47730"/>
    <w:rsid w:val="00C8488B"/>
    <w:rsid w:val="00CB0664"/>
    <w:rsid w:val="00CB0ED6"/>
    <w:rsid w:val="00D75F62"/>
    <w:rsid w:val="00D912A9"/>
    <w:rsid w:val="00EF00D4"/>
    <w:rsid w:val="00FC693F"/>
    <w:rsid w:val="00FC7B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99E32"/>
  <w14:defaultImageDpi w14:val="300"/>
  <w15:docId w15:val="{67FFFE7C-C34A-4A47-A21E-301AC382B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lang w:val="es-ES"/>
    </w:rPr>
  </w:style>
  <w:style w:type="paragraph" w:styleId="Ttulo1">
    <w:name w:val="heading 1"/>
    <w:basedOn w:val="Normal"/>
    <w:next w:val="Normal"/>
    <w:link w:val="Ttulo1Car"/>
    <w:uiPriority w:val="9"/>
    <w:qFormat/>
    <w:rsid w:val="00C8488B"/>
    <w:pPr>
      <w:keepNext/>
      <w:keepLines/>
      <w:spacing w:before="480" w:after="0"/>
      <w:outlineLvl w:val="0"/>
    </w:pPr>
    <w:rPr>
      <w:rFonts w:asciiTheme="majorHAnsi" w:eastAsiaTheme="majorEastAsia" w:hAnsiTheme="majorHAnsi" w:cstheme="majorBidi"/>
      <w:b/>
      <w:bCs/>
      <w:color w:val="000000" w:themeColor="text1"/>
      <w:sz w:val="28"/>
      <w:szCs w:val="28"/>
      <w:u w:val="single"/>
    </w:rPr>
  </w:style>
  <w:style w:type="paragraph" w:styleId="Ttulo2">
    <w:name w:val="heading 2"/>
    <w:basedOn w:val="Normal"/>
    <w:next w:val="Normal"/>
    <w:link w:val="Ttulo2Car"/>
    <w:uiPriority w:val="9"/>
    <w:unhideWhenUsed/>
    <w:qFormat/>
    <w:rsid w:val="00C8488B"/>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C8488B"/>
    <w:rPr>
      <w:rFonts w:asciiTheme="majorHAnsi" w:eastAsiaTheme="majorEastAsia" w:hAnsiTheme="majorHAnsi" w:cstheme="majorBidi"/>
      <w:b/>
      <w:bCs/>
      <w:color w:val="000000" w:themeColor="text1"/>
      <w:sz w:val="28"/>
      <w:szCs w:val="28"/>
      <w:u w:val="single"/>
    </w:rPr>
  </w:style>
  <w:style w:type="character" w:customStyle="1" w:styleId="Ttulo2Car">
    <w:name w:val="Título 2 Car"/>
    <w:basedOn w:val="Fuentedeprrafopredeter"/>
    <w:link w:val="Ttulo2"/>
    <w:uiPriority w:val="9"/>
    <w:rsid w:val="00C8488B"/>
    <w:rPr>
      <w:rFonts w:asciiTheme="majorHAnsi" w:eastAsiaTheme="majorEastAsia" w:hAnsiTheme="majorHAnsi" w:cstheme="majorBidi"/>
      <w:b/>
      <w:bCs/>
      <w:color w:val="000000" w:themeColor="tex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25</Pages>
  <Words>1839</Words>
  <Characters>10117</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shaiel Becerra</cp:lastModifiedBy>
  <cp:revision>5</cp:revision>
  <dcterms:created xsi:type="dcterms:W3CDTF">2013-12-23T23:15:00Z</dcterms:created>
  <dcterms:modified xsi:type="dcterms:W3CDTF">2026-07-16T19:09:00Z</dcterms:modified>
  <cp:category/>
</cp:coreProperties>
</file>