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4791B" w14:textId="64C88E99" w:rsidR="00B9206A" w:rsidRDefault="000C3457">
      <w:pPr>
        <w:rPr>
          <w:b/>
          <w:bCs/>
          <w:u w:val="single"/>
          <w:lang w:val="en-US"/>
        </w:rPr>
      </w:pPr>
      <w:r>
        <w:rPr>
          <w:b/>
          <w:bCs/>
          <w:u w:val="single"/>
          <w:lang w:val="en-US"/>
        </w:rPr>
        <w:t>Complex Generative Model:</w:t>
      </w:r>
    </w:p>
    <w:p w14:paraId="7D136FED" w14:textId="0D88CAD4" w:rsidR="000C3457" w:rsidRDefault="000C3457">
      <w:pPr>
        <w:rPr>
          <w:rFonts w:ascii="Arial" w:hAnsi="Arial" w:cs="Arial"/>
          <w:color w:val="222222"/>
          <w:sz w:val="20"/>
          <w:szCs w:val="20"/>
          <w:shd w:val="clear" w:color="auto" w:fill="FFFFFF"/>
          <w:lang w:val="en-US"/>
        </w:rPr>
      </w:pPr>
      <w:r>
        <w:rPr>
          <w:lang w:val="en-US"/>
        </w:rPr>
        <w:t>The Complex Generative Model (CGM) is based on the paper “</w:t>
      </w:r>
      <w:r>
        <w:rPr>
          <w:rFonts w:ascii="Arial" w:hAnsi="Arial" w:cs="Arial"/>
          <w:color w:val="222222"/>
          <w:sz w:val="20"/>
          <w:szCs w:val="20"/>
          <w:shd w:val="clear" w:color="auto" w:fill="FFFFFF"/>
        </w:rPr>
        <w:t>A characterization of the DNA data storage channel</w:t>
      </w:r>
      <w:r>
        <w:rPr>
          <w:rFonts w:ascii="Arial" w:hAnsi="Arial" w:cs="Arial"/>
          <w:color w:val="222222"/>
          <w:sz w:val="20"/>
          <w:szCs w:val="20"/>
          <w:shd w:val="clear" w:color="auto" w:fill="FFFFFF"/>
          <w:lang w:val="en-US"/>
        </w:rPr>
        <w:t xml:space="preserve">”. In the paper, the process of synthesizing and sequencing (reading) DNA strands in current technologies is described, and the common errors that occur in each part of the process. </w:t>
      </w:r>
      <w:r w:rsidR="00F73C5A">
        <w:rPr>
          <w:rFonts w:ascii="Arial" w:hAnsi="Arial" w:cs="Arial"/>
          <w:color w:val="222222"/>
          <w:sz w:val="20"/>
          <w:szCs w:val="20"/>
          <w:shd w:val="clear" w:color="auto" w:fill="FFFFFF"/>
          <w:lang w:val="en-US"/>
        </w:rPr>
        <w:t xml:space="preserve">the rates of errors </w:t>
      </w:r>
      <w:proofErr w:type="gramStart"/>
      <w:r w:rsidR="00F73C5A">
        <w:rPr>
          <w:rFonts w:ascii="Arial" w:hAnsi="Arial" w:cs="Arial"/>
          <w:color w:val="222222"/>
          <w:sz w:val="20"/>
          <w:szCs w:val="20"/>
          <w:shd w:val="clear" w:color="auto" w:fill="FFFFFF"/>
          <w:lang w:val="en-US"/>
        </w:rPr>
        <w:t>is</w:t>
      </w:r>
      <w:proofErr w:type="gramEnd"/>
      <w:r w:rsidR="00F73C5A">
        <w:rPr>
          <w:rFonts w:ascii="Arial" w:hAnsi="Arial" w:cs="Arial"/>
          <w:color w:val="222222"/>
          <w:sz w:val="20"/>
          <w:szCs w:val="20"/>
          <w:shd w:val="clear" w:color="auto" w:fill="FFFFFF"/>
          <w:lang w:val="en-US"/>
        </w:rPr>
        <w:t xml:space="preserve"> estimated using datasets collected by 3 different research groups. We built our CGM based on the errors described in the paper. The stages in the common errors in each one of them is:</w:t>
      </w:r>
    </w:p>
    <w:p w14:paraId="4E4C1F60" w14:textId="4DEA749B" w:rsidR="000C3457" w:rsidRPr="00F73C5A" w:rsidRDefault="000C3457" w:rsidP="00F73C5A">
      <w:pPr>
        <w:pStyle w:val="ListParagraph"/>
        <w:numPr>
          <w:ilvl w:val="0"/>
          <w:numId w:val="1"/>
        </w:numPr>
        <w:rPr>
          <w:rFonts w:ascii="Arial" w:hAnsi="Arial" w:cs="Arial"/>
          <w:color w:val="222222"/>
          <w:sz w:val="20"/>
          <w:szCs w:val="20"/>
          <w:shd w:val="clear" w:color="auto" w:fill="FFFFFF"/>
          <w:lang w:val="en-US"/>
        </w:rPr>
      </w:pPr>
      <w:r w:rsidRPr="00F73C5A">
        <w:rPr>
          <w:rFonts w:ascii="Arial" w:hAnsi="Arial" w:cs="Arial"/>
          <w:color w:val="222222"/>
          <w:sz w:val="20"/>
          <w:szCs w:val="20"/>
          <w:shd w:val="clear" w:color="auto" w:fill="FFFFFF"/>
          <w:lang w:val="en-US"/>
        </w:rPr>
        <w:t>Synthesis</w:t>
      </w:r>
      <w:r w:rsidR="00F73C5A">
        <w:rPr>
          <w:rFonts w:ascii="Arial" w:hAnsi="Arial" w:cs="Arial"/>
          <w:color w:val="222222"/>
          <w:sz w:val="20"/>
          <w:szCs w:val="20"/>
          <w:shd w:val="clear" w:color="auto" w:fill="FFFFFF"/>
          <w:lang w:val="en-US"/>
        </w:rPr>
        <w:t xml:space="preserve"> – this is the process of converting the digital sequence of symbols to physical DNA strands. The current technology does that by positioning nucleotides on a chip, one by one. Here error like deletion (when a nucleotide is missed) insertion (when a nucleotide reaches a location he does not belong to) </w:t>
      </w:r>
      <w:r w:rsidR="002F36CA">
        <w:rPr>
          <w:rFonts w:ascii="Arial" w:hAnsi="Arial" w:cs="Arial"/>
          <w:color w:val="222222"/>
          <w:sz w:val="20"/>
          <w:szCs w:val="20"/>
          <w:shd w:val="clear" w:color="auto" w:fill="FFFFFF"/>
          <w:lang w:val="en-US"/>
        </w:rPr>
        <w:t>and substitution can occur. It is noted in the paper that also entire strands can be terminated during synthesis, i.e. it is only partially synthesized. It is also noted that the error rates are not statistically independent, but are strand dependent and are much more likely on strands containing specific patterns, and on location on the board.</w:t>
      </w:r>
    </w:p>
    <w:p w14:paraId="63BDBA80" w14:textId="64EBF781" w:rsidR="009D3FD0" w:rsidRDefault="009D3FD0" w:rsidP="005043C1">
      <w:pPr>
        <w:pStyle w:val="ListParagraph"/>
        <w:numPr>
          <w:ilvl w:val="0"/>
          <w:numId w:val="1"/>
        </w:num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 xml:space="preserve">Amplification – </w:t>
      </w:r>
      <w:r>
        <w:rPr>
          <w:rFonts w:ascii="Arial" w:hAnsi="Arial" w:cs="Arial"/>
          <w:color w:val="222222"/>
          <w:sz w:val="20"/>
          <w:szCs w:val="20"/>
          <w:shd w:val="clear" w:color="auto" w:fill="FFFFFF"/>
          <w:lang w:val="en-US"/>
        </w:rPr>
        <w:t xml:space="preserve">after synthesizing </w:t>
      </w:r>
      <w:r>
        <w:rPr>
          <w:rFonts w:ascii="Arial" w:hAnsi="Arial" w:cs="Arial"/>
          <w:color w:val="222222"/>
          <w:sz w:val="20"/>
          <w:szCs w:val="20"/>
          <w:shd w:val="clear" w:color="auto" w:fill="FFFFFF"/>
          <w:lang w:val="en-US"/>
        </w:rPr>
        <w:t xml:space="preserve">the DNA pool, the strands are amplified with several </w:t>
      </w:r>
      <w:r w:rsidR="005043C1" w:rsidRPr="005043C1">
        <w:rPr>
          <w:rFonts w:ascii="Arial" w:hAnsi="Arial" w:cs="Arial"/>
          <w:color w:val="222222"/>
          <w:sz w:val="20"/>
          <w:szCs w:val="20"/>
          <w:shd w:val="clear" w:color="auto" w:fill="FFFFFF"/>
        </w:rPr>
        <w:t>polymerase</w:t>
      </w:r>
      <w:r w:rsidR="005043C1">
        <w:rPr>
          <w:rFonts w:ascii="Arial" w:hAnsi="Arial" w:cs="Arial"/>
          <w:color w:val="222222"/>
          <w:sz w:val="20"/>
          <w:szCs w:val="20"/>
          <w:shd w:val="clear" w:color="auto" w:fill="FFFFFF"/>
          <w:lang w:val="en-US"/>
        </w:rPr>
        <w:t xml:space="preserve"> </w:t>
      </w:r>
      <w:r w:rsidR="005043C1" w:rsidRPr="005043C1">
        <w:rPr>
          <w:rFonts w:ascii="Arial" w:hAnsi="Arial" w:cs="Arial"/>
          <w:color w:val="222222"/>
          <w:sz w:val="20"/>
          <w:szCs w:val="20"/>
          <w:shd w:val="clear" w:color="auto" w:fill="FFFFFF"/>
        </w:rPr>
        <w:t xml:space="preserve">chain reaction </w:t>
      </w:r>
      <w:r w:rsidR="005043C1">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lang w:val="en-US"/>
        </w:rPr>
        <w:t>PCR</w:t>
      </w:r>
      <w:r w:rsidR="005043C1">
        <w:rPr>
          <w:rFonts w:ascii="Arial" w:hAnsi="Arial" w:cs="Arial"/>
          <w:color w:val="222222"/>
          <w:sz w:val="20"/>
          <w:szCs w:val="20"/>
          <w:shd w:val="clear" w:color="auto" w:fill="FFFFFF"/>
          <w:lang w:val="en-US"/>
        </w:rPr>
        <w:t xml:space="preserve">) rounds are performed. In each cycle each strand that has the correct primers on both ends is amplified at a rate close to 2 (almost duplicated) using engineered enzymes. </w:t>
      </w:r>
      <w:proofErr w:type="gramStart"/>
      <w:r w:rsidR="005043C1">
        <w:rPr>
          <w:rFonts w:ascii="Arial" w:hAnsi="Arial" w:cs="Arial"/>
          <w:color w:val="222222"/>
          <w:sz w:val="20"/>
          <w:szCs w:val="20"/>
          <w:shd w:val="clear" w:color="auto" w:fill="FFFFFF"/>
          <w:lang w:val="en-US"/>
        </w:rPr>
        <w:t>So</w:t>
      </w:r>
      <w:proofErr w:type="gramEnd"/>
      <w:r w:rsidR="005043C1">
        <w:rPr>
          <w:rFonts w:ascii="Arial" w:hAnsi="Arial" w:cs="Arial"/>
          <w:color w:val="222222"/>
          <w:sz w:val="20"/>
          <w:szCs w:val="20"/>
          <w:shd w:val="clear" w:color="auto" w:fill="FFFFFF"/>
          <w:lang w:val="en-US"/>
        </w:rPr>
        <w:t xml:space="preserve"> after ~15 rounds each strand can be duplicated </w:t>
      </w:r>
      <m:oMath>
        <m:sSup>
          <m:sSupPr>
            <m:ctrlPr>
              <w:rPr>
                <w:rFonts w:ascii="Cambria Math" w:hAnsi="Cambria Math" w:cs="Arial"/>
                <w:i/>
                <w:color w:val="222222"/>
                <w:sz w:val="20"/>
                <w:szCs w:val="20"/>
                <w:shd w:val="clear" w:color="auto" w:fill="FFFFFF"/>
                <w:lang w:val="en-US"/>
              </w:rPr>
            </m:ctrlPr>
          </m:sSupPr>
          <m:e>
            <m:r>
              <w:rPr>
                <w:rFonts w:ascii="Cambria Math" w:hAnsi="Cambria Math" w:cs="Arial"/>
                <w:color w:val="222222"/>
                <w:sz w:val="20"/>
                <w:szCs w:val="20"/>
                <w:shd w:val="clear" w:color="auto" w:fill="FFFFFF"/>
                <w:lang w:val="en-US"/>
              </w:rPr>
              <m:t>2</m:t>
            </m:r>
          </m:e>
          <m:sup>
            <m:r>
              <w:rPr>
                <w:rFonts w:ascii="Cambria Math" w:hAnsi="Cambria Math" w:cs="Arial"/>
                <w:color w:val="222222"/>
                <w:sz w:val="20"/>
                <w:szCs w:val="20"/>
                <w:shd w:val="clear" w:color="auto" w:fill="FFFFFF"/>
                <w:lang w:val="en-US"/>
              </w:rPr>
              <m:t>15</m:t>
            </m:r>
          </m:sup>
        </m:sSup>
        <m:r>
          <w:rPr>
            <w:rFonts w:ascii="Cambria Math" w:hAnsi="Cambria Math" w:cs="Arial"/>
            <w:color w:val="222222"/>
            <w:sz w:val="20"/>
            <w:szCs w:val="20"/>
            <w:shd w:val="clear" w:color="auto" w:fill="FFFFFF"/>
            <w:lang w:val="en-US"/>
          </w:rPr>
          <m:t>≈3⋅</m:t>
        </m:r>
        <m:sSup>
          <m:sSupPr>
            <m:ctrlPr>
              <w:rPr>
                <w:rFonts w:ascii="Cambria Math" w:hAnsi="Cambria Math" w:cs="Arial"/>
                <w:i/>
                <w:color w:val="222222"/>
                <w:sz w:val="20"/>
                <w:szCs w:val="20"/>
                <w:shd w:val="clear" w:color="auto" w:fill="FFFFFF"/>
                <w:lang w:val="en-US"/>
              </w:rPr>
            </m:ctrlPr>
          </m:sSupPr>
          <m:e>
            <m:r>
              <w:rPr>
                <w:rFonts w:ascii="Cambria Math" w:hAnsi="Cambria Math" w:cs="Arial"/>
                <w:color w:val="222222"/>
                <w:sz w:val="20"/>
                <w:szCs w:val="20"/>
                <w:shd w:val="clear" w:color="auto" w:fill="FFFFFF"/>
                <w:lang w:val="en-US"/>
              </w:rPr>
              <m:t>10</m:t>
            </m:r>
          </m:e>
          <m:sup>
            <m:r>
              <w:rPr>
                <w:rFonts w:ascii="Cambria Math" w:hAnsi="Cambria Math" w:cs="Arial"/>
                <w:color w:val="222222"/>
                <w:sz w:val="20"/>
                <w:szCs w:val="20"/>
                <w:shd w:val="clear" w:color="auto" w:fill="FFFFFF"/>
                <w:lang w:val="en-US"/>
              </w:rPr>
              <m:t>5</m:t>
            </m:r>
          </m:sup>
        </m:sSup>
      </m:oMath>
      <w:r w:rsidR="005043C1">
        <w:rPr>
          <w:rFonts w:ascii="Arial" w:eastAsiaTheme="minorEastAsia" w:hAnsi="Arial" w:cs="Arial"/>
          <w:color w:val="222222"/>
          <w:sz w:val="20"/>
          <w:szCs w:val="20"/>
          <w:shd w:val="clear" w:color="auto" w:fill="FFFFFF"/>
          <w:lang w:val="en-US"/>
        </w:rPr>
        <w:t xml:space="preserve"> times. But the amplification rate at each step is a little less then 2 and it depends on properties of the strand, like high CG contents (large proportions of C,</w:t>
      </w:r>
      <w:r w:rsidR="00357FB7">
        <w:rPr>
          <w:rFonts w:ascii="Arial" w:eastAsiaTheme="minorEastAsia" w:hAnsi="Arial" w:cs="Arial"/>
          <w:color w:val="222222"/>
          <w:sz w:val="20"/>
          <w:szCs w:val="20"/>
          <w:shd w:val="clear" w:color="auto" w:fill="FFFFFF"/>
          <w:lang w:val="en-US"/>
        </w:rPr>
        <w:t xml:space="preserve"> </w:t>
      </w:r>
      <w:r w:rsidR="005043C1">
        <w:rPr>
          <w:rFonts w:ascii="Arial" w:eastAsiaTheme="minorEastAsia" w:hAnsi="Arial" w:cs="Arial"/>
          <w:color w:val="222222"/>
          <w:sz w:val="20"/>
          <w:szCs w:val="20"/>
          <w:shd w:val="clear" w:color="auto" w:fill="FFFFFF"/>
          <w:lang w:val="en-US"/>
        </w:rPr>
        <w:t xml:space="preserve">G nucleotides) has a negative effect on that value. Because of the exponential nature of the process, small difference in the rate can cause significant difference in the number of representatives each strand has in the DNA pool. </w:t>
      </w:r>
    </w:p>
    <w:p w14:paraId="2A099E23" w14:textId="01E66CBB" w:rsidR="00F73C5A" w:rsidRPr="009D3FD0" w:rsidRDefault="00F73C5A" w:rsidP="009D3FD0">
      <w:pPr>
        <w:pStyle w:val="ListParagraph"/>
        <w:numPr>
          <w:ilvl w:val="0"/>
          <w:numId w:val="1"/>
        </w:numPr>
        <w:rPr>
          <w:rFonts w:ascii="Arial" w:hAnsi="Arial" w:cs="Arial"/>
          <w:color w:val="222222"/>
          <w:sz w:val="20"/>
          <w:szCs w:val="20"/>
          <w:shd w:val="clear" w:color="auto" w:fill="FFFFFF"/>
          <w:lang w:val="en-US"/>
        </w:rPr>
      </w:pPr>
      <w:r w:rsidRPr="00F73C5A">
        <w:rPr>
          <w:rFonts w:ascii="Arial" w:hAnsi="Arial" w:cs="Arial"/>
          <w:color w:val="222222"/>
          <w:sz w:val="20"/>
          <w:szCs w:val="20"/>
          <w:shd w:val="clear" w:color="auto" w:fill="FFFFFF"/>
          <w:lang w:val="en-US"/>
        </w:rPr>
        <w:t>Storage</w:t>
      </w:r>
      <w:r w:rsidR="002F36CA">
        <w:rPr>
          <w:rFonts w:ascii="Arial" w:hAnsi="Arial" w:cs="Arial"/>
          <w:color w:val="222222"/>
          <w:sz w:val="20"/>
          <w:szCs w:val="20"/>
          <w:shd w:val="clear" w:color="auto" w:fill="FFFFFF"/>
          <w:lang w:val="en-US"/>
        </w:rPr>
        <w:t xml:space="preserve"> – during storage, a natural decay or the strands occur, with some nucleotides more likely to decay then others. This effects the Amplification and Sequencing stages, where damaged strands might not be duplicated in the Amplification stage</w:t>
      </w:r>
      <w:r w:rsidR="00A501DD">
        <w:rPr>
          <w:rFonts w:ascii="Arial" w:hAnsi="Arial" w:cs="Arial"/>
          <w:color w:val="222222"/>
          <w:sz w:val="20"/>
          <w:szCs w:val="20"/>
          <w:shd w:val="clear" w:color="auto" w:fill="FFFFFF"/>
          <w:lang w:val="en-US"/>
        </w:rPr>
        <w:t xml:space="preserve">, and in the </w:t>
      </w:r>
      <w:r w:rsidR="00357FB7">
        <w:rPr>
          <w:rFonts w:ascii="Arial" w:hAnsi="Arial" w:cs="Arial"/>
          <w:color w:val="222222"/>
          <w:sz w:val="20"/>
          <w:szCs w:val="20"/>
          <w:shd w:val="clear" w:color="auto" w:fill="FFFFFF"/>
          <w:lang w:val="en-US"/>
        </w:rPr>
        <w:t>sequencing, stage</w:t>
      </w:r>
      <w:r w:rsidR="00A501DD">
        <w:rPr>
          <w:rFonts w:ascii="Arial" w:hAnsi="Arial" w:cs="Arial"/>
          <w:color w:val="222222"/>
          <w:sz w:val="20"/>
          <w:szCs w:val="20"/>
          <w:shd w:val="clear" w:color="auto" w:fill="FFFFFF"/>
          <w:lang w:val="en-US"/>
        </w:rPr>
        <w:t xml:space="preserve"> might be read incorrectly resulting in substitution, or the entire strand might be ignored, depending on the exact technology used for sequencing.</w:t>
      </w:r>
    </w:p>
    <w:p w14:paraId="4A98D7D0" w14:textId="4BCD0532" w:rsidR="00F73C5A" w:rsidRPr="00357FB7" w:rsidRDefault="00F73C5A" w:rsidP="00357FB7">
      <w:pPr>
        <w:pStyle w:val="ListParagraph"/>
        <w:numPr>
          <w:ilvl w:val="0"/>
          <w:numId w:val="1"/>
        </w:numPr>
        <w:rPr>
          <w:rFonts w:ascii="Arial" w:hAnsi="Arial" w:cs="Arial"/>
          <w:color w:val="222222"/>
          <w:sz w:val="20"/>
          <w:szCs w:val="20"/>
          <w:shd w:val="clear" w:color="auto" w:fill="FFFFFF"/>
          <w:lang w:val="en-US"/>
        </w:rPr>
      </w:pPr>
      <w:r w:rsidRPr="00F73C5A">
        <w:rPr>
          <w:rFonts w:ascii="Arial" w:hAnsi="Arial" w:cs="Arial"/>
          <w:color w:val="222222"/>
          <w:sz w:val="20"/>
          <w:szCs w:val="20"/>
          <w:shd w:val="clear" w:color="auto" w:fill="FFFFFF"/>
          <w:lang w:val="en-US"/>
        </w:rPr>
        <w:t>Sequencing</w:t>
      </w:r>
      <w:r w:rsidR="005043C1">
        <w:rPr>
          <w:rFonts w:ascii="Arial" w:hAnsi="Arial" w:cs="Arial"/>
          <w:color w:val="222222"/>
          <w:sz w:val="20"/>
          <w:szCs w:val="20"/>
          <w:shd w:val="clear" w:color="auto" w:fill="FFFFFF"/>
          <w:lang w:val="en-US"/>
        </w:rPr>
        <w:t xml:space="preserve"> – sequencing is the process of reading the DNA strands.</w:t>
      </w:r>
      <w:r w:rsidR="00357FB7">
        <w:rPr>
          <w:rFonts w:ascii="Arial" w:hAnsi="Arial" w:cs="Arial"/>
          <w:color w:val="222222"/>
          <w:sz w:val="20"/>
          <w:szCs w:val="20"/>
          <w:shd w:val="clear" w:color="auto" w:fill="FFFFFF"/>
          <w:lang w:val="en-US"/>
        </w:rPr>
        <w:t xml:space="preserve"> The most likely errors here are substitution errors, and deletions and insertions are much less common, in the order of </w:t>
      </w:r>
      <m:oMath>
        <m:sSup>
          <m:sSupPr>
            <m:ctrlPr>
              <w:rPr>
                <w:rFonts w:ascii="Cambria Math" w:hAnsi="Cambria Math" w:cs="Arial"/>
                <w:i/>
                <w:color w:val="222222"/>
                <w:sz w:val="20"/>
                <w:szCs w:val="20"/>
                <w:shd w:val="clear" w:color="auto" w:fill="FFFFFF"/>
                <w:lang w:val="en-US"/>
              </w:rPr>
            </m:ctrlPr>
          </m:sSupPr>
          <m:e>
            <m:r>
              <w:rPr>
                <w:rFonts w:ascii="Cambria Math" w:hAnsi="Cambria Math" w:cs="Arial"/>
                <w:color w:val="222222"/>
                <w:sz w:val="20"/>
                <w:szCs w:val="20"/>
                <w:shd w:val="clear" w:color="auto" w:fill="FFFFFF"/>
                <w:lang w:val="en-US"/>
              </w:rPr>
              <m:t>10</m:t>
            </m:r>
          </m:e>
          <m:sup>
            <m:r>
              <w:rPr>
                <w:rFonts w:ascii="Cambria Math" w:hAnsi="Cambria Math" w:cs="Arial"/>
                <w:color w:val="222222"/>
                <w:sz w:val="20"/>
                <w:szCs w:val="20"/>
                <w:shd w:val="clear" w:color="auto" w:fill="FFFFFF"/>
                <w:lang w:val="en-US"/>
              </w:rPr>
              <m:t>-6</m:t>
            </m:r>
          </m:sup>
        </m:sSup>
      </m:oMath>
      <w:r w:rsidR="00357FB7">
        <w:rPr>
          <w:rFonts w:ascii="Arial" w:eastAsiaTheme="minorEastAsia" w:hAnsi="Arial" w:cs="Arial"/>
          <w:color w:val="222222"/>
          <w:sz w:val="20"/>
          <w:szCs w:val="20"/>
          <w:shd w:val="clear" w:color="auto" w:fill="FFFFFF"/>
          <w:lang w:val="en-US"/>
        </w:rPr>
        <w:t xml:space="preserve">. Here also the error rates are not uniform, but are more frequent at the ends of the strand and strand properties like high CG-contents and long </w:t>
      </w:r>
      <w:r w:rsidR="00357FB7" w:rsidRPr="00357FB7">
        <w:rPr>
          <w:rFonts w:ascii="Arial" w:eastAsiaTheme="minorEastAsia" w:hAnsi="Arial" w:cs="Arial"/>
          <w:color w:val="222222"/>
          <w:sz w:val="20"/>
          <w:szCs w:val="20"/>
          <w:shd w:val="clear" w:color="auto" w:fill="FFFFFF"/>
        </w:rPr>
        <w:t>homopolymer stretches (e.g., GGGGGG)</w:t>
      </w:r>
      <w:r w:rsidR="00357FB7">
        <w:rPr>
          <w:rFonts w:ascii="Arial" w:eastAsiaTheme="minorEastAsia" w:hAnsi="Arial" w:cs="Arial"/>
          <w:color w:val="222222"/>
          <w:sz w:val="20"/>
          <w:szCs w:val="20"/>
          <w:shd w:val="clear" w:color="auto" w:fill="FFFFFF"/>
          <w:lang w:val="en-US"/>
        </w:rPr>
        <w:t xml:space="preserve"> increase the error rates.</w:t>
      </w:r>
    </w:p>
    <w:p w14:paraId="134D2EB3" w14:textId="2F55FD27" w:rsidR="00357FB7" w:rsidRDefault="00357FB7" w:rsidP="00357FB7">
      <w:p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We modeled some of the aspects described in the paper into our CGM, to try to evaluate how the performance of the different methods changes under a different and more realistic Generative model. A short description of the generative model</w:t>
      </w:r>
      <w:r w:rsidR="00BB532D">
        <w:rPr>
          <w:rFonts w:ascii="Arial" w:hAnsi="Arial" w:cs="Arial"/>
          <w:color w:val="222222"/>
          <w:sz w:val="20"/>
          <w:szCs w:val="20"/>
          <w:shd w:val="clear" w:color="auto" w:fill="FFFFFF"/>
          <w:lang w:val="en-US"/>
        </w:rPr>
        <w:t>:</w:t>
      </w:r>
    </w:p>
    <w:p w14:paraId="10DD989D" w14:textId="15816992" w:rsidR="00BB532D" w:rsidRDefault="00F827C9" w:rsidP="00F827C9">
      <w:pPr>
        <w:pStyle w:val="ListParagraph"/>
        <w:numPr>
          <w:ilvl w:val="0"/>
          <w:numId w:val="2"/>
        </w:num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Sample random sequences uniformly</w:t>
      </w:r>
    </w:p>
    <w:p w14:paraId="6B70560E" w14:textId="7D44A661" w:rsidR="00F827C9" w:rsidRDefault="00F827C9" w:rsidP="00F827C9">
      <w:pPr>
        <w:pStyle w:val="ListParagraph"/>
        <w:numPr>
          <w:ilvl w:val="0"/>
          <w:numId w:val="2"/>
        </w:num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Simulate the Synthesis process, by introducing insertions, deletions, substitutions, and early terminations. The probability of each error is a parameter, and the probability for early termination is:</w:t>
      </w:r>
    </w:p>
    <w:p w14:paraId="01D11027" w14:textId="4E1F30B3" w:rsidR="00F827C9" w:rsidRPr="00F827C9" w:rsidRDefault="00F827C9" w:rsidP="00F827C9">
      <w:pPr>
        <w:pStyle w:val="ListParagraph"/>
        <w:rPr>
          <w:rFonts w:ascii="Arial" w:eastAsiaTheme="minorEastAsia" w:hAnsi="Arial" w:cs="Arial"/>
          <w:color w:val="222222"/>
          <w:sz w:val="20"/>
          <w:szCs w:val="20"/>
          <w:shd w:val="clear" w:color="auto" w:fill="FFFFFF"/>
          <w:lang w:val="en-US"/>
        </w:rPr>
      </w:pPr>
      <m:oMathPara>
        <m:oMath>
          <m:r>
            <w:rPr>
              <w:rFonts w:ascii="Cambria Math" w:hAnsi="Cambria Math" w:cs="Arial"/>
              <w:color w:val="222222"/>
              <w:sz w:val="20"/>
              <w:szCs w:val="20"/>
              <w:shd w:val="clear" w:color="auto" w:fill="FFFFFF"/>
              <w:lang w:val="en-US"/>
            </w:rPr>
            <m:t>N-strand length,  L-longest run length</m:t>
          </m:r>
        </m:oMath>
      </m:oMathPara>
    </w:p>
    <w:p w14:paraId="3B9A488E" w14:textId="4188C995" w:rsidR="00F827C9" w:rsidRPr="00F827C9" w:rsidRDefault="00F827C9" w:rsidP="00F827C9">
      <w:pPr>
        <w:pStyle w:val="ListParagraph"/>
        <w:rPr>
          <w:rFonts w:ascii="Arial" w:eastAsiaTheme="minorEastAsia" w:hAnsi="Arial" w:cs="Arial"/>
          <w:color w:val="222222"/>
          <w:sz w:val="20"/>
          <w:szCs w:val="20"/>
          <w:shd w:val="clear" w:color="auto" w:fill="FFFFFF"/>
          <w:lang w:val="en-US"/>
        </w:rPr>
      </w:pPr>
      <m:oMathPara>
        <m:oMath>
          <m:r>
            <w:rPr>
              <w:rFonts w:ascii="Cambria Math" w:eastAsiaTheme="minorEastAsia" w:hAnsi="Cambria Math" w:cs="Arial"/>
              <w:color w:val="222222"/>
              <w:sz w:val="20"/>
              <w:szCs w:val="20"/>
              <w:shd w:val="clear" w:color="auto" w:fill="FFFFFF"/>
              <w:lang w:val="en-US"/>
            </w:rPr>
            <m:t>C</m:t>
          </m:r>
          <m:d>
            <m:dPr>
              <m:ctrlPr>
                <w:rPr>
                  <w:rFonts w:ascii="Cambria Math" w:eastAsiaTheme="minorEastAsia" w:hAnsi="Cambria Math" w:cs="Arial"/>
                  <w:i/>
                  <w:color w:val="222222"/>
                  <w:sz w:val="20"/>
                  <w:szCs w:val="20"/>
                  <w:shd w:val="clear" w:color="auto" w:fill="FFFFFF"/>
                  <w:lang w:val="en-US"/>
                </w:rPr>
              </m:ctrlPr>
            </m:dPr>
            <m:e>
              <m:r>
                <w:rPr>
                  <w:rFonts w:ascii="Cambria Math" w:eastAsiaTheme="minorEastAsia" w:hAnsi="Cambria Math" w:cs="Arial"/>
                  <w:color w:val="222222"/>
                  <w:sz w:val="20"/>
                  <w:szCs w:val="20"/>
                  <w:shd w:val="clear" w:color="auto" w:fill="FFFFFF"/>
                  <w:lang w:val="en-US"/>
                </w:rPr>
                <m:t>N</m:t>
              </m:r>
            </m:e>
          </m:d>
          <m:r>
            <w:rPr>
              <w:rFonts w:ascii="Cambria Math" w:eastAsiaTheme="minorEastAsia" w:hAnsi="Cambria Math" w:cs="Arial"/>
              <w:color w:val="222222"/>
              <w:sz w:val="20"/>
              <w:szCs w:val="20"/>
              <w:shd w:val="clear" w:color="auto" w:fill="FFFFFF"/>
              <w:lang w:val="en-US"/>
            </w:rPr>
            <m:t>=2+</m:t>
          </m:r>
          <m:f>
            <m:fPr>
              <m:ctrlPr>
                <w:rPr>
                  <w:rFonts w:ascii="Cambria Math" w:eastAsiaTheme="minorEastAsia" w:hAnsi="Cambria Math" w:cs="Arial"/>
                  <w:i/>
                  <w:color w:val="222222"/>
                  <w:sz w:val="20"/>
                  <w:szCs w:val="20"/>
                  <w:shd w:val="clear" w:color="auto" w:fill="FFFFFF"/>
                  <w:lang w:val="en-US"/>
                </w:rPr>
              </m:ctrlPr>
            </m:fPr>
            <m:num>
              <m:func>
                <m:funcPr>
                  <m:ctrlPr>
                    <w:rPr>
                      <w:rFonts w:ascii="Cambria Math" w:eastAsiaTheme="minorEastAsia" w:hAnsi="Cambria Math" w:cs="Arial"/>
                      <w:i/>
                      <w:color w:val="222222"/>
                      <w:sz w:val="20"/>
                      <w:szCs w:val="20"/>
                      <w:shd w:val="clear" w:color="auto" w:fill="FFFFFF"/>
                      <w:lang w:val="en-US"/>
                    </w:rPr>
                  </m:ctrlPr>
                </m:funcPr>
                <m:fName>
                  <m:sSub>
                    <m:sSubPr>
                      <m:ctrlPr>
                        <w:rPr>
                          <w:rFonts w:ascii="Cambria Math" w:eastAsiaTheme="minorEastAsia" w:hAnsi="Cambria Math" w:cs="Arial"/>
                          <w:i/>
                          <w:color w:val="222222"/>
                          <w:sz w:val="20"/>
                          <w:szCs w:val="20"/>
                          <w:shd w:val="clear" w:color="auto" w:fill="FFFFFF"/>
                          <w:lang w:val="en-US"/>
                        </w:rPr>
                      </m:ctrlPr>
                    </m:sSubPr>
                    <m:e>
                      <m:r>
                        <m:rPr>
                          <m:sty m:val="p"/>
                        </m:rPr>
                        <w:rPr>
                          <w:rFonts w:ascii="Cambria Math" w:eastAsiaTheme="minorEastAsia" w:hAnsi="Cambria Math" w:cs="Arial"/>
                          <w:color w:val="222222"/>
                          <w:sz w:val="20"/>
                          <w:szCs w:val="20"/>
                          <w:shd w:val="clear" w:color="auto" w:fill="FFFFFF"/>
                          <w:lang w:val="en-US"/>
                        </w:rPr>
                        <m:t>log</m:t>
                      </m:r>
                      <m:ctrlPr>
                        <w:rPr>
                          <w:rFonts w:ascii="Cambria Math" w:eastAsiaTheme="minorEastAsia" w:hAnsi="Cambria Math" w:cs="Arial"/>
                          <w:color w:val="222222"/>
                          <w:sz w:val="20"/>
                          <w:szCs w:val="20"/>
                          <w:shd w:val="clear" w:color="auto" w:fill="FFFFFF"/>
                          <w:lang w:val="en-US"/>
                        </w:rPr>
                      </m:ctrlPr>
                    </m:e>
                    <m:sub>
                      <m:r>
                        <w:rPr>
                          <w:rFonts w:ascii="Cambria Math" w:eastAsiaTheme="minorEastAsia" w:hAnsi="Cambria Math" w:cs="Arial"/>
                          <w:color w:val="222222"/>
                          <w:sz w:val="20"/>
                          <w:szCs w:val="20"/>
                          <w:shd w:val="clear" w:color="auto" w:fill="FFFFFF"/>
                          <w:lang w:val="en-US"/>
                        </w:rPr>
                        <m:t>2</m:t>
                      </m:r>
                      <m:ctrlPr>
                        <w:rPr>
                          <w:rFonts w:ascii="Cambria Math" w:eastAsiaTheme="minorEastAsia" w:hAnsi="Cambria Math" w:cs="Arial"/>
                          <w:color w:val="222222"/>
                          <w:sz w:val="20"/>
                          <w:szCs w:val="20"/>
                          <w:shd w:val="clear" w:color="auto" w:fill="FFFFFF"/>
                          <w:lang w:val="en-US"/>
                        </w:rPr>
                      </m:ctrlPr>
                    </m:sub>
                  </m:sSub>
                </m:fName>
                <m:e>
                  <m:r>
                    <w:rPr>
                      <w:rFonts w:ascii="Cambria Math" w:eastAsiaTheme="minorEastAsia" w:hAnsi="Cambria Math" w:cs="Arial"/>
                      <w:color w:val="222222"/>
                      <w:sz w:val="20"/>
                      <w:szCs w:val="20"/>
                      <w:shd w:val="clear" w:color="auto" w:fill="FFFFFF"/>
                      <w:lang w:val="en-US"/>
                    </w:rPr>
                    <m:t>N</m:t>
                  </m:r>
                </m:e>
              </m:func>
            </m:num>
            <m:den>
              <m:r>
                <w:rPr>
                  <w:rFonts w:ascii="Cambria Math" w:eastAsiaTheme="minorEastAsia" w:hAnsi="Cambria Math" w:cs="Arial"/>
                  <w:color w:val="222222"/>
                  <w:sz w:val="20"/>
                  <w:szCs w:val="20"/>
                  <w:shd w:val="clear" w:color="auto" w:fill="FFFFFF"/>
                  <w:lang w:val="en-US"/>
                </w:rPr>
                <m:t>2</m:t>
              </m:r>
            </m:den>
          </m:f>
        </m:oMath>
      </m:oMathPara>
    </w:p>
    <w:p w14:paraId="59C3EA20" w14:textId="6C9B23B9" w:rsidR="000C3457" w:rsidRPr="00F827C9" w:rsidRDefault="00F827C9" w:rsidP="00F827C9">
      <w:pPr>
        <w:pStyle w:val="ListParagraph"/>
        <w:rPr>
          <w:rFonts w:ascii="Arial" w:eastAsiaTheme="minorEastAsia" w:hAnsi="Arial" w:cs="Arial"/>
          <w:color w:val="222222"/>
          <w:sz w:val="20"/>
          <w:szCs w:val="20"/>
          <w:shd w:val="clear" w:color="auto" w:fill="FFFFFF"/>
          <w:lang w:val="en-US"/>
        </w:rPr>
      </w:pPr>
      <m:oMathPara>
        <m:oMath>
          <m:r>
            <w:rPr>
              <w:rFonts w:ascii="Cambria Math" w:eastAsiaTheme="minorEastAsia" w:hAnsi="Cambria Math" w:cs="Arial"/>
              <w:color w:val="222222"/>
              <w:sz w:val="20"/>
              <w:szCs w:val="20"/>
              <w:shd w:val="clear" w:color="auto" w:fill="FFFFFF"/>
              <w:lang w:val="en-US"/>
            </w:rPr>
            <m:t>p=</m:t>
          </m:r>
          <m:sSub>
            <m:sSubPr>
              <m:ctrlPr>
                <w:rPr>
                  <w:rFonts w:ascii="Cambria Math" w:eastAsiaTheme="minorEastAsia" w:hAnsi="Cambria Math" w:cs="Arial"/>
                  <w:i/>
                  <w:color w:val="222222"/>
                  <w:sz w:val="20"/>
                  <w:szCs w:val="20"/>
                  <w:shd w:val="clear" w:color="auto" w:fill="FFFFFF"/>
                  <w:lang w:val="en-US"/>
                </w:rPr>
              </m:ctrlPr>
            </m:sSubPr>
            <m:e>
              <m:r>
                <w:rPr>
                  <w:rFonts w:ascii="Cambria Math" w:eastAsiaTheme="minorEastAsia" w:hAnsi="Cambria Math" w:cs="Arial"/>
                  <w:color w:val="222222"/>
                  <w:sz w:val="20"/>
                  <w:szCs w:val="20"/>
                  <w:shd w:val="clear" w:color="auto" w:fill="FFFFFF"/>
                  <w:lang w:val="en-US"/>
                </w:rPr>
                <m:t>p</m:t>
              </m:r>
            </m:e>
            <m:sub>
              <m:r>
                <w:rPr>
                  <w:rFonts w:ascii="Cambria Math" w:eastAsiaTheme="minorEastAsia" w:hAnsi="Cambria Math" w:cs="Arial"/>
                  <w:color w:val="222222"/>
                  <w:sz w:val="20"/>
                  <w:szCs w:val="20"/>
                  <w:shd w:val="clear" w:color="auto" w:fill="FFFFFF"/>
                  <w:lang w:val="en-US"/>
                </w:rPr>
                <m:t>0</m:t>
              </m:r>
            </m:sub>
          </m:sSub>
          <m:r>
            <w:rPr>
              <w:rFonts w:ascii="Cambria Math" w:eastAsiaTheme="minorEastAsia" w:hAnsi="Cambria Math" w:cs="Arial"/>
              <w:color w:val="222222"/>
              <w:sz w:val="20"/>
              <w:szCs w:val="20"/>
              <w:shd w:val="clear" w:color="auto" w:fill="FFFFFF"/>
              <w:lang w:val="en-US"/>
            </w:rPr>
            <m:t>⋅</m:t>
          </m:r>
          <m:f>
            <m:fPr>
              <m:ctrlPr>
                <w:rPr>
                  <w:rFonts w:ascii="Cambria Math" w:eastAsiaTheme="minorEastAsia" w:hAnsi="Cambria Math" w:cs="Arial"/>
                  <w:i/>
                  <w:color w:val="222222"/>
                  <w:sz w:val="20"/>
                  <w:szCs w:val="20"/>
                  <w:shd w:val="clear" w:color="auto" w:fill="FFFFFF"/>
                  <w:lang w:val="en-US"/>
                </w:rPr>
              </m:ctrlPr>
            </m:fPr>
            <m:num>
              <m:func>
                <m:funcPr>
                  <m:ctrlPr>
                    <w:rPr>
                      <w:rFonts w:ascii="Cambria Math" w:eastAsiaTheme="minorEastAsia" w:hAnsi="Cambria Math" w:cs="Arial"/>
                      <w:color w:val="222222"/>
                      <w:sz w:val="20"/>
                      <w:szCs w:val="20"/>
                      <w:shd w:val="clear" w:color="auto" w:fill="FFFFFF"/>
                      <w:lang w:val="en-US"/>
                    </w:rPr>
                  </m:ctrlPr>
                </m:funcPr>
                <m:fName>
                  <m:r>
                    <m:rPr>
                      <m:sty m:val="p"/>
                    </m:rPr>
                    <w:rPr>
                      <w:rFonts w:ascii="Cambria Math" w:eastAsiaTheme="minorEastAsia" w:hAnsi="Cambria Math" w:cs="Arial"/>
                      <w:color w:val="222222"/>
                      <w:sz w:val="20"/>
                      <w:szCs w:val="20"/>
                      <w:shd w:val="clear" w:color="auto" w:fill="FFFFFF"/>
                      <w:lang w:val="en-US"/>
                    </w:rPr>
                    <m:t>min</m:t>
                  </m:r>
                  <m:ctrlPr>
                    <w:rPr>
                      <w:rFonts w:ascii="Cambria Math" w:eastAsiaTheme="minorEastAsia" w:hAnsi="Cambria Math" w:cs="Arial"/>
                      <w:i/>
                      <w:color w:val="222222"/>
                      <w:sz w:val="20"/>
                      <w:szCs w:val="20"/>
                      <w:shd w:val="clear" w:color="auto" w:fill="FFFFFF"/>
                      <w:lang w:val="en-US"/>
                    </w:rPr>
                  </m:ctrlPr>
                </m:fName>
                <m:e>
                  <m:d>
                    <m:dPr>
                      <m:begChr m:val="{"/>
                      <m:endChr m:val="}"/>
                      <m:ctrlPr>
                        <w:rPr>
                          <w:rFonts w:ascii="Cambria Math" w:eastAsiaTheme="minorEastAsia" w:hAnsi="Cambria Math" w:cs="Arial"/>
                          <w:i/>
                          <w:color w:val="222222"/>
                          <w:sz w:val="20"/>
                          <w:szCs w:val="20"/>
                          <w:shd w:val="clear" w:color="auto" w:fill="FFFFFF"/>
                          <w:lang w:val="en-US"/>
                        </w:rPr>
                      </m:ctrlPr>
                    </m:dPr>
                    <m:e>
                      <m:r>
                        <w:rPr>
                          <w:rFonts w:ascii="Cambria Math" w:eastAsiaTheme="minorEastAsia" w:hAnsi="Cambria Math" w:cs="Arial"/>
                          <w:color w:val="222222"/>
                          <w:sz w:val="20"/>
                          <w:szCs w:val="20"/>
                          <w:shd w:val="clear" w:color="auto" w:fill="FFFFFF"/>
                          <w:lang w:val="en-US"/>
                        </w:rPr>
                        <m:t>C</m:t>
                      </m:r>
                      <m:d>
                        <m:dPr>
                          <m:ctrlPr>
                            <w:rPr>
                              <w:rFonts w:ascii="Cambria Math" w:eastAsiaTheme="minorEastAsia" w:hAnsi="Cambria Math" w:cs="Arial"/>
                              <w:i/>
                              <w:color w:val="222222"/>
                              <w:sz w:val="20"/>
                              <w:szCs w:val="20"/>
                              <w:shd w:val="clear" w:color="auto" w:fill="FFFFFF"/>
                              <w:lang w:val="en-US"/>
                            </w:rPr>
                          </m:ctrlPr>
                        </m:dPr>
                        <m:e>
                          <m:r>
                            <w:rPr>
                              <w:rFonts w:ascii="Cambria Math" w:eastAsiaTheme="minorEastAsia" w:hAnsi="Cambria Math" w:cs="Arial"/>
                              <w:color w:val="222222"/>
                              <w:sz w:val="20"/>
                              <w:szCs w:val="20"/>
                              <w:shd w:val="clear" w:color="auto" w:fill="FFFFFF"/>
                              <w:lang w:val="en-US"/>
                            </w:rPr>
                            <m:t>N</m:t>
                          </m:r>
                        </m:e>
                      </m:d>
                      <m:r>
                        <w:rPr>
                          <w:rFonts w:ascii="Cambria Math" w:eastAsiaTheme="minorEastAsia" w:hAnsi="Cambria Math" w:cs="Arial"/>
                          <w:color w:val="222222"/>
                          <w:sz w:val="20"/>
                          <w:szCs w:val="20"/>
                          <w:shd w:val="clear" w:color="auto" w:fill="FFFFFF"/>
                          <w:lang w:val="en-US"/>
                        </w:rPr>
                        <m:t>,L</m:t>
                      </m:r>
                    </m:e>
                  </m:d>
                </m:e>
              </m:func>
            </m:num>
            <m:den>
              <m:r>
                <w:rPr>
                  <w:rFonts w:ascii="Cambria Math" w:eastAsiaTheme="minorEastAsia" w:hAnsi="Cambria Math" w:cs="Arial"/>
                  <w:color w:val="222222"/>
                  <w:sz w:val="20"/>
                  <w:szCs w:val="20"/>
                  <w:shd w:val="clear" w:color="auto" w:fill="FFFFFF"/>
                  <w:lang w:val="en-US"/>
                </w:rPr>
                <m:t>C</m:t>
              </m:r>
              <m:d>
                <m:dPr>
                  <m:ctrlPr>
                    <w:rPr>
                      <w:rFonts w:ascii="Cambria Math" w:eastAsiaTheme="minorEastAsia" w:hAnsi="Cambria Math" w:cs="Arial"/>
                      <w:i/>
                      <w:color w:val="222222"/>
                      <w:sz w:val="20"/>
                      <w:szCs w:val="20"/>
                      <w:shd w:val="clear" w:color="auto" w:fill="FFFFFF"/>
                      <w:lang w:val="en-US"/>
                    </w:rPr>
                  </m:ctrlPr>
                </m:dPr>
                <m:e>
                  <m:r>
                    <w:rPr>
                      <w:rFonts w:ascii="Cambria Math" w:eastAsiaTheme="minorEastAsia" w:hAnsi="Cambria Math" w:cs="Arial"/>
                      <w:color w:val="222222"/>
                      <w:sz w:val="20"/>
                      <w:szCs w:val="20"/>
                      <w:shd w:val="clear" w:color="auto" w:fill="FFFFFF"/>
                      <w:lang w:val="en-US"/>
                    </w:rPr>
                    <m:t>N</m:t>
                  </m:r>
                </m:e>
              </m:d>
            </m:den>
          </m:f>
        </m:oMath>
      </m:oMathPara>
    </w:p>
    <w:p w14:paraId="16B651B1" w14:textId="0DD15E9A" w:rsidR="00F827C9" w:rsidRDefault="001C20D1" w:rsidP="001C20D1">
      <w:pPr>
        <w:pStyle w:val="ListParagraph"/>
        <w:rPr>
          <w:rFonts w:ascii="Arial" w:eastAsiaTheme="minorEastAsia" w:hAnsi="Arial" w:cs="Arial"/>
          <w:color w:val="222222"/>
          <w:sz w:val="20"/>
          <w:szCs w:val="20"/>
          <w:shd w:val="clear" w:color="auto" w:fill="FFFFFF"/>
          <w:lang w:val="en-US"/>
        </w:rPr>
      </w:pPr>
      <w:r>
        <w:rPr>
          <w:rFonts w:ascii="Arial" w:eastAsiaTheme="minorEastAsia" w:hAnsi="Arial" w:cs="Arial"/>
          <w:color w:val="222222"/>
          <w:sz w:val="20"/>
          <w:szCs w:val="20"/>
          <w:shd w:val="clear" w:color="auto" w:fill="FFFFFF"/>
          <w:lang w:val="en-US"/>
        </w:rPr>
        <w:t>This selection</w:t>
      </w:r>
      <w:r w:rsidR="00F827C9">
        <w:rPr>
          <w:rFonts w:ascii="Arial" w:eastAsiaTheme="minorEastAsia" w:hAnsi="Arial" w:cs="Arial"/>
          <w:color w:val="222222"/>
          <w:sz w:val="20"/>
          <w:szCs w:val="20"/>
          <w:shd w:val="clear" w:color="auto" w:fill="FFFFFF"/>
          <w:lang w:val="en-US"/>
        </w:rPr>
        <w:t xml:space="preserve"> is to get a probability </w:t>
      </w:r>
      <w:r>
        <w:rPr>
          <w:rFonts w:ascii="Arial" w:eastAsiaTheme="minorEastAsia" w:hAnsi="Arial" w:cs="Arial"/>
          <w:color w:val="222222"/>
          <w:sz w:val="20"/>
          <w:szCs w:val="20"/>
          <w:shd w:val="clear" w:color="auto" w:fill="FFFFFF"/>
          <w:lang w:val="en-US"/>
        </w:rPr>
        <w:t>in</w:t>
      </w:r>
      <w:r w:rsidR="00F827C9">
        <w:rPr>
          <w:rFonts w:ascii="Arial" w:eastAsiaTheme="minorEastAsia" w:hAnsi="Arial" w:cs="Arial"/>
          <w:color w:val="222222"/>
          <w:sz w:val="20"/>
          <w:szCs w:val="20"/>
          <w:shd w:val="clear" w:color="auto" w:fill="FFFFFF"/>
          <w:lang w:val="en-US"/>
        </w:rPr>
        <w:t xml:space="preserve"> </w:t>
      </w:r>
      <m:oMath>
        <m:d>
          <m:dPr>
            <m:begChr m:val="["/>
            <m:endChr m:val="]"/>
            <m:ctrlPr>
              <w:rPr>
                <w:rFonts w:ascii="Cambria Math" w:eastAsiaTheme="minorEastAsia" w:hAnsi="Cambria Math" w:cs="Arial"/>
                <w:i/>
                <w:color w:val="222222"/>
                <w:sz w:val="20"/>
                <w:szCs w:val="20"/>
                <w:shd w:val="clear" w:color="auto" w:fill="FFFFFF"/>
                <w:lang w:val="en-US"/>
              </w:rPr>
            </m:ctrlPr>
          </m:dPr>
          <m:e>
            <m:r>
              <w:rPr>
                <w:rFonts w:ascii="Cambria Math" w:eastAsiaTheme="minorEastAsia" w:hAnsi="Cambria Math" w:cs="Arial"/>
                <w:color w:val="222222"/>
                <w:sz w:val="20"/>
                <w:szCs w:val="20"/>
                <w:shd w:val="clear" w:color="auto" w:fill="FFFFFF"/>
                <w:lang w:val="en-US"/>
              </w:rPr>
              <m:t>0,</m:t>
            </m:r>
            <m:sSub>
              <m:sSubPr>
                <m:ctrlPr>
                  <w:rPr>
                    <w:rFonts w:ascii="Cambria Math" w:eastAsiaTheme="minorEastAsia" w:hAnsi="Cambria Math" w:cs="Arial"/>
                    <w:i/>
                    <w:color w:val="222222"/>
                    <w:sz w:val="20"/>
                    <w:szCs w:val="20"/>
                    <w:shd w:val="clear" w:color="auto" w:fill="FFFFFF"/>
                    <w:lang w:val="en-US"/>
                  </w:rPr>
                </m:ctrlPr>
              </m:sSubPr>
              <m:e>
                <m:r>
                  <w:rPr>
                    <w:rFonts w:ascii="Cambria Math" w:eastAsiaTheme="minorEastAsia" w:hAnsi="Cambria Math" w:cs="Arial"/>
                    <w:color w:val="222222"/>
                    <w:sz w:val="20"/>
                    <w:szCs w:val="20"/>
                    <w:shd w:val="clear" w:color="auto" w:fill="FFFFFF"/>
                    <w:lang w:val="en-US"/>
                  </w:rPr>
                  <m:t>p</m:t>
                </m:r>
              </m:e>
              <m:sub>
                <m:r>
                  <w:rPr>
                    <w:rFonts w:ascii="Cambria Math" w:eastAsiaTheme="minorEastAsia" w:hAnsi="Cambria Math" w:cs="Arial"/>
                    <w:color w:val="222222"/>
                    <w:sz w:val="20"/>
                    <w:szCs w:val="20"/>
                    <w:shd w:val="clear" w:color="auto" w:fill="FFFFFF"/>
                    <w:lang w:val="en-US"/>
                  </w:rPr>
                  <m:t>0</m:t>
                </m:r>
              </m:sub>
            </m:sSub>
          </m:e>
        </m:d>
      </m:oMath>
      <w:r w:rsidR="00F827C9">
        <w:rPr>
          <w:rFonts w:ascii="Arial" w:eastAsiaTheme="minorEastAsia" w:hAnsi="Arial" w:cs="Arial"/>
          <w:color w:val="222222"/>
          <w:sz w:val="20"/>
          <w:szCs w:val="20"/>
          <w:shd w:val="clear" w:color="auto" w:fill="FFFFFF"/>
          <w:lang w:val="en-US"/>
        </w:rPr>
        <w:t xml:space="preserve">, and </w:t>
      </w:r>
      <w:r>
        <w:rPr>
          <w:rFonts w:ascii="Arial" w:eastAsiaTheme="minorEastAsia" w:hAnsi="Arial" w:cs="Arial"/>
          <w:color w:val="222222"/>
          <w:sz w:val="20"/>
          <w:szCs w:val="20"/>
          <w:shd w:val="clear" w:color="auto" w:fill="FFFFFF"/>
          <w:lang w:val="en-US"/>
        </w:rPr>
        <w:t xml:space="preserve">the probability that </w:t>
      </w:r>
      <m:oMath>
        <m:r>
          <w:rPr>
            <w:rFonts w:ascii="Cambria Math" w:eastAsiaTheme="minorEastAsia" w:hAnsi="Cambria Math" w:cs="Arial"/>
            <w:color w:val="222222"/>
            <w:sz w:val="20"/>
            <w:szCs w:val="20"/>
            <w:shd w:val="clear" w:color="auto" w:fill="FFFFFF"/>
            <w:lang w:val="en-US"/>
          </w:rPr>
          <m:t>L</m:t>
        </m:r>
        <m:r>
          <w:rPr>
            <w:rFonts w:ascii="Cambria Math" w:eastAsiaTheme="minorEastAsia" w:hAnsi="Cambria Math" w:cs="Arial"/>
            <w:color w:val="222222"/>
            <w:sz w:val="20"/>
            <w:szCs w:val="20"/>
            <w:shd w:val="clear" w:color="auto" w:fill="FFFFFF"/>
            <w:lang w:val="en-US"/>
          </w:rPr>
          <m:t>=C</m:t>
        </m:r>
        <m:d>
          <m:dPr>
            <m:ctrlPr>
              <w:rPr>
                <w:rFonts w:ascii="Cambria Math" w:eastAsiaTheme="minorEastAsia" w:hAnsi="Cambria Math" w:cs="Arial"/>
                <w:i/>
                <w:color w:val="222222"/>
                <w:sz w:val="20"/>
                <w:szCs w:val="20"/>
                <w:shd w:val="clear" w:color="auto" w:fill="FFFFFF"/>
                <w:lang w:val="en-US"/>
              </w:rPr>
            </m:ctrlPr>
          </m:dPr>
          <m:e>
            <m:r>
              <w:rPr>
                <w:rFonts w:ascii="Cambria Math" w:eastAsiaTheme="minorEastAsia" w:hAnsi="Cambria Math" w:cs="Arial"/>
                <w:color w:val="222222"/>
                <w:sz w:val="20"/>
                <w:szCs w:val="20"/>
                <w:shd w:val="clear" w:color="auto" w:fill="FFFFFF"/>
                <w:lang w:val="en-US"/>
              </w:rPr>
              <m:t>N</m:t>
            </m:r>
          </m:e>
        </m:d>
      </m:oMath>
      <w:r>
        <w:rPr>
          <w:rFonts w:ascii="Arial" w:eastAsiaTheme="minorEastAsia" w:hAnsi="Arial" w:cs="Arial"/>
          <w:color w:val="222222"/>
          <w:sz w:val="20"/>
          <w:szCs w:val="20"/>
          <w:shd w:val="clear" w:color="auto" w:fill="FFFFFF"/>
          <w:lang w:val="en-US"/>
        </w:rPr>
        <w:t xml:space="preserve"> will be constant, because it is approximately (because we need </w:t>
      </w:r>
      <m:oMath>
        <m:r>
          <w:rPr>
            <w:rFonts w:ascii="Cambria Math" w:eastAsiaTheme="minorEastAsia" w:hAnsi="Cambria Math" w:cs="Arial"/>
            <w:color w:val="222222"/>
            <w:sz w:val="20"/>
            <w:szCs w:val="20"/>
            <w:shd w:val="clear" w:color="auto" w:fill="FFFFFF"/>
            <w:lang w:val="en-US"/>
          </w:rPr>
          <m:t>C(N)</m:t>
        </m:r>
      </m:oMath>
      <w:r>
        <w:rPr>
          <w:rFonts w:ascii="Arial" w:eastAsiaTheme="minorEastAsia" w:hAnsi="Arial" w:cs="Arial"/>
          <w:color w:val="222222"/>
          <w:sz w:val="20"/>
          <w:szCs w:val="20"/>
          <w:shd w:val="clear" w:color="auto" w:fill="FFFFFF"/>
          <w:lang w:val="en-US"/>
        </w:rPr>
        <w:t xml:space="preserve"> identical symbols, and we can start on </w:t>
      </w:r>
      <m:oMath>
        <m:r>
          <w:rPr>
            <w:rFonts w:ascii="Cambria Math" w:eastAsiaTheme="minorEastAsia" w:hAnsi="Cambria Math" w:cs="Arial"/>
            <w:color w:val="222222"/>
            <w:sz w:val="20"/>
            <w:szCs w:val="20"/>
            <w:shd w:val="clear" w:color="auto" w:fill="FFFFFF"/>
            <w:lang w:val="en-US"/>
          </w:rPr>
          <m:t>N-C</m:t>
        </m:r>
        <m:d>
          <m:dPr>
            <m:ctrlPr>
              <w:rPr>
                <w:rFonts w:ascii="Cambria Math" w:eastAsiaTheme="minorEastAsia" w:hAnsi="Cambria Math" w:cs="Arial"/>
                <w:i/>
                <w:color w:val="222222"/>
                <w:sz w:val="20"/>
                <w:szCs w:val="20"/>
                <w:shd w:val="clear" w:color="auto" w:fill="FFFFFF"/>
                <w:lang w:val="en-US"/>
              </w:rPr>
            </m:ctrlPr>
          </m:dPr>
          <m:e>
            <m:r>
              <w:rPr>
                <w:rFonts w:ascii="Cambria Math" w:eastAsiaTheme="minorEastAsia" w:hAnsi="Cambria Math" w:cs="Arial"/>
                <w:color w:val="222222"/>
                <w:sz w:val="20"/>
                <w:szCs w:val="20"/>
                <w:shd w:val="clear" w:color="auto" w:fill="FFFFFF"/>
                <w:lang w:val="en-US"/>
              </w:rPr>
              <m:t>N</m:t>
            </m:r>
          </m:e>
        </m:d>
        <m:r>
          <w:rPr>
            <w:rFonts w:ascii="Cambria Math" w:eastAsiaTheme="minorEastAsia" w:hAnsi="Cambria Math" w:cs="Arial"/>
            <w:color w:val="222222"/>
            <w:sz w:val="20"/>
            <w:szCs w:val="20"/>
            <w:shd w:val="clear" w:color="auto" w:fill="FFFFFF"/>
            <w:lang w:val="en-US"/>
          </w:rPr>
          <m:t>≈N</m:t>
        </m:r>
      </m:oMath>
      <w:r>
        <w:rPr>
          <w:rFonts w:ascii="Arial" w:eastAsiaTheme="minorEastAsia" w:hAnsi="Arial" w:cs="Arial"/>
          <w:color w:val="222222"/>
          <w:sz w:val="20"/>
          <w:szCs w:val="20"/>
          <w:shd w:val="clear" w:color="auto" w:fill="FFFFFF"/>
          <w:lang w:val="en-US"/>
        </w:rPr>
        <w:t xml:space="preserve"> positions)</w:t>
      </w:r>
    </w:p>
    <w:p w14:paraId="247712A1" w14:textId="3426E0D6" w:rsidR="001C20D1" w:rsidRPr="001C20D1" w:rsidRDefault="001C20D1" w:rsidP="001C20D1">
      <w:pPr>
        <w:pStyle w:val="ListParagraph"/>
        <w:rPr>
          <w:rFonts w:ascii="Arial" w:eastAsiaTheme="minorEastAsia" w:hAnsi="Arial" w:cs="Arial"/>
          <w:color w:val="222222"/>
          <w:sz w:val="20"/>
          <w:szCs w:val="20"/>
          <w:shd w:val="clear" w:color="auto" w:fill="FFFFFF"/>
          <w:lang w:val="en-US"/>
        </w:rPr>
      </w:pPr>
      <m:oMathPara>
        <m:oMath>
          <m:sSup>
            <m:sSupPr>
              <m:ctrlPr>
                <w:rPr>
                  <w:rFonts w:ascii="Cambria Math" w:eastAsiaTheme="minorEastAsia" w:hAnsi="Cambria Math" w:cs="Arial"/>
                  <w:i/>
                  <w:color w:val="222222"/>
                  <w:sz w:val="20"/>
                  <w:szCs w:val="20"/>
                  <w:shd w:val="clear" w:color="auto" w:fill="FFFFFF"/>
                  <w:lang w:val="en-US"/>
                </w:rPr>
              </m:ctrlPr>
            </m:sSupPr>
            <m:e>
              <m:d>
                <m:dPr>
                  <m:ctrlPr>
                    <w:rPr>
                      <w:rFonts w:ascii="Cambria Math" w:eastAsiaTheme="minorEastAsia" w:hAnsi="Cambria Math" w:cs="Arial"/>
                      <w:i/>
                      <w:color w:val="222222"/>
                      <w:sz w:val="20"/>
                      <w:szCs w:val="20"/>
                      <w:shd w:val="clear" w:color="auto" w:fill="FFFFFF"/>
                      <w:lang w:val="en-US"/>
                    </w:rPr>
                  </m:ctrlPr>
                </m:dPr>
                <m:e>
                  <m:f>
                    <m:fPr>
                      <m:ctrlPr>
                        <w:rPr>
                          <w:rFonts w:ascii="Cambria Math" w:eastAsiaTheme="minorEastAsia" w:hAnsi="Cambria Math" w:cs="Arial"/>
                          <w:i/>
                          <w:color w:val="222222"/>
                          <w:sz w:val="20"/>
                          <w:szCs w:val="20"/>
                          <w:shd w:val="clear" w:color="auto" w:fill="FFFFFF"/>
                          <w:lang w:val="en-US"/>
                        </w:rPr>
                      </m:ctrlPr>
                    </m:fPr>
                    <m:num>
                      <m:r>
                        <w:rPr>
                          <w:rFonts w:ascii="Cambria Math" w:eastAsiaTheme="minorEastAsia" w:hAnsi="Cambria Math" w:cs="Arial"/>
                          <w:color w:val="222222"/>
                          <w:sz w:val="20"/>
                          <w:szCs w:val="20"/>
                          <w:shd w:val="clear" w:color="auto" w:fill="FFFFFF"/>
                          <w:lang w:val="en-US"/>
                        </w:rPr>
                        <m:t>1</m:t>
                      </m:r>
                    </m:num>
                    <m:den>
                      <m:r>
                        <w:rPr>
                          <w:rFonts w:ascii="Cambria Math" w:eastAsiaTheme="minorEastAsia" w:hAnsi="Cambria Math" w:cs="Arial"/>
                          <w:color w:val="222222"/>
                          <w:sz w:val="20"/>
                          <w:szCs w:val="20"/>
                          <w:shd w:val="clear" w:color="auto" w:fill="FFFFFF"/>
                          <w:lang w:val="en-US"/>
                        </w:rPr>
                        <m:t>4</m:t>
                      </m:r>
                    </m:den>
                  </m:f>
                </m:e>
              </m:d>
            </m:e>
            <m:sup>
              <m:r>
                <w:rPr>
                  <w:rFonts w:ascii="Cambria Math" w:eastAsiaTheme="minorEastAsia" w:hAnsi="Cambria Math" w:cs="Arial"/>
                  <w:color w:val="222222"/>
                  <w:sz w:val="20"/>
                  <w:szCs w:val="20"/>
                  <w:shd w:val="clear" w:color="auto" w:fill="FFFFFF"/>
                  <w:lang w:val="en-US"/>
                </w:rPr>
                <m:t>C</m:t>
              </m:r>
              <m:d>
                <m:dPr>
                  <m:ctrlPr>
                    <w:rPr>
                      <w:rFonts w:ascii="Cambria Math" w:eastAsiaTheme="minorEastAsia" w:hAnsi="Cambria Math" w:cs="Arial"/>
                      <w:i/>
                      <w:color w:val="222222"/>
                      <w:sz w:val="20"/>
                      <w:szCs w:val="20"/>
                      <w:shd w:val="clear" w:color="auto" w:fill="FFFFFF"/>
                      <w:lang w:val="en-US"/>
                    </w:rPr>
                  </m:ctrlPr>
                </m:dPr>
                <m:e>
                  <m:r>
                    <w:rPr>
                      <w:rFonts w:ascii="Cambria Math" w:eastAsiaTheme="minorEastAsia" w:hAnsi="Cambria Math" w:cs="Arial"/>
                      <w:color w:val="222222"/>
                      <w:sz w:val="20"/>
                      <w:szCs w:val="20"/>
                      <w:shd w:val="clear" w:color="auto" w:fill="FFFFFF"/>
                      <w:lang w:val="en-US"/>
                    </w:rPr>
                    <m:t>N</m:t>
                  </m:r>
                </m:e>
              </m:d>
            </m:sup>
          </m:sSup>
          <m:r>
            <w:rPr>
              <w:rFonts w:ascii="Cambria Math" w:eastAsiaTheme="minorEastAsia" w:hAnsi="Cambria Math" w:cs="Arial"/>
              <w:color w:val="222222"/>
              <w:sz w:val="20"/>
              <w:szCs w:val="20"/>
              <w:shd w:val="clear" w:color="auto" w:fill="FFFFFF"/>
              <w:lang w:val="en-US"/>
            </w:rPr>
            <m:t>⋅N=</m:t>
          </m:r>
          <m:f>
            <m:fPr>
              <m:ctrlPr>
                <w:rPr>
                  <w:rFonts w:ascii="Cambria Math" w:eastAsiaTheme="minorEastAsia" w:hAnsi="Cambria Math" w:cs="Arial"/>
                  <w:i/>
                  <w:color w:val="222222"/>
                  <w:sz w:val="20"/>
                  <w:szCs w:val="20"/>
                  <w:shd w:val="clear" w:color="auto" w:fill="FFFFFF"/>
                  <w:lang w:val="en-US"/>
                </w:rPr>
              </m:ctrlPr>
            </m:fPr>
            <m:num>
              <m:r>
                <w:rPr>
                  <w:rFonts w:ascii="Cambria Math" w:eastAsiaTheme="minorEastAsia" w:hAnsi="Cambria Math" w:cs="Arial"/>
                  <w:color w:val="222222"/>
                  <w:sz w:val="20"/>
                  <w:szCs w:val="20"/>
                  <w:shd w:val="clear" w:color="auto" w:fill="FFFFFF"/>
                  <w:lang w:val="en-US"/>
                </w:rPr>
                <m:t>N</m:t>
              </m:r>
            </m:num>
            <m:den>
              <m:sSup>
                <m:sSupPr>
                  <m:ctrlPr>
                    <w:rPr>
                      <w:rFonts w:ascii="Cambria Math" w:eastAsiaTheme="minorEastAsia" w:hAnsi="Cambria Math" w:cs="Arial"/>
                      <w:i/>
                      <w:color w:val="222222"/>
                      <w:sz w:val="20"/>
                      <w:szCs w:val="20"/>
                      <w:shd w:val="clear" w:color="auto" w:fill="FFFFFF"/>
                      <w:lang w:val="en-US"/>
                    </w:rPr>
                  </m:ctrlPr>
                </m:sSupPr>
                <m:e>
                  <m:r>
                    <w:rPr>
                      <w:rFonts w:ascii="Cambria Math" w:eastAsiaTheme="minorEastAsia" w:hAnsi="Cambria Math" w:cs="Arial"/>
                      <w:color w:val="222222"/>
                      <w:sz w:val="20"/>
                      <w:szCs w:val="20"/>
                      <w:shd w:val="clear" w:color="auto" w:fill="FFFFFF"/>
                      <w:lang w:val="en-US"/>
                    </w:rPr>
                    <m:t>4</m:t>
                  </m:r>
                </m:e>
                <m:sup>
                  <m:r>
                    <w:rPr>
                      <w:rFonts w:ascii="Cambria Math" w:eastAsiaTheme="minorEastAsia" w:hAnsi="Cambria Math" w:cs="Arial"/>
                      <w:color w:val="222222"/>
                      <w:sz w:val="20"/>
                      <w:szCs w:val="20"/>
                      <w:shd w:val="clear" w:color="auto" w:fill="FFFFFF"/>
                      <w:lang w:val="en-US"/>
                    </w:rPr>
                    <m:t>2+</m:t>
                  </m:r>
                  <m:f>
                    <m:fPr>
                      <m:ctrlPr>
                        <w:rPr>
                          <w:rFonts w:ascii="Cambria Math" w:eastAsiaTheme="minorEastAsia" w:hAnsi="Cambria Math" w:cs="Arial"/>
                          <w:i/>
                          <w:color w:val="222222"/>
                          <w:sz w:val="20"/>
                          <w:szCs w:val="20"/>
                          <w:shd w:val="clear" w:color="auto" w:fill="FFFFFF"/>
                          <w:lang w:val="en-US"/>
                        </w:rPr>
                      </m:ctrlPr>
                    </m:fPr>
                    <m:num>
                      <m:func>
                        <m:funcPr>
                          <m:ctrlPr>
                            <w:rPr>
                              <w:rFonts w:ascii="Cambria Math" w:eastAsiaTheme="minorEastAsia" w:hAnsi="Cambria Math" w:cs="Arial"/>
                              <w:i/>
                              <w:color w:val="222222"/>
                              <w:sz w:val="20"/>
                              <w:szCs w:val="20"/>
                              <w:shd w:val="clear" w:color="auto" w:fill="FFFFFF"/>
                              <w:lang w:val="en-US"/>
                            </w:rPr>
                          </m:ctrlPr>
                        </m:funcPr>
                        <m:fName>
                          <m:sSub>
                            <m:sSubPr>
                              <m:ctrlPr>
                                <w:rPr>
                                  <w:rFonts w:ascii="Cambria Math" w:eastAsiaTheme="minorEastAsia" w:hAnsi="Cambria Math" w:cs="Arial"/>
                                  <w:i/>
                                  <w:color w:val="222222"/>
                                  <w:sz w:val="20"/>
                                  <w:szCs w:val="20"/>
                                  <w:shd w:val="clear" w:color="auto" w:fill="FFFFFF"/>
                                  <w:lang w:val="en-US"/>
                                </w:rPr>
                              </m:ctrlPr>
                            </m:sSubPr>
                            <m:e>
                              <m:r>
                                <m:rPr>
                                  <m:sty m:val="p"/>
                                </m:rPr>
                                <w:rPr>
                                  <w:rFonts w:ascii="Cambria Math" w:eastAsiaTheme="minorEastAsia" w:hAnsi="Cambria Math" w:cs="Arial"/>
                                  <w:color w:val="222222"/>
                                  <w:sz w:val="20"/>
                                  <w:szCs w:val="20"/>
                                  <w:shd w:val="clear" w:color="auto" w:fill="FFFFFF"/>
                                  <w:lang w:val="en-US"/>
                                </w:rPr>
                                <m:t>log</m:t>
                              </m:r>
                              <m:ctrlPr>
                                <w:rPr>
                                  <w:rFonts w:ascii="Cambria Math" w:eastAsiaTheme="minorEastAsia" w:hAnsi="Cambria Math" w:cs="Arial"/>
                                  <w:color w:val="222222"/>
                                  <w:sz w:val="20"/>
                                  <w:szCs w:val="20"/>
                                  <w:shd w:val="clear" w:color="auto" w:fill="FFFFFF"/>
                                  <w:lang w:val="en-US"/>
                                </w:rPr>
                              </m:ctrlPr>
                            </m:e>
                            <m:sub>
                              <m:r>
                                <w:rPr>
                                  <w:rFonts w:ascii="Cambria Math" w:eastAsiaTheme="minorEastAsia" w:hAnsi="Cambria Math" w:cs="Arial"/>
                                  <w:color w:val="222222"/>
                                  <w:sz w:val="20"/>
                                  <w:szCs w:val="20"/>
                                  <w:shd w:val="clear" w:color="auto" w:fill="FFFFFF"/>
                                  <w:lang w:val="en-US"/>
                                </w:rPr>
                                <m:t>2</m:t>
                              </m:r>
                              <m:ctrlPr>
                                <w:rPr>
                                  <w:rFonts w:ascii="Cambria Math" w:eastAsiaTheme="minorEastAsia" w:hAnsi="Cambria Math" w:cs="Arial"/>
                                  <w:color w:val="222222"/>
                                  <w:sz w:val="20"/>
                                  <w:szCs w:val="20"/>
                                  <w:shd w:val="clear" w:color="auto" w:fill="FFFFFF"/>
                                  <w:lang w:val="en-US"/>
                                </w:rPr>
                              </m:ctrlPr>
                            </m:sub>
                          </m:sSub>
                        </m:fName>
                        <m:e>
                          <m:r>
                            <w:rPr>
                              <w:rFonts w:ascii="Cambria Math" w:eastAsiaTheme="minorEastAsia" w:hAnsi="Cambria Math" w:cs="Arial"/>
                              <w:color w:val="222222"/>
                              <w:sz w:val="20"/>
                              <w:szCs w:val="20"/>
                              <w:shd w:val="clear" w:color="auto" w:fill="FFFFFF"/>
                              <w:lang w:val="en-US"/>
                            </w:rPr>
                            <m:t>N</m:t>
                          </m:r>
                        </m:e>
                      </m:func>
                    </m:num>
                    <m:den>
                      <m:r>
                        <w:rPr>
                          <w:rFonts w:ascii="Cambria Math" w:eastAsiaTheme="minorEastAsia" w:hAnsi="Cambria Math" w:cs="Arial"/>
                          <w:color w:val="222222"/>
                          <w:sz w:val="20"/>
                          <w:szCs w:val="20"/>
                          <w:shd w:val="clear" w:color="auto" w:fill="FFFFFF"/>
                          <w:lang w:val="en-US"/>
                        </w:rPr>
                        <m:t>2</m:t>
                      </m:r>
                    </m:den>
                  </m:f>
                </m:sup>
              </m:sSup>
            </m:den>
          </m:f>
          <m:r>
            <w:rPr>
              <w:rFonts w:ascii="Cambria Math" w:eastAsiaTheme="minorEastAsia" w:hAnsi="Cambria Math" w:cs="Arial"/>
              <w:color w:val="222222"/>
              <w:sz w:val="20"/>
              <w:szCs w:val="20"/>
              <w:shd w:val="clear" w:color="auto" w:fill="FFFFFF"/>
              <w:lang w:val="en-US"/>
            </w:rPr>
            <m:t>=</m:t>
          </m:r>
          <m:f>
            <m:fPr>
              <m:ctrlPr>
                <w:rPr>
                  <w:rFonts w:ascii="Cambria Math" w:eastAsiaTheme="minorEastAsia" w:hAnsi="Cambria Math" w:cs="Arial"/>
                  <w:i/>
                  <w:color w:val="222222"/>
                  <w:sz w:val="20"/>
                  <w:szCs w:val="20"/>
                  <w:shd w:val="clear" w:color="auto" w:fill="FFFFFF"/>
                  <w:lang w:val="en-US"/>
                </w:rPr>
              </m:ctrlPr>
            </m:fPr>
            <m:num>
              <m:r>
                <w:rPr>
                  <w:rFonts w:ascii="Cambria Math" w:eastAsiaTheme="minorEastAsia" w:hAnsi="Cambria Math" w:cs="Arial"/>
                  <w:color w:val="222222"/>
                  <w:sz w:val="20"/>
                  <w:szCs w:val="20"/>
                  <w:shd w:val="clear" w:color="auto" w:fill="FFFFFF"/>
                  <w:lang w:val="en-US"/>
                </w:rPr>
                <m:t>1</m:t>
              </m:r>
            </m:num>
            <m:den>
              <m:r>
                <w:rPr>
                  <w:rFonts w:ascii="Cambria Math" w:eastAsiaTheme="minorEastAsia" w:hAnsi="Cambria Math" w:cs="Arial"/>
                  <w:color w:val="222222"/>
                  <w:sz w:val="20"/>
                  <w:szCs w:val="20"/>
                  <w:shd w:val="clear" w:color="auto" w:fill="FFFFFF"/>
                  <w:lang w:val="en-US"/>
                </w:rPr>
                <m:t>16</m:t>
              </m:r>
            </m:den>
          </m:f>
          <m:r>
            <w:rPr>
              <w:rFonts w:ascii="Cambria Math" w:eastAsiaTheme="minorEastAsia" w:hAnsi="Cambria Math" w:cs="Arial"/>
              <w:color w:val="222222"/>
              <w:sz w:val="20"/>
              <w:szCs w:val="20"/>
              <w:shd w:val="clear" w:color="auto" w:fill="FFFFFF"/>
              <w:lang w:val="en-US"/>
            </w:rPr>
            <m:t>⋅1=</m:t>
          </m:r>
          <m:f>
            <m:fPr>
              <m:ctrlPr>
                <w:rPr>
                  <w:rFonts w:ascii="Cambria Math" w:eastAsiaTheme="minorEastAsia" w:hAnsi="Cambria Math" w:cs="Arial"/>
                  <w:i/>
                  <w:color w:val="222222"/>
                  <w:sz w:val="20"/>
                  <w:szCs w:val="20"/>
                  <w:shd w:val="clear" w:color="auto" w:fill="FFFFFF"/>
                  <w:lang w:val="en-US"/>
                </w:rPr>
              </m:ctrlPr>
            </m:fPr>
            <m:num>
              <m:r>
                <w:rPr>
                  <w:rFonts w:ascii="Cambria Math" w:eastAsiaTheme="minorEastAsia" w:hAnsi="Cambria Math" w:cs="Arial"/>
                  <w:color w:val="222222"/>
                  <w:sz w:val="20"/>
                  <w:szCs w:val="20"/>
                  <w:shd w:val="clear" w:color="auto" w:fill="FFFFFF"/>
                  <w:lang w:val="en-US"/>
                </w:rPr>
                <m:t>1</m:t>
              </m:r>
            </m:num>
            <m:den>
              <m:r>
                <w:rPr>
                  <w:rFonts w:ascii="Cambria Math" w:eastAsiaTheme="minorEastAsia" w:hAnsi="Cambria Math" w:cs="Arial"/>
                  <w:color w:val="222222"/>
                  <w:sz w:val="20"/>
                  <w:szCs w:val="20"/>
                  <w:shd w:val="clear" w:color="auto" w:fill="FFFFFF"/>
                  <w:lang w:val="en-US"/>
                </w:rPr>
                <m:t>16</m:t>
              </m:r>
            </m:den>
          </m:f>
        </m:oMath>
      </m:oMathPara>
    </w:p>
    <w:p w14:paraId="4A0A4BEF" w14:textId="2AC82133" w:rsidR="001C20D1" w:rsidRDefault="001C20D1" w:rsidP="001C20D1">
      <w:pPr>
        <w:pStyle w:val="ListParagraph"/>
        <w:numPr>
          <w:ilvl w:val="0"/>
          <w:numId w:val="2"/>
        </w:numPr>
        <w:rPr>
          <w:rFonts w:ascii="Arial" w:eastAsiaTheme="minorEastAsia" w:hAnsi="Arial" w:cs="Arial"/>
          <w:color w:val="222222"/>
          <w:sz w:val="20"/>
          <w:szCs w:val="20"/>
          <w:shd w:val="clear" w:color="auto" w:fill="FFFFFF"/>
          <w:lang w:val="en-US"/>
        </w:rPr>
      </w:pPr>
      <w:r>
        <w:rPr>
          <w:rFonts w:ascii="Arial" w:eastAsiaTheme="minorEastAsia" w:hAnsi="Arial" w:cs="Arial"/>
          <w:color w:val="222222"/>
          <w:sz w:val="20"/>
          <w:szCs w:val="20"/>
          <w:shd w:val="clear" w:color="auto" w:fill="FFFFFF"/>
          <w:lang w:val="en-US"/>
        </w:rPr>
        <w:t>Simulate the PCR process, where the probability for duplication in each cycle is:</w:t>
      </w:r>
    </w:p>
    <w:p w14:paraId="5AAE7E83" w14:textId="4AC32D98" w:rsidR="001C20D1" w:rsidRPr="001C20D1" w:rsidRDefault="001C20D1" w:rsidP="001C20D1">
      <w:pPr>
        <w:ind w:left="720"/>
        <w:rPr>
          <w:rFonts w:ascii="Arial" w:eastAsiaTheme="minorEastAsia" w:hAnsi="Arial" w:cs="Arial"/>
          <w:color w:val="222222"/>
          <w:sz w:val="20"/>
          <w:szCs w:val="20"/>
          <w:shd w:val="clear" w:color="auto" w:fill="FFFFFF"/>
          <w:lang w:val="en-US"/>
        </w:rPr>
      </w:pPr>
      <m:oMathPara>
        <m:oMath>
          <m:r>
            <w:rPr>
              <w:rFonts w:ascii="Cambria Math" w:eastAsiaTheme="minorEastAsia" w:hAnsi="Cambria Math" w:cs="Arial"/>
              <w:color w:val="222222"/>
              <w:sz w:val="20"/>
              <w:szCs w:val="20"/>
              <w:shd w:val="clear" w:color="auto" w:fill="FFFFFF"/>
              <w:lang w:val="en-US"/>
            </w:rPr>
            <m:t>p=1-0.25⋅</m:t>
          </m:r>
          <m:sSub>
            <m:sSubPr>
              <m:ctrlPr>
                <w:rPr>
                  <w:rFonts w:ascii="Cambria Math" w:eastAsiaTheme="minorEastAsia" w:hAnsi="Cambria Math" w:cs="Arial"/>
                  <w:i/>
                  <w:color w:val="222222"/>
                  <w:sz w:val="20"/>
                  <w:szCs w:val="20"/>
                  <w:shd w:val="clear" w:color="auto" w:fill="FFFFFF"/>
                  <w:lang w:val="en-US"/>
                </w:rPr>
              </m:ctrlPr>
            </m:sSubPr>
            <m:e>
              <m:r>
                <w:rPr>
                  <w:rFonts w:ascii="Cambria Math" w:eastAsiaTheme="minorEastAsia" w:hAnsi="Cambria Math" w:cs="Arial"/>
                  <w:color w:val="222222"/>
                  <w:sz w:val="20"/>
                  <w:szCs w:val="20"/>
                  <w:shd w:val="clear" w:color="auto" w:fill="FFFFFF"/>
                  <w:lang w:val="en-US"/>
                </w:rPr>
                <m:t>R</m:t>
              </m:r>
            </m:e>
            <m:sub>
              <m:r>
                <w:rPr>
                  <w:rFonts w:ascii="Cambria Math" w:eastAsiaTheme="minorEastAsia" w:hAnsi="Cambria Math" w:cs="Arial"/>
                  <w:color w:val="222222"/>
                  <w:sz w:val="20"/>
                  <w:szCs w:val="20"/>
                  <w:shd w:val="clear" w:color="auto" w:fill="FFFFFF"/>
                  <w:lang w:val="en-US"/>
                </w:rPr>
                <m:t>CG</m:t>
              </m:r>
            </m:sub>
          </m:sSub>
        </m:oMath>
      </m:oMathPara>
    </w:p>
    <w:p w14:paraId="3CB8F124" w14:textId="65213D6B" w:rsidR="001C20D1" w:rsidRPr="001C20D1" w:rsidRDefault="001C20D1" w:rsidP="001C20D1">
      <w:pPr>
        <w:ind w:left="720"/>
        <w:rPr>
          <w:rFonts w:ascii="Arial" w:eastAsiaTheme="minorEastAsia" w:hAnsi="Arial" w:cs="Arial"/>
          <w:color w:val="222222"/>
          <w:sz w:val="20"/>
          <w:szCs w:val="20"/>
          <w:shd w:val="clear" w:color="auto" w:fill="FFFFFF"/>
          <w:lang w:val="en-US"/>
        </w:rPr>
      </w:pPr>
      <w:r>
        <w:rPr>
          <w:rFonts w:ascii="Arial" w:eastAsiaTheme="minorEastAsia" w:hAnsi="Arial" w:cs="Arial"/>
          <w:color w:val="222222"/>
          <w:sz w:val="20"/>
          <w:szCs w:val="20"/>
          <w:shd w:val="clear" w:color="auto" w:fill="FFFFFF"/>
          <w:lang w:val="en-US"/>
        </w:rPr>
        <w:lastRenderedPageBreak/>
        <w:t xml:space="preserve">Where </w:t>
      </w:r>
      <m:oMath>
        <m:sSub>
          <m:sSubPr>
            <m:ctrlPr>
              <w:rPr>
                <w:rFonts w:ascii="Cambria Math" w:eastAsiaTheme="minorEastAsia" w:hAnsi="Cambria Math" w:cs="Arial"/>
                <w:i/>
                <w:color w:val="222222"/>
                <w:sz w:val="20"/>
                <w:szCs w:val="20"/>
                <w:shd w:val="clear" w:color="auto" w:fill="FFFFFF"/>
                <w:lang w:val="en-US"/>
              </w:rPr>
            </m:ctrlPr>
          </m:sSubPr>
          <m:e>
            <m:r>
              <w:rPr>
                <w:rFonts w:ascii="Cambria Math" w:eastAsiaTheme="minorEastAsia" w:hAnsi="Cambria Math" w:cs="Arial"/>
                <w:color w:val="222222"/>
                <w:sz w:val="20"/>
                <w:szCs w:val="20"/>
                <w:shd w:val="clear" w:color="auto" w:fill="FFFFFF"/>
                <w:lang w:val="en-US"/>
              </w:rPr>
              <m:t>R</m:t>
            </m:r>
          </m:e>
          <m:sub>
            <m:r>
              <w:rPr>
                <w:rFonts w:ascii="Cambria Math" w:eastAsiaTheme="minorEastAsia" w:hAnsi="Cambria Math" w:cs="Arial"/>
                <w:color w:val="222222"/>
                <w:sz w:val="20"/>
                <w:szCs w:val="20"/>
                <w:shd w:val="clear" w:color="auto" w:fill="FFFFFF"/>
                <w:lang w:val="en-US"/>
              </w:rPr>
              <m:t>CG</m:t>
            </m:r>
          </m:sub>
        </m:sSub>
      </m:oMath>
      <w:r>
        <w:rPr>
          <w:rFonts w:ascii="Arial" w:eastAsiaTheme="minorEastAsia" w:hAnsi="Arial" w:cs="Arial"/>
          <w:color w:val="222222"/>
          <w:sz w:val="20"/>
          <w:szCs w:val="20"/>
          <w:shd w:val="clear" w:color="auto" w:fill="FFFFFF"/>
          <w:lang w:val="en-US"/>
        </w:rPr>
        <w:t xml:space="preserve"> is the frequency of CG in the </w:t>
      </w:r>
      <w:proofErr w:type="gramStart"/>
      <w:r>
        <w:rPr>
          <w:rFonts w:ascii="Arial" w:eastAsiaTheme="minorEastAsia" w:hAnsi="Arial" w:cs="Arial"/>
          <w:color w:val="222222"/>
          <w:sz w:val="20"/>
          <w:szCs w:val="20"/>
          <w:shd w:val="clear" w:color="auto" w:fill="FFFFFF"/>
          <w:lang w:val="en-US"/>
        </w:rPr>
        <w:t>strand.</w:t>
      </w:r>
      <w:proofErr w:type="gramEnd"/>
    </w:p>
    <w:p w14:paraId="528C2FA2" w14:textId="473E1A8C" w:rsidR="001C20D1" w:rsidRDefault="001C20D1" w:rsidP="001C20D1">
      <w:pPr>
        <w:pStyle w:val="ListParagraph"/>
        <w:numPr>
          <w:ilvl w:val="0"/>
          <w:numId w:val="2"/>
        </w:numPr>
        <w:rPr>
          <w:rFonts w:ascii="Arial" w:eastAsiaTheme="minorEastAsia" w:hAnsi="Arial" w:cs="Arial"/>
          <w:color w:val="222222"/>
          <w:sz w:val="20"/>
          <w:szCs w:val="20"/>
          <w:shd w:val="clear" w:color="auto" w:fill="FFFFFF"/>
          <w:lang w:val="en-US"/>
        </w:rPr>
      </w:pPr>
      <w:r>
        <w:rPr>
          <w:rFonts w:ascii="Arial" w:eastAsiaTheme="minorEastAsia" w:hAnsi="Arial" w:cs="Arial"/>
          <w:color w:val="222222"/>
          <w:sz w:val="20"/>
          <w:szCs w:val="20"/>
          <w:shd w:val="clear" w:color="auto" w:fill="FFFFFF"/>
          <w:lang w:val="en-US"/>
        </w:rPr>
        <w:t>Simulate the storage decay process, where each nucleotide has some (a parameter) probability to decay.</w:t>
      </w:r>
    </w:p>
    <w:p w14:paraId="17D5A677" w14:textId="70320985" w:rsidR="001C20D1" w:rsidRDefault="00325A02" w:rsidP="001C20D1">
      <w:pPr>
        <w:pStyle w:val="ListParagraph"/>
        <w:numPr>
          <w:ilvl w:val="0"/>
          <w:numId w:val="2"/>
        </w:numPr>
        <w:rPr>
          <w:rFonts w:ascii="Arial" w:eastAsiaTheme="minorEastAsia" w:hAnsi="Arial" w:cs="Arial"/>
          <w:color w:val="222222"/>
          <w:sz w:val="20"/>
          <w:szCs w:val="20"/>
          <w:shd w:val="clear" w:color="auto" w:fill="FFFFFF"/>
          <w:lang w:val="en-US"/>
        </w:rPr>
      </w:pPr>
      <w:r>
        <w:rPr>
          <w:rFonts w:ascii="Arial" w:eastAsiaTheme="minorEastAsia" w:hAnsi="Arial" w:cs="Arial"/>
          <w:color w:val="222222"/>
          <w:sz w:val="20"/>
          <w:szCs w:val="20"/>
          <w:shd w:val="clear" w:color="auto" w:fill="FFFFFF"/>
          <w:lang w:val="en-US"/>
        </w:rPr>
        <w:t>Then a sample from the pool is taken – some of the original strands might not have any representative at this point.</w:t>
      </w:r>
    </w:p>
    <w:p w14:paraId="4AA414DF" w14:textId="43F9895A" w:rsidR="00325A02" w:rsidRPr="001C20D1" w:rsidRDefault="00325A02" w:rsidP="001C20D1">
      <w:pPr>
        <w:pStyle w:val="ListParagraph"/>
        <w:numPr>
          <w:ilvl w:val="0"/>
          <w:numId w:val="2"/>
        </w:numPr>
        <w:rPr>
          <w:rFonts w:ascii="Arial" w:eastAsiaTheme="minorEastAsia" w:hAnsi="Arial" w:cs="Arial"/>
          <w:color w:val="222222"/>
          <w:sz w:val="20"/>
          <w:szCs w:val="20"/>
          <w:shd w:val="clear" w:color="auto" w:fill="FFFFFF"/>
          <w:lang w:val="en-US"/>
        </w:rPr>
      </w:pPr>
      <w:r>
        <w:rPr>
          <w:rFonts w:ascii="Arial" w:eastAsiaTheme="minorEastAsia" w:hAnsi="Arial" w:cs="Arial"/>
          <w:color w:val="222222"/>
          <w:sz w:val="20"/>
          <w:szCs w:val="20"/>
          <w:shd w:val="clear" w:color="auto" w:fill="FFFFFF"/>
          <w:lang w:val="en-US"/>
        </w:rPr>
        <w:t>Simulate the sequencing, where there is some probability for substitution errors, that are higher on the first 10 and last 10 symbols of the strand, by a constant factor.</w:t>
      </w:r>
    </w:p>
    <w:p w14:paraId="45B0F9D9" w14:textId="316DD3F9" w:rsidR="000C3457" w:rsidRDefault="000C3457">
      <w:pPr>
        <w:rPr>
          <w:lang w:val="en-US"/>
        </w:rPr>
      </w:pPr>
    </w:p>
    <w:p w14:paraId="46824F4F" w14:textId="79040660" w:rsidR="000C3457" w:rsidRPr="005F6EFF" w:rsidRDefault="005F6EFF">
      <w:pPr>
        <w:rPr>
          <w:b/>
          <w:bCs/>
          <w:u w:val="single"/>
          <w:lang w:val="en-US"/>
        </w:rPr>
      </w:pPr>
      <w:r>
        <w:rPr>
          <w:b/>
          <w:bCs/>
          <w:u w:val="single"/>
          <w:lang w:val="en-US"/>
        </w:rPr>
        <w:t>Bibliography:</w:t>
      </w:r>
      <w:bookmarkStart w:id="0" w:name="_GoBack"/>
      <w:bookmarkEnd w:id="0"/>
    </w:p>
    <w:p w14:paraId="7022CFE0" w14:textId="4FD8BEBF" w:rsidR="000C3457" w:rsidRPr="000C3457" w:rsidRDefault="000C3457">
      <w:pPr>
        <w:rPr>
          <w:lang w:val="en-US"/>
        </w:rPr>
      </w:pPr>
      <w:proofErr w:type="spellStart"/>
      <w:r>
        <w:rPr>
          <w:rFonts w:ascii="Arial" w:hAnsi="Arial" w:cs="Arial"/>
          <w:color w:val="222222"/>
          <w:sz w:val="20"/>
          <w:szCs w:val="20"/>
          <w:shd w:val="clear" w:color="auto" w:fill="FFFFFF"/>
        </w:rPr>
        <w:t>Heckel</w:t>
      </w:r>
      <w:proofErr w:type="spellEnd"/>
      <w:r>
        <w:rPr>
          <w:rFonts w:ascii="Arial" w:hAnsi="Arial" w:cs="Arial"/>
          <w:color w:val="222222"/>
          <w:sz w:val="20"/>
          <w:szCs w:val="20"/>
          <w:shd w:val="clear" w:color="auto" w:fill="FFFFFF"/>
        </w:rPr>
        <w:t xml:space="preserve">, Reinhard, Gediminas </w:t>
      </w:r>
      <w:proofErr w:type="spellStart"/>
      <w:r>
        <w:rPr>
          <w:rFonts w:ascii="Arial" w:hAnsi="Arial" w:cs="Arial"/>
          <w:color w:val="222222"/>
          <w:sz w:val="20"/>
          <w:szCs w:val="20"/>
          <w:shd w:val="clear" w:color="auto" w:fill="FFFFFF"/>
        </w:rPr>
        <w:t>Mikutis</w:t>
      </w:r>
      <w:proofErr w:type="spellEnd"/>
      <w:r>
        <w:rPr>
          <w:rFonts w:ascii="Arial" w:hAnsi="Arial" w:cs="Arial"/>
          <w:color w:val="222222"/>
          <w:sz w:val="20"/>
          <w:szCs w:val="20"/>
          <w:shd w:val="clear" w:color="auto" w:fill="FFFFFF"/>
        </w:rPr>
        <w:t>, and Robert N. Grass. "A characterization of the DNA data storage channel."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9.1 (2019): 1-12.</w:t>
      </w:r>
    </w:p>
    <w:sectPr w:rsidR="000C3457" w:rsidRPr="000C3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6B48"/>
    <w:multiLevelType w:val="hybridMultilevel"/>
    <w:tmpl w:val="DB52841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BA414A7"/>
    <w:multiLevelType w:val="hybridMultilevel"/>
    <w:tmpl w:val="FEF48F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12"/>
    <w:rsid w:val="000C3457"/>
    <w:rsid w:val="001C20D1"/>
    <w:rsid w:val="002F36CA"/>
    <w:rsid w:val="00325A02"/>
    <w:rsid w:val="00357FB7"/>
    <w:rsid w:val="00466012"/>
    <w:rsid w:val="004E4222"/>
    <w:rsid w:val="005043C1"/>
    <w:rsid w:val="005F6EFF"/>
    <w:rsid w:val="009D3FD0"/>
    <w:rsid w:val="00A501DD"/>
    <w:rsid w:val="00B9206A"/>
    <w:rsid w:val="00BB532D"/>
    <w:rsid w:val="00CF2542"/>
    <w:rsid w:val="00F73C5A"/>
    <w:rsid w:val="00F827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6EFE"/>
  <w15:chartTrackingRefBased/>
  <w15:docId w15:val="{9164F626-16DC-40A3-B839-29D7EB64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457"/>
    <w:pPr>
      <w:ind w:left="720"/>
      <w:contextualSpacing/>
    </w:pPr>
  </w:style>
  <w:style w:type="character" w:styleId="PlaceholderText">
    <w:name w:val="Placeholder Text"/>
    <w:basedOn w:val="DefaultParagraphFont"/>
    <w:uiPriority w:val="99"/>
    <w:semiHidden/>
    <w:rsid w:val="005043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Guendelman</dc:creator>
  <cp:keywords/>
  <dc:description/>
  <cp:lastModifiedBy>Shai Guendelman</cp:lastModifiedBy>
  <cp:revision>5</cp:revision>
  <dcterms:created xsi:type="dcterms:W3CDTF">2021-03-03T14:21:00Z</dcterms:created>
  <dcterms:modified xsi:type="dcterms:W3CDTF">2021-03-03T16:39:00Z</dcterms:modified>
</cp:coreProperties>
</file>