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073D" w:rsidRDefault="00B3680D" w:rsidP="00D75B11">
      <w:pPr>
        <w:jc w:val="center"/>
      </w:pPr>
      <w:r w:rsidRPr="00D75B11">
        <w:rPr>
          <w:b/>
          <w:sz w:val="32"/>
          <w:szCs w:val="32"/>
        </w:rPr>
        <w:t>Functional &amp; Performance Testing Report</w:t>
      </w:r>
      <w:r>
        <w:rPr>
          <w:b/>
          <w:sz w:val="40"/>
        </w:rPr>
        <w:br/>
      </w:r>
      <w:r w:rsidR="00D75B11">
        <w:rPr>
          <w:b/>
          <w:sz w:val="28"/>
        </w:rPr>
        <w:t>Model Performance Test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5073D">
        <w:tc>
          <w:tcPr>
            <w:tcW w:w="4320" w:type="dxa"/>
          </w:tcPr>
          <w:p w:rsidR="0095073D" w:rsidRDefault="00B3680D">
            <w:r>
              <w:t>Date</w:t>
            </w:r>
          </w:p>
        </w:tc>
        <w:tc>
          <w:tcPr>
            <w:tcW w:w="4320" w:type="dxa"/>
          </w:tcPr>
          <w:p w:rsidR="0095073D" w:rsidRDefault="00D75B11">
            <w:r>
              <w:t>15</w:t>
            </w:r>
            <w:r w:rsidR="00B3680D">
              <w:t xml:space="preserve"> February 2026</w:t>
            </w:r>
          </w:p>
        </w:tc>
      </w:tr>
      <w:tr w:rsidR="0095073D">
        <w:tc>
          <w:tcPr>
            <w:tcW w:w="4320" w:type="dxa"/>
          </w:tcPr>
          <w:p w:rsidR="0095073D" w:rsidRDefault="00B3680D">
            <w:r>
              <w:t>Team ID</w:t>
            </w:r>
          </w:p>
        </w:tc>
        <w:tc>
          <w:tcPr>
            <w:tcW w:w="4320" w:type="dxa"/>
          </w:tcPr>
          <w:p w:rsidR="0095073D" w:rsidRDefault="00D75B11">
            <w:r>
              <w:rPr>
                <w:rFonts w:ascii="Arial" w:hAnsi="Arial" w:cs="Arial"/>
                <w:color w:val="222222"/>
                <w:shd w:val="clear" w:color="auto" w:fill="FFFFFF"/>
              </w:rPr>
              <w:t>LTVIP2026TMIDS47425</w:t>
            </w:r>
          </w:p>
        </w:tc>
      </w:tr>
      <w:tr w:rsidR="0095073D">
        <w:tc>
          <w:tcPr>
            <w:tcW w:w="4320" w:type="dxa"/>
          </w:tcPr>
          <w:p w:rsidR="0095073D" w:rsidRDefault="00B3680D">
            <w:r>
              <w:t>Project Name</w:t>
            </w:r>
          </w:p>
        </w:tc>
        <w:tc>
          <w:tcPr>
            <w:tcW w:w="4320" w:type="dxa"/>
          </w:tcPr>
          <w:p w:rsidR="0095073D" w:rsidRDefault="00D75B11">
            <w:r>
              <w:rPr>
                <w:rFonts w:ascii="Arial" w:hAnsi="Arial" w:cs="Arial"/>
                <w:color w:val="222222"/>
                <w:shd w:val="clear" w:color="auto" w:fill="FFFFFF"/>
              </w:rPr>
              <w:t>IntelliSQL: Intelligent SQL Querying with LLMs Using Gemini Pro</w:t>
            </w:r>
          </w:p>
        </w:tc>
      </w:tr>
      <w:tr w:rsidR="0095073D">
        <w:tc>
          <w:tcPr>
            <w:tcW w:w="4320" w:type="dxa"/>
          </w:tcPr>
          <w:p w:rsidR="0095073D" w:rsidRDefault="00B3680D">
            <w:r>
              <w:t>Maximum Marks</w:t>
            </w:r>
          </w:p>
        </w:tc>
        <w:tc>
          <w:tcPr>
            <w:tcW w:w="4320" w:type="dxa"/>
          </w:tcPr>
          <w:p w:rsidR="0095073D" w:rsidRDefault="00B3680D">
            <w:r>
              <w:t>4 Marks</w:t>
            </w:r>
          </w:p>
        </w:tc>
      </w:tr>
    </w:tbl>
    <w:p w:rsidR="0095073D" w:rsidRPr="00D75B11" w:rsidRDefault="00B3680D">
      <w:r>
        <w:br/>
      </w:r>
    </w:p>
    <w:p w:rsidR="0095073D" w:rsidRPr="00D75B11" w:rsidRDefault="00B3680D">
      <w:pPr>
        <w:pStyle w:val="Heading2"/>
        <w:rPr>
          <w:color w:val="auto"/>
        </w:rPr>
      </w:pPr>
      <w:r w:rsidRPr="00D75B11">
        <w:rPr>
          <w:color w:val="auto"/>
        </w:rPr>
        <w:t>Test Scenarios &amp;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95073D">
        <w:tc>
          <w:tcPr>
            <w:tcW w:w="1440" w:type="dxa"/>
          </w:tcPr>
          <w:p w:rsidR="0095073D" w:rsidRDefault="00B3680D">
            <w:r>
              <w:t>Test Case ID</w:t>
            </w:r>
          </w:p>
        </w:tc>
        <w:tc>
          <w:tcPr>
            <w:tcW w:w="1440" w:type="dxa"/>
          </w:tcPr>
          <w:p w:rsidR="0095073D" w:rsidRDefault="00B3680D">
            <w:r>
              <w:t>Scenario</w:t>
            </w:r>
          </w:p>
        </w:tc>
        <w:tc>
          <w:tcPr>
            <w:tcW w:w="1440" w:type="dxa"/>
          </w:tcPr>
          <w:p w:rsidR="0095073D" w:rsidRDefault="00B3680D">
            <w:r>
              <w:t>Test Steps</w:t>
            </w:r>
          </w:p>
        </w:tc>
        <w:tc>
          <w:tcPr>
            <w:tcW w:w="1440" w:type="dxa"/>
          </w:tcPr>
          <w:p w:rsidR="0095073D" w:rsidRDefault="00B3680D">
            <w:r>
              <w:t>Expected Result</w:t>
            </w:r>
          </w:p>
        </w:tc>
        <w:tc>
          <w:tcPr>
            <w:tcW w:w="1440" w:type="dxa"/>
          </w:tcPr>
          <w:p w:rsidR="0095073D" w:rsidRDefault="00B3680D">
            <w:r>
              <w:t>Actual Result</w:t>
            </w:r>
          </w:p>
        </w:tc>
        <w:tc>
          <w:tcPr>
            <w:tcW w:w="1440" w:type="dxa"/>
          </w:tcPr>
          <w:p w:rsidR="0095073D" w:rsidRDefault="00B3680D">
            <w:r>
              <w:t>Pass/Fail</w:t>
            </w:r>
          </w:p>
        </w:tc>
      </w:tr>
      <w:tr w:rsidR="0095073D">
        <w:tc>
          <w:tcPr>
            <w:tcW w:w="1440" w:type="dxa"/>
          </w:tcPr>
          <w:p w:rsidR="0095073D" w:rsidRDefault="00B3680D">
            <w:r>
              <w:t>FT-01</w:t>
            </w:r>
          </w:p>
        </w:tc>
        <w:tc>
          <w:tcPr>
            <w:tcW w:w="1440" w:type="dxa"/>
          </w:tcPr>
          <w:p w:rsidR="0095073D" w:rsidRDefault="00B3680D">
            <w:r>
              <w:t>Natural Language Input Validation</w:t>
            </w:r>
          </w:p>
        </w:tc>
        <w:tc>
          <w:tcPr>
            <w:tcW w:w="1440" w:type="dxa"/>
          </w:tcPr>
          <w:p w:rsidR="0095073D" w:rsidRDefault="00B3680D">
            <w:r>
              <w:t>Enter valid English query</w:t>
            </w:r>
          </w:p>
        </w:tc>
        <w:tc>
          <w:tcPr>
            <w:tcW w:w="1440" w:type="dxa"/>
          </w:tcPr>
          <w:p w:rsidR="0095073D" w:rsidRDefault="00B3680D">
            <w:r>
              <w:t>System converts to SQL</w:t>
            </w:r>
          </w:p>
        </w:tc>
        <w:tc>
          <w:tcPr>
            <w:tcW w:w="1440" w:type="dxa"/>
          </w:tcPr>
          <w:p w:rsidR="0095073D" w:rsidRDefault="00B3680D">
            <w:r>
              <w:t>SQL generated correctly</w:t>
            </w:r>
          </w:p>
        </w:tc>
        <w:tc>
          <w:tcPr>
            <w:tcW w:w="1440" w:type="dxa"/>
          </w:tcPr>
          <w:p w:rsidR="0095073D" w:rsidRDefault="00B3680D">
            <w:r>
              <w:t>Pass</w:t>
            </w:r>
          </w:p>
        </w:tc>
      </w:tr>
      <w:tr w:rsidR="0095073D">
        <w:tc>
          <w:tcPr>
            <w:tcW w:w="1440" w:type="dxa"/>
          </w:tcPr>
          <w:p w:rsidR="0095073D" w:rsidRDefault="00B3680D">
            <w:r>
              <w:t>FT-02</w:t>
            </w:r>
          </w:p>
        </w:tc>
        <w:tc>
          <w:tcPr>
            <w:tcW w:w="1440" w:type="dxa"/>
          </w:tcPr>
          <w:p w:rsidR="0095073D" w:rsidRDefault="00B3680D">
            <w:r>
              <w:t>SQL Query Generation</w:t>
            </w:r>
          </w:p>
        </w:tc>
        <w:tc>
          <w:tcPr>
            <w:tcW w:w="1440" w:type="dxa"/>
          </w:tcPr>
          <w:p w:rsidR="0095073D" w:rsidRDefault="00B3680D">
            <w:r>
              <w:t>Enter query like 'Show all students'</w:t>
            </w:r>
          </w:p>
        </w:tc>
        <w:tc>
          <w:tcPr>
            <w:tcW w:w="1440" w:type="dxa"/>
          </w:tcPr>
          <w:p w:rsidR="0095073D" w:rsidRDefault="00B3680D">
            <w:r>
              <w:t xml:space="preserve">Correct SQL query </w:t>
            </w:r>
            <w:r>
              <w:t>generated</w:t>
            </w:r>
          </w:p>
        </w:tc>
        <w:tc>
          <w:tcPr>
            <w:tcW w:w="1440" w:type="dxa"/>
          </w:tcPr>
          <w:p w:rsidR="0095073D" w:rsidRDefault="00B3680D">
            <w:r>
              <w:t>SQL generated successfully</w:t>
            </w:r>
          </w:p>
        </w:tc>
        <w:tc>
          <w:tcPr>
            <w:tcW w:w="1440" w:type="dxa"/>
          </w:tcPr>
          <w:p w:rsidR="0095073D" w:rsidRDefault="00B3680D">
            <w:r>
              <w:t>Pass</w:t>
            </w:r>
          </w:p>
        </w:tc>
      </w:tr>
      <w:tr w:rsidR="0095073D">
        <w:tc>
          <w:tcPr>
            <w:tcW w:w="1440" w:type="dxa"/>
          </w:tcPr>
          <w:p w:rsidR="0095073D" w:rsidRDefault="00B3680D">
            <w:r>
              <w:t>FT-03</w:t>
            </w:r>
          </w:p>
        </w:tc>
        <w:tc>
          <w:tcPr>
            <w:tcW w:w="1440" w:type="dxa"/>
          </w:tcPr>
          <w:p w:rsidR="0095073D" w:rsidRDefault="00B3680D">
            <w:r>
              <w:t>Database Query Execution</w:t>
            </w:r>
          </w:p>
        </w:tc>
        <w:tc>
          <w:tcPr>
            <w:tcW w:w="1440" w:type="dxa"/>
          </w:tcPr>
          <w:p w:rsidR="0095073D" w:rsidRDefault="00B3680D">
            <w:r>
              <w:t>Run generated SQL query</w:t>
            </w:r>
          </w:p>
        </w:tc>
        <w:tc>
          <w:tcPr>
            <w:tcW w:w="1440" w:type="dxa"/>
          </w:tcPr>
          <w:p w:rsidR="0095073D" w:rsidRDefault="00B3680D">
            <w:r>
              <w:t>Results displayed correctly</w:t>
            </w:r>
          </w:p>
        </w:tc>
        <w:tc>
          <w:tcPr>
            <w:tcW w:w="1440" w:type="dxa"/>
          </w:tcPr>
          <w:p w:rsidR="0095073D" w:rsidRDefault="00B3680D">
            <w:r>
              <w:t>Results shown correctly</w:t>
            </w:r>
          </w:p>
        </w:tc>
        <w:tc>
          <w:tcPr>
            <w:tcW w:w="1440" w:type="dxa"/>
          </w:tcPr>
          <w:p w:rsidR="0095073D" w:rsidRDefault="00B3680D">
            <w:r>
              <w:t>Pass</w:t>
            </w:r>
          </w:p>
        </w:tc>
      </w:tr>
      <w:tr w:rsidR="0095073D">
        <w:tc>
          <w:tcPr>
            <w:tcW w:w="1440" w:type="dxa"/>
          </w:tcPr>
          <w:p w:rsidR="0095073D" w:rsidRDefault="00B3680D">
            <w:r>
              <w:t>FT-04</w:t>
            </w:r>
          </w:p>
        </w:tc>
        <w:tc>
          <w:tcPr>
            <w:tcW w:w="1440" w:type="dxa"/>
          </w:tcPr>
          <w:p w:rsidR="0095073D" w:rsidRDefault="00B3680D">
            <w:r>
              <w:t>Gemini Pro API Connection</w:t>
            </w:r>
          </w:p>
        </w:tc>
        <w:tc>
          <w:tcPr>
            <w:tcW w:w="1440" w:type="dxa"/>
          </w:tcPr>
          <w:p w:rsidR="0095073D" w:rsidRDefault="00B3680D">
            <w:r>
              <w:t>Check API integration</w:t>
            </w:r>
          </w:p>
        </w:tc>
        <w:tc>
          <w:tcPr>
            <w:tcW w:w="1440" w:type="dxa"/>
          </w:tcPr>
          <w:p w:rsidR="0095073D" w:rsidRDefault="00B3680D">
            <w:r>
              <w:t>API responds successfully</w:t>
            </w:r>
          </w:p>
        </w:tc>
        <w:tc>
          <w:tcPr>
            <w:tcW w:w="1440" w:type="dxa"/>
          </w:tcPr>
          <w:p w:rsidR="0095073D" w:rsidRDefault="00B3680D">
            <w:r>
              <w:t xml:space="preserve">API working </w:t>
            </w:r>
            <w:r>
              <w:t>correctly</w:t>
            </w:r>
          </w:p>
        </w:tc>
        <w:tc>
          <w:tcPr>
            <w:tcW w:w="1440" w:type="dxa"/>
          </w:tcPr>
          <w:p w:rsidR="0095073D" w:rsidRDefault="00B3680D">
            <w:r>
              <w:t>Pass</w:t>
            </w:r>
          </w:p>
        </w:tc>
      </w:tr>
      <w:tr w:rsidR="0095073D">
        <w:tc>
          <w:tcPr>
            <w:tcW w:w="1440" w:type="dxa"/>
          </w:tcPr>
          <w:p w:rsidR="0095073D" w:rsidRDefault="00B3680D">
            <w:r>
              <w:t>PT-01</w:t>
            </w:r>
          </w:p>
        </w:tc>
        <w:tc>
          <w:tcPr>
            <w:tcW w:w="1440" w:type="dxa"/>
          </w:tcPr>
          <w:p w:rsidR="0095073D" w:rsidRDefault="00B3680D">
            <w:r>
              <w:t>Response Time Test</w:t>
            </w:r>
          </w:p>
        </w:tc>
        <w:tc>
          <w:tcPr>
            <w:tcW w:w="1440" w:type="dxa"/>
          </w:tcPr>
          <w:p w:rsidR="0095073D" w:rsidRDefault="00B3680D">
            <w:r>
              <w:t>Submit query and measure time</w:t>
            </w:r>
          </w:p>
        </w:tc>
        <w:tc>
          <w:tcPr>
            <w:tcW w:w="1440" w:type="dxa"/>
          </w:tcPr>
          <w:p w:rsidR="0095073D" w:rsidRDefault="00B3680D">
            <w:r>
              <w:t>Response under 3 seconds</w:t>
            </w:r>
          </w:p>
        </w:tc>
        <w:tc>
          <w:tcPr>
            <w:tcW w:w="1440" w:type="dxa"/>
          </w:tcPr>
          <w:p w:rsidR="0095073D" w:rsidRDefault="00B3680D">
            <w:r>
              <w:t>Response within 2 seconds</w:t>
            </w:r>
          </w:p>
        </w:tc>
        <w:tc>
          <w:tcPr>
            <w:tcW w:w="1440" w:type="dxa"/>
          </w:tcPr>
          <w:p w:rsidR="0095073D" w:rsidRDefault="00B3680D">
            <w:r>
              <w:t>Pass</w:t>
            </w:r>
          </w:p>
        </w:tc>
      </w:tr>
      <w:tr w:rsidR="0095073D">
        <w:tc>
          <w:tcPr>
            <w:tcW w:w="1440" w:type="dxa"/>
          </w:tcPr>
          <w:p w:rsidR="0095073D" w:rsidRDefault="00B3680D">
            <w:r>
              <w:t>PT-02</w:t>
            </w:r>
          </w:p>
        </w:tc>
        <w:tc>
          <w:tcPr>
            <w:tcW w:w="1440" w:type="dxa"/>
          </w:tcPr>
          <w:p w:rsidR="0095073D" w:rsidRDefault="00B3680D">
            <w:r>
              <w:t>Multiple Query Test</w:t>
            </w:r>
          </w:p>
        </w:tc>
        <w:tc>
          <w:tcPr>
            <w:tcW w:w="1440" w:type="dxa"/>
          </w:tcPr>
          <w:p w:rsidR="0095073D" w:rsidRDefault="00B3680D">
            <w:r>
              <w:t>Run multiple queries</w:t>
            </w:r>
          </w:p>
        </w:tc>
        <w:tc>
          <w:tcPr>
            <w:tcW w:w="1440" w:type="dxa"/>
          </w:tcPr>
          <w:p w:rsidR="0095073D" w:rsidRDefault="00B3680D">
            <w:r>
              <w:t>System works smoothly</w:t>
            </w:r>
          </w:p>
        </w:tc>
        <w:tc>
          <w:tcPr>
            <w:tcW w:w="1440" w:type="dxa"/>
          </w:tcPr>
          <w:p w:rsidR="0095073D" w:rsidRDefault="00B3680D">
            <w:r>
              <w:t>System stable</w:t>
            </w:r>
          </w:p>
        </w:tc>
        <w:tc>
          <w:tcPr>
            <w:tcW w:w="1440" w:type="dxa"/>
          </w:tcPr>
          <w:p w:rsidR="0095073D" w:rsidRDefault="00B3680D">
            <w:r>
              <w:t>Pass</w:t>
            </w:r>
          </w:p>
        </w:tc>
      </w:tr>
      <w:tr w:rsidR="0095073D">
        <w:tc>
          <w:tcPr>
            <w:tcW w:w="1440" w:type="dxa"/>
          </w:tcPr>
          <w:p w:rsidR="0095073D" w:rsidRDefault="00B3680D">
            <w:r>
              <w:t>PT-03</w:t>
            </w:r>
          </w:p>
        </w:tc>
        <w:tc>
          <w:tcPr>
            <w:tcW w:w="1440" w:type="dxa"/>
          </w:tcPr>
          <w:p w:rsidR="0095073D" w:rsidRDefault="00B3680D">
            <w:r>
              <w:t>System Stability Test</w:t>
            </w:r>
          </w:p>
        </w:tc>
        <w:tc>
          <w:tcPr>
            <w:tcW w:w="1440" w:type="dxa"/>
          </w:tcPr>
          <w:p w:rsidR="0095073D" w:rsidRDefault="00B3680D">
            <w:r>
              <w:t xml:space="preserve">Run </w:t>
            </w:r>
            <w:r>
              <w:t>application continuously</w:t>
            </w:r>
          </w:p>
        </w:tc>
        <w:tc>
          <w:tcPr>
            <w:tcW w:w="1440" w:type="dxa"/>
          </w:tcPr>
          <w:p w:rsidR="0095073D" w:rsidRDefault="00B3680D">
            <w:r>
              <w:t>No crash or error</w:t>
            </w:r>
          </w:p>
        </w:tc>
        <w:tc>
          <w:tcPr>
            <w:tcW w:w="1440" w:type="dxa"/>
          </w:tcPr>
          <w:p w:rsidR="0095073D" w:rsidRDefault="00B3680D">
            <w:r>
              <w:t>Application stable</w:t>
            </w:r>
          </w:p>
        </w:tc>
        <w:tc>
          <w:tcPr>
            <w:tcW w:w="1440" w:type="dxa"/>
          </w:tcPr>
          <w:p w:rsidR="0095073D" w:rsidRDefault="00B3680D">
            <w:r>
              <w:t>Pass</w:t>
            </w:r>
          </w:p>
        </w:tc>
      </w:tr>
    </w:tbl>
    <w:p w:rsidR="0095073D" w:rsidRPr="00D75B11" w:rsidRDefault="00B3680D">
      <w:pPr>
        <w:pStyle w:val="Heading2"/>
        <w:rPr>
          <w:color w:val="auto"/>
        </w:rPr>
      </w:pPr>
      <w:r w:rsidRPr="00D75B11">
        <w:rPr>
          <w:color w:val="auto"/>
        </w:rPr>
        <w:t>Testing Conclusion</w:t>
      </w:r>
    </w:p>
    <w:p w:rsidR="0095073D" w:rsidRDefault="00B3680D">
      <w:r>
        <w:t xml:space="preserve">All functional and performance tests were successfully completed. The IntelliSQL system correctly converts natural language queries into SQL queries and retrieves </w:t>
      </w:r>
      <w:r>
        <w:t>accurate results from the database. The system performs efficiently and meets all functional and performance r</w:t>
      </w:r>
      <w:bookmarkStart w:id="0" w:name="_GoBack"/>
      <w:bookmarkEnd w:id="0"/>
      <w:r>
        <w:t>equirements.</w:t>
      </w:r>
    </w:p>
    <w:sectPr w:rsidR="009507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073D"/>
    <w:rsid w:val="00AA1D8D"/>
    <w:rsid w:val="00B3680D"/>
    <w:rsid w:val="00B47730"/>
    <w:rsid w:val="00CB0664"/>
    <w:rsid w:val="00D75B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24BB40E-FD5A-4AF5-8D9C-465FB6131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2026-02-16T16:20:00Z</dcterms:created>
  <dcterms:modified xsi:type="dcterms:W3CDTF">2026-02-16T16:20:00Z</dcterms:modified>
</cp:coreProperties>
</file>