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CE9EB6" w14:textId="5E26F647" w:rsidR="00AD597B" w:rsidRPr="006B11F2" w:rsidRDefault="00AA7386" w:rsidP="00AA7386">
      <w:pPr>
        <w:jc w:val="center"/>
        <w:rPr>
          <w:rFonts w:ascii="Times New Roman" w:hAnsi="Times New Roman" w:cs="Times New Roman"/>
          <w:color w:val="0070C0"/>
          <w:sz w:val="20"/>
          <w:szCs w:val="20"/>
          <w:lang w:val="en-US"/>
        </w:rPr>
      </w:pPr>
      <w:r w:rsidRPr="006B11F2">
        <w:rPr>
          <w:rFonts w:ascii="Times New Roman" w:hAnsi="Times New Roman" w:cs="Times New Roman"/>
          <w:color w:val="0070C0"/>
          <w:sz w:val="20"/>
          <w:szCs w:val="20"/>
          <w:lang w:val="en-US"/>
        </w:rPr>
        <w:t>AWS REAL TIME PROJEC</w:t>
      </w:r>
      <w:r w:rsidR="00697E09" w:rsidRPr="006B11F2">
        <w:rPr>
          <w:rFonts w:ascii="Times New Roman" w:hAnsi="Times New Roman" w:cs="Times New Roman"/>
          <w:color w:val="0070C0"/>
          <w:sz w:val="20"/>
          <w:szCs w:val="20"/>
          <w:lang w:val="en-US"/>
        </w:rPr>
        <w:t>T-2</w:t>
      </w:r>
    </w:p>
    <w:p w14:paraId="2D4A9B2B" w14:textId="128FC2D8" w:rsidR="00697E09" w:rsidRPr="006B11F2" w:rsidRDefault="0009091E" w:rsidP="00AA7386">
      <w:pPr>
        <w:jc w:val="center"/>
        <w:rPr>
          <w:rFonts w:ascii="Times New Roman" w:hAnsi="Times New Roman" w:cs="Times New Roman"/>
          <w:color w:val="0070C0"/>
          <w:sz w:val="20"/>
          <w:szCs w:val="20"/>
          <w:lang w:val="en-US"/>
        </w:rPr>
      </w:pPr>
      <w:r w:rsidRPr="006B11F2">
        <w:rPr>
          <w:rFonts w:ascii="Times New Roman" w:hAnsi="Times New Roman" w:cs="Times New Roman"/>
          <w:color w:val="0070C0"/>
          <w:sz w:val="20"/>
          <w:szCs w:val="20"/>
          <w:lang w:val="en-US"/>
        </w:rPr>
        <w:t>AUTOMATED FILE SYNCHRONIZATION WITH AWS S3 USING SHELL SCRIPTING AND CORN</w:t>
      </w:r>
    </w:p>
    <w:p w14:paraId="4688A8F0" w14:textId="77777777" w:rsidR="000950B3" w:rsidRPr="006C166F" w:rsidRDefault="000950B3" w:rsidP="000950B3">
      <w:pPr>
        <w:rPr>
          <w:rFonts w:ascii="Times New Roman" w:hAnsi="Times New Roman" w:cs="Times New Roman"/>
          <w:lang w:val="en-US"/>
        </w:rPr>
      </w:pPr>
    </w:p>
    <w:p w14:paraId="5920A7D5" w14:textId="640AF407" w:rsidR="000950B3" w:rsidRPr="003131CD" w:rsidRDefault="00CF6E3F" w:rsidP="000950B3">
      <w:pPr>
        <w:rPr>
          <w:rFonts w:ascii="Times New Roman" w:hAnsi="Times New Roman" w:cs="Times New Roman"/>
          <w:sz w:val="18"/>
          <w:szCs w:val="18"/>
          <w:lang w:val="en-US"/>
        </w:rPr>
      </w:pPr>
      <w:r w:rsidRPr="003131CD">
        <w:rPr>
          <w:rFonts w:ascii="Times New Roman" w:hAnsi="Times New Roman" w:cs="Times New Roman"/>
          <w:sz w:val="18"/>
          <w:szCs w:val="18"/>
          <w:lang w:val="en-US"/>
        </w:rPr>
        <w:t>The over</w:t>
      </w:r>
      <w:r w:rsidR="00723F7E" w:rsidRPr="003131CD">
        <w:rPr>
          <w:rFonts w:ascii="Times New Roman" w:hAnsi="Times New Roman" w:cs="Times New Roman"/>
          <w:sz w:val="18"/>
          <w:szCs w:val="18"/>
          <w:lang w:val="en-US"/>
        </w:rPr>
        <w:t xml:space="preserve">view of the project </w:t>
      </w:r>
    </w:p>
    <w:p w14:paraId="5FE8EA59" w14:textId="77777777" w:rsidR="00E91DD0" w:rsidRPr="003131CD" w:rsidRDefault="00E91DD0" w:rsidP="00E91DD0">
      <w:pPr>
        <w:autoSpaceDE w:val="0"/>
        <w:autoSpaceDN w:val="0"/>
        <w:adjustRightInd w:val="0"/>
        <w:spacing w:after="0" w:line="240" w:lineRule="auto"/>
        <w:jc w:val="both"/>
        <w:rPr>
          <w:rFonts w:ascii="Times New Roman" w:hAnsi="Times New Roman" w:cs="Times New Roman"/>
          <w:kern w:val="0"/>
          <w:sz w:val="18"/>
          <w:szCs w:val="18"/>
        </w:rPr>
      </w:pPr>
      <w:r w:rsidRPr="003131CD">
        <w:rPr>
          <w:rFonts w:ascii="Times New Roman" w:hAnsi="Times New Roman" w:cs="Times New Roman"/>
          <w:kern w:val="0"/>
          <w:sz w:val="18"/>
          <w:szCs w:val="18"/>
        </w:rPr>
        <w:t>In this Project, we explore the power of automation using shell scripting in conjunction with</w:t>
      </w:r>
    </w:p>
    <w:p w14:paraId="0573480E" w14:textId="77777777" w:rsidR="00E91DD0" w:rsidRPr="003131CD" w:rsidRDefault="00E91DD0" w:rsidP="00E91DD0">
      <w:pPr>
        <w:autoSpaceDE w:val="0"/>
        <w:autoSpaceDN w:val="0"/>
        <w:adjustRightInd w:val="0"/>
        <w:spacing w:after="0" w:line="240" w:lineRule="auto"/>
        <w:jc w:val="both"/>
        <w:rPr>
          <w:rFonts w:ascii="Times New Roman" w:hAnsi="Times New Roman" w:cs="Times New Roman"/>
          <w:kern w:val="0"/>
          <w:sz w:val="18"/>
          <w:szCs w:val="18"/>
        </w:rPr>
      </w:pPr>
      <w:r w:rsidRPr="003131CD">
        <w:rPr>
          <w:rFonts w:ascii="Times New Roman" w:hAnsi="Times New Roman" w:cs="Times New Roman"/>
          <w:kern w:val="0"/>
          <w:sz w:val="18"/>
          <w:szCs w:val="18"/>
        </w:rPr>
        <w:t>the AWS command line interference (CLI). The objective is to create a robust local files with</w:t>
      </w:r>
    </w:p>
    <w:p w14:paraId="329FEDE5" w14:textId="77777777" w:rsidR="00E91DD0" w:rsidRPr="003131CD" w:rsidRDefault="00E91DD0" w:rsidP="00E91DD0">
      <w:pPr>
        <w:autoSpaceDE w:val="0"/>
        <w:autoSpaceDN w:val="0"/>
        <w:adjustRightInd w:val="0"/>
        <w:spacing w:after="0" w:line="240" w:lineRule="auto"/>
        <w:jc w:val="both"/>
        <w:rPr>
          <w:rFonts w:ascii="Times New Roman" w:hAnsi="Times New Roman" w:cs="Times New Roman"/>
          <w:kern w:val="0"/>
          <w:sz w:val="18"/>
          <w:szCs w:val="18"/>
        </w:rPr>
      </w:pPr>
      <w:r w:rsidRPr="003131CD">
        <w:rPr>
          <w:rFonts w:ascii="Times New Roman" w:hAnsi="Times New Roman" w:cs="Times New Roman"/>
          <w:kern w:val="0"/>
          <w:sz w:val="18"/>
          <w:szCs w:val="18"/>
        </w:rPr>
        <w:t>an Amazon S3 bucket. To make this process even more hands-free, we will utilize cron jobs</w:t>
      </w:r>
    </w:p>
    <w:p w14:paraId="312E7F10" w14:textId="3C76357F" w:rsidR="00723F7E" w:rsidRPr="003131CD" w:rsidRDefault="00E91DD0" w:rsidP="00E91DD0">
      <w:pPr>
        <w:jc w:val="both"/>
        <w:rPr>
          <w:rFonts w:ascii="Times New Roman" w:hAnsi="Times New Roman" w:cs="Times New Roman"/>
          <w:kern w:val="0"/>
          <w:sz w:val="18"/>
          <w:szCs w:val="18"/>
        </w:rPr>
      </w:pPr>
      <w:r w:rsidRPr="003131CD">
        <w:rPr>
          <w:rFonts w:ascii="Times New Roman" w:hAnsi="Times New Roman" w:cs="Times New Roman"/>
          <w:kern w:val="0"/>
          <w:sz w:val="18"/>
          <w:szCs w:val="18"/>
        </w:rPr>
        <w:t>to schedule these sync operations at specific intervals.</w:t>
      </w:r>
    </w:p>
    <w:p w14:paraId="7C9255D9" w14:textId="23743CB8" w:rsidR="002A1050" w:rsidRPr="003131CD" w:rsidRDefault="002A1050" w:rsidP="00E91DD0">
      <w:pPr>
        <w:jc w:val="both"/>
        <w:rPr>
          <w:rFonts w:ascii="Times New Roman" w:hAnsi="Times New Roman" w:cs="Times New Roman"/>
          <w:kern w:val="0"/>
          <w:sz w:val="18"/>
          <w:szCs w:val="18"/>
        </w:rPr>
      </w:pPr>
      <w:r w:rsidRPr="003131CD">
        <w:rPr>
          <w:rFonts w:ascii="Times New Roman" w:hAnsi="Times New Roman" w:cs="Times New Roman"/>
          <w:kern w:val="0"/>
          <w:sz w:val="18"/>
          <w:szCs w:val="18"/>
        </w:rPr>
        <w:t>And the technologies used for this project is</w:t>
      </w:r>
    </w:p>
    <w:p w14:paraId="5D7FA787" w14:textId="7AE2004A" w:rsidR="002A1050" w:rsidRPr="003131CD" w:rsidRDefault="002A1050" w:rsidP="002A1050">
      <w:pPr>
        <w:pStyle w:val="ListParagraph"/>
        <w:numPr>
          <w:ilvl w:val="0"/>
          <w:numId w:val="1"/>
        </w:numPr>
        <w:jc w:val="both"/>
        <w:rPr>
          <w:rFonts w:ascii="Times New Roman" w:hAnsi="Times New Roman" w:cs="Times New Roman"/>
          <w:sz w:val="18"/>
          <w:szCs w:val="18"/>
          <w:lang w:val="en-US"/>
        </w:rPr>
      </w:pPr>
      <w:r w:rsidRPr="003131CD">
        <w:rPr>
          <w:rFonts w:ascii="Times New Roman" w:hAnsi="Times New Roman" w:cs="Times New Roman"/>
          <w:sz w:val="18"/>
          <w:szCs w:val="18"/>
          <w:lang w:val="en-US"/>
        </w:rPr>
        <w:t>AWS CLI</w:t>
      </w:r>
      <w:r w:rsidR="00A40CD8" w:rsidRPr="003131CD">
        <w:rPr>
          <w:rFonts w:ascii="Times New Roman" w:hAnsi="Times New Roman" w:cs="Times New Roman"/>
          <w:sz w:val="18"/>
          <w:szCs w:val="18"/>
          <w:lang w:val="en-US"/>
        </w:rPr>
        <w:t xml:space="preserve"> : this allow for command line access </w:t>
      </w:r>
      <w:r w:rsidR="00FC13F7" w:rsidRPr="003131CD">
        <w:rPr>
          <w:rFonts w:ascii="Times New Roman" w:hAnsi="Times New Roman" w:cs="Times New Roman"/>
          <w:sz w:val="18"/>
          <w:szCs w:val="18"/>
          <w:lang w:val="en-US"/>
        </w:rPr>
        <w:t>to</w:t>
      </w:r>
      <w:r w:rsidR="00A40CD8" w:rsidRPr="003131CD">
        <w:rPr>
          <w:rFonts w:ascii="Times New Roman" w:hAnsi="Times New Roman" w:cs="Times New Roman"/>
          <w:sz w:val="18"/>
          <w:szCs w:val="18"/>
          <w:lang w:val="en-US"/>
        </w:rPr>
        <w:t xml:space="preserve"> various  amazon</w:t>
      </w:r>
      <w:r w:rsidR="00FC13F7" w:rsidRPr="003131CD">
        <w:rPr>
          <w:rFonts w:ascii="Times New Roman" w:hAnsi="Times New Roman" w:cs="Times New Roman"/>
          <w:sz w:val="18"/>
          <w:szCs w:val="18"/>
          <w:lang w:val="en-US"/>
        </w:rPr>
        <w:t xml:space="preserve"> web services</w:t>
      </w:r>
    </w:p>
    <w:p w14:paraId="58EF184B" w14:textId="4FB4A86F" w:rsidR="00FC13F7" w:rsidRPr="003131CD" w:rsidRDefault="00FC13F7" w:rsidP="002A1050">
      <w:pPr>
        <w:pStyle w:val="ListParagraph"/>
        <w:numPr>
          <w:ilvl w:val="0"/>
          <w:numId w:val="1"/>
        </w:numPr>
        <w:jc w:val="both"/>
        <w:rPr>
          <w:rFonts w:ascii="Times New Roman" w:hAnsi="Times New Roman" w:cs="Times New Roman"/>
          <w:sz w:val="18"/>
          <w:szCs w:val="18"/>
          <w:lang w:val="en-US"/>
        </w:rPr>
      </w:pPr>
      <w:r w:rsidRPr="003131CD">
        <w:rPr>
          <w:rFonts w:ascii="Times New Roman" w:hAnsi="Times New Roman" w:cs="Times New Roman"/>
          <w:sz w:val="18"/>
          <w:szCs w:val="18"/>
          <w:lang w:val="en-US"/>
        </w:rPr>
        <w:t>Shell-scripting: using bash scripting to crate a script that automates the file synchronization process</w:t>
      </w:r>
    </w:p>
    <w:p w14:paraId="221C906A" w14:textId="5A2A20BF" w:rsidR="00FC13F7" w:rsidRPr="003131CD" w:rsidRDefault="00FC13F7" w:rsidP="002A1050">
      <w:pPr>
        <w:pStyle w:val="ListParagraph"/>
        <w:numPr>
          <w:ilvl w:val="0"/>
          <w:numId w:val="1"/>
        </w:numPr>
        <w:jc w:val="both"/>
        <w:rPr>
          <w:rFonts w:ascii="Times New Roman" w:hAnsi="Times New Roman" w:cs="Times New Roman"/>
          <w:sz w:val="18"/>
          <w:szCs w:val="18"/>
          <w:lang w:val="en-US"/>
        </w:rPr>
      </w:pPr>
      <w:r w:rsidRPr="003131CD">
        <w:rPr>
          <w:rFonts w:ascii="Times New Roman" w:hAnsi="Times New Roman" w:cs="Times New Roman"/>
          <w:sz w:val="18"/>
          <w:szCs w:val="18"/>
          <w:lang w:val="en-US"/>
        </w:rPr>
        <w:t>Corn :  it is time based job scheduler in unix like operating system</w:t>
      </w:r>
    </w:p>
    <w:p w14:paraId="43726BEB" w14:textId="1FE02747" w:rsidR="00FC13F7" w:rsidRPr="003131CD" w:rsidRDefault="00FC13F7" w:rsidP="00FC13F7">
      <w:pPr>
        <w:jc w:val="both"/>
        <w:rPr>
          <w:rFonts w:ascii="Times New Roman" w:hAnsi="Times New Roman" w:cs="Times New Roman"/>
          <w:sz w:val="18"/>
          <w:szCs w:val="18"/>
          <w:lang w:val="en-US"/>
        </w:rPr>
      </w:pPr>
    </w:p>
    <w:p w14:paraId="768BBE9D" w14:textId="77777777" w:rsidR="00BC14BE" w:rsidRDefault="00BC14BE" w:rsidP="00BC14BE">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18"/>
          <w:szCs w:val="18"/>
        </w:rPr>
      </w:pPr>
      <w:r w:rsidRPr="003131CD">
        <w:rPr>
          <w:rStyle w:val="Strong"/>
          <w:color w:val="0D0D0D"/>
          <w:sz w:val="18"/>
          <w:szCs w:val="18"/>
          <w:bdr w:val="single" w:sz="2" w:space="0" w:color="E3E3E3" w:frame="1"/>
        </w:rPr>
        <w:t>Connect to your Amazon Linux instance</w:t>
      </w:r>
      <w:r w:rsidRPr="003131CD">
        <w:rPr>
          <w:color w:val="0D0D0D"/>
          <w:sz w:val="18"/>
          <w:szCs w:val="18"/>
        </w:rPr>
        <w:t>: Make sure you're connected to your Amazon Linux instance via SSH or your preferred method.</w:t>
      </w:r>
    </w:p>
    <w:p w14:paraId="210BAF7B" w14:textId="77777777" w:rsidR="001312A5" w:rsidRPr="003131CD" w:rsidRDefault="001312A5" w:rsidP="001312A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sz w:val="18"/>
          <w:szCs w:val="18"/>
        </w:rPr>
      </w:pPr>
    </w:p>
    <w:p w14:paraId="570AEEB4" w14:textId="15E8F298" w:rsidR="00F2534E" w:rsidRDefault="00A47DC1" w:rsidP="00F2534E">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sz w:val="18"/>
          <w:szCs w:val="18"/>
        </w:rPr>
      </w:pPr>
      <w:r w:rsidRPr="003131CD">
        <w:rPr>
          <w:noProof/>
          <w:color w:val="0D0D0D"/>
          <w:sz w:val="18"/>
          <w:szCs w:val="18"/>
          <w14:ligatures w14:val="standardContextual"/>
        </w:rPr>
        <w:drawing>
          <wp:inline distT="0" distB="0" distL="0" distR="0" wp14:anchorId="24AF8118" wp14:editId="7C27973B">
            <wp:extent cx="4785360" cy="1686560"/>
            <wp:effectExtent l="0" t="0" r="0" b="8890"/>
            <wp:docPr id="15873760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76046" name="Picture 1587376046"/>
                    <pic:cNvPicPr/>
                  </pic:nvPicPr>
                  <pic:blipFill rotWithShape="1">
                    <a:blip r:embed="rId5" cstate="print">
                      <a:extLst>
                        <a:ext uri="{28A0092B-C50C-407E-A947-70E740481C1C}">
                          <a14:useLocalDpi xmlns:a14="http://schemas.microsoft.com/office/drawing/2010/main" val="0"/>
                        </a:ext>
                      </a:extLst>
                    </a:blip>
                    <a:srcRect l="177" t="9927" r="16331" b="37758"/>
                    <a:stretch/>
                  </pic:blipFill>
                  <pic:spPr bwMode="auto">
                    <a:xfrm>
                      <a:off x="0" y="0"/>
                      <a:ext cx="4785360" cy="1686560"/>
                    </a:xfrm>
                    <a:prstGeom prst="rect">
                      <a:avLst/>
                    </a:prstGeom>
                    <a:ln>
                      <a:noFill/>
                    </a:ln>
                    <a:extLst>
                      <a:ext uri="{53640926-AAD7-44D8-BBD7-CCE9431645EC}">
                        <a14:shadowObscured xmlns:a14="http://schemas.microsoft.com/office/drawing/2010/main"/>
                      </a:ext>
                    </a:extLst>
                  </pic:spPr>
                </pic:pic>
              </a:graphicData>
            </a:graphic>
          </wp:inline>
        </w:drawing>
      </w:r>
    </w:p>
    <w:p w14:paraId="2466B32E" w14:textId="77777777" w:rsidR="0096545F" w:rsidRPr="003131CD" w:rsidRDefault="0096545F" w:rsidP="00F2534E">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sz w:val="18"/>
          <w:szCs w:val="18"/>
        </w:rPr>
      </w:pPr>
    </w:p>
    <w:p w14:paraId="03F9BA0B" w14:textId="63FACD77" w:rsidR="00A6048B" w:rsidRPr="003131CD" w:rsidRDefault="0096545F" w:rsidP="0096545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18"/>
          <w:szCs w:val="18"/>
        </w:rPr>
      </w:pPr>
      <w:r>
        <w:rPr>
          <w:color w:val="0D0D0D"/>
          <w:sz w:val="18"/>
          <w:szCs w:val="18"/>
        </w:rPr>
        <w:t xml:space="preserve">               </w:t>
      </w:r>
      <w:r w:rsidR="00A6048B" w:rsidRPr="003131CD">
        <w:rPr>
          <w:color w:val="0D0D0D"/>
          <w:sz w:val="18"/>
          <w:szCs w:val="18"/>
        </w:rPr>
        <w:t>C:\users\admin&gt;cd downloads</w:t>
      </w:r>
    </w:p>
    <w:p w14:paraId="7AFE2C63" w14:textId="4123BD54" w:rsidR="00A6048B" w:rsidRDefault="00B926E0" w:rsidP="00A6048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sz w:val="18"/>
          <w:szCs w:val="18"/>
        </w:rPr>
      </w:pPr>
      <w:r w:rsidRPr="003131CD">
        <w:rPr>
          <w:color w:val="0D0D0D"/>
          <w:sz w:val="18"/>
          <w:szCs w:val="18"/>
        </w:rPr>
        <w:t>s</w:t>
      </w:r>
      <w:r w:rsidR="00A6048B" w:rsidRPr="003131CD">
        <w:rPr>
          <w:color w:val="0D0D0D"/>
          <w:sz w:val="18"/>
          <w:szCs w:val="18"/>
        </w:rPr>
        <w:t>sh -</w:t>
      </w:r>
      <w:r w:rsidRPr="003131CD">
        <w:rPr>
          <w:color w:val="0D0D0D"/>
          <w:sz w:val="18"/>
          <w:szCs w:val="18"/>
        </w:rPr>
        <w:t>i</w:t>
      </w:r>
      <w:r w:rsidR="00A6048B" w:rsidRPr="003131CD">
        <w:rPr>
          <w:color w:val="0D0D0D"/>
          <w:sz w:val="18"/>
          <w:szCs w:val="18"/>
        </w:rPr>
        <w:t xml:space="preserve"> “linix_keu_pair.perm” </w:t>
      </w:r>
      <w:hyperlink r:id="rId6" w:history="1">
        <w:r w:rsidR="00A6048B" w:rsidRPr="003131CD">
          <w:rPr>
            <w:rStyle w:val="Hyperlink"/>
            <w:sz w:val="18"/>
            <w:szCs w:val="18"/>
          </w:rPr>
          <w:t>ec2-user@ec2-65-0-106-11.ap-south-1.compute.amazons.com</w:t>
        </w:r>
      </w:hyperlink>
    </w:p>
    <w:p w14:paraId="69D2F9EE" w14:textId="77777777" w:rsidR="0096545F" w:rsidRPr="003131CD" w:rsidRDefault="0096545F" w:rsidP="00A6048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sz w:val="18"/>
          <w:szCs w:val="18"/>
        </w:rPr>
      </w:pPr>
    </w:p>
    <w:p w14:paraId="6A1C9075" w14:textId="77777777" w:rsidR="00BC14BE" w:rsidRPr="003131CD" w:rsidRDefault="00BC14BE" w:rsidP="00BC14BE">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18"/>
          <w:szCs w:val="18"/>
        </w:rPr>
      </w:pPr>
      <w:r w:rsidRPr="003131CD">
        <w:rPr>
          <w:rStyle w:val="Strong"/>
          <w:color w:val="0D0D0D"/>
          <w:sz w:val="18"/>
          <w:szCs w:val="18"/>
          <w:bdr w:val="single" w:sz="2" w:space="0" w:color="E3E3E3" w:frame="1"/>
        </w:rPr>
        <w:t>Navigate to the directory containing the script</w:t>
      </w:r>
      <w:r w:rsidRPr="003131CD">
        <w:rPr>
          <w:color w:val="0D0D0D"/>
          <w:sz w:val="18"/>
          <w:szCs w:val="18"/>
        </w:rPr>
        <w:t xml:space="preserve">: Use the </w:t>
      </w:r>
      <w:r w:rsidRPr="003131CD">
        <w:rPr>
          <w:rStyle w:val="HTMLCode"/>
          <w:rFonts w:ascii="Times New Roman" w:hAnsi="Times New Roman" w:cs="Times New Roman"/>
          <w:b/>
          <w:bCs/>
          <w:color w:val="0D0D0D"/>
          <w:sz w:val="18"/>
          <w:szCs w:val="18"/>
          <w:bdr w:val="single" w:sz="2" w:space="0" w:color="E3E3E3" w:frame="1"/>
        </w:rPr>
        <w:t>cd</w:t>
      </w:r>
      <w:r w:rsidRPr="003131CD">
        <w:rPr>
          <w:color w:val="0D0D0D"/>
          <w:sz w:val="18"/>
          <w:szCs w:val="18"/>
        </w:rPr>
        <w:t xml:space="preserve"> command to navigate to the directory where your shell script is located. For example:</w:t>
      </w:r>
    </w:p>
    <w:p w14:paraId="037DFEDA" w14:textId="579DB922" w:rsidR="00340DB8" w:rsidRPr="003131CD" w:rsidRDefault="00E02BDA" w:rsidP="0077311D">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18"/>
          <w:szCs w:val="18"/>
        </w:rPr>
      </w:pPr>
      <w:r w:rsidRPr="003131CD">
        <w:rPr>
          <w:color w:val="0D0D0D"/>
          <w:sz w:val="18"/>
          <w:szCs w:val="18"/>
        </w:rPr>
        <w:t xml:space="preserve">Make directory: </w:t>
      </w:r>
      <w:r w:rsidR="0077311D" w:rsidRPr="003131CD">
        <w:rPr>
          <w:color w:val="0D0D0D"/>
          <w:sz w:val="18"/>
          <w:szCs w:val="18"/>
        </w:rPr>
        <w:t>Mkdir shell-scripts</w:t>
      </w:r>
    </w:p>
    <w:p w14:paraId="09C4DAC0" w14:textId="2CD2CF63" w:rsidR="0077311D" w:rsidRPr="003131CD" w:rsidRDefault="00E02BDA" w:rsidP="0077311D">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18"/>
          <w:szCs w:val="18"/>
        </w:rPr>
      </w:pPr>
      <w:r w:rsidRPr="003131CD">
        <w:rPr>
          <w:color w:val="0D0D0D"/>
          <w:sz w:val="18"/>
          <w:szCs w:val="18"/>
        </w:rPr>
        <w:t xml:space="preserve">Change directory: </w:t>
      </w:r>
      <w:r w:rsidR="0077311D" w:rsidRPr="003131CD">
        <w:rPr>
          <w:color w:val="0D0D0D"/>
          <w:sz w:val="18"/>
          <w:szCs w:val="18"/>
        </w:rPr>
        <w:t>Cd shell-scripts</w:t>
      </w:r>
    </w:p>
    <w:p w14:paraId="6A47F5E6" w14:textId="5CCF5A0F" w:rsidR="0077311D" w:rsidRPr="003131CD" w:rsidRDefault="00377EE3" w:rsidP="0077311D">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18"/>
          <w:szCs w:val="18"/>
        </w:rPr>
      </w:pPr>
      <w:r w:rsidRPr="003131CD">
        <w:rPr>
          <w:color w:val="0D0D0D"/>
          <w:sz w:val="18"/>
          <w:szCs w:val="18"/>
        </w:rPr>
        <w:t>Create a folder: touch s3-sync</w:t>
      </w:r>
      <w:r w:rsidR="00AC08D0" w:rsidRPr="003131CD">
        <w:rPr>
          <w:color w:val="0D0D0D"/>
          <w:sz w:val="18"/>
          <w:szCs w:val="18"/>
        </w:rPr>
        <w:t>.sh</w:t>
      </w:r>
    </w:p>
    <w:p w14:paraId="4BAB77F6" w14:textId="61D5F38B" w:rsidR="00AC08D0" w:rsidRDefault="004D674F" w:rsidP="0077311D">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18"/>
          <w:szCs w:val="18"/>
        </w:rPr>
      </w:pPr>
      <w:r w:rsidRPr="003131CD">
        <w:rPr>
          <w:color w:val="0D0D0D"/>
          <w:sz w:val="18"/>
          <w:szCs w:val="18"/>
        </w:rPr>
        <w:t>Pwd: /home/ec2-user</w:t>
      </w:r>
    </w:p>
    <w:p w14:paraId="10850C88" w14:textId="77777777" w:rsidR="00D913D5" w:rsidRPr="003131CD" w:rsidRDefault="00D913D5" w:rsidP="00D913D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2225"/>
        <w:rPr>
          <w:color w:val="0D0D0D"/>
          <w:sz w:val="18"/>
          <w:szCs w:val="18"/>
        </w:rPr>
      </w:pPr>
    </w:p>
    <w:p w14:paraId="089F5BB2" w14:textId="77777777" w:rsidR="00D913D5" w:rsidRPr="00D913D5" w:rsidRDefault="00C27EF6" w:rsidP="00B926E0">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18"/>
          <w:szCs w:val="18"/>
        </w:rPr>
      </w:pPr>
      <w:r w:rsidRPr="00D913D5">
        <w:rPr>
          <w:b/>
          <w:bCs/>
          <w:color w:val="0D0D0D"/>
          <w:sz w:val="18"/>
          <w:szCs w:val="18"/>
        </w:rPr>
        <w:t>Aws configure</w:t>
      </w:r>
      <w:r w:rsidRPr="003131CD">
        <w:rPr>
          <w:color w:val="0D0D0D"/>
          <w:sz w:val="18"/>
          <w:szCs w:val="18"/>
        </w:rPr>
        <w:t>:</w:t>
      </w:r>
      <w:r w:rsidR="004E44AF" w:rsidRPr="003131CD">
        <w:rPr>
          <w:color w:val="0D0D0D"/>
          <w:sz w:val="18"/>
          <w:szCs w:val="18"/>
        </w:rPr>
        <w:t xml:space="preserve"> </w:t>
      </w:r>
      <w:r w:rsidR="004E44AF" w:rsidRPr="003131CD">
        <w:rPr>
          <w:color w:val="0D0D0D"/>
          <w:sz w:val="18"/>
          <w:szCs w:val="18"/>
          <w:shd w:val="clear" w:color="auto" w:fill="FFFFFF"/>
        </w:rPr>
        <w:t xml:space="preserve">configure the AWS CLI with your AWS credentials using the </w:t>
      </w:r>
      <w:r w:rsidR="004E44AF" w:rsidRPr="003131CD">
        <w:rPr>
          <w:rStyle w:val="HTMLCode"/>
          <w:rFonts w:ascii="Times New Roman" w:hAnsi="Times New Roman" w:cs="Times New Roman"/>
          <w:b/>
          <w:bCs/>
          <w:color w:val="0D0D0D"/>
          <w:sz w:val="18"/>
          <w:szCs w:val="18"/>
          <w:bdr w:val="single" w:sz="2" w:space="0" w:color="E3E3E3" w:frame="1"/>
          <w:shd w:val="clear" w:color="auto" w:fill="FFFFFF"/>
        </w:rPr>
        <w:t>aws configure</w:t>
      </w:r>
      <w:r w:rsidR="004E44AF" w:rsidRPr="003131CD">
        <w:rPr>
          <w:color w:val="0D0D0D"/>
          <w:sz w:val="18"/>
          <w:szCs w:val="18"/>
          <w:shd w:val="clear" w:color="auto" w:fill="FFFFFF"/>
        </w:rPr>
        <w:t xml:space="preserve"> command. You'll need your AWS Access Key ID, Secret Access Key, region, and preferred output format.</w:t>
      </w:r>
    </w:p>
    <w:p w14:paraId="21076897" w14:textId="77777777" w:rsidR="00D913D5" w:rsidRPr="00D913D5" w:rsidRDefault="00D913D5" w:rsidP="00D913D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sz w:val="18"/>
          <w:szCs w:val="18"/>
        </w:rPr>
      </w:pPr>
    </w:p>
    <w:p w14:paraId="5E51B30F" w14:textId="5B3E85C9" w:rsidR="00FC13F7" w:rsidRDefault="004E44AF" w:rsidP="00D913D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sz w:val="18"/>
          <w:szCs w:val="18"/>
        </w:rPr>
      </w:pPr>
      <w:r w:rsidRPr="003131CD">
        <w:rPr>
          <w:noProof/>
          <w:color w:val="0D0D0D"/>
          <w:sz w:val="18"/>
          <w:szCs w:val="18"/>
          <w14:ligatures w14:val="standardContextual"/>
        </w:rPr>
        <w:drawing>
          <wp:inline distT="0" distB="0" distL="0" distR="0" wp14:anchorId="004C98AC" wp14:editId="187DF94D">
            <wp:extent cx="5729322" cy="460260"/>
            <wp:effectExtent l="0" t="0" r="0" b="0"/>
            <wp:docPr id="5394971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97192" name="Picture 539497192"/>
                    <pic:cNvPicPr/>
                  </pic:nvPicPr>
                  <pic:blipFill rotWithShape="1">
                    <a:blip r:embed="rId5" cstate="print">
                      <a:extLst>
                        <a:ext uri="{28A0092B-C50C-407E-A947-70E740481C1C}">
                          <a14:useLocalDpi xmlns:a14="http://schemas.microsoft.com/office/drawing/2010/main" val="0"/>
                        </a:ext>
                      </a:extLst>
                    </a:blip>
                    <a:srcRect t="73065" b="12653"/>
                    <a:stretch/>
                  </pic:blipFill>
                  <pic:spPr bwMode="auto">
                    <a:xfrm>
                      <a:off x="0" y="0"/>
                      <a:ext cx="5731510" cy="460436"/>
                    </a:xfrm>
                    <a:prstGeom prst="rect">
                      <a:avLst/>
                    </a:prstGeom>
                    <a:ln>
                      <a:noFill/>
                    </a:ln>
                    <a:extLst>
                      <a:ext uri="{53640926-AAD7-44D8-BBD7-CCE9431645EC}">
                        <a14:shadowObscured xmlns:a14="http://schemas.microsoft.com/office/drawing/2010/main"/>
                      </a:ext>
                    </a:extLst>
                  </pic:spPr>
                </pic:pic>
              </a:graphicData>
            </a:graphic>
          </wp:inline>
        </w:drawing>
      </w:r>
    </w:p>
    <w:p w14:paraId="341F5921" w14:textId="77777777" w:rsidR="00D913D5" w:rsidRDefault="00D913D5" w:rsidP="00D913D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sz w:val="18"/>
          <w:szCs w:val="18"/>
        </w:rPr>
      </w:pPr>
    </w:p>
    <w:p w14:paraId="20452250" w14:textId="77777777" w:rsidR="00961204" w:rsidRDefault="00961204" w:rsidP="00D913D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sz w:val="18"/>
          <w:szCs w:val="18"/>
        </w:rPr>
      </w:pPr>
    </w:p>
    <w:p w14:paraId="5FF38FC1" w14:textId="77777777" w:rsidR="00961204" w:rsidRDefault="00961204" w:rsidP="00D913D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sz w:val="18"/>
          <w:szCs w:val="18"/>
        </w:rPr>
      </w:pPr>
    </w:p>
    <w:p w14:paraId="06CE7EC5" w14:textId="77777777" w:rsidR="00961204" w:rsidRDefault="00961204" w:rsidP="00D913D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sz w:val="18"/>
          <w:szCs w:val="18"/>
        </w:rPr>
      </w:pPr>
    </w:p>
    <w:p w14:paraId="0BA0338F" w14:textId="77777777" w:rsidR="00961204" w:rsidRDefault="00961204" w:rsidP="00D913D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sz w:val="18"/>
          <w:szCs w:val="18"/>
        </w:rPr>
      </w:pPr>
    </w:p>
    <w:p w14:paraId="7B4E09F7" w14:textId="77777777" w:rsidR="00961204" w:rsidRDefault="00961204" w:rsidP="00D913D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sz w:val="18"/>
          <w:szCs w:val="18"/>
        </w:rPr>
      </w:pPr>
    </w:p>
    <w:p w14:paraId="0A538632" w14:textId="77777777" w:rsidR="00961204" w:rsidRDefault="00961204" w:rsidP="00D913D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sz w:val="18"/>
          <w:szCs w:val="18"/>
        </w:rPr>
      </w:pPr>
    </w:p>
    <w:p w14:paraId="319C58BB" w14:textId="77777777" w:rsidR="00961204" w:rsidRDefault="00961204" w:rsidP="00D913D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sz w:val="18"/>
          <w:szCs w:val="18"/>
        </w:rPr>
      </w:pPr>
    </w:p>
    <w:p w14:paraId="13665223" w14:textId="77777777" w:rsidR="00961204" w:rsidRDefault="00961204" w:rsidP="00D913D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sz w:val="18"/>
          <w:szCs w:val="18"/>
        </w:rPr>
      </w:pPr>
    </w:p>
    <w:p w14:paraId="11F1CC9C" w14:textId="77777777" w:rsidR="00961204" w:rsidRDefault="00961204" w:rsidP="00D913D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sz w:val="18"/>
          <w:szCs w:val="18"/>
        </w:rPr>
      </w:pPr>
    </w:p>
    <w:p w14:paraId="20DA30A2" w14:textId="77777777" w:rsidR="00961204" w:rsidRDefault="00961204" w:rsidP="00D913D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sz w:val="18"/>
          <w:szCs w:val="18"/>
        </w:rPr>
      </w:pPr>
    </w:p>
    <w:p w14:paraId="28FBC0CE" w14:textId="77777777" w:rsidR="00961204" w:rsidRPr="003131CD" w:rsidRDefault="00961204" w:rsidP="00D913D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sz w:val="18"/>
          <w:szCs w:val="18"/>
        </w:rPr>
      </w:pPr>
    </w:p>
    <w:p w14:paraId="571F6D76" w14:textId="041D34B9" w:rsidR="004E44AF" w:rsidRPr="001D2EAF" w:rsidRDefault="004E44AF" w:rsidP="00B926E0">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b/>
          <w:bCs/>
          <w:color w:val="0D0D0D"/>
          <w:sz w:val="18"/>
          <w:szCs w:val="18"/>
        </w:rPr>
      </w:pPr>
      <w:r w:rsidRPr="00961204">
        <w:rPr>
          <w:b/>
          <w:bCs/>
          <w:color w:val="0D0D0D"/>
          <w:sz w:val="18"/>
          <w:szCs w:val="18"/>
          <w:shd w:val="clear" w:color="auto" w:fill="FFFFFF"/>
        </w:rPr>
        <w:lastRenderedPageBreak/>
        <w:t>Create s3 bucket:</w:t>
      </w:r>
    </w:p>
    <w:p w14:paraId="7818761E" w14:textId="77777777" w:rsidR="001D2EAF" w:rsidRPr="00961204" w:rsidRDefault="001D2EAF" w:rsidP="001D2EA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b/>
          <w:bCs/>
          <w:color w:val="0D0D0D"/>
          <w:sz w:val="18"/>
          <w:szCs w:val="18"/>
        </w:rPr>
      </w:pPr>
    </w:p>
    <w:p w14:paraId="10D6A83D" w14:textId="3BB574B2" w:rsidR="004E44AF" w:rsidRPr="003131CD" w:rsidRDefault="004E44AF" w:rsidP="004E44A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18"/>
          <w:szCs w:val="18"/>
        </w:rPr>
      </w:pPr>
      <w:r w:rsidRPr="003131CD">
        <w:rPr>
          <w:noProof/>
          <w:color w:val="0D0D0D"/>
          <w:sz w:val="18"/>
          <w:szCs w:val="18"/>
          <w14:ligatures w14:val="standardContextual"/>
        </w:rPr>
        <w:drawing>
          <wp:inline distT="0" distB="0" distL="0" distR="0" wp14:anchorId="3B4AABB4" wp14:editId="104DECB1">
            <wp:extent cx="5569527" cy="2139950"/>
            <wp:effectExtent l="0" t="0" r="0" b="0"/>
            <wp:docPr id="489980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80823" name="Picture 489980823"/>
                    <pic:cNvPicPr/>
                  </pic:nvPicPr>
                  <pic:blipFill rotWithShape="1">
                    <a:blip r:embed="rId7" cstate="print">
                      <a:extLst>
                        <a:ext uri="{28A0092B-C50C-407E-A947-70E740481C1C}">
                          <a14:useLocalDpi xmlns:a14="http://schemas.microsoft.com/office/drawing/2010/main" val="0"/>
                        </a:ext>
                      </a:extLst>
                    </a:blip>
                    <a:srcRect t="7520" r="2796" b="26081"/>
                    <a:stretch/>
                  </pic:blipFill>
                  <pic:spPr bwMode="auto">
                    <a:xfrm>
                      <a:off x="0" y="0"/>
                      <a:ext cx="5571245" cy="2140610"/>
                    </a:xfrm>
                    <a:prstGeom prst="rect">
                      <a:avLst/>
                    </a:prstGeom>
                    <a:ln>
                      <a:noFill/>
                    </a:ln>
                    <a:extLst>
                      <a:ext uri="{53640926-AAD7-44D8-BBD7-CCE9431645EC}">
                        <a14:shadowObscured xmlns:a14="http://schemas.microsoft.com/office/drawing/2010/main"/>
                      </a:ext>
                    </a:extLst>
                  </pic:spPr>
                </pic:pic>
              </a:graphicData>
            </a:graphic>
          </wp:inline>
        </w:drawing>
      </w:r>
    </w:p>
    <w:p w14:paraId="0ADE0273" w14:textId="0210A1EA" w:rsidR="004E44AF" w:rsidRPr="003131CD" w:rsidRDefault="004E44AF" w:rsidP="004E44A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18"/>
          <w:szCs w:val="18"/>
        </w:rPr>
      </w:pPr>
      <w:r w:rsidRPr="003131CD">
        <w:rPr>
          <w:color w:val="0D0D0D"/>
          <w:sz w:val="18"/>
          <w:szCs w:val="18"/>
        </w:rPr>
        <w:tab/>
      </w:r>
    </w:p>
    <w:p w14:paraId="1768E4A1" w14:textId="6C24202D" w:rsidR="004E44AF" w:rsidRDefault="004E44AF" w:rsidP="004E44A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18"/>
          <w:szCs w:val="18"/>
          <w:shd w:val="clear" w:color="auto" w:fill="FFFFFF"/>
        </w:rPr>
      </w:pPr>
      <w:r w:rsidRPr="003131CD">
        <w:rPr>
          <w:color w:val="0D0D0D"/>
          <w:sz w:val="18"/>
          <w:szCs w:val="18"/>
        </w:rPr>
        <w:tab/>
      </w:r>
      <w:r w:rsidRPr="003131CD">
        <w:rPr>
          <w:color w:val="0D0D0D"/>
          <w:sz w:val="18"/>
          <w:szCs w:val="18"/>
          <w:shd w:val="clear" w:color="auto" w:fill="FFFFFF"/>
        </w:rPr>
        <w:t>Since AWS CLI interacts with AWS services, you don't navigate through directories as you would on your local machine. Instead, you specify the S3 path to the directory or file you want to work with in each command.</w:t>
      </w:r>
    </w:p>
    <w:p w14:paraId="6DB53EE5" w14:textId="77777777" w:rsidR="001D2EAF" w:rsidRPr="003131CD" w:rsidRDefault="001D2EAF" w:rsidP="004E44A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18"/>
          <w:szCs w:val="18"/>
          <w:shd w:val="clear" w:color="auto" w:fill="FFFFFF"/>
        </w:rPr>
      </w:pPr>
    </w:p>
    <w:p w14:paraId="3DD4304E" w14:textId="42E280D1" w:rsidR="004E44AF" w:rsidRDefault="00B926E0" w:rsidP="001D2EAF">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18"/>
          <w:szCs w:val="18"/>
          <w:shd w:val="clear" w:color="auto" w:fill="FFFFFF"/>
        </w:rPr>
      </w:pPr>
      <w:r w:rsidRPr="003131CD">
        <w:rPr>
          <w:rStyle w:val="Strong"/>
          <w:color w:val="0D0D0D"/>
          <w:sz w:val="18"/>
          <w:szCs w:val="18"/>
          <w:bdr w:val="single" w:sz="2" w:space="0" w:color="E3E3E3" w:frame="1"/>
          <w:shd w:val="clear" w:color="auto" w:fill="FFFFFF"/>
        </w:rPr>
        <w:t>A</w:t>
      </w:r>
      <w:r w:rsidR="00EA1B3C" w:rsidRPr="003131CD">
        <w:rPr>
          <w:rStyle w:val="Strong"/>
          <w:color w:val="0D0D0D"/>
          <w:sz w:val="18"/>
          <w:szCs w:val="18"/>
          <w:bdr w:val="single" w:sz="2" w:space="0" w:color="E3E3E3" w:frame="1"/>
          <w:shd w:val="clear" w:color="auto" w:fill="FFFFFF"/>
        </w:rPr>
        <w:t xml:space="preserve"> bash script in the directory:</w:t>
      </w:r>
      <w:r w:rsidR="00EA1B3C" w:rsidRPr="003131CD">
        <w:rPr>
          <w:color w:val="0D0D0D"/>
          <w:sz w:val="18"/>
          <w:szCs w:val="18"/>
          <w:shd w:val="clear" w:color="auto" w:fill="FFFFFF"/>
        </w:rPr>
        <w:t xml:space="preserve"> You can edit a bash script stored in an S3 bucket using a text editor on your local machine. You can download the script using the </w:t>
      </w:r>
      <w:r w:rsidR="00EA1B3C" w:rsidRPr="003131CD">
        <w:rPr>
          <w:rStyle w:val="HTMLCode"/>
          <w:rFonts w:ascii="Times New Roman" w:hAnsi="Times New Roman" w:cs="Times New Roman"/>
          <w:b/>
          <w:bCs/>
          <w:color w:val="0D0D0D"/>
          <w:sz w:val="18"/>
          <w:szCs w:val="18"/>
          <w:bdr w:val="single" w:sz="2" w:space="0" w:color="E3E3E3" w:frame="1"/>
          <w:shd w:val="clear" w:color="auto" w:fill="FFFFFF"/>
        </w:rPr>
        <w:t>aws s3 cp</w:t>
      </w:r>
      <w:r w:rsidR="00EA1B3C" w:rsidRPr="003131CD">
        <w:rPr>
          <w:color w:val="0D0D0D"/>
          <w:sz w:val="18"/>
          <w:szCs w:val="18"/>
          <w:shd w:val="clear" w:color="auto" w:fill="FFFFFF"/>
        </w:rPr>
        <w:t xml:space="preserve"> command, edit it using a text editor of your choice, and then upload it back to the same location using </w:t>
      </w:r>
      <w:r w:rsidR="00EA1B3C" w:rsidRPr="003131CD">
        <w:rPr>
          <w:rStyle w:val="HTMLCode"/>
          <w:rFonts w:ascii="Times New Roman" w:hAnsi="Times New Roman" w:cs="Times New Roman"/>
          <w:b/>
          <w:bCs/>
          <w:color w:val="0D0D0D"/>
          <w:sz w:val="18"/>
          <w:szCs w:val="18"/>
          <w:bdr w:val="single" w:sz="2" w:space="0" w:color="E3E3E3" w:frame="1"/>
          <w:shd w:val="clear" w:color="auto" w:fill="FFFFFF"/>
        </w:rPr>
        <w:t>aws s3 cp</w:t>
      </w:r>
      <w:r w:rsidR="00EA1B3C" w:rsidRPr="003131CD">
        <w:rPr>
          <w:color w:val="0D0D0D"/>
          <w:sz w:val="18"/>
          <w:szCs w:val="18"/>
          <w:shd w:val="clear" w:color="auto" w:fill="FFFFFF"/>
        </w:rPr>
        <w:t xml:space="preserve"> again.</w:t>
      </w:r>
    </w:p>
    <w:p w14:paraId="35F2E907" w14:textId="77777777" w:rsidR="001D2EAF" w:rsidRPr="003131CD" w:rsidRDefault="001D2EAF" w:rsidP="001D2EA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sz w:val="18"/>
          <w:szCs w:val="18"/>
          <w:shd w:val="clear" w:color="auto" w:fill="FFFFFF"/>
        </w:rPr>
      </w:pPr>
    </w:p>
    <w:p w14:paraId="728EFD4E" w14:textId="5F534267" w:rsidR="00FE636E" w:rsidRPr="003131CD" w:rsidRDefault="00FE636E" w:rsidP="004E44A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18"/>
          <w:szCs w:val="18"/>
          <w:shd w:val="clear" w:color="auto" w:fill="FFFFFF"/>
        </w:rPr>
      </w:pPr>
      <w:r w:rsidRPr="003131CD">
        <w:rPr>
          <w:noProof/>
          <w:color w:val="0D0D0D"/>
          <w:sz w:val="18"/>
          <w:szCs w:val="18"/>
          <w:shd w:val="clear" w:color="auto" w:fill="FFFFFF"/>
          <w14:ligatures w14:val="standardContextual"/>
        </w:rPr>
        <w:drawing>
          <wp:inline distT="0" distB="0" distL="0" distR="0" wp14:anchorId="182742A9" wp14:editId="15F5A9CB">
            <wp:extent cx="4351688" cy="904009"/>
            <wp:effectExtent l="0" t="0" r="0" b="0"/>
            <wp:docPr id="2250597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59721" name="Picture 225059721"/>
                    <pic:cNvPicPr/>
                  </pic:nvPicPr>
                  <pic:blipFill rotWithShape="1">
                    <a:blip r:embed="rId8" cstate="print">
                      <a:extLst>
                        <a:ext uri="{28A0092B-C50C-407E-A947-70E740481C1C}">
                          <a14:useLocalDpi xmlns:a14="http://schemas.microsoft.com/office/drawing/2010/main" val="0"/>
                        </a:ext>
                      </a:extLst>
                    </a:blip>
                    <a:srcRect l="4655" t="16229" r="19357" b="55707"/>
                    <a:stretch/>
                  </pic:blipFill>
                  <pic:spPr bwMode="auto">
                    <a:xfrm>
                      <a:off x="0" y="0"/>
                      <a:ext cx="4355247" cy="904748"/>
                    </a:xfrm>
                    <a:prstGeom prst="rect">
                      <a:avLst/>
                    </a:prstGeom>
                    <a:ln>
                      <a:noFill/>
                    </a:ln>
                    <a:extLst>
                      <a:ext uri="{53640926-AAD7-44D8-BBD7-CCE9431645EC}">
                        <a14:shadowObscured xmlns:a14="http://schemas.microsoft.com/office/drawing/2010/main"/>
                      </a:ext>
                    </a:extLst>
                  </pic:spPr>
                </pic:pic>
              </a:graphicData>
            </a:graphic>
          </wp:inline>
        </w:drawing>
      </w:r>
    </w:p>
    <w:p w14:paraId="2532B753" w14:textId="77777777" w:rsidR="00C738C3" w:rsidRPr="003131CD" w:rsidRDefault="00C738C3" w:rsidP="004E44A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18"/>
          <w:szCs w:val="18"/>
          <w:shd w:val="clear" w:color="auto" w:fill="FFFFFF"/>
        </w:rPr>
      </w:pPr>
    </w:p>
    <w:p w14:paraId="3582A230" w14:textId="50881900" w:rsidR="004711F6" w:rsidRPr="003131CD" w:rsidRDefault="00B926E0" w:rsidP="004E44A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18"/>
          <w:szCs w:val="18"/>
          <w:shd w:val="clear" w:color="auto" w:fill="FFFFFF"/>
        </w:rPr>
      </w:pPr>
      <w:r w:rsidRPr="003131CD">
        <w:rPr>
          <w:rStyle w:val="Strong"/>
          <w:color w:val="0D0D0D"/>
          <w:sz w:val="18"/>
          <w:szCs w:val="18"/>
          <w:bdr w:val="single" w:sz="2" w:space="0" w:color="E3E3E3" w:frame="1"/>
          <w:shd w:val="clear" w:color="auto" w:fill="FFFFFF"/>
        </w:rPr>
        <w:t>6.</w:t>
      </w:r>
      <w:r w:rsidR="00C738C3" w:rsidRPr="003131CD">
        <w:rPr>
          <w:rStyle w:val="Strong"/>
          <w:color w:val="0D0D0D"/>
          <w:sz w:val="18"/>
          <w:szCs w:val="18"/>
          <w:bdr w:val="single" w:sz="2" w:space="0" w:color="E3E3E3" w:frame="1"/>
          <w:shd w:val="clear" w:color="auto" w:fill="FFFFFF"/>
        </w:rPr>
        <w:t>Make the script executable (if necessary):</w:t>
      </w:r>
      <w:r w:rsidR="00C738C3" w:rsidRPr="003131CD">
        <w:rPr>
          <w:color w:val="0D0D0D"/>
          <w:sz w:val="18"/>
          <w:szCs w:val="18"/>
          <w:shd w:val="clear" w:color="auto" w:fill="FFFFFF"/>
        </w:rPr>
        <w:t xml:space="preserve"> If you want to execute the script directly, you may need to make it executable using the </w:t>
      </w:r>
      <w:r w:rsidR="00C738C3" w:rsidRPr="003131CD">
        <w:rPr>
          <w:rStyle w:val="HTMLCode"/>
          <w:rFonts w:ascii="Times New Roman" w:hAnsi="Times New Roman" w:cs="Times New Roman"/>
          <w:b/>
          <w:bCs/>
          <w:color w:val="0D0D0D"/>
          <w:sz w:val="18"/>
          <w:szCs w:val="18"/>
          <w:bdr w:val="single" w:sz="2" w:space="0" w:color="E3E3E3" w:frame="1"/>
          <w:shd w:val="clear" w:color="auto" w:fill="FFFFFF"/>
        </w:rPr>
        <w:t>chmod</w:t>
      </w:r>
      <w:r w:rsidR="00C738C3" w:rsidRPr="003131CD">
        <w:rPr>
          <w:color w:val="0D0D0D"/>
          <w:sz w:val="18"/>
          <w:szCs w:val="18"/>
          <w:shd w:val="clear" w:color="auto" w:fill="FFFFFF"/>
        </w:rPr>
        <w:t xml:space="preserve"> command:</w:t>
      </w:r>
    </w:p>
    <w:p w14:paraId="625EBEDE" w14:textId="20C4B397" w:rsidR="00C738C3" w:rsidRPr="00946AED" w:rsidRDefault="004711F6" w:rsidP="004E44A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b/>
          <w:bCs/>
          <w:color w:val="0D0D0D"/>
          <w:sz w:val="18"/>
          <w:szCs w:val="18"/>
          <w:u w:val="single"/>
          <w:shd w:val="clear" w:color="auto" w:fill="FFFFFF"/>
        </w:rPr>
      </w:pPr>
      <w:r w:rsidRPr="003131CD">
        <w:rPr>
          <w:sz w:val="18"/>
          <w:szCs w:val="18"/>
        </w:rPr>
        <w:t xml:space="preserve"> </w:t>
      </w:r>
      <w:r w:rsidRPr="00946AED">
        <w:rPr>
          <w:b/>
          <w:bCs/>
          <w:color w:val="0D0D0D"/>
          <w:sz w:val="18"/>
          <w:szCs w:val="18"/>
          <w:u w:val="single"/>
          <w:shd w:val="clear" w:color="auto" w:fill="FFFFFF"/>
        </w:rPr>
        <w:t>chmod +x s3-sync.sh</w:t>
      </w:r>
    </w:p>
    <w:p w14:paraId="5B430B44" w14:textId="2105256F" w:rsidR="002068AB" w:rsidRPr="003131CD" w:rsidRDefault="002068AB" w:rsidP="004E44A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18"/>
          <w:szCs w:val="18"/>
          <w:shd w:val="clear" w:color="auto" w:fill="FFFFFF"/>
        </w:rPr>
      </w:pPr>
      <w:r w:rsidRPr="003131CD">
        <w:rPr>
          <w:color w:val="0D0D0D"/>
          <w:sz w:val="18"/>
          <w:szCs w:val="18"/>
          <w:shd w:val="clear" w:color="auto" w:fill="FFFFFF"/>
        </w:rPr>
        <w:t>This command gives execute permissions to the owner of the file (</w:t>
      </w:r>
      <w:r w:rsidRPr="003131CD">
        <w:rPr>
          <w:rStyle w:val="HTMLCode"/>
          <w:rFonts w:ascii="Times New Roman" w:hAnsi="Times New Roman" w:cs="Times New Roman"/>
          <w:b/>
          <w:bCs/>
          <w:color w:val="0D0D0D"/>
          <w:sz w:val="18"/>
          <w:szCs w:val="18"/>
          <w:bdr w:val="single" w:sz="2" w:space="0" w:color="E3E3E3" w:frame="1"/>
          <w:shd w:val="clear" w:color="auto" w:fill="FFFFFF"/>
        </w:rPr>
        <w:t>+x</w:t>
      </w:r>
      <w:r w:rsidRPr="003131CD">
        <w:rPr>
          <w:color w:val="0D0D0D"/>
          <w:sz w:val="18"/>
          <w:szCs w:val="18"/>
          <w:shd w:val="clear" w:color="auto" w:fill="FFFFFF"/>
        </w:rPr>
        <w:t>).</w:t>
      </w:r>
    </w:p>
    <w:p w14:paraId="25F8353C" w14:textId="3ACEFC6C" w:rsidR="0060322E" w:rsidRPr="003131CD" w:rsidRDefault="00D50279" w:rsidP="004E44A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18"/>
          <w:szCs w:val="18"/>
          <w:shd w:val="clear" w:color="auto" w:fill="FFFFFF"/>
        </w:rPr>
      </w:pPr>
      <w:r w:rsidRPr="003131CD">
        <w:rPr>
          <w:color w:val="0D0D0D"/>
          <w:sz w:val="18"/>
          <w:szCs w:val="18"/>
          <w:shd w:val="clear" w:color="auto" w:fill="FFFFFF"/>
        </w:rPr>
        <w:t xml:space="preserve">That's it! You've created a bash script in Amazon Linux using the AWS CLI (by navigating and editing with shell commands). You can now execute the script using </w:t>
      </w:r>
      <w:r w:rsidRPr="003131CD">
        <w:rPr>
          <w:rStyle w:val="HTMLCode"/>
          <w:rFonts w:ascii="Times New Roman" w:hAnsi="Times New Roman" w:cs="Times New Roman"/>
          <w:b/>
          <w:bCs/>
          <w:color w:val="0D0D0D"/>
          <w:sz w:val="18"/>
          <w:szCs w:val="18"/>
          <w:bdr w:val="single" w:sz="2" w:space="0" w:color="E3E3E3" w:frame="1"/>
          <w:shd w:val="clear" w:color="auto" w:fill="FFFFFF"/>
        </w:rPr>
        <w:t>./s3-sync.sh</w:t>
      </w:r>
      <w:r w:rsidRPr="003131CD">
        <w:rPr>
          <w:color w:val="0D0D0D"/>
          <w:sz w:val="18"/>
          <w:szCs w:val="18"/>
          <w:shd w:val="clear" w:color="auto" w:fill="FFFFFF"/>
        </w:rPr>
        <w:t xml:space="preserve"> if you made it executable</w:t>
      </w:r>
      <w:r w:rsidR="00EE7115" w:rsidRPr="003131CD">
        <w:rPr>
          <w:color w:val="0D0D0D"/>
          <w:sz w:val="18"/>
          <w:szCs w:val="18"/>
          <w:shd w:val="clear" w:color="auto" w:fill="FFFFFF"/>
        </w:rPr>
        <w:t>.</w:t>
      </w:r>
    </w:p>
    <w:p w14:paraId="4DC7AA65" w14:textId="77777777" w:rsidR="00EA1B3C" w:rsidRPr="003131CD" w:rsidRDefault="00EA1B3C" w:rsidP="004E44A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18"/>
          <w:szCs w:val="18"/>
        </w:rPr>
      </w:pPr>
    </w:p>
    <w:p w14:paraId="2B183DF6" w14:textId="33F9B8CB" w:rsidR="00FD6741" w:rsidRDefault="00B926E0" w:rsidP="004E44A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18"/>
          <w:szCs w:val="18"/>
          <w:shd w:val="clear" w:color="auto" w:fill="FFFFFF"/>
        </w:rPr>
      </w:pPr>
      <w:r w:rsidRPr="003131CD">
        <w:rPr>
          <w:rStyle w:val="Strong"/>
          <w:color w:val="0D0D0D"/>
          <w:sz w:val="18"/>
          <w:szCs w:val="18"/>
          <w:bdr w:val="single" w:sz="2" w:space="0" w:color="E3E3E3" w:frame="1"/>
          <w:shd w:val="clear" w:color="auto" w:fill="FFFFFF"/>
        </w:rPr>
        <w:t>7.</w:t>
      </w:r>
      <w:r w:rsidR="00FD6741" w:rsidRPr="003131CD">
        <w:rPr>
          <w:rStyle w:val="Strong"/>
          <w:color w:val="0D0D0D"/>
          <w:sz w:val="18"/>
          <w:szCs w:val="18"/>
          <w:bdr w:val="single" w:sz="2" w:space="0" w:color="E3E3E3" w:frame="1"/>
          <w:shd w:val="clear" w:color="auto" w:fill="FFFFFF"/>
        </w:rPr>
        <w:t>Schedule with Cron</w:t>
      </w:r>
      <w:r w:rsidR="00FD6741" w:rsidRPr="003131CD">
        <w:rPr>
          <w:color w:val="0D0D0D"/>
          <w:sz w:val="18"/>
          <w:szCs w:val="18"/>
          <w:shd w:val="clear" w:color="auto" w:fill="FFFFFF"/>
        </w:rPr>
        <w:t xml:space="preserve">: Use cron to schedule the execution of the script at specific intervals. Open your crontab file by running </w:t>
      </w:r>
      <w:r w:rsidR="00FD6741" w:rsidRPr="003131CD">
        <w:rPr>
          <w:rStyle w:val="HTMLCode"/>
          <w:rFonts w:ascii="Times New Roman" w:hAnsi="Times New Roman" w:cs="Times New Roman"/>
          <w:b/>
          <w:bCs/>
          <w:color w:val="0D0D0D"/>
          <w:sz w:val="18"/>
          <w:szCs w:val="18"/>
          <w:bdr w:val="single" w:sz="2" w:space="0" w:color="E3E3E3" w:frame="1"/>
          <w:shd w:val="clear" w:color="auto" w:fill="FFFFFF"/>
        </w:rPr>
        <w:t>crontab -e</w:t>
      </w:r>
      <w:r w:rsidR="00FD6741" w:rsidRPr="003131CD">
        <w:rPr>
          <w:color w:val="0D0D0D"/>
          <w:sz w:val="18"/>
          <w:szCs w:val="18"/>
          <w:shd w:val="clear" w:color="auto" w:fill="FFFFFF"/>
        </w:rPr>
        <w:t xml:space="preserve"> and add an entry like this:</w:t>
      </w:r>
    </w:p>
    <w:p w14:paraId="63033D30" w14:textId="77777777" w:rsidR="001D2EAF" w:rsidRPr="003131CD" w:rsidRDefault="001D2EAF" w:rsidP="004E44A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18"/>
          <w:szCs w:val="18"/>
          <w:shd w:val="clear" w:color="auto" w:fill="FFFFFF"/>
        </w:rPr>
      </w:pPr>
    </w:p>
    <w:p w14:paraId="4440A26B" w14:textId="68831B32" w:rsidR="007174C9" w:rsidRPr="003131CD" w:rsidRDefault="007174C9" w:rsidP="004E44A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18"/>
          <w:szCs w:val="18"/>
        </w:rPr>
      </w:pPr>
      <w:r w:rsidRPr="003131CD">
        <w:rPr>
          <w:noProof/>
          <w:color w:val="0D0D0D"/>
          <w:sz w:val="18"/>
          <w:szCs w:val="18"/>
          <w14:ligatures w14:val="standardContextual"/>
        </w:rPr>
        <w:drawing>
          <wp:inline distT="0" distB="0" distL="0" distR="0" wp14:anchorId="08B737A4" wp14:editId="4DBEAF6A">
            <wp:extent cx="5730036" cy="1624445"/>
            <wp:effectExtent l="0" t="0" r="4445" b="0"/>
            <wp:docPr id="802442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42574" name="Picture 802442574"/>
                    <pic:cNvPicPr/>
                  </pic:nvPicPr>
                  <pic:blipFill rotWithShape="1">
                    <a:blip r:embed="rId9" cstate="print">
                      <a:extLst>
                        <a:ext uri="{28A0092B-C50C-407E-A947-70E740481C1C}">
                          <a14:useLocalDpi xmlns:a14="http://schemas.microsoft.com/office/drawing/2010/main" val="0"/>
                        </a:ext>
                      </a:extLst>
                    </a:blip>
                    <a:srcRect t="44264" b="5335"/>
                    <a:stretch/>
                  </pic:blipFill>
                  <pic:spPr bwMode="auto">
                    <a:xfrm>
                      <a:off x="0" y="0"/>
                      <a:ext cx="5731510" cy="1624863"/>
                    </a:xfrm>
                    <a:prstGeom prst="rect">
                      <a:avLst/>
                    </a:prstGeom>
                    <a:ln>
                      <a:noFill/>
                    </a:ln>
                    <a:extLst>
                      <a:ext uri="{53640926-AAD7-44D8-BBD7-CCE9431645EC}">
                        <a14:shadowObscured xmlns:a14="http://schemas.microsoft.com/office/drawing/2010/main"/>
                      </a:ext>
                    </a:extLst>
                  </pic:spPr>
                </pic:pic>
              </a:graphicData>
            </a:graphic>
          </wp:inline>
        </w:drawing>
      </w:r>
    </w:p>
    <w:p w14:paraId="0C97E0BF" w14:textId="3989EFD2" w:rsidR="00B665AE" w:rsidRPr="003131CD" w:rsidRDefault="00B665AE" w:rsidP="004E44A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18"/>
          <w:szCs w:val="18"/>
        </w:rPr>
      </w:pPr>
      <w:r w:rsidRPr="003131CD">
        <w:rPr>
          <w:noProof/>
          <w:color w:val="0D0D0D"/>
          <w:sz w:val="18"/>
          <w:szCs w:val="18"/>
          <w14:ligatures w14:val="standardContextual"/>
        </w:rPr>
        <w:lastRenderedPageBreak/>
        <w:drawing>
          <wp:inline distT="0" distB="0" distL="0" distR="0" wp14:anchorId="7BC22CEB" wp14:editId="67A9BB39">
            <wp:extent cx="5731110" cy="1478973"/>
            <wp:effectExtent l="0" t="0" r="3175" b="6985"/>
            <wp:docPr id="20687324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32400" name="Picture 2068732400"/>
                    <pic:cNvPicPr/>
                  </pic:nvPicPr>
                  <pic:blipFill rotWithShape="1">
                    <a:blip r:embed="rId10" cstate="print">
                      <a:extLst>
                        <a:ext uri="{28A0092B-C50C-407E-A947-70E740481C1C}">
                          <a14:useLocalDpi xmlns:a14="http://schemas.microsoft.com/office/drawing/2010/main" val="0"/>
                        </a:ext>
                      </a:extLst>
                    </a:blip>
                    <a:srcRect t="48884" b="5237"/>
                    <a:stretch/>
                  </pic:blipFill>
                  <pic:spPr bwMode="auto">
                    <a:xfrm>
                      <a:off x="0" y="0"/>
                      <a:ext cx="5731510" cy="1479076"/>
                    </a:xfrm>
                    <a:prstGeom prst="rect">
                      <a:avLst/>
                    </a:prstGeom>
                    <a:ln>
                      <a:noFill/>
                    </a:ln>
                    <a:extLst>
                      <a:ext uri="{53640926-AAD7-44D8-BBD7-CCE9431645EC}">
                        <a14:shadowObscured xmlns:a14="http://schemas.microsoft.com/office/drawing/2010/main"/>
                      </a:ext>
                    </a:extLst>
                  </pic:spPr>
                </pic:pic>
              </a:graphicData>
            </a:graphic>
          </wp:inline>
        </w:drawing>
      </w:r>
    </w:p>
    <w:p w14:paraId="29DAED93" w14:textId="77777777" w:rsidR="00C24BE4" w:rsidRPr="003131CD" w:rsidRDefault="00C24BE4" w:rsidP="004E44A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18"/>
          <w:szCs w:val="18"/>
        </w:rPr>
      </w:pPr>
    </w:p>
    <w:p w14:paraId="23C2868E" w14:textId="77777777" w:rsidR="003131CD" w:rsidRDefault="003131CD" w:rsidP="004E44A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Style w:val="Strong"/>
          <w:color w:val="0D0D0D"/>
          <w:sz w:val="18"/>
          <w:szCs w:val="18"/>
          <w:bdr w:val="single" w:sz="2" w:space="0" w:color="E3E3E3" w:frame="1"/>
          <w:shd w:val="clear" w:color="auto" w:fill="FFFFFF"/>
        </w:rPr>
      </w:pPr>
    </w:p>
    <w:p w14:paraId="31E45C57" w14:textId="77777777" w:rsidR="003131CD" w:rsidRDefault="003131CD" w:rsidP="004E44A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Style w:val="Strong"/>
          <w:color w:val="0D0D0D"/>
          <w:sz w:val="18"/>
          <w:szCs w:val="18"/>
          <w:bdr w:val="single" w:sz="2" w:space="0" w:color="E3E3E3" w:frame="1"/>
          <w:shd w:val="clear" w:color="auto" w:fill="FFFFFF"/>
        </w:rPr>
      </w:pPr>
    </w:p>
    <w:p w14:paraId="62362AB1" w14:textId="78B0CE39" w:rsidR="0003572E" w:rsidRDefault="00B926E0" w:rsidP="004E44A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18"/>
          <w:szCs w:val="18"/>
          <w:shd w:val="clear" w:color="auto" w:fill="FFFFFF"/>
        </w:rPr>
      </w:pPr>
      <w:r w:rsidRPr="003131CD">
        <w:rPr>
          <w:rStyle w:val="Strong"/>
          <w:color w:val="0D0D0D"/>
          <w:sz w:val="18"/>
          <w:szCs w:val="18"/>
          <w:bdr w:val="single" w:sz="2" w:space="0" w:color="E3E3E3" w:frame="1"/>
          <w:shd w:val="clear" w:color="auto" w:fill="FFFFFF"/>
        </w:rPr>
        <w:t>8.</w:t>
      </w:r>
      <w:r w:rsidR="0003572E" w:rsidRPr="003131CD">
        <w:rPr>
          <w:rStyle w:val="Strong"/>
          <w:color w:val="0D0D0D"/>
          <w:sz w:val="18"/>
          <w:szCs w:val="18"/>
          <w:bdr w:val="single" w:sz="2" w:space="0" w:color="E3E3E3" w:frame="1"/>
          <w:shd w:val="clear" w:color="auto" w:fill="FFFFFF"/>
        </w:rPr>
        <w:t>Monitor and Troubleshoot</w:t>
      </w:r>
      <w:r w:rsidR="0003572E" w:rsidRPr="003131CD">
        <w:rPr>
          <w:color w:val="0D0D0D"/>
          <w:sz w:val="18"/>
          <w:szCs w:val="18"/>
          <w:shd w:val="clear" w:color="auto" w:fill="FFFFFF"/>
        </w:rPr>
        <w:t>: Regularly monitor the cron job execution and the synchronization process. Check the logfile for any errors or unexpected behavior.</w:t>
      </w:r>
    </w:p>
    <w:p w14:paraId="31C62D3A" w14:textId="77777777" w:rsidR="003131CD" w:rsidRPr="003131CD" w:rsidRDefault="003131CD" w:rsidP="004E44A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18"/>
          <w:szCs w:val="18"/>
          <w:shd w:val="clear" w:color="auto" w:fill="FFFFFF"/>
        </w:rPr>
      </w:pPr>
    </w:p>
    <w:p w14:paraId="060746C2" w14:textId="0178A3E3" w:rsidR="0003572E" w:rsidRDefault="0003572E" w:rsidP="004E44A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18"/>
          <w:szCs w:val="18"/>
        </w:rPr>
      </w:pPr>
      <w:r w:rsidRPr="003131CD">
        <w:rPr>
          <w:noProof/>
          <w:color w:val="0D0D0D"/>
          <w:sz w:val="18"/>
          <w:szCs w:val="18"/>
          <w14:ligatures w14:val="standardContextual"/>
        </w:rPr>
        <w:drawing>
          <wp:inline distT="0" distB="0" distL="0" distR="0" wp14:anchorId="0C33DADD" wp14:editId="0FB7C460">
            <wp:extent cx="5730801" cy="408709"/>
            <wp:effectExtent l="0" t="0" r="3810" b="0"/>
            <wp:docPr id="12759223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22328" name="Picture 1275922328"/>
                    <pic:cNvPicPr/>
                  </pic:nvPicPr>
                  <pic:blipFill rotWithShape="1">
                    <a:blip r:embed="rId11" cstate="print">
                      <a:extLst>
                        <a:ext uri="{28A0092B-C50C-407E-A947-70E740481C1C}">
                          <a14:useLocalDpi xmlns:a14="http://schemas.microsoft.com/office/drawing/2010/main" val="0"/>
                        </a:ext>
                      </a:extLst>
                    </a:blip>
                    <a:srcRect b="87321"/>
                    <a:stretch/>
                  </pic:blipFill>
                  <pic:spPr bwMode="auto">
                    <a:xfrm>
                      <a:off x="0" y="0"/>
                      <a:ext cx="5731510" cy="408760"/>
                    </a:xfrm>
                    <a:prstGeom prst="rect">
                      <a:avLst/>
                    </a:prstGeom>
                    <a:ln>
                      <a:noFill/>
                    </a:ln>
                    <a:extLst>
                      <a:ext uri="{53640926-AAD7-44D8-BBD7-CCE9431645EC}">
                        <a14:shadowObscured xmlns:a14="http://schemas.microsoft.com/office/drawing/2010/main"/>
                      </a:ext>
                    </a:extLst>
                  </pic:spPr>
                </pic:pic>
              </a:graphicData>
            </a:graphic>
          </wp:inline>
        </w:drawing>
      </w:r>
    </w:p>
    <w:p w14:paraId="1AAA7AD2" w14:textId="77777777" w:rsidR="003131CD" w:rsidRPr="003131CD" w:rsidRDefault="003131CD" w:rsidP="004E44A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18"/>
          <w:szCs w:val="18"/>
        </w:rPr>
      </w:pPr>
    </w:p>
    <w:p w14:paraId="4A7B06D3" w14:textId="77777777" w:rsidR="00961465" w:rsidRPr="003131CD" w:rsidRDefault="00961465" w:rsidP="004E44A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18"/>
          <w:szCs w:val="18"/>
        </w:rPr>
      </w:pPr>
    </w:p>
    <w:p w14:paraId="5B9307A7" w14:textId="40DB33AF" w:rsidR="00961465" w:rsidRDefault="00961465" w:rsidP="004E44A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18"/>
          <w:szCs w:val="18"/>
          <w:shd w:val="clear" w:color="auto" w:fill="FFFFFF"/>
        </w:rPr>
      </w:pPr>
      <w:r w:rsidRPr="003131CD">
        <w:rPr>
          <w:color w:val="0D0D0D"/>
          <w:sz w:val="18"/>
          <w:szCs w:val="18"/>
          <w:shd w:val="clear" w:color="auto" w:fill="FFFFFF"/>
        </w:rPr>
        <w:t>By following these steps, you should be able to automate file synchronization between your local directory and an AWS S3 bucket using shell scripting and cron.</w:t>
      </w:r>
    </w:p>
    <w:p w14:paraId="7A62830B" w14:textId="77777777" w:rsidR="00E8362C" w:rsidRPr="003131CD" w:rsidRDefault="00E8362C" w:rsidP="004E44A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18"/>
          <w:szCs w:val="18"/>
          <w:shd w:val="clear" w:color="auto" w:fill="FFFFFF"/>
        </w:rPr>
      </w:pPr>
    </w:p>
    <w:p w14:paraId="20DCE245" w14:textId="5EAADE7E" w:rsidR="005B354F" w:rsidRPr="006C166F" w:rsidRDefault="005B354F" w:rsidP="004E44A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rPr>
      </w:pPr>
      <w:r w:rsidRPr="006C166F">
        <w:rPr>
          <w:noProof/>
          <w:color w:val="0D0D0D"/>
          <w14:ligatures w14:val="standardContextual"/>
        </w:rPr>
        <w:drawing>
          <wp:inline distT="0" distB="0" distL="0" distR="0" wp14:anchorId="5C26619C" wp14:editId="0FA79E24">
            <wp:extent cx="5730621" cy="2687782"/>
            <wp:effectExtent l="0" t="0" r="3810" b="0"/>
            <wp:docPr id="15597194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19496" name="Picture 1559719496"/>
                    <pic:cNvPicPr/>
                  </pic:nvPicPr>
                  <pic:blipFill rotWithShape="1">
                    <a:blip r:embed="rId12" cstate="print">
                      <a:extLst>
                        <a:ext uri="{28A0092B-C50C-407E-A947-70E740481C1C}">
                          <a14:useLocalDpi xmlns:a14="http://schemas.microsoft.com/office/drawing/2010/main" val="0"/>
                        </a:ext>
                      </a:extLst>
                    </a:blip>
                    <a:srcRect t="7628" b="8989"/>
                    <a:stretch/>
                  </pic:blipFill>
                  <pic:spPr bwMode="auto">
                    <a:xfrm>
                      <a:off x="0" y="0"/>
                      <a:ext cx="5731510" cy="2688199"/>
                    </a:xfrm>
                    <a:prstGeom prst="rect">
                      <a:avLst/>
                    </a:prstGeom>
                    <a:ln>
                      <a:noFill/>
                    </a:ln>
                    <a:extLst>
                      <a:ext uri="{53640926-AAD7-44D8-BBD7-CCE9431645EC}">
                        <a14:shadowObscured xmlns:a14="http://schemas.microsoft.com/office/drawing/2010/main"/>
                      </a:ext>
                    </a:extLst>
                  </pic:spPr>
                </pic:pic>
              </a:graphicData>
            </a:graphic>
          </wp:inline>
        </w:drawing>
      </w:r>
    </w:p>
    <w:sectPr w:rsidR="005B354F" w:rsidRPr="006C16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38213E"/>
    <w:multiLevelType w:val="multilevel"/>
    <w:tmpl w:val="04A0D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6841B1"/>
    <w:multiLevelType w:val="hybridMultilevel"/>
    <w:tmpl w:val="82DA8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BEF5C10"/>
    <w:multiLevelType w:val="hybridMultilevel"/>
    <w:tmpl w:val="4EBA8846"/>
    <w:lvl w:ilvl="0" w:tplc="40090001">
      <w:start w:val="1"/>
      <w:numFmt w:val="bullet"/>
      <w:lvlText w:val=""/>
      <w:lvlJc w:val="left"/>
      <w:pPr>
        <w:ind w:left="2225" w:hanging="360"/>
      </w:pPr>
      <w:rPr>
        <w:rFonts w:ascii="Symbol" w:hAnsi="Symbol" w:hint="default"/>
      </w:rPr>
    </w:lvl>
    <w:lvl w:ilvl="1" w:tplc="40090003" w:tentative="1">
      <w:start w:val="1"/>
      <w:numFmt w:val="bullet"/>
      <w:lvlText w:val="o"/>
      <w:lvlJc w:val="left"/>
      <w:pPr>
        <w:ind w:left="2945" w:hanging="360"/>
      </w:pPr>
      <w:rPr>
        <w:rFonts w:ascii="Courier New" w:hAnsi="Courier New" w:cs="Courier New" w:hint="default"/>
      </w:rPr>
    </w:lvl>
    <w:lvl w:ilvl="2" w:tplc="40090005" w:tentative="1">
      <w:start w:val="1"/>
      <w:numFmt w:val="bullet"/>
      <w:lvlText w:val=""/>
      <w:lvlJc w:val="left"/>
      <w:pPr>
        <w:ind w:left="3665" w:hanging="360"/>
      </w:pPr>
      <w:rPr>
        <w:rFonts w:ascii="Wingdings" w:hAnsi="Wingdings" w:hint="default"/>
      </w:rPr>
    </w:lvl>
    <w:lvl w:ilvl="3" w:tplc="40090001" w:tentative="1">
      <w:start w:val="1"/>
      <w:numFmt w:val="bullet"/>
      <w:lvlText w:val=""/>
      <w:lvlJc w:val="left"/>
      <w:pPr>
        <w:ind w:left="4385" w:hanging="360"/>
      </w:pPr>
      <w:rPr>
        <w:rFonts w:ascii="Symbol" w:hAnsi="Symbol" w:hint="default"/>
      </w:rPr>
    </w:lvl>
    <w:lvl w:ilvl="4" w:tplc="40090003" w:tentative="1">
      <w:start w:val="1"/>
      <w:numFmt w:val="bullet"/>
      <w:lvlText w:val="o"/>
      <w:lvlJc w:val="left"/>
      <w:pPr>
        <w:ind w:left="5105" w:hanging="360"/>
      </w:pPr>
      <w:rPr>
        <w:rFonts w:ascii="Courier New" w:hAnsi="Courier New" w:cs="Courier New" w:hint="default"/>
      </w:rPr>
    </w:lvl>
    <w:lvl w:ilvl="5" w:tplc="40090005" w:tentative="1">
      <w:start w:val="1"/>
      <w:numFmt w:val="bullet"/>
      <w:lvlText w:val=""/>
      <w:lvlJc w:val="left"/>
      <w:pPr>
        <w:ind w:left="5825" w:hanging="360"/>
      </w:pPr>
      <w:rPr>
        <w:rFonts w:ascii="Wingdings" w:hAnsi="Wingdings" w:hint="default"/>
      </w:rPr>
    </w:lvl>
    <w:lvl w:ilvl="6" w:tplc="40090001" w:tentative="1">
      <w:start w:val="1"/>
      <w:numFmt w:val="bullet"/>
      <w:lvlText w:val=""/>
      <w:lvlJc w:val="left"/>
      <w:pPr>
        <w:ind w:left="6545" w:hanging="360"/>
      </w:pPr>
      <w:rPr>
        <w:rFonts w:ascii="Symbol" w:hAnsi="Symbol" w:hint="default"/>
      </w:rPr>
    </w:lvl>
    <w:lvl w:ilvl="7" w:tplc="40090003" w:tentative="1">
      <w:start w:val="1"/>
      <w:numFmt w:val="bullet"/>
      <w:lvlText w:val="o"/>
      <w:lvlJc w:val="left"/>
      <w:pPr>
        <w:ind w:left="7265" w:hanging="360"/>
      </w:pPr>
      <w:rPr>
        <w:rFonts w:ascii="Courier New" w:hAnsi="Courier New" w:cs="Courier New" w:hint="default"/>
      </w:rPr>
    </w:lvl>
    <w:lvl w:ilvl="8" w:tplc="40090005" w:tentative="1">
      <w:start w:val="1"/>
      <w:numFmt w:val="bullet"/>
      <w:lvlText w:val=""/>
      <w:lvlJc w:val="left"/>
      <w:pPr>
        <w:ind w:left="7985" w:hanging="360"/>
      </w:pPr>
      <w:rPr>
        <w:rFonts w:ascii="Wingdings" w:hAnsi="Wingdings" w:hint="default"/>
      </w:rPr>
    </w:lvl>
  </w:abstractNum>
  <w:abstractNum w:abstractNumId="3" w15:restartNumberingAfterBreak="0">
    <w:nsid w:val="75CA21A3"/>
    <w:multiLevelType w:val="hybridMultilevel"/>
    <w:tmpl w:val="255E0D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A9B67C1"/>
    <w:multiLevelType w:val="hybridMultilevel"/>
    <w:tmpl w:val="34F272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48729306">
    <w:abstractNumId w:val="3"/>
  </w:num>
  <w:num w:numId="2" w16cid:durableId="1638489347">
    <w:abstractNumId w:val="0"/>
  </w:num>
  <w:num w:numId="3" w16cid:durableId="2055346638">
    <w:abstractNumId w:val="1"/>
  </w:num>
  <w:num w:numId="4" w16cid:durableId="124858873">
    <w:abstractNumId w:val="2"/>
  </w:num>
  <w:num w:numId="5" w16cid:durableId="18585026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715"/>
    <w:rsid w:val="0003357C"/>
    <w:rsid w:val="0003572E"/>
    <w:rsid w:val="00051C4C"/>
    <w:rsid w:val="0009091E"/>
    <w:rsid w:val="000950B3"/>
    <w:rsid w:val="001312A5"/>
    <w:rsid w:val="001D2EAF"/>
    <w:rsid w:val="002068AB"/>
    <w:rsid w:val="002A1050"/>
    <w:rsid w:val="002B6C44"/>
    <w:rsid w:val="003131CD"/>
    <w:rsid w:val="00340DB8"/>
    <w:rsid w:val="003607F9"/>
    <w:rsid w:val="00377EE3"/>
    <w:rsid w:val="004711F6"/>
    <w:rsid w:val="004D674F"/>
    <w:rsid w:val="004E44AF"/>
    <w:rsid w:val="00546677"/>
    <w:rsid w:val="005B13C7"/>
    <w:rsid w:val="005B354F"/>
    <w:rsid w:val="005D3993"/>
    <w:rsid w:val="0060322E"/>
    <w:rsid w:val="00697E09"/>
    <w:rsid w:val="006B11F2"/>
    <w:rsid w:val="006C166F"/>
    <w:rsid w:val="007174C9"/>
    <w:rsid w:val="00723F7E"/>
    <w:rsid w:val="0077311D"/>
    <w:rsid w:val="007D3715"/>
    <w:rsid w:val="00946AED"/>
    <w:rsid w:val="00961204"/>
    <w:rsid w:val="00961465"/>
    <w:rsid w:val="0096545F"/>
    <w:rsid w:val="009B76E7"/>
    <w:rsid w:val="00A40CD8"/>
    <w:rsid w:val="00A47DC1"/>
    <w:rsid w:val="00A6048B"/>
    <w:rsid w:val="00AA7386"/>
    <w:rsid w:val="00AC08D0"/>
    <w:rsid w:val="00AD597B"/>
    <w:rsid w:val="00B665AE"/>
    <w:rsid w:val="00B926E0"/>
    <w:rsid w:val="00BC14BE"/>
    <w:rsid w:val="00BE5F15"/>
    <w:rsid w:val="00C24BE4"/>
    <w:rsid w:val="00C27EF6"/>
    <w:rsid w:val="00C35E3F"/>
    <w:rsid w:val="00C738C3"/>
    <w:rsid w:val="00CF6E3F"/>
    <w:rsid w:val="00D50279"/>
    <w:rsid w:val="00D5682D"/>
    <w:rsid w:val="00D913D5"/>
    <w:rsid w:val="00D9690A"/>
    <w:rsid w:val="00E02BDA"/>
    <w:rsid w:val="00E8362C"/>
    <w:rsid w:val="00E91DD0"/>
    <w:rsid w:val="00EA1B3C"/>
    <w:rsid w:val="00EE7115"/>
    <w:rsid w:val="00F03DD8"/>
    <w:rsid w:val="00F2534E"/>
    <w:rsid w:val="00F27E96"/>
    <w:rsid w:val="00F351BE"/>
    <w:rsid w:val="00FC13F7"/>
    <w:rsid w:val="00FD6741"/>
    <w:rsid w:val="00FE3861"/>
    <w:rsid w:val="00FE63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E51A3"/>
  <w15:chartTrackingRefBased/>
  <w15:docId w15:val="{D6210FE6-FD05-41A2-8151-7FF2B6D08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1050"/>
    <w:pPr>
      <w:ind w:left="720"/>
      <w:contextualSpacing/>
    </w:pPr>
  </w:style>
  <w:style w:type="paragraph" w:styleId="NormalWeb">
    <w:name w:val="Normal (Web)"/>
    <w:basedOn w:val="Normal"/>
    <w:uiPriority w:val="99"/>
    <w:unhideWhenUsed/>
    <w:rsid w:val="00BC14B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C14BE"/>
    <w:rPr>
      <w:b/>
      <w:bCs/>
    </w:rPr>
  </w:style>
  <w:style w:type="character" w:styleId="HTMLCode">
    <w:name w:val="HTML Code"/>
    <w:basedOn w:val="DefaultParagraphFont"/>
    <w:uiPriority w:val="99"/>
    <w:semiHidden/>
    <w:unhideWhenUsed/>
    <w:rsid w:val="00BC14BE"/>
    <w:rPr>
      <w:rFonts w:ascii="Courier New" w:eastAsia="Times New Roman" w:hAnsi="Courier New" w:cs="Courier New"/>
      <w:sz w:val="20"/>
      <w:szCs w:val="20"/>
    </w:rPr>
  </w:style>
  <w:style w:type="character" w:styleId="Hyperlink">
    <w:name w:val="Hyperlink"/>
    <w:basedOn w:val="DefaultParagraphFont"/>
    <w:uiPriority w:val="99"/>
    <w:unhideWhenUsed/>
    <w:rsid w:val="00340DB8"/>
    <w:rPr>
      <w:color w:val="0563C1" w:themeColor="hyperlink"/>
      <w:u w:val="single"/>
    </w:rPr>
  </w:style>
  <w:style w:type="character" w:styleId="UnresolvedMention">
    <w:name w:val="Unresolved Mention"/>
    <w:basedOn w:val="DefaultParagraphFont"/>
    <w:uiPriority w:val="99"/>
    <w:semiHidden/>
    <w:unhideWhenUsed/>
    <w:rsid w:val="00340D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595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ec2-user@ec2-65-0-106-11.ap-south-1.compute.amazons.com"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3</Pages>
  <Words>456</Words>
  <Characters>2601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Haleema Shaik</dc:creator>
  <cp:keywords/>
  <dc:description/>
  <cp:lastModifiedBy>haleema sadiya</cp:lastModifiedBy>
  <cp:revision>65</cp:revision>
  <dcterms:created xsi:type="dcterms:W3CDTF">2024-02-18T12:23:00Z</dcterms:created>
  <dcterms:modified xsi:type="dcterms:W3CDTF">2024-06-14T05:50:00Z</dcterms:modified>
</cp:coreProperties>
</file>