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03" w:rsidRDefault="00860FD4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Introduction:</w:t>
      </w:r>
    </w:p>
    <w:p w:rsidR="00860FD4" w:rsidRDefault="00860FD4">
      <w:pPr>
        <w:rPr>
          <w:sz w:val="40"/>
          <w:szCs w:val="40"/>
          <w:lang w:val="en-US"/>
        </w:rPr>
      </w:pPr>
      <w:r w:rsidRPr="00860FD4">
        <w:rPr>
          <w:sz w:val="40"/>
          <w:szCs w:val="40"/>
          <w:lang w:val="en-US"/>
        </w:rPr>
        <w:t xml:space="preserve">Name: </w:t>
      </w:r>
      <w:proofErr w:type="spellStart"/>
      <w:r w:rsidRPr="00860FD4">
        <w:rPr>
          <w:sz w:val="40"/>
          <w:szCs w:val="40"/>
          <w:lang w:val="en-US"/>
        </w:rPr>
        <w:t>Shaik</w:t>
      </w:r>
      <w:proofErr w:type="spellEnd"/>
      <w:r w:rsidRPr="00860FD4">
        <w:rPr>
          <w:sz w:val="40"/>
          <w:szCs w:val="40"/>
          <w:lang w:val="en-US"/>
        </w:rPr>
        <w:t xml:space="preserve"> </w:t>
      </w:r>
      <w:proofErr w:type="spellStart"/>
      <w:r w:rsidRPr="00860FD4">
        <w:rPr>
          <w:sz w:val="40"/>
          <w:szCs w:val="40"/>
          <w:lang w:val="en-US"/>
        </w:rPr>
        <w:t>Tabassum</w:t>
      </w:r>
      <w:proofErr w:type="spellEnd"/>
    </w:p>
    <w:p w:rsidR="00860FD4" w:rsidRPr="00860FD4" w:rsidRDefault="00860F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Year of study: 3 year- 1 Semester</w:t>
      </w:r>
    </w:p>
    <w:p w:rsidR="00860FD4" w:rsidRDefault="00860F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</w:t>
      </w:r>
      <w:r w:rsidRPr="00860FD4">
        <w:rPr>
          <w:sz w:val="40"/>
          <w:szCs w:val="40"/>
          <w:lang w:val="en-US"/>
        </w:rPr>
        <w:t>llege Name: Rajeev Gandhi Memorial College of Engineering and Technology</w:t>
      </w:r>
    </w:p>
    <w:p w:rsidR="00860FD4" w:rsidRDefault="00860F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Name: CRM Application for Jewel Management</w:t>
      </w:r>
    </w:p>
    <w:p w:rsidR="00860FD4" w:rsidRPr="00860FD4" w:rsidRDefault="00860F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Team ID:</w:t>
      </w:r>
      <w:r w:rsidRPr="00860FD4">
        <w:t xml:space="preserve"> </w:t>
      </w:r>
      <w:r w:rsidRPr="00860FD4">
        <w:rPr>
          <w:sz w:val="40"/>
          <w:szCs w:val="40"/>
          <w:lang w:val="en-US"/>
        </w:rPr>
        <w:t>LTVIP2025TMID30072</w:t>
      </w:r>
    </w:p>
    <w:p w:rsidR="00860FD4" w:rsidRDefault="00860FD4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Overview of project Includes documents like:</w:t>
      </w:r>
    </w:p>
    <w:p w:rsidR="00860FD4" w:rsidRDefault="00860F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Introduction</w:t>
      </w:r>
    </w:p>
    <w:p w:rsidR="00860FD4" w:rsidRDefault="00860F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Requirement Analysis</w:t>
      </w:r>
    </w:p>
    <w:p w:rsidR="00860FD4" w:rsidRDefault="00860F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Ideation Phase</w:t>
      </w:r>
    </w:p>
    <w:p w:rsidR="00860FD4" w:rsidRDefault="00860F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Planning Phase</w:t>
      </w:r>
    </w:p>
    <w:p w:rsidR="00860FD4" w:rsidRDefault="00860F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Design Phase</w:t>
      </w:r>
    </w:p>
    <w:p w:rsidR="00D4075D" w:rsidRDefault="00D407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Functional and Performance Testing</w:t>
      </w:r>
    </w:p>
    <w:p w:rsidR="00860FD4" w:rsidRDefault="00860F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Implementation Phase</w:t>
      </w:r>
    </w:p>
    <w:p w:rsidR="00D4075D" w:rsidRDefault="00D407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Final Report with Demo Link</w:t>
      </w:r>
    </w:p>
    <w:p w:rsidR="006E683E" w:rsidRDefault="006E683E">
      <w:pPr>
        <w:rPr>
          <w:sz w:val="40"/>
          <w:szCs w:val="40"/>
          <w:lang w:val="en-US"/>
        </w:rPr>
      </w:pPr>
    </w:p>
    <w:p w:rsidR="006E683E" w:rsidRDefault="006E683E">
      <w:pPr>
        <w:rPr>
          <w:sz w:val="40"/>
          <w:szCs w:val="40"/>
          <w:lang w:val="en-US"/>
        </w:rPr>
      </w:pPr>
    </w:p>
    <w:p w:rsidR="006E683E" w:rsidRDefault="006E683E">
      <w:pPr>
        <w:rPr>
          <w:sz w:val="40"/>
          <w:szCs w:val="40"/>
          <w:lang w:val="en-US"/>
        </w:rPr>
      </w:pPr>
    </w:p>
    <w:p w:rsidR="006E683E" w:rsidRDefault="006E683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Purpose of </w:t>
      </w:r>
      <w:proofErr w:type="spellStart"/>
      <w:r>
        <w:rPr>
          <w:sz w:val="40"/>
          <w:szCs w:val="40"/>
          <w:lang w:val="en-US"/>
        </w:rPr>
        <w:t>Buliding</w:t>
      </w:r>
      <w:proofErr w:type="spellEnd"/>
      <w:r>
        <w:rPr>
          <w:sz w:val="40"/>
          <w:szCs w:val="40"/>
          <w:lang w:val="en-US"/>
        </w:rPr>
        <w:t xml:space="preserve"> a CRM application for Jewel Management:</w:t>
      </w:r>
    </w:p>
    <w:p w:rsidR="006E683E" w:rsidRPr="006E683E" w:rsidRDefault="006E683E" w:rsidP="006E683E">
      <w:pPr>
        <w:pStyle w:val="NormalWeb"/>
        <w:rPr>
          <w:sz w:val="36"/>
          <w:szCs w:val="36"/>
        </w:rPr>
      </w:pPr>
      <w:bookmarkStart w:id="0" w:name="_GoBack"/>
      <w:bookmarkEnd w:id="0"/>
      <w:r w:rsidRPr="006E683E">
        <w:rPr>
          <w:sz w:val="36"/>
          <w:szCs w:val="36"/>
        </w:rPr>
        <w:t>Implementing a CRM application tailored for jewel management offers numerous benefits, including:</w:t>
      </w:r>
    </w:p>
    <w:p w:rsidR="006E683E" w:rsidRPr="006E683E" w:rsidRDefault="006E683E" w:rsidP="006E683E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E683E">
        <w:rPr>
          <w:rStyle w:val="Strong"/>
          <w:sz w:val="36"/>
          <w:szCs w:val="36"/>
        </w:rPr>
        <w:t>Improved Customer Relationships:</w:t>
      </w:r>
      <w:r w:rsidRPr="006E683E">
        <w:rPr>
          <w:sz w:val="36"/>
          <w:szCs w:val="36"/>
        </w:rPr>
        <w:t xml:space="preserve"> By centralizing customer data and personalizing communications, the CRM helps build stronger, more lasting relationships with customers.</w:t>
      </w:r>
    </w:p>
    <w:p w:rsidR="006E683E" w:rsidRPr="006E683E" w:rsidRDefault="006E683E" w:rsidP="006E683E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E683E">
        <w:rPr>
          <w:rStyle w:val="Strong"/>
          <w:sz w:val="36"/>
          <w:szCs w:val="36"/>
        </w:rPr>
        <w:t>Increased Sales:</w:t>
      </w:r>
      <w:r w:rsidRPr="006E683E">
        <w:rPr>
          <w:sz w:val="36"/>
          <w:szCs w:val="36"/>
        </w:rPr>
        <w:t xml:space="preserve"> By streamlining the sales process and automating marketing efforts, the CRM helps increase sales and revenue.</w:t>
      </w:r>
    </w:p>
    <w:p w:rsidR="006E683E" w:rsidRPr="006E683E" w:rsidRDefault="006E683E" w:rsidP="006E683E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E683E">
        <w:rPr>
          <w:rStyle w:val="Strong"/>
          <w:sz w:val="36"/>
          <w:szCs w:val="36"/>
        </w:rPr>
        <w:t>Enhanced Efficiency:</w:t>
      </w:r>
      <w:r w:rsidRPr="006E683E">
        <w:rPr>
          <w:sz w:val="36"/>
          <w:szCs w:val="36"/>
        </w:rPr>
        <w:t xml:space="preserve"> By automating tasks and providing real-time visibility into inventory and sales, the CRM helps improve operational efficiency.</w:t>
      </w:r>
    </w:p>
    <w:p w:rsidR="006E683E" w:rsidRPr="006E683E" w:rsidRDefault="006E683E" w:rsidP="006E683E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E683E">
        <w:rPr>
          <w:rStyle w:val="Strong"/>
          <w:sz w:val="36"/>
          <w:szCs w:val="36"/>
        </w:rPr>
        <w:t>Better Decision-Making:</w:t>
      </w:r>
      <w:r w:rsidRPr="006E683E">
        <w:rPr>
          <w:sz w:val="36"/>
          <w:szCs w:val="36"/>
        </w:rPr>
        <w:t xml:space="preserve"> By providing insights into business performance, the CRM helps </w:t>
      </w:r>
      <w:proofErr w:type="spellStart"/>
      <w:r w:rsidRPr="006E683E">
        <w:rPr>
          <w:sz w:val="36"/>
          <w:szCs w:val="36"/>
        </w:rPr>
        <w:t>jewelers</w:t>
      </w:r>
      <w:proofErr w:type="spellEnd"/>
      <w:r w:rsidRPr="006E683E">
        <w:rPr>
          <w:sz w:val="36"/>
          <w:szCs w:val="36"/>
        </w:rPr>
        <w:t xml:space="preserve"> make data-driven decisions.</w:t>
      </w:r>
    </w:p>
    <w:p w:rsidR="006E683E" w:rsidRPr="006E683E" w:rsidRDefault="006E683E" w:rsidP="006E683E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E683E">
        <w:rPr>
          <w:rStyle w:val="Strong"/>
          <w:sz w:val="36"/>
          <w:szCs w:val="36"/>
        </w:rPr>
        <w:t>Competitive Advantage:</w:t>
      </w:r>
      <w:r w:rsidRPr="006E683E">
        <w:rPr>
          <w:sz w:val="36"/>
          <w:szCs w:val="36"/>
        </w:rPr>
        <w:t xml:space="preserve"> By providing a superior customer experience and optimizing business processes, the CRM helps </w:t>
      </w:r>
      <w:proofErr w:type="spellStart"/>
      <w:r w:rsidRPr="006E683E">
        <w:rPr>
          <w:sz w:val="36"/>
          <w:szCs w:val="36"/>
        </w:rPr>
        <w:t>jewelers</w:t>
      </w:r>
      <w:proofErr w:type="spellEnd"/>
      <w:r w:rsidRPr="006E683E">
        <w:rPr>
          <w:sz w:val="36"/>
          <w:szCs w:val="36"/>
        </w:rPr>
        <w:t xml:space="preserve"> gain a competitive advantage.</w:t>
      </w:r>
    </w:p>
    <w:p w:rsidR="006E683E" w:rsidRPr="006E683E" w:rsidRDefault="006E683E" w:rsidP="006E683E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</w:rPr>
      </w:pPr>
      <w:r w:rsidRPr="006E68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</w:rPr>
        <w:t>Conclusion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</w:rPr>
        <w:t>:</w:t>
      </w:r>
    </w:p>
    <w:p w:rsidR="006E683E" w:rsidRPr="006E683E" w:rsidRDefault="006E683E" w:rsidP="006E68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</w:pPr>
      <w:r w:rsidRPr="006E683E"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  <w:t xml:space="preserve">In conclusion, building a CRM application for jewel </w:t>
      </w:r>
      <w:proofErr w:type="gramStart"/>
      <w:r w:rsidRPr="006E683E"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  <w:t>management</w:t>
      </w:r>
      <w:proofErr w:type="gramEnd"/>
      <w:r w:rsidRPr="006E683E"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  <w:t xml:space="preserve"> is a strategic investment that can significantly benefit </w:t>
      </w:r>
      <w:proofErr w:type="spellStart"/>
      <w:r w:rsidRPr="006E683E"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  <w:t>jewelers</w:t>
      </w:r>
      <w:proofErr w:type="spellEnd"/>
      <w:r w:rsidRPr="006E683E"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  <w:t xml:space="preserve"> by streamlining operations, enhancing customer engagement, and improving overall business performance. By centralizing customer data, managing inventory, tracking sales, and automating marketing efforts, the CRM empowers </w:t>
      </w:r>
      <w:proofErr w:type="spellStart"/>
      <w:r w:rsidRPr="006E683E"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  <w:t>jewelers</w:t>
      </w:r>
      <w:proofErr w:type="spellEnd"/>
      <w:r w:rsidRPr="006E683E"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  <w:t xml:space="preserve"> to build stronger customer relationships, optimize sales processes, and drive revenue growth in a competitive </w:t>
      </w:r>
      <w:r w:rsidRPr="006E683E"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  <w:lastRenderedPageBreak/>
        <w:t xml:space="preserve">market. The functionalities outlined above are crucial for achieving these goals and ensuring the long-term success of the </w:t>
      </w:r>
      <w:proofErr w:type="spellStart"/>
      <w:r w:rsidRPr="006E683E"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  <w:t>jewelry</w:t>
      </w:r>
      <w:proofErr w:type="spellEnd"/>
      <w:r w:rsidRPr="006E683E">
        <w:rPr>
          <w:rFonts w:ascii="Times New Roman" w:eastAsia="Times New Roman" w:hAnsi="Times New Roman" w:cs="Times New Roman"/>
          <w:sz w:val="36"/>
          <w:szCs w:val="36"/>
          <w:lang w:eastAsia="en-IN" w:bidi="te-IN"/>
        </w:rPr>
        <w:t xml:space="preserve"> business.</w:t>
      </w:r>
    </w:p>
    <w:p w:rsidR="006E683E" w:rsidRDefault="006E683E">
      <w:pPr>
        <w:rPr>
          <w:sz w:val="40"/>
          <w:szCs w:val="40"/>
          <w:lang w:val="en-US"/>
        </w:rPr>
      </w:pPr>
    </w:p>
    <w:p w:rsidR="006E683E" w:rsidRPr="00860FD4" w:rsidRDefault="006E683E">
      <w:pPr>
        <w:rPr>
          <w:sz w:val="40"/>
          <w:szCs w:val="40"/>
          <w:lang w:val="en-US"/>
        </w:rPr>
      </w:pPr>
    </w:p>
    <w:sectPr w:rsidR="006E683E" w:rsidRPr="0086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E529F"/>
    <w:multiLevelType w:val="multilevel"/>
    <w:tmpl w:val="DF8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A9"/>
    <w:rsid w:val="00515003"/>
    <w:rsid w:val="006E683E"/>
    <w:rsid w:val="00705EA9"/>
    <w:rsid w:val="00860FD4"/>
    <w:rsid w:val="00D4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D0CC9-335C-419F-BC90-B939CF86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6E68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683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paragraph" w:styleId="ListParagraph">
    <w:name w:val="List Paragraph"/>
    <w:basedOn w:val="Normal"/>
    <w:uiPriority w:val="34"/>
    <w:qFormat/>
    <w:rsid w:val="006E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2025-06-29T20:10:00Z</dcterms:created>
  <dcterms:modified xsi:type="dcterms:W3CDTF">2025-06-29T20:51:00Z</dcterms:modified>
</cp:coreProperties>
</file>