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216A" w:rsidRPr="008A216A" w:rsidRDefault="008A216A" w:rsidP="008A216A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val="en-US"/>
        </w:rPr>
      </w:pPr>
      <w:r w:rsidRPr="008A216A">
        <w:rPr>
          <w:rFonts w:ascii="Calibri" w:eastAsia="Times New Roman" w:hAnsi="Calibri" w:cs="Calibri"/>
          <w:sz w:val="24"/>
          <w:szCs w:val="24"/>
          <w:lang w:val="en-US"/>
        </w:rPr>
        <w:t xml:space="preserve">A </w:t>
      </w:r>
      <w:proofErr w:type="spellStart"/>
      <w:r w:rsidRPr="008A216A">
        <w:rPr>
          <w:rFonts w:ascii="Calibri" w:eastAsia="Times New Roman" w:hAnsi="Calibri" w:cs="Calibri"/>
          <w:b/>
          <w:bCs/>
          <w:sz w:val="20"/>
          <w:lang w:val="en-US"/>
        </w:rPr>
        <w:t>hostPath</w:t>
      </w:r>
      <w:proofErr w:type="spellEnd"/>
      <w:r w:rsidRPr="008A216A">
        <w:rPr>
          <w:rFonts w:ascii="Calibri" w:eastAsia="Times New Roman" w:hAnsi="Calibri" w:cs="Calibri"/>
          <w:sz w:val="24"/>
          <w:szCs w:val="24"/>
          <w:lang w:val="en-US"/>
        </w:rPr>
        <w:t xml:space="preserve"> volume in </w:t>
      </w:r>
      <w:proofErr w:type="spellStart"/>
      <w:r w:rsidRPr="008A216A">
        <w:rPr>
          <w:rFonts w:ascii="Calibri" w:eastAsia="Times New Roman" w:hAnsi="Calibri" w:cs="Calibri"/>
          <w:sz w:val="24"/>
          <w:szCs w:val="24"/>
          <w:lang w:val="en-US"/>
        </w:rPr>
        <w:t>Kubernetes</w:t>
      </w:r>
      <w:proofErr w:type="spellEnd"/>
      <w:r w:rsidRPr="008A216A">
        <w:rPr>
          <w:rFonts w:ascii="Calibri" w:eastAsia="Times New Roman" w:hAnsi="Calibri" w:cs="Calibri"/>
          <w:sz w:val="24"/>
          <w:szCs w:val="24"/>
          <w:lang w:val="en-US"/>
        </w:rPr>
        <w:t xml:space="preserve"> is a type of volume that mounts a file or directory from the </w:t>
      </w:r>
      <w:r w:rsidRPr="008A216A">
        <w:rPr>
          <w:rFonts w:ascii="Calibri" w:eastAsia="Times New Roman" w:hAnsi="Calibri" w:cs="Calibri"/>
          <w:b/>
          <w:bCs/>
          <w:sz w:val="24"/>
          <w:szCs w:val="24"/>
          <w:lang w:val="en-US"/>
        </w:rPr>
        <w:t xml:space="preserve">host node's </w:t>
      </w:r>
      <w:proofErr w:type="spellStart"/>
      <w:r w:rsidRPr="008A216A">
        <w:rPr>
          <w:rFonts w:ascii="Calibri" w:eastAsia="Times New Roman" w:hAnsi="Calibri" w:cs="Calibri"/>
          <w:b/>
          <w:bCs/>
          <w:sz w:val="24"/>
          <w:szCs w:val="24"/>
          <w:lang w:val="en-US"/>
        </w:rPr>
        <w:t>filesystem</w:t>
      </w:r>
      <w:proofErr w:type="spellEnd"/>
      <w:r w:rsidRPr="008A216A">
        <w:rPr>
          <w:rFonts w:ascii="Calibri" w:eastAsia="Times New Roman" w:hAnsi="Calibri" w:cs="Calibri"/>
          <w:sz w:val="24"/>
          <w:szCs w:val="24"/>
          <w:lang w:val="en-US"/>
        </w:rPr>
        <w:t xml:space="preserve"> into a Pod. It allows you to use a specific path on the node as the storage for your containerized application.</w:t>
      </w:r>
    </w:p>
    <w:p w:rsidR="008A216A" w:rsidRPr="008A216A" w:rsidRDefault="008A216A" w:rsidP="008A216A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sz w:val="27"/>
          <w:szCs w:val="27"/>
          <w:lang w:val="en-US"/>
        </w:rPr>
      </w:pPr>
      <w:r w:rsidRPr="008A216A">
        <w:rPr>
          <w:rFonts w:ascii="Calibri" w:eastAsia="Times New Roman" w:hAnsi="Calibri" w:cs="Calibri"/>
          <w:b/>
          <w:bCs/>
          <w:sz w:val="27"/>
          <w:szCs w:val="27"/>
          <w:lang w:val="en-US"/>
        </w:rPr>
        <w:t xml:space="preserve">Key Concepts of </w:t>
      </w:r>
      <w:proofErr w:type="spellStart"/>
      <w:r w:rsidRPr="008A216A">
        <w:rPr>
          <w:rFonts w:ascii="Calibri" w:eastAsia="Times New Roman" w:hAnsi="Calibri" w:cs="Calibri"/>
          <w:b/>
          <w:bCs/>
          <w:sz w:val="20"/>
          <w:lang w:val="en-US"/>
        </w:rPr>
        <w:t>hostPath</w:t>
      </w:r>
      <w:proofErr w:type="spellEnd"/>
      <w:r w:rsidRPr="008A216A">
        <w:rPr>
          <w:rFonts w:ascii="Calibri" w:eastAsia="Times New Roman" w:hAnsi="Calibri" w:cs="Calibri"/>
          <w:b/>
          <w:bCs/>
          <w:sz w:val="27"/>
          <w:szCs w:val="27"/>
          <w:lang w:val="en-US"/>
        </w:rPr>
        <w:t xml:space="preserve"> Volume:</w:t>
      </w:r>
    </w:p>
    <w:p w:rsidR="008A216A" w:rsidRPr="008A216A" w:rsidRDefault="008A216A" w:rsidP="008A21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val="en-US"/>
        </w:rPr>
      </w:pPr>
      <w:r w:rsidRPr="008A216A">
        <w:rPr>
          <w:rFonts w:ascii="Calibri" w:eastAsia="Times New Roman" w:hAnsi="Calibri" w:cs="Calibri"/>
          <w:b/>
          <w:bCs/>
          <w:sz w:val="24"/>
          <w:szCs w:val="24"/>
          <w:lang w:val="en-US"/>
        </w:rPr>
        <w:t>Mounts a host's directory or file</w:t>
      </w:r>
      <w:r w:rsidRPr="008A216A">
        <w:rPr>
          <w:rFonts w:ascii="Calibri" w:eastAsia="Times New Roman" w:hAnsi="Calibri" w:cs="Calibri"/>
          <w:sz w:val="24"/>
          <w:szCs w:val="24"/>
          <w:lang w:val="en-US"/>
        </w:rPr>
        <w:t xml:space="preserve"> into a Pod.</w:t>
      </w:r>
    </w:p>
    <w:p w:rsidR="008A216A" w:rsidRPr="008A216A" w:rsidRDefault="008A216A" w:rsidP="008A21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val="en-US"/>
        </w:rPr>
      </w:pPr>
      <w:r w:rsidRPr="008A216A">
        <w:rPr>
          <w:rFonts w:ascii="Calibri" w:eastAsia="Times New Roman" w:hAnsi="Calibri" w:cs="Calibri"/>
          <w:sz w:val="24"/>
          <w:szCs w:val="24"/>
          <w:lang w:val="en-US"/>
        </w:rPr>
        <w:t xml:space="preserve">The directory or file must exist on the </w:t>
      </w:r>
      <w:r w:rsidRPr="008A216A">
        <w:rPr>
          <w:rFonts w:ascii="Calibri" w:eastAsia="Times New Roman" w:hAnsi="Calibri" w:cs="Calibri"/>
          <w:b/>
          <w:bCs/>
          <w:sz w:val="24"/>
          <w:szCs w:val="24"/>
          <w:lang w:val="en-US"/>
        </w:rPr>
        <w:t>node</w:t>
      </w:r>
      <w:r w:rsidRPr="008A216A">
        <w:rPr>
          <w:rFonts w:ascii="Calibri" w:eastAsia="Times New Roman" w:hAnsi="Calibri" w:cs="Calibri"/>
          <w:sz w:val="24"/>
          <w:szCs w:val="24"/>
          <w:lang w:val="en-US"/>
        </w:rPr>
        <w:t xml:space="preserve"> where the Pod is running.</w:t>
      </w:r>
    </w:p>
    <w:p w:rsidR="008A216A" w:rsidRPr="008A216A" w:rsidRDefault="008A216A" w:rsidP="008A21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val="en-US"/>
        </w:rPr>
      </w:pPr>
      <w:r w:rsidRPr="008A216A">
        <w:rPr>
          <w:rFonts w:ascii="Calibri" w:eastAsia="Times New Roman" w:hAnsi="Calibri" w:cs="Calibri"/>
          <w:b/>
          <w:bCs/>
          <w:sz w:val="24"/>
          <w:szCs w:val="24"/>
          <w:lang w:val="en-US"/>
        </w:rPr>
        <w:t>Used for development, debugging, and local testing</w:t>
      </w:r>
      <w:r w:rsidRPr="008A216A">
        <w:rPr>
          <w:rFonts w:ascii="Calibri" w:eastAsia="Times New Roman" w:hAnsi="Calibri" w:cs="Calibri"/>
          <w:sz w:val="24"/>
          <w:szCs w:val="24"/>
          <w:lang w:val="en-US"/>
        </w:rPr>
        <w:t xml:space="preserve"> in </w:t>
      </w:r>
      <w:proofErr w:type="spellStart"/>
      <w:r w:rsidRPr="008A216A">
        <w:rPr>
          <w:rFonts w:ascii="Calibri" w:eastAsia="Times New Roman" w:hAnsi="Calibri" w:cs="Calibri"/>
          <w:sz w:val="24"/>
          <w:szCs w:val="24"/>
          <w:lang w:val="en-US"/>
        </w:rPr>
        <w:t>Kubernetes</w:t>
      </w:r>
      <w:proofErr w:type="spellEnd"/>
      <w:r w:rsidRPr="008A216A">
        <w:rPr>
          <w:rFonts w:ascii="Calibri" w:eastAsia="Times New Roman" w:hAnsi="Calibri" w:cs="Calibri"/>
          <w:sz w:val="24"/>
          <w:szCs w:val="24"/>
          <w:lang w:val="en-US"/>
        </w:rPr>
        <w:t>.</w:t>
      </w:r>
    </w:p>
    <w:p w:rsidR="008A216A" w:rsidRPr="008A216A" w:rsidRDefault="008A216A" w:rsidP="008A21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val="en-US"/>
        </w:rPr>
      </w:pPr>
      <w:r w:rsidRPr="008A216A">
        <w:rPr>
          <w:rFonts w:ascii="Calibri" w:eastAsia="Times New Roman" w:hAnsi="Calibri" w:cs="Calibri"/>
          <w:b/>
          <w:bCs/>
          <w:sz w:val="24"/>
          <w:szCs w:val="24"/>
          <w:lang w:val="en-US"/>
        </w:rPr>
        <w:t>Not ideal for production use</w:t>
      </w:r>
      <w:r w:rsidRPr="008A216A">
        <w:rPr>
          <w:rFonts w:ascii="Calibri" w:eastAsia="Times New Roman" w:hAnsi="Calibri" w:cs="Calibri"/>
          <w:sz w:val="24"/>
          <w:szCs w:val="24"/>
          <w:lang w:val="en-US"/>
        </w:rPr>
        <w:t xml:space="preserve"> as it's tied to a specific node, meaning it doesn't support </w:t>
      </w:r>
      <w:r w:rsidRPr="008A216A">
        <w:rPr>
          <w:rFonts w:ascii="Calibri" w:eastAsia="Times New Roman" w:hAnsi="Calibri" w:cs="Calibri"/>
          <w:b/>
          <w:bCs/>
          <w:sz w:val="24"/>
          <w:szCs w:val="24"/>
          <w:lang w:val="en-US"/>
        </w:rPr>
        <w:t>Pod rescheduling</w:t>
      </w:r>
      <w:r w:rsidRPr="008A216A">
        <w:rPr>
          <w:rFonts w:ascii="Calibri" w:eastAsia="Times New Roman" w:hAnsi="Calibri" w:cs="Calibri"/>
          <w:sz w:val="24"/>
          <w:szCs w:val="24"/>
          <w:lang w:val="en-US"/>
        </w:rPr>
        <w:t xml:space="preserve"> on other nodes easily.</w:t>
      </w:r>
    </w:p>
    <w:p w:rsidR="008A216A" w:rsidRPr="008A216A" w:rsidRDefault="008A216A" w:rsidP="008A216A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en-US"/>
        </w:rPr>
      </w:pPr>
      <w:r w:rsidRPr="008A216A">
        <w:rPr>
          <w:rFonts w:ascii="Calibri" w:eastAsia="Times New Roman" w:hAnsi="Calibri" w:cs="Calibri"/>
          <w:sz w:val="24"/>
          <w:szCs w:val="24"/>
          <w:lang w:val="en-US"/>
        </w:rPr>
        <w:pict>
          <v:rect id="_x0000_i1025" style="width:0;height:1.5pt" o:hralign="center" o:hrstd="t" o:hr="t" fillcolor="#a0a0a0" stroked="f"/>
        </w:pict>
      </w:r>
    </w:p>
    <w:p w:rsidR="008A216A" w:rsidRPr="008A216A" w:rsidRDefault="008A216A" w:rsidP="008A216A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sz w:val="27"/>
          <w:szCs w:val="27"/>
          <w:lang w:val="en-US"/>
        </w:rPr>
      </w:pPr>
      <w:r w:rsidRPr="008A216A">
        <w:rPr>
          <w:rFonts w:ascii="Calibri" w:eastAsia="Times New Roman" w:hAnsi="Calibri" w:cs="Calibri"/>
          <w:b/>
          <w:bCs/>
          <w:sz w:val="27"/>
          <w:szCs w:val="27"/>
          <w:lang w:val="en-US"/>
        </w:rPr>
        <w:t xml:space="preserve">Why </w:t>
      </w:r>
      <w:proofErr w:type="spellStart"/>
      <w:r w:rsidRPr="008A216A">
        <w:rPr>
          <w:rFonts w:ascii="Calibri" w:eastAsia="Times New Roman" w:hAnsi="Calibri" w:cs="Calibri"/>
          <w:b/>
          <w:bCs/>
          <w:sz w:val="20"/>
          <w:lang w:val="en-US"/>
        </w:rPr>
        <w:t>hostPath</w:t>
      </w:r>
      <w:proofErr w:type="spellEnd"/>
      <w:r w:rsidRPr="008A216A">
        <w:rPr>
          <w:rFonts w:ascii="Calibri" w:eastAsia="Times New Roman" w:hAnsi="Calibri" w:cs="Calibri"/>
          <w:b/>
          <w:bCs/>
          <w:sz w:val="27"/>
          <w:szCs w:val="27"/>
          <w:lang w:val="en-US"/>
        </w:rPr>
        <w:t xml:space="preserve"> is used:</w:t>
      </w:r>
    </w:p>
    <w:p w:rsidR="008A216A" w:rsidRPr="008A216A" w:rsidRDefault="008A216A" w:rsidP="008A216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val="en-US"/>
        </w:rPr>
      </w:pPr>
      <w:r w:rsidRPr="008A216A">
        <w:rPr>
          <w:rFonts w:ascii="Calibri" w:eastAsia="Times New Roman" w:hAnsi="Calibri" w:cs="Calibri"/>
          <w:sz w:val="24"/>
          <w:szCs w:val="24"/>
          <w:lang w:val="en-US"/>
        </w:rPr>
        <w:t xml:space="preserve">To provide access to </w:t>
      </w:r>
      <w:r w:rsidRPr="008A216A">
        <w:rPr>
          <w:rFonts w:ascii="Calibri" w:eastAsia="Times New Roman" w:hAnsi="Calibri" w:cs="Calibri"/>
          <w:b/>
          <w:bCs/>
          <w:sz w:val="24"/>
          <w:szCs w:val="24"/>
          <w:lang w:val="en-US"/>
        </w:rPr>
        <w:t>node-specific resources</w:t>
      </w:r>
      <w:r w:rsidRPr="008A216A">
        <w:rPr>
          <w:rFonts w:ascii="Calibri" w:eastAsia="Times New Roman" w:hAnsi="Calibri" w:cs="Calibri"/>
          <w:sz w:val="24"/>
          <w:szCs w:val="24"/>
          <w:lang w:val="en-US"/>
        </w:rPr>
        <w:t xml:space="preserve"> or files (e.g., log files, configuration files) </w:t>
      </w:r>
      <w:proofErr w:type="gramStart"/>
      <w:r w:rsidRPr="008A216A">
        <w:rPr>
          <w:rFonts w:ascii="Calibri" w:eastAsia="Times New Roman" w:hAnsi="Calibri" w:cs="Calibri"/>
          <w:sz w:val="24"/>
          <w:szCs w:val="24"/>
          <w:lang w:val="en-US"/>
        </w:rPr>
        <w:t>that are</w:t>
      </w:r>
      <w:proofErr w:type="gramEnd"/>
      <w:r w:rsidRPr="008A216A">
        <w:rPr>
          <w:rFonts w:ascii="Calibri" w:eastAsia="Times New Roman" w:hAnsi="Calibri" w:cs="Calibri"/>
          <w:sz w:val="24"/>
          <w:szCs w:val="24"/>
          <w:lang w:val="en-US"/>
        </w:rPr>
        <w:t xml:space="preserve"> </w:t>
      </w:r>
      <w:r w:rsidRPr="008A216A">
        <w:rPr>
          <w:rFonts w:ascii="Calibri" w:eastAsia="Times New Roman" w:hAnsi="Calibri" w:cs="Calibri"/>
          <w:b/>
          <w:bCs/>
          <w:sz w:val="24"/>
          <w:szCs w:val="24"/>
          <w:lang w:val="en-US"/>
        </w:rPr>
        <w:t>local</w:t>
      </w:r>
      <w:r w:rsidRPr="008A216A">
        <w:rPr>
          <w:rFonts w:ascii="Calibri" w:eastAsia="Times New Roman" w:hAnsi="Calibri" w:cs="Calibri"/>
          <w:sz w:val="24"/>
          <w:szCs w:val="24"/>
          <w:lang w:val="en-US"/>
        </w:rPr>
        <w:t xml:space="preserve"> to the host node.</w:t>
      </w:r>
    </w:p>
    <w:p w:rsidR="008A216A" w:rsidRPr="008A216A" w:rsidRDefault="008A216A" w:rsidP="008A216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val="en-US"/>
        </w:rPr>
      </w:pPr>
      <w:r w:rsidRPr="008A216A">
        <w:rPr>
          <w:rFonts w:ascii="Calibri" w:eastAsia="Times New Roman" w:hAnsi="Calibri" w:cs="Calibri"/>
          <w:sz w:val="24"/>
          <w:szCs w:val="24"/>
          <w:lang w:val="en-US"/>
        </w:rPr>
        <w:t xml:space="preserve">It can be used in situations where you want the application in a container to interact with the </w:t>
      </w:r>
      <w:r w:rsidRPr="008A216A">
        <w:rPr>
          <w:rFonts w:ascii="Calibri" w:eastAsia="Times New Roman" w:hAnsi="Calibri" w:cs="Calibri"/>
          <w:b/>
          <w:bCs/>
          <w:sz w:val="24"/>
          <w:szCs w:val="24"/>
          <w:lang w:val="en-US"/>
        </w:rPr>
        <w:t>host system</w:t>
      </w:r>
      <w:r w:rsidRPr="008A216A">
        <w:rPr>
          <w:rFonts w:ascii="Calibri" w:eastAsia="Times New Roman" w:hAnsi="Calibri" w:cs="Calibri"/>
          <w:sz w:val="24"/>
          <w:szCs w:val="24"/>
          <w:lang w:val="en-US"/>
        </w:rPr>
        <w:t xml:space="preserve"> for various needs such as storage, debugging, or custom file requirements.</w:t>
      </w:r>
    </w:p>
    <w:p w:rsidR="008A216A" w:rsidRPr="008A216A" w:rsidRDefault="008A216A" w:rsidP="008A216A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en-US"/>
        </w:rPr>
      </w:pPr>
      <w:r w:rsidRPr="008A216A">
        <w:rPr>
          <w:rFonts w:ascii="Calibri" w:eastAsia="Times New Roman" w:hAnsi="Calibri" w:cs="Calibri"/>
          <w:sz w:val="24"/>
          <w:szCs w:val="24"/>
          <w:lang w:val="en-US"/>
        </w:rPr>
        <w:pict>
          <v:rect id="_x0000_i1026" style="width:0;height:1.5pt" o:hralign="center" o:hrstd="t" o:hr="t" fillcolor="#a0a0a0" stroked="f"/>
        </w:pict>
      </w:r>
    </w:p>
    <w:p w:rsidR="008A216A" w:rsidRPr="008A216A" w:rsidRDefault="008A216A" w:rsidP="008A216A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sz w:val="27"/>
          <w:szCs w:val="27"/>
          <w:lang w:val="en-US"/>
        </w:rPr>
      </w:pPr>
      <w:r w:rsidRPr="008A216A">
        <w:rPr>
          <w:rFonts w:ascii="Calibri" w:eastAsia="Times New Roman" w:hAnsi="Calibri" w:cs="Calibri"/>
          <w:b/>
          <w:bCs/>
          <w:sz w:val="27"/>
          <w:szCs w:val="27"/>
          <w:lang w:val="en-US"/>
        </w:rPr>
        <w:t xml:space="preserve">Common Use Cases for </w:t>
      </w:r>
      <w:proofErr w:type="spellStart"/>
      <w:r w:rsidRPr="008A216A">
        <w:rPr>
          <w:rFonts w:ascii="Calibri" w:eastAsia="Times New Roman" w:hAnsi="Calibri" w:cs="Calibri"/>
          <w:b/>
          <w:bCs/>
          <w:sz w:val="20"/>
          <w:lang w:val="en-US"/>
        </w:rPr>
        <w:t>hostPath</w:t>
      </w:r>
      <w:proofErr w:type="spellEnd"/>
      <w:r w:rsidRPr="008A216A">
        <w:rPr>
          <w:rFonts w:ascii="Calibri" w:eastAsia="Times New Roman" w:hAnsi="Calibri" w:cs="Calibri"/>
          <w:b/>
          <w:bCs/>
          <w:sz w:val="27"/>
          <w:szCs w:val="27"/>
          <w:lang w:val="en-US"/>
        </w:rPr>
        <w:t>:</w:t>
      </w:r>
    </w:p>
    <w:p w:rsidR="008A216A" w:rsidRPr="008A216A" w:rsidRDefault="008A216A" w:rsidP="008A216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val="en-US"/>
        </w:rPr>
      </w:pPr>
      <w:r w:rsidRPr="008A216A">
        <w:rPr>
          <w:rFonts w:ascii="Calibri" w:eastAsia="Times New Roman" w:hAnsi="Calibri" w:cs="Calibri"/>
          <w:b/>
          <w:bCs/>
          <w:sz w:val="24"/>
          <w:szCs w:val="24"/>
          <w:lang w:val="en-US"/>
        </w:rPr>
        <w:t>Logging</w:t>
      </w:r>
      <w:r w:rsidRPr="008A216A">
        <w:rPr>
          <w:rFonts w:ascii="Calibri" w:eastAsia="Times New Roman" w:hAnsi="Calibri" w:cs="Calibri"/>
          <w:sz w:val="24"/>
          <w:szCs w:val="24"/>
          <w:lang w:val="en-US"/>
        </w:rPr>
        <w:t xml:space="preserve">: If you want your Pod to store logs on the host machine, you can mount the </w:t>
      </w:r>
      <w:r w:rsidRPr="008A216A">
        <w:rPr>
          <w:rFonts w:ascii="Calibri" w:eastAsia="Times New Roman" w:hAnsi="Calibri" w:cs="Calibri"/>
          <w:sz w:val="20"/>
          <w:lang w:val="en-US"/>
        </w:rPr>
        <w:t>/</w:t>
      </w:r>
      <w:proofErr w:type="spellStart"/>
      <w:r w:rsidRPr="008A216A">
        <w:rPr>
          <w:rFonts w:ascii="Calibri" w:eastAsia="Times New Roman" w:hAnsi="Calibri" w:cs="Calibri"/>
          <w:sz w:val="20"/>
          <w:lang w:val="en-US"/>
        </w:rPr>
        <w:t>var</w:t>
      </w:r>
      <w:proofErr w:type="spellEnd"/>
      <w:r w:rsidRPr="008A216A">
        <w:rPr>
          <w:rFonts w:ascii="Calibri" w:eastAsia="Times New Roman" w:hAnsi="Calibri" w:cs="Calibri"/>
          <w:sz w:val="20"/>
          <w:lang w:val="en-US"/>
        </w:rPr>
        <w:t>/log</w:t>
      </w:r>
      <w:r w:rsidRPr="008A216A">
        <w:rPr>
          <w:rFonts w:ascii="Calibri" w:eastAsia="Times New Roman" w:hAnsi="Calibri" w:cs="Calibri"/>
          <w:sz w:val="24"/>
          <w:szCs w:val="24"/>
          <w:lang w:val="en-US"/>
        </w:rPr>
        <w:t xml:space="preserve"> directory from the host into the container.</w:t>
      </w:r>
    </w:p>
    <w:p w:rsidR="008A216A" w:rsidRPr="008A216A" w:rsidRDefault="008A216A" w:rsidP="008A216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val="en-US"/>
        </w:rPr>
      </w:pPr>
      <w:r w:rsidRPr="008A216A">
        <w:rPr>
          <w:rFonts w:ascii="Calibri" w:eastAsia="Times New Roman" w:hAnsi="Calibri" w:cs="Calibri"/>
          <w:b/>
          <w:bCs/>
          <w:sz w:val="24"/>
          <w:szCs w:val="24"/>
          <w:lang w:val="en-US"/>
        </w:rPr>
        <w:t>Persistent storage for Dev/Test Environments</w:t>
      </w:r>
      <w:r w:rsidRPr="008A216A">
        <w:rPr>
          <w:rFonts w:ascii="Calibri" w:eastAsia="Times New Roman" w:hAnsi="Calibri" w:cs="Calibri"/>
          <w:sz w:val="24"/>
          <w:szCs w:val="24"/>
          <w:lang w:val="en-US"/>
        </w:rPr>
        <w:t xml:space="preserve">: If you want to </w:t>
      </w:r>
      <w:proofErr w:type="gramStart"/>
      <w:r w:rsidRPr="008A216A">
        <w:rPr>
          <w:rFonts w:ascii="Calibri" w:eastAsia="Times New Roman" w:hAnsi="Calibri" w:cs="Calibri"/>
          <w:sz w:val="24"/>
          <w:szCs w:val="24"/>
          <w:lang w:val="en-US"/>
        </w:rPr>
        <w:t>persist</w:t>
      </w:r>
      <w:proofErr w:type="gramEnd"/>
      <w:r w:rsidRPr="008A216A">
        <w:rPr>
          <w:rFonts w:ascii="Calibri" w:eastAsia="Times New Roman" w:hAnsi="Calibri" w:cs="Calibri"/>
          <w:sz w:val="24"/>
          <w:szCs w:val="24"/>
          <w:lang w:val="en-US"/>
        </w:rPr>
        <w:t xml:space="preserve"> data for your application on the node itself, such as for testing purposes or temporary storage.</w:t>
      </w:r>
    </w:p>
    <w:p w:rsidR="008A216A" w:rsidRDefault="008A216A" w:rsidP="008A216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val="en-US"/>
        </w:rPr>
      </w:pPr>
      <w:r w:rsidRPr="008A216A">
        <w:rPr>
          <w:rFonts w:ascii="Calibri" w:eastAsia="Times New Roman" w:hAnsi="Calibri" w:cs="Calibri"/>
          <w:b/>
          <w:bCs/>
          <w:sz w:val="24"/>
          <w:szCs w:val="24"/>
          <w:lang w:val="en-US"/>
        </w:rPr>
        <w:t>Accessing Host Resources</w:t>
      </w:r>
      <w:r w:rsidRPr="008A216A">
        <w:rPr>
          <w:rFonts w:ascii="Calibri" w:eastAsia="Times New Roman" w:hAnsi="Calibri" w:cs="Calibri"/>
          <w:sz w:val="24"/>
          <w:szCs w:val="24"/>
          <w:lang w:val="en-US"/>
        </w:rPr>
        <w:t>: Sometimes, your application may need access to the host machine's specific resources, such as configuration files or custom binaries.</w:t>
      </w:r>
    </w:p>
    <w:p w:rsidR="008A216A" w:rsidRDefault="008A216A" w:rsidP="008A216A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val="en-US"/>
        </w:rPr>
      </w:pPr>
      <w:r>
        <w:rPr>
          <w:rFonts w:ascii="Calibri" w:eastAsia="Times New Roman" w:hAnsi="Calibri" w:cs="Calibri"/>
          <w:noProof/>
          <w:sz w:val="24"/>
          <w:szCs w:val="24"/>
          <w:lang w:val="en-US"/>
        </w:rPr>
        <w:drawing>
          <wp:inline distT="0" distB="0" distL="0" distR="0">
            <wp:extent cx="2514600" cy="189656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303" cy="18963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sz w:val="24"/>
          <w:szCs w:val="24"/>
          <w:lang w:val="en-US"/>
        </w:rPr>
        <w:t xml:space="preserve"> </w:t>
      </w:r>
      <w:r>
        <w:rPr>
          <w:rFonts w:ascii="Calibri" w:eastAsia="Times New Roman" w:hAnsi="Calibri" w:cs="Calibri"/>
          <w:noProof/>
          <w:sz w:val="24"/>
          <w:szCs w:val="24"/>
          <w:lang w:val="en-US"/>
        </w:rPr>
        <w:drawing>
          <wp:inline distT="0" distB="0" distL="0" distR="0">
            <wp:extent cx="2995612" cy="1823416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5088" cy="18230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216A" w:rsidRPr="008A216A" w:rsidRDefault="008A216A" w:rsidP="008A216A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sz w:val="27"/>
          <w:szCs w:val="27"/>
          <w:lang w:val="en-US"/>
        </w:rPr>
      </w:pPr>
      <w:r w:rsidRPr="008A216A">
        <w:rPr>
          <w:rFonts w:ascii="Calibri" w:eastAsia="Times New Roman" w:hAnsi="Calibri" w:cs="Calibri"/>
          <w:b/>
          <w:bCs/>
          <w:sz w:val="27"/>
          <w:szCs w:val="27"/>
          <w:lang w:val="en-US"/>
        </w:rPr>
        <w:t xml:space="preserve">Example of Use Case for </w:t>
      </w:r>
      <w:proofErr w:type="spellStart"/>
      <w:r w:rsidRPr="008A216A">
        <w:rPr>
          <w:rFonts w:ascii="Calibri" w:eastAsia="Times New Roman" w:hAnsi="Calibri" w:cs="Calibri"/>
          <w:b/>
          <w:bCs/>
          <w:sz w:val="20"/>
          <w:lang w:val="en-US"/>
        </w:rPr>
        <w:t>hostPath</w:t>
      </w:r>
      <w:proofErr w:type="spellEnd"/>
      <w:r w:rsidRPr="008A216A">
        <w:rPr>
          <w:rFonts w:ascii="Calibri" w:eastAsia="Times New Roman" w:hAnsi="Calibri" w:cs="Calibri"/>
          <w:b/>
          <w:bCs/>
          <w:sz w:val="27"/>
          <w:szCs w:val="27"/>
          <w:lang w:val="en-US"/>
        </w:rPr>
        <w:t>:</w:t>
      </w:r>
    </w:p>
    <w:p w:rsidR="008A216A" w:rsidRDefault="008A216A" w:rsidP="008A216A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val="en-US"/>
        </w:rPr>
      </w:pPr>
      <w:r w:rsidRPr="008A216A">
        <w:rPr>
          <w:rFonts w:ascii="Calibri" w:eastAsia="Times New Roman" w:hAnsi="Calibri" w:cs="Calibri"/>
          <w:sz w:val="24"/>
          <w:szCs w:val="24"/>
          <w:lang w:val="en-US"/>
        </w:rPr>
        <w:lastRenderedPageBreak/>
        <w:t xml:space="preserve">You have a </w:t>
      </w:r>
      <w:proofErr w:type="spellStart"/>
      <w:r w:rsidRPr="008A216A">
        <w:rPr>
          <w:rFonts w:ascii="Calibri" w:eastAsia="Times New Roman" w:hAnsi="Calibri" w:cs="Calibri"/>
          <w:sz w:val="24"/>
          <w:szCs w:val="24"/>
          <w:lang w:val="en-US"/>
        </w:rPr>
        <w:t>Kubernetes</w:t>
      </w:r>
      <w:proofErr w:type="spellEnd"/>
      <w:r w:rsidRPr="008A216A">
        <w:rPr>
          <w:rFonts w:ascii="Calibri" w:eastAsia="Times New Roman" w:hAnsi="Calibri" w:cs="Calibri"/>
          <w:sz w:val="24"/>
          <w:szCs w:val="24"/>
          <w:lang w:val="en-US"/>
        </w:rPr>
        <w:t xml:space="preserve"> cluster where you want to store logs for debugging purposes. You can mount the host's </w:t>
      </w:r>
      <w:r w:rsidRPr="008A216A">
        <w:rPr>
          <w:rFonts w:ascii="Calibri" w:eastAsia="Times New Roman" w:hAnsi="Calibri" w:cs="Calibri"/>
          <w:sz w:val="20"/>
          <w:lang w:val="en-US"/>
        </w:rPr>
        <w:t>/</w:t>
      </w:r>
      <w:proofErr w:type="spellStart"/>
      <w:r w:rsidRPr="008A216A">
        <w:rPr>
          <w:rFonts w:ascii="Calibri" w:eastAsia="Times New Roman" w:hAnsi="Calibri" w:cs="Calibri"/>
          <w:sz w:val="20"/>
          <w:lang w:val="en-US"/>
        </w:rPr>
        <w:t>var</w:t>
      </w:r>
      <w:proofErr w:type="spellEnd"/>
      <w:r w:rsidRPr="008A216A">
        <w:rPr>
          <w:rFonts w:ascii="Calibri" w:eastAsia="Times New Roman" w:hAnsi="Calibri" w:cs="Calibri"/>
          <w:sz w:val="20"/>
          <w:lang w:val="en-US"/>
        </w:rPr>
        <w:t>/log</w:t>
      </w:r>
      <w:r w:rsidRPr="008A216A">
        <w:rPr>
          <w:rFonts w:ascii="Calibri" w:eastAsia="Times New Roman" w:hAnsi="Calibri" w:cs="Calibri"/>
          <w:sz w:val="24"/>
          <w:szCs w:val="24"/>
          <w:lang w:val="en-US"/>
        </w:rPr>
        <w:t xml:space="preserve"> directory into your Pod so that the Pod has access to the logs on the node directly.</w:t>
      </w:r>
    </w:p>
    <w:p w:rsidR="008A216A" w:rsidRPr="008A216A" w:rsidRDefault="008A216A" w:rsidP="008A216A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sz w:val="27"/>
          <w:szCs w:val="27"/>
          <w:lang w:val="en-US"/>
        </w:rPr>
      </w:pPr>
      <w:r w:rsidRPr="008A216A">
        <w:rPr>
          <w:rFonts w:ascii="Calibri" w:eastAsia="Times New Roman" w:hAnsi="Calibri" w:cs="Calibri"/>
          <w:b/>
          <w:bCs/>
          <w:sz w:val="27"/>
          <w:szCs w:val="27"/>
          <w:lang w:val="en-US"/>
        </w:rPr>
        <w:t xml:space="preserve">Limitations of </w:t>
      </w:r>
      <w:proofErr w:type="spellStart"/>
      <w:r w:rsidRPr="008A216A">
        <w:rPr>
          <w:rFonts w:ascii="Calibri" w:eastAsia="Times New Roman" w:hAnsi="Calibri" w:cs="Calibri"/>
          <w:b/>
          <w:bCs/>
          <w:sz w:val="20"/>
          <w:lang w:val="en-US"/>
        </w:rPr>
        <w:t>hostPath</w:t>
      </w:r>
      <w:proofErr w:type="spellEnd"/>
      <w:r w:rsidRPr="008A216A">
        <w:rPr>
          <w:rFonts w:ascii="Calibri" w:eastAsia="Times New Roman" w:hAnsi="Calibri" w:cs="Calibri"/>
          <w:b/>
          <w:bCs/>
          <w:sz w:val="27"/>
          <w:szCs w:val="27"/>
          <w:lang w:val="en-US"/>
        </w:rPr>
        <w:t>:</w:t>
      </w:r>
    </w:p>
    <w:p w:rsidR="008A216A" w:rsidRPr="008A216A" w:rsidRDefault="008A216A" w:rsidP="008A216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val="en-US"/>
        </w:rPr>
      </w:pPr>
      <w:r w:rsidRPr="008A216A">
        <w:rPr>
          <w:rFonts w:ascii="Calibri" w:eastAsia="Times New Roman" w:hAnsi="Calibri" w:cs="Calibri"/>
          <w:b/>
          <w:bCs/>
          <w:sz w:val="24"/>
          <w:szCs w:val="24"/>
          <w:lang w:val="en-US"/>
        </w:rPr>
        <w:t>Node Specific</w:t>
      </w:r>
      <w:r w:rsidRPr="008A216A">
        <w:rPr>
          <w:rFonts w:ascii="Calibri" w:eastAsia="Times New Roman" w:hAnsi="Calibri" w:cs="Calibri"/>
          <w:sz w:val="24"/>
          <w:szCs w:val="24"/>
          <w:lang w:val="en-US"/>
        </w:rPr>
        <w:t xml:space="preserve">: The volume is tied to the node, meaning if the Pod is scheduled on another node, it won't have access to that </w:t>
      </w:r>
      <w:proofErr w:type="spellStart"/>
      <w:r w:rsidRPr="008A216A">
        <w:rPr>
          <w:rFonts w:ascii="Calibri" w:eastAsia="Times New Roman" w:hAnsi="Calibri" w:cs="Calibri"/>
          <w:sz w:val="20"/>
          <w:lang w:val="en-US"/>
        </w:rPr>
        <w:t>hostPath</w:t>
      </w:r>
      <w:proofErr w:type="spellEnd"/>
      <w:r w:rsidRPr="008A216A">
        <w:rPr>
          <w:rFonts w:ascii="Calibri" w:eastAsia="Times New Roman" w:hAnsi="Calibri" w:cs="Calibri"/>
          <w:sz w:val="24"/>
          <w:szCs w:val="24"/>
          <w:lang w:val="en-US"/>
        </w:rPr>
        <w:t xml:space="preserve"> unless that path exists on the new node.</w:t>
      </w:r>
    </w:p>
    <w:p w:rsidR="008A216A" w:rsidRPr="008A216A" w:rsidRDefault="008A216A" w:rsidP="008A216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val="en-US"/>
        </w:rPr>
      </w:pPr>
      <w:proofErr w:type="gramStart"/>
      <w:r w:rsidRPr="008A216A">
        <w:rPr>
          <w:rFonts w:ascii="Calibri" w:eastAsia="Times New Roman" w:hAnsi="Calibri" w:cs="Calibri"/>
          <w:b/>
          <w:bCs/>
          <w:sz w:val="24"/>
          <w:szCs w:val="24"/>
          <w:lang w:val="en-US"/>
        </w:rPr>
        <w:t>Not Suitable for Production</w:t>
      </w:r>
      <w:r w:rsidRPr="008A216A">
        <w:rPr>
          <w:rFonts w:ascii="Calibri" w:eastAsia="Times New Roman" w:hAnsi="Calibri" w:cs="Calibri"/>
          <w:sz w:val="24"/>
          <w:szCs w:val="24"/>
          <w:lang w:val="en-US"/>
        </w:rPr>
        <w:t xml:space="preserve">: As </w:t>
      </w:r>
      <w:proofErr w:type="spellStart"/>
      <w:r w:rsidRPr="008A216A">
        <w:rPr>
          <w:rFonts w:ascii="Calibri" w:eastAsia="Times New Roman" w:hAnsi="Calibri" w:cs="Calibri"/>
          <w:sz w:val="20"/>
          <w:lang w:val="en-US"/>
        </w:rPr>
        <w:t>hostPath</w:t>
      </w:r>
      <w:proofErr w:type="spellEnd"/>
      <w:r w:rsidRPr="008A216A">
        <w:rPr>
          <w:rFonts w:ascii="Calibri" w:eastAsia="Times New Roman" w:hAnsi="Calibri" w:cs="Calibri"/>
          <w:sz w:val="24"/>
          <w:szCs w:val="24"/>
          <w:lang w:val="en-US"/>
        </w:rPr>
        <w:t xml:space="preserve"> exposes the host </w:t>
      </w:r>
      <w:proofErr w:type="spellStart"/>
      <w:r w:rsidRPr="008A216A">
        <w:rPr>
          <w:rFonts w:ascii="Calibri" w:eastAsia="Times New Roman" w:hAnsi="Calibri" w:cs="Calibri"/>
          <w:sz w:val="24"/>
          <w:szCs w:val="24"/>
          <w:lang w:val="en-US"/>
        </w:rPr>
        <w:t>filesystem</w:t>
      </w:r>
      <w:proofErr w:type="spellEnd"/>
      <w:r w:rsidRPr="008A216A">
        <w:rPr>
          <w:rFonts w:ascii="Calibri" w:eastAsia="Times New Roman" w:hAnsi="Calibri" w:cs="Calibri"/>
          <w:sz w:val="24"/>
          <w:szCs w:val="24"/>
          <w:lang w:val="en-US"/>
        </w:rPr>
        <w:t xml:space="preserve"> to containers, it's not a good option for production environments due to the potential for security risks and lack of portability across nodes.</w:t>
      </w:r>
      <w:proofErr w:type="gramEnd"/>
    </w:p>
    <w:p w:rsidR="008A216A" w:rsidRPr="008A216A" w:rsidRDefault="008A216A" w:rsidP="008A216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val="en-US"/>
        </w:rPr>
      </w:pPr>
      <w:r w:rsidRPr="008A216A">
        <w:rPr>
          <w:rFonts w:ascii="Calibri" w:eastAsia="Times New Roman" w:hAnsi="Calibri" w:cs="Calibri"/>
          <w:b/>
          <w:bCs/>
          <w:sz w:val="24"/>
          <w:szCs w:val="24"/>
          <w:lang w:val="en-US"/>
        </w:rPr>
        <w:t>Risk of Data Corruption</w:t>
      </w:r>
      <w:r w:rsidRPr="008A216A">
        <w:rPr>
          <w:rFonts w:ascii="Calibri" w:eastAsia="Times New Roman" w:hAnsi="Calibri" w:cs="Calibri"/>
          <w:sz w:val="24"/>
          <w:szCs w:val="24"/>
          <w:lang w:val="en-US"/>
        </w:rPr>
        <w:t xml:space="preserve">: If multiple Pods use the same </w:t>
      </w:r>
      <w:proofErr w:type="spellStart"/>
      <w:r w:rsidRPr="008A216A">
        <w:rPr>
          <w:rFonts w:ascii="Calibri" w:eastAsia="Times New Roman" w:hAnsi="Calibri" w:cs="Calibri"/>
          <w:sz w:val="24"/>
          <w:szCs w:val="24"/>
          <w:lang w:val="en-US"/>
        </w:rPr>
        <w:t>hostPath</w:t>
      </w:r>
      <w:proofErr w:type="spellEnd"/>
      <w:r w:rsidRPr="008A216A">
        <w:rPr>
          <w:rFonts w:ascii="Calibri" w:eastAsia="Times New Roman" w:hAnsi="Calibri" w:cs="Calibri"/>
          <w:sz w:val="24"/>
          <w:szCs w:val="24"/>
          <w:lang w:val="en-US"/>
        </w:rPr>
        <w:t xml:space="preserve"> volume on different nodes, there could be data corruption or conflicts if the data isn’t managed carefully.</w:t>
      </w:r>
    </w:p>
    <w:p w:rsidR="008A216A" w:rsidRPr="008A216A" w:rsidRDefault="008A216A" w:rsidP="008A216A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val="en-US"/>
        </w:rPr>
      </w:pPr>
    </w:p>
    <w:p w:rsidR="008A216A" w:rsidRPr="008A216A" w:rsidRDefault="008A216A" w:rsidP="008A216A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val="en-US"/>
        </w:rPr>
      </w:pPr>
    </w:p>
    <w:p w:rsidR="00D71F00" w:rsidRPr="008A216A" w:rsidRDefault="00D71F00">
      <w:pPr>
        <w:rPr>
          <w:rFonts w:ascii="Calibri" w:hAnsi="Calibri" w:cs="Calibri"/>
        </w:rPr>
      </w:pPr>
    </w:p>
    <w:sectPr w:rsidR="00D71F00" w:rsidRPr="008A216A" w:rsidSect="00E930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E0ED1"/>
    <w:multiLevelType w:val="multilevel"/>
    <w:tmpl w:val="59800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6167DA"/>
    <w:multiLevelType w:val="multilevel"/>
    <w:tmpl w:val="D602A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5533B88"/>
    <w:multiLevelType w:val="multilevel"/>
    <w:tmpl w:val="18864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A6D1600"/>
    <w:multiLevelType w:val="multilevel"/>
    <w:tmpl w:val="44248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8A216A"/>
    <w:rsid w:val="000E599C"/>
    <w:rsid w:val="008A216A"/>
    <w:rsid w:val="00D71F00"/>
    <w:rsid w:val="00E930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3061"/>
  </w:style>
  <w:style w:type="paragraph" w:styleId="Heading3">
    <w:name w:val="heading 3"/>
    <w:basedOn w:val="Normal"/>
    <w:link w:val="Heading3Char"/>
    <w:uiPriority w:val="9"/>
    <w:qFormat/>
    <w:rsid w:val="008A21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A216A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styleId="Strong">
    <w:name w:val="Strong"/>
    <w:basedOn w:val="DefaultParagraphFont"/>
    <w:uiPriority w:val="22"/>
    <w:qFormat/>
    <w:rsid w:val="008A216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A216A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21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216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12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332</Words>
  <Characters>1897</Characters>
  <Application>Microsoft Office Word</Application>
  <DocSecurity>0</DocSecurity>
  <Lines>15</Lines>
  <Paragraphs>4</Paragraphs>
  <ScaleCrop>false</ScaleCrop>
  <Company/>
  <LinksUpToDate>false</LinksUpToDate>
  <CharactersWithSpaces>2225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</dc:creator>
  <cp:lastModifiedBy>abdul</cp:lastModifiedBy>
  <cp:revision>1</cp:revision>
  <dcterms:created xsi:type="dcterms:W3CDTF">2025-04-27T09:41:00Z</dcterms:created>
  <dcterms:modified xsi:type="dcterms:W3CDTF">2025-04-27T09:48:00Z</dcterms:modified>
</cp:coreProperties>
</file>