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89E1" w14:textId="77777777" w:rsidR="00EB15DD" w:rsidRDefault="00EB15DD">
      <w:pPr>
        <w:rPr>
          <w:sz w:val="72"/>
          <w:szCs w:val="72"/>
        </w:rPr>
      </w:pPr>
      <w:r>
        <w:rPr>
          <w:sz w:val="72"/>
          <w:szCs w:val="72"/>
        </w:rPr>
        <w:t>COMPUTER ARCHITECTURE</w:t>
      </w:r>
    </w:p>
    <w:p w14:paraId="797A5680" w14:textId="77777777" w:rsidR="00EB15DD" w:rsidRDefault="00EB15DD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AIM:-</w:t>
      </w:r>
      <w:proofErr w:type="gramEnd"/>
      <w:r>
        <w:rPr>
          <w:sz w:val="52"/>
          <w:szCs w:val="52"/>
        </w:rPr>
        <w:t>To implement 3 bit full adder</w:t>
      </w:r>
    </w:p>
    <w:p w14:paraId="65555D91" w14:textId="77777777" w:rsidR="00EB15DD" w:rsidRDefault="00EB15DD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DIAGRAM:-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15DD" w:rsidRPr="00EB15DD" w14:paraId="11E71C29" w14:textId="77777777" w:rsidTr="00EB15DD">
        <w:tc>
          <w:tcPr>
            <w:tcW w:w="9016" w:type="dxa"/>
          </w:tcPr>
          <w:p w14:paraId="16F36144" w14:textId="77777777" w:rsidR="00EB15DD" w:rsidRPr="00EB15DD" w:rsidRDefault="00EB15DD" w:rsidP="00FF3AA6">
            <w:pPr>
              <w:rPr>
                <w:sz w:val="52"/>
                <w:szCs w:val="52"/>
              </w:rPr>
            </w:pPr>
            <w:r w:rsidRPr="00EB15DD">
              <w:rPr>
                <w:noProof/>
                <w:sz w:val="52"/>
                <w:szCs w:val="52"/>
              </w:rPr>
              <w:drawing>
                <wp:inline distT="0" distB="0" distL="0" distR="0" wp14:anchorId="0BBA76CC" wp14:editId="0B6C2B75">
                  <wp:extent cx="5467350" cy="275674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559" cy="276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01C0C" w14:textId="77777777" w:rsidR="00EB15DD" w:rsidRDefault="00EB15DD" w:rsidP="00EB15DD">
      <w:pPr>
        <w:rPr>
          <w:sz w:val="52"/>
          <w:szCs w:val="52"/>
        </w:rPr>
      </w:pPr>
      <w:r>
        <w:rPr>
          <w:sz w:val="52"/>
          <w:szCs w:val="52"/>
        </w:rPr>
        <w:t xml:space="preserve">TRUTH </w:t>
      </w:r>
      <w:proofErr w:type="gramStart"/>
      <w:r>
        <w:rPr>
          <w:sz w:val="52"/>
          <w:szCs w:val="52"/>
        </w:rPr>
        <w:t>TABLE:-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15DD" w14:paraId="7508D67A" w14:textId="77777777" w:rsidTr="00EB15DD">
        <w:tc>
          <w:tcPr>
            <w:tcW w:w="1803" w:type="dxa"/>
          </w:tcPr>
          <w:p w14:paraId="52B0D951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A</w:t>
            </w:r>
          </w:p>
        </w:tc>
        <w:tc>
          <w:tcPr>
            <w:tcW w:w="1803" w:type="dxa"/>
          </w:tcPr>
          <w:p w14:paraId="658DD3E9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B</w:t>
            </w:r>
          </w:p>
        </w:tc>
        <w:tc>
          <w:tcPr>
            <w:tcW w:w="1803" w:type="dxa"/>
          </w:tcPr>
          <w:p w14:paraId="0D078989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C(in)</w:t>
            </w:r>
          </w:p>
        </w:tc>
        <w:tc>
          <w:tcPr>
            <w:tcW w:w="1803" w:type="dxa"/>
          </w:tcPr>
          <w:p w14:paraId="7533F1DB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SUM</w:t>
            </w:r>
          </w:p>
        </w:tc>
        <w:tc>
          <w:tcPr>
            <w:tcW w:w="1804" w:type="dxa"/>
          </w:tcPr>
          <w:p w14:paraId="64D25B63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CARRY</w:t>
            </w:r>
          </w:p>
        </w:tc>
      </w:tr>
      <w:tr w:rsidR="00EB15DD" w14:paraId="7BEBF9DA" w14:textId="77777777" w:rsidTr="00EB15DD">
        <w:tc>
          <w:tcPr>
            <w:tcW w:w="1803" w:type="dxa"/>
          </w:tcPr>
          <w:p w14:paraId="6F190DA3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2F2D2837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 </w:t>
            </w:r>
          </w:p>
        </w:tc>
        <w:tc>
          <w:tcPr>
            <w:tcW w:w="1803" w:type="dxa"/>
          </w:tcPr>
          <w:p w14:paraId="726CA583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4D168322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4" w:type="dxa"/>
          </w:tcPr>
          <w:p w14:paraId="73B18298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0</w:t>
            </w:r>
          </w:p>
        </w:tc>
      </w:tr>
      <w:tr w:rsidR="00EB15DD" w14:paraId="5C63593E" w14:textId="77777777" w:rsidTr="00EB15DD">
        <w:tc>
          <w:tcPr>
            <w:tcW w:w="1803" w:type="dxa"/>
          </w:tcPr>
          <w:p w14:paraId="26DD0B1F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09005F89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3" w:type="dxa"/>
          </w:tcPr>
          <w:p w14:paraId="6E5DB1E1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1B7DFDE6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4" w:type="dxa"/>
          </w:tcPr>
          <w:p w14:paraId="4B822F74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0</w:t>
            </w:r>
          </w:p>
        </w:tc>
      </w:tr>
      <w:tr w:rsidR="00EB15DD" w14:paraId="4C3383FE" w14:textId="77777777" w:rsidTr="00EB15DD">
        <w:tc>
          <w:tcPr>
            <w:tcW w:w="1803" w:type="dxa"/>
          </w:tcPr>
          <w:p w14:paraId="6A639323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091089F9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1803" w:type="dxa"/>
          </w:tcPr>
          <w:p w14:paraId="5A89CA48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7322082A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 </w:t>
            </w:r>
          </w:p>
        </w:tc>
        <w:tc>
          <w:tcPr>
            <w:tcW w:w="1804" w:type="dxa"/>
          </w:tcPr>
          <w:p w14:paraId="7BA0358E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</w:tr>
      <w:tr w:rsidR="00EB15DD" w14:paraId="0EC05D67" w14:textId="77777777" w:rsidTr="00EB15DD">
        <w:tc>
          <w:tcPr>
            <w:tcW w:w="1803" w:type="dxa"/>
          </w:tcPr>
          <w:p w14:paraId="6F5B8767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25667C58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1803" w:type="dxa"/>
          </w:tcPr>
          <w:p w14:paraId="67BD149B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5BCC79F0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4" w:type="dxa"/>
          </w:tcPr>
          <w:p w14:paraId="4E6EE126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</w:tr>
      <w:tr w:rsidR="00EB15DD" w14:paraId="3ECD1B25" w14:textId="77777777" w:rsidTr="00EB15DD">
        <w:tc>
          <w:tcPr>
            <w:tcW w:w="1803" w:type="dxa"/>
          </w:tcPr>
          <w:p w14:paraId="04CBEFCB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 </w:t>
            </w:r>
          </w:p>
        </w:tc>
        <w:tc>
          <w:tcPr>
            <w:tcW w:w="1803" w:type="dxa"/>
          </w:tcPr>
          <w:p w14:paraId="1EBAFB24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3" w:type="dxa"/>
          </w:tcPr>
          <w:p w14:paraId="064156FE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13B3099F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1804" w:type="dxa"/>
          </w:tcPr>
          <w:p w14:paraId="5684C6D7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</w:tr>
      <w:tr w:rsidR="00EB15DD" w14:paraId="34F31F06" w14:textId="77777777" w:rsidTr="00EB15DD">
        <w:tc>
          <w:tcPr>
            <w:tcW w:w="1803" w:type="dxa"/>
          </w:tcPr>
          <w:p w14:paraId="5D9729A4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0B255232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3" w:type="dxa"/>
          </w:tcPr>
          <w:p w14:paraId="31CF04EF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6DFD0436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4" w:type="dxa"/>
          </w:tcPr>
          <w:p w14:paraId="1E977F16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 </w:t>
            </w:r>
          </w:p>
        </w:tc>
      </w:tr>
      <w:tr w:rsidR="00EB15DD" w14:paraId="517CAF10" w14:textId="77777777" w:rsidTr="00EB15DD">
        <w:tc>
          <w:tcPr>
            <w:tcW w:w="1803" w:type="dxa"/>
          </w:tcPr>
          <w:p w14:paraId="6DF9ED36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280E2E20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1803" w:type="dxa"/>
          </w:tcPr>
          <w:p w14:paraId="430C3EB1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47CDE790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4" w:type="dxa"/>
          </w:tcPr>
          <w:p w14:paraId="4139624B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</w:tr>
      <w:tr w:rsidR="00EB15DD" w14:paraId="7E1FEF38" w14:textId="77777777" w:rsidTr="00EB15DD">
        <w:tc>
          <w:tcPr>
            <w:tcW w:w="1803" w:type="dxa"/>
          </w:tcPr>
          <w:p w14:paraId="3754CE28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4B75AA19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1803" w:type="dxa"/>
          </w:tcPr>
          <w:p w14:paraId="7C0B6B8D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5D2A04B2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1804" w:type="dxa"/>
          </w:tcPr>
          <w:p w14:paraId="3002FFE6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</w:tr>
    </w:tbl>
    <w:p w14:paraId="2A29414A" w14:textId="77777777" w:rsidR="00EB15DD" w:rsidRPr="00EB15DD" w:rsidRDefault="00EB15DD" w:rsidP="00EB15DD">
      <w:pPr>
        <w:rPr>
          <w:sz w:val="52"/>
          <w:szCs w:val="52"/>
        </w:rPr>
      </w:pPr>
    </w:p>
    <w:sectPr w:rsidR="00EB15DD" w:rsidRPr="00EB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DD"/>
    <w:rsid w:val="00E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9E60"/>
  <w15:chartTrackingRefBased/>
  <w15:docId w15:val="{5FF17009-7D99-4EA8-BE95-2FFA5259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Afroz Shaik</cp:lastModifiedBy>
  <cp:revision>1</cp:revision>
  <dcterms:created xsi:type="dcterms:W3CDTF">2023-01-19T04:46:00Z</dcterms:created>
  <dcterms:modified xsi:type="dcterms:W3CDTF">2023-01-19T04:54:00Z</dcterms:modified>
</cp:coreProperties>
</file>