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27</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Name: Shaik Asif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MVC Frame work</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Large Scale Systems - architectural Patterns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4638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Practice MCQ 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
        </w:numPr>
        <w:ind w:left="720" w:hanging="360"/>
        <w:rPr>
          <w:b w:val="1"/>
          <w:color w:val="3a3a3a"/>
          <w:sz w:val="23"/>
          <w:szCs w:val="23"/>
          <w:highlight w:val="white"/>
        </w:rPr>
      </w:pPr>
      <w:r w:rsidDel="00000000" w:rsidR="00000000" w:rsidRPr="00000000">
        <w:rPr>
          <w:b w:val="1"/>
          <w:color w:val="3a3a3a"/>
          <w:sz w:val="23"/>
          <w:szCs w:val="23"/>
          <w:highlight w:val="white"/>
          <w:rtl w:val="0"/>
        </w:rPr>
        <w:t xml:space="preserve"> In which of the following mechanisms, types of all variables and expressions are fixed at compilation time.</w:t>
      </w:r>
    </w:p>
    <w:p w:rsidR="00000000" w:rsidDel="00000000" w:rsidP="00000000" w:rsidRDefault="00000000" w:rsidRPr="00000000" w14:paraId="00000029">
      <w:pPr>
        <w:rPr>
          <w:color w:val="3a3a3a"/>
          <w:sz w:val="23"/>
          <w:szCs w:val="23"/>
          <w:highlight w:val="white"/>
        </w:rPr>
      </w:pPr>
      <w:r w:rsidDel="00000000" w:rsidR="00000000" w:rsidRPr="00000000">
        <w:rPr>
          <w:color w:val="3a3a3a"/>
          <w:sz w:val="23"/>
          <w:szCs w:val="23"/>
          <w:highlight w:val="white"/>
          <w:rtl w:val="0"/>
        </w:rPr>
        <w:t xml:space="preserve">a) Strong Typing</w:t>
      </w:r>
    </w:p>
    <w:p w:rsidR="00000000" w:rsidDel="00000000" w:rsidP="00000000" w:rsidRDefault="00000000" w:rsidRPr="00000000" w14:paraId="0000002A">
      <w:pPr>
        <w:rPr>
          <w:color w:val="3a3a3a"/>
          <w:sz w:val="23"/>
          <w:szCs w:val="23"/>
          <w:highlight w:val="white"/>
        </w:rPr>
      </w:pPr>
      <w:r w:rsidDel="00000000" w:rsidR="00000000" w:rsidRPr="00000000">
        <w:rPr>
          <w:color w:val="3a3a3a"/>
          <w:sz w:val="23"/>
          <w:szCs w:val="23"/>
          <w:highlight w:val="white"/>
          <w:rtl w:val="0"/>
        </w:rPr>
        <w:t xml:space="preserve">b) Weak Typing</w:t>
      </w:r>
    </w:p>
    <w:p w:rsidR="00000000" w:rsidDel="00000000" w:rsidP="00000000" w:rsidRDefault="00000000" w:rsidRPr="00000000" w14:paraId="0000002B">
      <w:pPr>
        <w:rPr>
          <w:color w:val="3a3a3a"/>
          <w:sz w:val="23"/>
          <w:szCs w:val="23"/>
          <w:highlight w:val="yellow"/>
        </w:rPr>
      </w:pPr>
      <w:r w:rsidDel="00000000" w:rsidR="00000000" w:rsidRPr="00000000">
        <w:rPr>
          <w:color w:val="3a3a3a"/>
          <w:sz w:val="23"/>
          <w:szCs w:val="23"/>
          <w:highlight w:val="yellow"/>
          <w:rtl w:val="0"/>
        </w:rPr>
        <w:t xml:space="preserve">c) Static Binding/ early binding</w:t>
      </w:r>
    </w:p>
    <w:p w:rsidR="00000000" w:rsidDel="00000000" w:rsidP="00000000" w:rsidRDefault="00000000" w:rsidRPr="00000000" w14:paraId="0000002C">
      <w:pPr>
        <w:rPr>
          <w:color w:val="3a3a3a"/>
          <w:sz w:val="23"/>
          <w:szCs w:val="23"/>
          <w:highlight w:val="white"/>
        </w:rPr>
      </w:pPr>
      <w:r w:rsidDel="00000000" w:rsidR="00000000" w:rsidRPr="00000000">
        <w:rPr>
          <w:color w:val="3a3a3a"/>
          <w:sz w:val="23"/>
          <w:szCs w:val="23"/>
          <w:highlight w:val="white"/>
          <w:rtl w:val="0"/>
        </w:rPr>
        <w:t xml:space="preserve">d) Dynamic Binding/ late binding</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numPr>
          <w:ilvl w:val="0"/>
          <w:numId w:val="2"/>
        </w:numPr>
        <w:ind w:left="720" w:hanging="360"/>
        <w:rPr>
          <w:b w:val="1"/>
        </w:rPr>
      </w:pPr>
      <w:r w:rsidDel="00000000" w:rsidR="00000000" w:rsidRPr="00000000">
        <w:rPr>
          <w:b w:val="1"/>
          <w:color w:val="3a3a3a"/>
          <w:sz w:val="23"/>
          <w:szCs w:val="23"/>
          <w:highlight w:val="white"/>
          <w:rtl w:val="0"/>
        </w:rPr>
        <w:t xml:space="preserve">In which of the following mechanisms, types of all variables and expressions are not known until runtime</w:t>
      </w:r>
    </w:p>
    <w:p w:rsidR="00000000" w:rsidDel="00000000" w:rsidP="00000000" w:rsidRDefault="00000000" w:rsidRPr="00000000" w14:paraId="0000002F">
      <w:pPr>
        <w:numPr>
          <w:ilvl w:val="0"/>
          <w:numId w:val="2"/>
        </w:numPr>
        <w:ind w:left="720" w:hanging="360"/>
      </w:pPr>
      <w:r w:rsidDel="00000000" w:rsidR="00000000" w:rsidRPr="00000000">
        <w:rPr>
          <w:color w:val="3a3a3a"/>
          <w:sz w:val="23"/>
          <w:szCs w:val="23"/>
          <w:highlight w:val="white"/>
          <w:rtl w:val="0"/>
        </w:rPr>
        <w:t xml:space="preserve">a) Strong Typing</w:t>
      </w:r>
    </w:p>
    <w:p w:rsidR="00000000" w:rsidDel="00000000" w:rsidP="00000000" w:rsidRDefault="00000000" w:rsidRPr="00000000" w14:paraId="00000030">
      <w:pPr>
        <w:numPr>
          <w:ilvl w:val="0"/>
          <w:numId w:val="2"/>
        </w:numPr>
        <w:ind w:left="720" w:hanging="360"/>
      </w:pPr>
      <w:r w:rsidDel="00000000" w:rsidR="00000000" w:rsidRPr="00000000">
        <w:rPr>
          <w:color w:val="3a3a3a"/>
          <w:sz w:val="23"/>
          <w:szCs w:val="23"/>
          <w:highlight w:val="white"/>
          <w:rtl w:val="0"/>
        </w:rPr>
        <w:t xml:space="preserve">b) Weak Typing</w:t>
      </w:r>
    </w:p>
    <w:p w:rsidR="00000000" w:rsidDel="00000000" w:rsidP="00000000" w:rsidRDefault="00000000" w:rsidRPr="00000000" w14:paraId="00000031">
      <w:pPr>
        <w:numPr>
          <w:ilvl w:val="0"/>
          <w:numId w:val="2"/>
        </w:numPr>
        <w:ind w:left="720" w:hanging="360"/>
      </w:pPr>
      <w:r w:rsidDel="00000000" w:rsidR="00000000" w:rsidRPr="00000000">
        <w:rPr>
          <w:color w:val="3a3a3a"/>
          <w:sz w:val="23"/>
          <w:szCs w:val="23"/>
          <w:highlight w:val="white"/>
          <w:rtl w:val="0"/>
        </w:rPr>
        <w:t xml:space="preserve">c) Static Binding/ early binding</w:t>
      </w:r>
    </w:p>
    <w:p w:rsidR="00000000" w:rsidDel="00000000" w:rsidP="00000000" w:rsidRDefault="00000000" w:rsidRPr="00000000" w14:paraId="00000032">
      <w:pPr>
        <w:numPr>
          <w:ilvl w:val="0"/>
          <w:numId w:val="2"/>
        </w:numPr>
        <w:ind w:left="720" w:hanging="360"/>
        <w:rPr>
          <w:highlight w:val="yellow"/>
        </w:rPr>
      </w:pPr>
      <w:r w:rsidDel="00000000" w:rsidR="00000000" w:rsidRPr="00000000">
        <w:rPr>
          <w:color w:val="3a3a3a"/>
          <w:sz w:val="23"/>
          <w:szCs w:val="23"/>
          <w:highlight w:val="yellow"/>
          <w:rtl w:val="0"/>
        </w:rPr>
        <w:t xml:space="preserve">d) Dynamic Binding/ late binding</w:t>
      </w:r>
    </w:p>
    <w:p w:rsidR="00000000" w:rsidDel="00000000" w:rsidP="00000000" w:rsidRDefault="00000000" w:rsidRPr="00000000" w14:paraId="00000033">
      <w:pPr>
        <w:rPr>
          <w:color w:val="3a3a3a"/>
          <w:sz w:val="23"/>
          <w:szCs w:val="23"/>
          <w:highlight w:val="white"/>
        </w:rPr>
      </w:pPr>
      <w:r w:rsidDel="00000000" w:rsidR="00000000" w:rsidRPr="00000000">
        <w:rPr>
          <w:rtl w:val="0"/>
        </w:rPr>
      </w:r>
    </w:p>
    <w:p w:rsidR="00000000" w:rsidDel="00000000" w:rsidP="00000000" w:rsidRDefault="00000000" w:rsidRPr="00000000" w14:paraId="00000034">
      <w:pPr>
        <w:rPr>
          <w:color w:val="3a3a3a"/>
          <w:sz w:val="23"/>
          <w:szCs w:val="23"/>
          <w:highlight w:val="white"/>
        </w:rPr>
      </w:pPr>
      <w:r w:rsidDel="00000000" w:rsidR="00000000" w:rsidRPr="00000000">
        <w:rPr>
          <w:rtl w:val="0"/>
        </w:rPr>
      </w:r>
    </w:p>
    <w:p w:rsidR="00000000" w:rsidDel="00000000" w:rsidP="00000000" w:rsidRDefault="00000000" w:rsidRPr="00000000" w14:paraId="00000035">
      <w:pPr>
        <w:rPr>
          <w:b w:val="1"/>
          <w:color w:val="3a3a3a"/>
          <w:sz w:val="23"/>
          <w:szCs w:val="23"/>
          <w:highlight w:val="white"/>
        </w:rPr>
      </w:pPr>
      <w:r w:rsidDel="00000000" w:rsidR="00000000" w:rsidRPr="00000000">
        <w:rPr>
          <w:color w:val="3a3a3a"/>
          <w:sz w:val="23"/>
          <w:szCs w:val="23"/>
          <w:highlight w:val="white"/>
          <w:rtl w:val="0"/>
        </w:rPr>
        <w:t xml:space="preserve">3</w:t>
      </w:r>
      <w:r w:rsidDel="00000000" w:rsidR="00000000" w:rsidRPr="00000000">
        <w:rPr>
          <w:b w:val="1"/>
          <w:color w:val="3a3a3a"/>
          <w:sz w:val="23"/>
          <w:szCs w:val="23"/>
          <w:highlight w:val="white"/>
          <w:rtl w:val="0"/>
        </w:rPr>
        <w:t xml:space="preserve">. Which of the following statements about Persistence is correct?</w:t>
      </w:r>
    </w:p>
    <w:p w:rsidR="00000000" w:rsidDel="00000000" w:rsidP="00000000" w:rsidRDefault="00000000" w:rsidRPr="00000000" w14:paraId="00000036">
      <w:pPr>
        <w:rPr>
          <w:b w:val="1"/>
          <w:color w:val="3a3a3a"/>
          <w:sz w:val="23"/>
          <w:szCs w:val="23"/>
          <w:highlight w:val="white"/>
        </w:rPr>
      </w:pPr>
      <w:r w:rsidDel="00000000" w:rsidR="00000000" w:rsidRPr="00000000">
        <w:rPr>
          <w:rtl w:val="0"/>
        </w:rPr>
      </w:r>
    </w:p>
    <w:p w:rsidR="00000000" w:rsidDel="00000000" w:rsidP="00000000" w:rsidRDefault="00000000" w:rsidRPr="00000000" w14:paraId="00000037">
      <w:pPr>
        <w:rPr>
          <w:color w:val="3a3a3a"/>
          <w:sz w:val="23"/>
          <w:szCs w:val="23"/>
          <w:highlight w:val="white"/>
        </w:rPr>
      </w:pPr>
      <w:r w:rsidDel="00000000" w:rsidR="00000000" w:rsidRPr="00000000">
        <w:rPr>
          <w:color w:val="3a3a3a"/>
          <w:sz w:val="23"/>
          <w:szCs w:val="23"/>
          <w:highlight w:val="white"/>
          <w:rtl w:val="0"/>
        </w:rPr>
        <w:t xml:space="preserve">a) It is the enforcement of the class of an object, such that objects of different types may not be interchanged, or at the most they may be interchanged only in very restricted ways.</w:t>
      </w:r>
    </w:p>
    <w:p w:rsidR="00000000" w:rsidDel="00000000" w:rsidP="00000000" w:rsidRDefault="00000000" w:rsidRPr="00000000" w14:paraId="00000038">
      <w:pPr>
        <w:rPr>
          <w:color w:val="3a3a3a"/>
          <w:sz w:val="23"/>
          <w:szCs w:val="23"/>
          <w:highlight w:val="white"/>
        </w:rPr>
      </w:pPr>
      <w:r w:rsidDel="00000000" w:rsidR="00000000" w:rsidRPr="00000000">
        <w:rPr>
          <w:color w:val="3a3a3a"/>
          <w:sz w:val="23"/>
          <w:szCs w:val="23"/>
          <w:highlight w:val="yellow"/>
          <w:rtl w:val="0"/>
        </w:rPr>
        <w:t xml:space="preserve">b) It is the property of an object through which its existence transcends time and/or space</w:t>
      </w:r>
      <w:r w:rsidDel="00000000" w:rsidR="00000000" w:rsidRPr="00000000">
        <w:rPr>
          <w:color w:val="3a3a3a"/>
          <w:sz w:val="23"/>
          <w:szCs w:val="23"/>
          <w:highlight w:val="white"/>
          <w:rtl w:val="0"/>
        </w:rPr>
        <w:t xml:space="preserve">.</w:t>
      </w:r>
    </w:p>
    <w:p w:rsidR="00000000" w:rsidDel="00000000" w:rsidP="00000000" w:rsidRDefault="00000000" w:rsidRPr="00000000" w14:paraId="00000039">
      <w:pPr>
        <w:rPr>
          <w:color w:val="3a3a3a"/>
          <w:sz w:val="23"/>
          <w:szCs w:val="23"/>
          <w:highlight w:val="white"/>
        </w:rPr>
      </w:pPr>
      <w:r w:rsidDel="00000000" w:rsidR="00000000" w:rsidRPr="00000000">
        <w:rPr>
          <w:color w:val="3a3a3a"/>
          <w:sz w:val="23"/>
          <w:szCs w:val="23"/>
          <w:highlight w:val="white"/>
          <w:rtl w:val="0"/>
        </w:rPr>
        <w:t xml:space="preserve">c) It is the property that distinguishes an active object from one that is not active.</w:t>
      </w:r>
    </w:p>
    <w:p w:rsidR="00000000" w:rsidDel="00000000" w:rsidP="00000000" w:rsidRDefault="00000000" w:rsidRPr="00000000" w14:paraId="0000003A">
      <w:pPr>
        <w:rPr>
          <w:color w:val="3a3a3a"/>
          <w:sz w:val="23"/>
          <w:szCs w:val="23"/>
          <w:highlight w:val="white"/>
        </w:rPr>
      </w:pPr>
      <w:r w:rsidDel="00000000" w:rsidR="00000000" w:rsidRPr="00000000">
        <w:rPr>
          <w:color w:val="3a3a3a"/>
          <w:sz w:val="23"/>
          <w:szCs w:val="23"/>
          <w:highlight w:val="white"/>
          <w:rtl w:val="0"/>
        </w:rPr>
        <w:t xml:space="preserve">d) All of the mentioned</w:t>
      </w:r>
    </w:p>
    <w:p w:rsidR="00000000" w:rsidDel="00000000" w:rsidP="00000000" w:rsidRDefault="00000000" w:rsidRPr="00000000" w14:paraId="0000003B">
      <w:pPr>
        <w:rPr>
          <w:color w:val="3a3a3a"/>
          <w:sz w:val="23"/>
          <w:szCs w:val="23"/>
          <w:highlight w:val="white"/>
        </w:rPr>
      </w:pPr>
      <w:r w:rsidDel="00000000" w:rsidR="00000000" w:rsidRPr="00000000">
        <w:rPr>
          <w:rtl w:val="0"/>
        </w:rPr>
      </w:r>
    </w:p>
    <w:p w:rsidR="00000000" w:rsidDel="00000000" w:rsidP="00000000" w:rsidRDefault="00000000" w:rsidRPr="00000000" w14:paraId="0000003C">
      <w:pPr>
        <w:rPr>
          <w:color w:val="3a3a3a"/>
          <w:sz w:val="23"/>
          <w:szCs w:val="23"/>
          <w:highlight w:val="white"/>
        </w:rPr>
      </w:pPr>
      <w:r w:rsidDel="00000000" w:rsidR="00000000" w:rsidRPr="00000000">
        <w:rPr>
          <w:rtl w:val="0"/>
        </w:rPr>
      </w:r>
    </w:p>
    <w:p w:rsidR="00000000" w:rsidDel="00000000" w:rsidP="00000000" w:rsidRDefault="00000000" w:rsidRPr="00000000" w14:paraId="0000003D">
      <w:pPr>
        <w:rPr>
          <w:color w:val="3a3a3a"/>
          <w:sz w:val="23"/>
          <w:szCs w:val="23"/>
          <w:highlight w:val="white"/>
        </w:rPr>
      </w:pPr>
      <w:r w:rsidDel="00000000" w:rsidR="00000000" w:rsidRPr="00000000">
        <w:rPr>
          <w:color w:val="3a3a3a"/>
          <w:sz w:val="23"/>
          <w:szCs w:val="23"/>
          <w:highlight w:val="white"/>
          <w:rtl w:val="0"/>
        </w:rPr>
        <w:t xml:space="preserve">4. What is that concept in type theory in which a single name may denote objects of many different classes that are related by some common super class referred to ______</w:t>
      </w:r>
    </w:p>
    <w:p w:rsidR="00000000" w:rsidDel="00000000" w:rsidP="00000000" w:rsidRDefault="00000000" w:rsidRPr="00000000" w14:paraId="0000003E">
      <w:pPr>
        <w:rPr>
          <w:color w:val="3a3a3a"/>
          <w:sz w:val="23"/>
          <w:szCs w:val="23"/>
          <w:highlight w:val="white"/>
        </w:rPr>
      </w:pPr>
      <w:r w:rsidDel="00000000" w:rsidR="00000000" w:rsidRPr="00000000">
        <w:rPr>
          <w:color w:val="3a3a3a"/>
          <w:sz w:val="23"/>
          <w:szCs w:val="23"/>
          <w:highlight w:val="white"/>
          <w:rtl w:val="0"/>
        </w:rPr>
        <w:t xml:space="preserve">a) Monomorphism</w:t>
      </w:r>
    </w:p>
    <w:p w:rsidR="00000000" w:rsidDel="00000000" w:rsidP="00000000" w:rsidRDefault="00000000" w:rsidRPr="00000000" w14:paraId="0000003F">
      <w:pPr>
        <w:rPr>
          <w:color w:val="3a3a3a"/>
          <w:sz w:val="23"/>
          <w:szCs w:val="23"/>
          <w:highlight w:val="white"/>
        </w:rPr>
      </w:pPr>
      <w:r w:rsidDel="00000000" w:rsidR="00000000" w:rsidRPr="00000000">
        <w:rPr>
          <w:color w:val="3a3a3a"/>
          <w:sz w:val="23"/>
          <w:szCs w:val="23"/>
          <w:highlight w:val="white"/>
          <w:rtl w:val="0"/>
        </w:rPr>
        <w:t xml:space="preserve">b) Type Checking</w:t>
      </w:r>
    </w:p>
    <w:p w:rsidR="00000000" w:rsidDel="00000000" w:rsidP="00000000" w:rsidRDefault="00000000" w:rsidRPr="00000000" w14:paraId="00000040">
      <w:pPr>
        <w:rPr>
          <w:color w:val="3a3a3a"/>
          <w:sz w:val="23"/>
          <w:szCs w:val="23"/>
          <w:highlight w:val="yellow"/>
        </w:rPr>
      </w:pPr>
      <w:r w:rsidDel="00000000" w:rsidR="00000000" w:rsidRPr="00000000">
        <w:rPr>
          <w:color w:val="3a3a3a"/>
          <w:sz w:val="23"/>
          <w:szCs w:val="23"/>
          <w:highlight w:val="yellow"/>
          <w:rtl w:val="0"/>
        </w:rPr>
        <w:t xml:space="preserve">c) Polymorphism</w:t>
      </w:r>
    </w:p>
    <w:p w:rsidR="00000000" w:rsidDel="00000000" w:rsidP="00000000" w:rsidRDefault="00000000" w:rsidRPr="00000000" w14:paraId="00000041">
      <w:pPr>
        <w:rPr>
          <w:color w:val="3a3a3a"/>
          <w:sz w:val="23"/>
          <w:szCs w:val="23"/>
          <w:highlight w:val="white"/>
        </w:rPr>
      </w:pPr>
      <w:r w:rsidDel="00000000" w:rsidR="00000000" w:rsidRPr="00000000">
        <w:rPr>
          <w:color w:val="3a3a3a"/>
          <w:sz w:val="23"/>
          <w:szCs w:val="23"/>
          <w:highlight w:val="white"/>
          <w:rtl w:val="0"/>
        </w:rPr>
        <w:t xml:space="preserve">d) Generalization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color w:val="001d35"/>
          <w:sz w:val="24"/>
          <w:szCs w:val="24"/>
          <w:highlight w:val="white"/>
        </w:rPr>
      </w:pPr>
      <w:r w:rsidDel="00000000" w:rsidR="00000000" w:rsidRPr="00000000">
        <w:rPr>
          <w:color w:val="3a3a3a"/>
          <w:sz w:val="23"/>
          <w:szCs w:val="23"/>
          <w:highlight w:val="white"/>
          <w:rtl w:val="0"/>
        </w:rPr>
        <w:t xml:space="preserve">5. </w:t>
      </w:r>
      <w:r w:rsidDel="00000000" w:rsidR="00000000" w:rsidRPr="00000000">
        <w:rPr>
          <w:b w:val="1"/>
          <w:color w:val="001d35"/>
          <w:sz w:val="24"/>
          <w:szCs w:val="24"/>
          <w:highlight w:val="white"/>
          <w:rtl w:val="0"/>
        </w:rPr>
        <w:t xml:space="preserve">Which of the following patterns is used to create a single instance of a class and provide a global point of access to it?</w:t>
      </w:r>
    </w:p>
    <w:p w:rsidR="00000000" w:rsidDel="00000000" w:rsidP="00000000" w:rsidRDefault="00000000" w:rsidRPr="00000000" w14:paraId="00000046">
      <w:pPr>
        <w:numPr>
          <w:ilvl w:val="0"/>
          <w:numId w:val="1"/>
        </w:numPr>
        <w:pBdr>
          <w:top w:color="auto" w:space="0" w:sz="0" w:val="none"/>
          <w:bottom w:color="auto" w:space="0" w:sz="0" w:val="none"/>
          <w:right w:color="auto" w:space="0" w:sz="0" w:val="none"/>
          <w:between w:color="auto" w:space="0" w:sz="0" w:val="none"/>
        </w:pBdr>
        <w:spacing w:after="300" w:before="160" w:line="330" w:lineRule="auto"/>
        <w:ind w:left="720" w:hanging="360"/>
        <w:rPr>
          <w:color w:val="001d35"/>
          <w:sz w:val="24"/>
          <w:szCs w:val="24"/>
          <w:highlight w:val="white"/>
        </w:rPr>
      </w:pPr>
      <w:r w:rsidDel="00000000" w:rsidR="00000000" w:rsidRPr="00000000">
        <w:rPr>
          <w:rtl w:val="0"/>
        </w:rPr>
      </w:r>
    </w:p>
    <w:p w:rsidR="00000000" w:rsidDel="00000000" w:rsidP="00000000" w:rsidRDefault="00000000" w:rsidRPr="00000000" w14:paraId="00000047">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a) Factory Pattern</w:t>
      </w:r>
    </w:p>
    <w:p w:rsidR="00000000" w:rsidDel="00000000" w:rsidP="00000000" w:rsidRDefault="00000000" w:rsidRPr="00000000" w14:paraId="00000048">
      <w:pPr>
        <w:shd w:fill="ffffff" w:val="clear"/>
        <w:spacing w:after="160" w:before="160" w:line="320" w:lineRule="auto"/>
        <w:rPr>
          <w:color w:val="001d35"/>
          <w:sz w:val="27"/>
          <w:szCs w:val="27"/>
          <w:highlight w:val="yellow"/>
        </w:rPr>
      </w:pPr>
      <w:r w:rsidDel="00000000" w:rsidR="00000000" w:rsidRPr="00000000">
        <w:rPr>
          <w:color w:val="001d35"/>
          <w:sz w:val="27"/>
          <w:szCs w:val="27"/>
          <w:highlight w:val="yellow"/>
          <w:rtl w:val="0"/>
        </w:rPr>
        <w:t xml:space="preserve">b) Singleton Pattern</w:t>
      </w:r>
    </w:p>
    <w:p w:rsidR="00000000" w:rsidDel="00000000" w:rsidP="00000000" w:rsidRDefault="00000000" w:rsidRPr="00000000" w14:paraId="00000049">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c) Builder Pattern</w:t>
      </w:r>
    </w:p>
    <w:p w:rsidR="00000000" w:rsidDel="00000000" w:rsidP="00000000" w:rsidRDefault="00000000" w:rsidRPr="00000000" w14:paraId="0000004A">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d) Prototype Pattern</w:t>
      </w:r>
    </w:p>
    <w:p w:rsidR="00000000" w:rsidDel="00000000" w:rsidP="00000000" w:rsidRDefault="00000000" w:rsidRPr="00000000" w14:paraId="0000004B">
      <w:pPr>
        <w:shd w:fill="ffffff" w:val="clear"/>
        <w:spacing w:after="160" w:before="160" w:line="320" w:lineRule="auto"/>
        <w:rPr>
          <w:color w:val="001d35"/>
          <w:sz w:val="27"/>
          <w:szCs w:val="27"/>
          <w:highlight w:val="white"/>
        </w:rPr>
      </w:pPr>
      <w:r w:rsidDel="00000000" w:rsidR="00000000" w:rsidRPr="00000000">
        <w:rPr>
          <w:rtl w:val="0"/>
        </w:rPr>
      </w:r>
    </w:p>
    <w:p w:rsidR="00000000" w:rsidDel="00000000" w:rsidP="00000000" w:rsidRDefault="00000000" w:rsidRPr="00000000" w14:paraId="0000004C">
      <w:pPr>
        <w:shd w:fill="ffffff" w:val="clear"/>
        <w:spacing w:after="160" w:before="160" w:line="320" w:lineRule="auto"/>
        <w:rPr>
          <w:b w:val="1"/>
          <w:color w:val="001d35"/>
          <w:sz w:val="24"/>
          <w:szCs w:val="24"/>
          <w:highlight w:val="white"/>
        </w:rPr>
      </w:pPr>
      <w:r w:rsidDel="00000000" w:rsidR="00000000" w:rsidRPr="00000000">
        <w:rPr>
          <w:color w:val="001d35"/>
          <w:sz w:val="27"/>
          <w:szCs w:val="27"/>
          <w:highlight w:val="white"/>
          <w:rtl w:val="0"/>
        </w:rPr>
        <w:t xml:space="preserve">6. </w:t>
      </w:r>
      <w:r w:rsidDel="00000000" w:rsidR="00000000" w:rsidRPr="00000000">
        <w:rPr>
          <w:b w:val="1"/>
          <w:color w:val="001d35"/>
          <w:sz w:val="24"/>
          <w:szCs w:val="24"/>
          <w:highlight w:val="white"/>
          <w:rtl w:val="0"/>
        </w:rPr>
        <w:t xml:space="preserve">The Adapter pattern is a type of ______ pattern.</w:t>
      </w:r>
    </w:p>
    <w:p w:rsidR="00000000" w:rsidDel="00000000" w:rsidP="00000000" w:rsidRDefault="00000000" w:rsidRPr="00000000" w14:paraId="0000004D">
      <w:pPr>
        <w:shd w:fill="ffffff" w:val="clear"/>
        <w:spacing w:after="160" w:before="300" w:line="346.66666666666663" w:lineRule="auto"/>
        <w:rPr>
          <w:color w:val="001d35"/>
          <w:sz w:val="27"/>
          <w:szCs w:val="27"/>
          <w:highlight w:val="white"/>
        </w:rPr>
      </w:pPr>
      <w:r w:rsidDel="00000000" w:rsidR="00000000" w:rsidRPr="00000000">
        <w:rPr>
          <w:color w:val="001d35"/>
          <w:sz w:val="27"/>
          <w:szCs w:val="27"/>
          <w:highlight w:val="white"/>
          <w:rtl w:val="0"/>
        </w:rPr>
        <w:t xml:space="preserve">a) Creational</w:t>
      </w:r>
    </w:p>
    <w:p w:rsidR="00000000" w:rsidDel="00000000" w:rsidP="00000000" w:rsidRDefault="00000000" w:rsidRPr="00000000" w14:paraId="0000004E">
      <w:pPr>
        <w:shd w:fill="ffffff" w:val="clear"/>
        <w:spacing w:after="160" w:before="300" w:line="346.66666666666663" w:lineRule="auto"/>
        <w:rPr>
          <w:color w:val="001d35"/>
          <w:sz w:val="27"/>
          <w:szCs w:val="27"/>
          <w:highlight w:val="yellow"/>
        </w:rPr>
      </w:pPr>
      <w:r w:rsidDel="00000000" w:rsidR="00000000" w:rsidRPr="00000000">
        <w:rPr>
          <w:color w:val="001d35"/>
          <w:sz w:val="27"/>
          <w:szCs w:val="27"/>
          <w:highlight w:val="yellow"/>
          <w:rtl w:val="0"/>
        </w:rPr>
        <w:t xml:space="preserve">b) Structural</w:t>
      </w:r>
    </w:p>
    <w:p w:rsidR="00000000" w:rsidDel="00000000" w:rsidP="00000000" w:rsidRDefault="00000000" w:rsidRPr="00000000" w14:paraId="0000004F">
      <w:pPr>
        <w:shd w:fill="ffffff" w:val="clear"/>
        <w:spacing w:after="160" w:before="300" w:line="346.66666666666663" w:lineRule="auto"/>
        <w:rPr>
          <w:color w:val="001d35"/>
          <w:sz w:val="27"/>
          <w:szCs w:val="27"/>
          <w:highlight w:val="white"/>
        </w:rPr>
      </w:pPr>
      <w:r w:rsidDel="00000000" w:rsidR="00000000" w:rsidRPr="00000000">
        <w:rPr>
          <w:color w:val="001d35"/>
          <w:sz w:val="27"/>
          <w:szCs w:val="27"/>
          <w:highlight w:val="white"/>
          <w:rtl w:val="0"/>
        </w:rPr>
        <w:t xml:space="preserve">c) Behavioral</w:t>
      </w:r>
    </w:p>
    <w:p w:rsidR="00000000" w:rsidDel="00000000" w:rsidP="00000000" w:rsidRDefault="00000000" w:rsidRPr="00000000" w14:paraId="00000050">
      <w:pPr>
        <w:shd w:fill="ffffff" w:val="clear"/>
        <w:spacing w:after="160" w:before="300" w:line="346.66666666666663" w:lineRule="auto"/>
        <w:rPr>
          <w:color w:val="001d35"/>
          <w:sz w:val="27"/>
          <w:szCs w:val="27"/>
          <w:highlight w:val="white"/>
        </w:rPr>
      </w:pPr>
      <w:r w:rsidDel="00000000" w:rsidR="00000000" w:rsidRPr="00000000">
        <w:rPr>
          <w:color w:val="001d35"/>
          <w:sz w:val="27"/>
          <w:szCs w:val="27"/>
          <w:highlight w:val="white"/>
          <w:rtl w:val="0"/>
        </w:rPr>
        <w:t xml:space="preserve">d) Concurrency</w:t>
      </w:r>
    </w:p>
    <w:p w:rsidR="00000000" w:rsidDel="00000000" w:rsidP="00000000" w:rsidRDefault="00000000" w:rsidRPr="00000000" w14:paraId="00000051">
      <w:pPr>
        <w:shd w:fill="ffffff" w:val="clear"/>
        <w:spacing w:after="160" w:before="300" w:line="346.66666666666663" w:lineRule="auto"/>
        <w:rPr>
          <w:color w:val="001d35"/>
          <w:sz w:val="27"/>
          <w:szCs w:val="27"/>
          <w:highlight w:val="white"/>
        </w:rPr>
      </w:pPr>
      <w:r w:rsidDel="00000000" w:rsidR="00000000" w:rsidRPr="00000000">
        <w:rPr>
          <w:rtl w:val="0"/>
        </w:rPr>
      </w:r>
    </w:p>
    <w:p w:rsidR="00000000" w:rsidDel="00000000" w:rsidP="00000000" w:rsidRDefault="00000000" w:rsidRPr="00000000" w14:paraId="00000052">
      <w:pPr>
        <w:numPr>
          <w:ilvl w:val="0"/>
          <w:numId w:val="3"/>
        </w:numPr>
        <w:shd w:fill="ffffff" w:val="clear"/>
        <w:spacing w:after="160" w:before="300" w:line="346.66666666666663" w:lineRule="auto"/>
        <w:ind w:left="720" w:hanging="360"/>
        <w:rPr>
          <w:color w:val="001d35"/>
          <w:sz w:val="27"/>
          <w:szCs w:val="27"/>
          <w:highlight w:val="white"/>
        </w:rPr>
      </w:pPr>
      <w:r w:rsidDel="00000000" w:rsidR="00000000" w:rsidRPr="00000000">
        <w:rPr>
          <w:color w:val="001d35"/>
          <w:sz w:val="27"/>
          <w:szCs w:val="27"/>
          <w:highlight w:val="white"/>
          <w:rtl w:val="0"/>
        </w:rPr>
        <w:t xml:space="preserve">W</w:t>
      </w:r>
      <w:r w:rsidDel="00000000" w:rsidR="00000000" w:rsidRPr="00000000">
        <w:rPr>
          <w:b w:val="1"/>
          <w:color w:val="001d35"/>
          <w:sz w:val="24"/>
          <w:szCs w:val="24"/>
          <w:highlight w:val="white"/>
          <w:rtl w:val="0"/>
        </w:rPr>
        <w:t xml:space="preserve">hich design pattern defines a one-to-many dependency between objects so that when one object changes state, all its dependents are notified and updated automatically?</w:t>
      </w:r>
    </w:p>
    <w:p w:rsidR="00000000" w:rsidDel="00000000" w:rsidP="00000000" w:rsidRDefault="00000000" w:rsidRPr="00000000" w14:paraId="00000053">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a) Strategy Pattern</w:t>
      </w:r>
    </w:p>
    <w:p w:rsidR="00000000" w:rsidDel="00000000" w:rsidP="00000000" w:rsidRDefault="00000000" w:rsidRPr="00000000" w14:paraId="00000054">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b) Command Pattern</w:t>
      </w:r>
    </w:p>
    <w:p w:rsidR="00000000" w:rsidDel="00000000" w:rsidP="00000000" w:rsidRDefault="00000000" w:rsidRPr="00000000" w14:paraId="00000055">
      <w:pPr>
        <w:shd w:fill="ffffff" w:val="clear"/>
        <w:spacing w:after="160" w:before="160" w:line="320" w:lineRule="auto"/>
        <w:rPr>
          <w:color w:val="001d35"/>
          <w:sz w:val="27"/>
          <w:szCs w:val="27"/>
          <w:highlight w:val="yellow"/>
        </w:rPr>
      </w:pPr>
      <w:r w:rsidDel="00000000" w:rsidR="00000000" w:rsidRPr="00000000">
        <w:rPr>
          <w:color w:val="001d35"/>
          <w:sz w:val="27"/>
          <w:szCs w:val="27"/>
          <w:highlight w:val="yellow"/>
          <w:rtl w:val="0"/>
        </w:rPr>
        <w:t xml:space="preserve">c) Observer Pattern</w:t>
      </w:r>
    </w:p>
    <w:p w:rsidR="00000000" w:rsidDel="00000000" w:rsidP="00000000" w:rsidRDefault="00000000" w:rsidRPr="00000000" w14:paraId="00000056">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d) Mediator Pattern</w:t>
      </w:r>
    </w:p>
    <w:p w:rsidR="00000000" w:rsidDel="00000000" w:rsidP="00000000" w:rsidRDefault="00000000" w:rsidRPr="00000000" w14:paraId="00000057">
      <w:pPr>
        <w:shd w:fill="ffffff" w:val="clear"/>
        <w:spacing w:after="160" w:before="160" w:line="320" w:lineRule="auto"/>
        <w:rPr>
          <w:color w:val="001d35"/>
          <w:sz w:val="27"/>
          <w:szCs w:val="27"/>
          <w:highlight w:val="white"/>
        </w:rPr>
      </w:pPr>
      <w:r w:rsidDel="00000000" w:rsidR="00000000" w:rsidRPr="00000000">
        <w:rPr>
          <w:rtl w:val="0"/>
        </w:rPr>
      </w:r>
    </w:p>
    <w:p w:rsidR="00000000" w:rsidDel="00000000" w:rsidP="00000000" w:rsidRDefault="00000000" w:rsidRPr="00000000" w14:paraId="00000058">
      <w:pPr>
        <w:numPr>
          <w:ilvl w:val="0"/>
          <w:numId w:val="3"/>
        </w:numPr>
        <w:shd w:fill="ffffff" w:val="clear"/>
        <w:spacing w:after="160" w:before="160" w:line="320" w:lineRule="auto"/>
        <w:ind w:left="720" w:hanging="360"/>
        <w:rPr>
          <w:color w:val="001d35"/>
          <w:sz w:val="27"/>
          <w:szCs w:val="27"/>
          <w:highlight w:val="white"/>
        </w:rPr>
      </w:pPr>
      <w:r w:rsidDel="00000000" w:rsidR="00000000" w:rsidRPr="00000000">
        <w:rPr>
          <w:color w:val="001d35"/>
          <w:sz w:val="27"/>
          <w:szCs w:val="27"/>
          <w:highlight w:val="white"/>
          <w:rtl w:val="0"/>
        </w:rPr>
        <w:t xml:space="preserve">I</w:t>
      </w:r>
      <w:r w:rsidDel="00000000" w:rsidR="00000000" w:rsidRPr="00000000">
        <w:rPr>
          <w:b w:val="1"/>
          <w:color w:val="001d35"/>
          <w:sz w:val="24"/>
          <w:szCs w:val="24"/>
          <w:highlight w:val="white"/>
          <w:rtl w:val="0"/>
        </w:rPr>
        <w:t xml:space="preserve">n which pattern does a class represent the functionality of another class, providing a simplified interface to a complex subsystem?</w:t>
      </w:r>
    </w:p>
    <w:p w:rsidR="00000000" w:rsidDel="00000000" w:rsidP="00000000" w:rsidRDefault="00000000" w:rsidRPr="00000000" w14:paraId="00000059">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a) Decorator Pattern</w:t>
      </w:r>
    </w:p>
    <w:p w:rsidR="00000000" w:rsidDel="00000000" w:rsidP="00000000" w:rsidRDefault="00000000" w:rsidRPr="00000000" w14:paraId="0000005A">
      <w:pPr>
        <w:shd w:fill="ffffff" w:val="clear"/>
        <w:spacing w:after="160" w:before="160" w:line="320" w:lineRule="auto"/>
        <w:rPr>
          <w:color w:val="001d35"/>
          <w:sz w:val="27"/>
          <w:szCs w:val="27"/>
          <w:highlight w:val="yellow"/>
        </w:rPr>
      </w:pPr>
      <w:r w:rsidDel="00000000" w:rsidR="00000000" w:rsidRPr="00000000">
        <w:rPr>
          <w:color w:val="001d35"/>
          <w:sz w:val="27"/>
          <w:szCs w:val="27"/>
          <w:highlight w:val="yellow"/>
          <w:rtl w:val="0"/>
        </w:rPr>
        <w:t xml:space="preserve">b) Facade Pattern</w:t>
      </w:r>
    </w:p>
    <w:p w:rsidR="00000000" w:rsidDel="00000000" w:rsidP="00000000" w:rsidRDefault="00000000" w:rsidRPr="00000000" w14:paraId="0000005B">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c) Proxy Pattern</w:t>
      </w:r>
    </w:p>
    <w:p w:rsidR="00000000" w:rsidDel="00000000" w:rsidP="00000000" w:rsidRDefault="00000000" w:rsidRPr="00000000" w14:paraId="0000005C">
      <w:pPr>
        <w:shd w:fill="ffffff" w:val="clear"/>
        <w:spacing w:after="160" w:before="160" w:line="320" w:lineRule="auto"/>
        <w:rPr>
          <w:color w:val="001d35"/>
          <w:sz w:val="27"/>
          <w:szCs w:val="27"/>
          <w:highlight w:val="white"/>
        </w:rPr>
      </w:pPr>
      <w:r w:rsidDel="00000000" w:rsidR="00000000" w:rsidRPr="00000000">
        <w:rPr>
          <w:color w:val="001d35"/>
          <w:sz w:val="27"/>
          <w:szCs w:val="27"/>
          <w:highlight w:val="white"/>
          <w:rtl w:val="0"/>
        </w:rPr>
        <w:t xml:space="preserve">d) Composite Pattern</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300" w:before="160" w:line="330" w:lineRule="auto"/>
        <w:ind w:left="720" w:firstLine="0"/>
        <w:rPr>
          <w:b w:val="1"/>
          <w:color w:val="001d35"/>
          <w:sz w:val="24"/>
          <w:szCs w:val="24"/>
          <w:highlight w:val="white"/>
        </w:rPr>
      </w:pPr>
      <w:r w:rsidDel="00000000" w:rsidR="00000000" w:rsidRPr="00000000">
        <w:rPr>
          <w:rtl w:val="0"/>
        </w:rPr>
      </w:r>
    </w:p>
    <w:p w:rsidR="00000000" w:rsidDel="00000000" w:rsidP="00000000" w:rsidRDefault="00000000" w:rsidRPr="00000000" w14:paraId="0000005E">
      <w:pPr>
        <w:numPr>
          <w:ilvl w:val="0"/>
          <w:numId w:val="3"/>
        </w:numPr>
        <w:pBdr>
          <w:top w:color="auto" w:space="0" w:sz="0" w:val="none"/>
          <w:bottom w:color="auto" w:space="0" w:sz="0" w:val="none"/>
          <w:right w:color="auto" w:space="0" w:sz="0" w:val="none"/>
          <w:between w:color="auto" w:space="0" w:sz="0" w:val="none"/>
        </w:pBdr>
        <w:spacing w:after="300" w:before="160" w:line="330" w:lineRule="auto"/>
        <w:ind w:left="720" w:hanging="360"/>
        <w:rPr>
          <w:b w:val="1"/>
          <w:color w:val="001d35"/>
          <w:sz w:val="24"/>
          <w:szCs w:val="24"/>
          <w:highlight w:val="white"/>
        </w:rPr>
      </w:pPr>
      <w:r w:rsidDel="00000000" w:rsidR="00000000" w:rsidRPr="00000000">
        <w:rPr>
          <w:b w:val="1"/>
          <w:color w:val="001d35"/>
          <w:sz w:val="24"/>
          <w:szCs w:val="24"/>
          <w:highlight w:val="white"/>
          <w:rtl w:val="0"/>
        </w:rPr>
        <w:t xml:space="preserve">The Model-View-Controller (MVC) is an example of a ______ pattern.</w:t>
      </w:r>
    </w:p>
    <w:p w:rsidR="00000000" w:rsidDel="00000000" w:rsidP="00000000" w:rsidRDefault="00000000" w:rsidRPr="00000000" w14:paraId="0000005F">
      <w:pPr>
        <w:shd w:fill="ffffff" w:val="clear"/>
        <w:spacing w:after="300" w:before="160" w:lineRule="auto"/>
        <w:rPr>
          <w:color w:val="001d35"/>
          <w:sz w:val="27"/>
          <w:szCs w:val="27"/>
          <w:highlight w:val="white"/>
        </w:rPr>
      </w:pPr>
      <w:r w:rsidDel="00000000" w:rsidR="00000000" w:rsidRPr="00000000">
        <w:rPr>
          <w:color w:val="001d35"/>
          <w:sz w:val="27"/>
          <w:szCs w:val="27"/>
          <w:highlight w:val="white"/>
          <w:rtl w:val="0"/>
        </w:rPr>
        <w:t xml:space="preserve">a) Creational</w:t>
      </w:r>
    </w:p>
    <w:p w:rsidR="00000000" w:rsidDel="00000000" w:rsidP="00000000" w:rsidRDefault="00000000" w:rsidRPr="00000000" w14:paraId="00000060">
      <w:pPr>
        <w:shd w:fill="ffffff" w:val="clear"/>
        <w:spacing w:after="300" w:before="160" w:lineRule="auto"/>
        <w:rPr>
          <w:color w:val="001d35"/>
          <w:sz w:val="27"/>
          <w:szCs w:val="27"/>
          <w:highlight w:val="white"/>
        </w:rPr>
      </w:pPr>
      <w:r w:rsidDel="00000000" w:rsidR="00000000" w:rsidRPr="00000000">
        <w:rPr>
          <w:color w:val="001d35"/>
          <w:sz w:val="27"/>
          <w:szCs w:val="27"/>
          <w:highlight w:val="white"/>
          <w:rtl w:val="0"/>
        </w:rPr>
        <w:t xml:space="preserve">b) Structural</w:t>
      </w:r>
    </w:p>
    <w:p w:rsidR="00000000" w:rsidDel="00000000" w:rsidP="00000000" w:rsidRDefault="00000000" w:rsidRPr="00000000" w14:paraId="00000061">
      <w:pPr>
        <w:shd w:fill="ffffff" w:val="clear"/>
        <w:spacing w:after="300" w:before="160" w:lineRule="auto"/>
        <w:rPr>
          <w:color w:val="001d35"/>
          <w:sz w:val="27"/>
          <w:szCs w:val="27"/>
          <w:highlight w:val="white"/>
        </w:rPr>
      </w:pPr>
      <w:r w:rsidDel="00000000" w:rsidR="00000000" w:rsidRPr="00000000">
        <w:rPr>
          <w:color w:val="001d35"/>
          <w:sz w:val="27"/>
          <w:szCs w:val="27"/>
          <w:highlight w:val="white"/>
          <w:rtl w:val="0"/>
        </w:rPr>
        <w:t xml:space="preserve">c) Behavioral</w:t>
      </w:r>
    </w:p>
    <w:p w:rsidR="00000000" w:rsidDel="00000000" w:rsidP="00000000" w:rsidRDefault="00000000" w:rsidRPr="00000000" w14:paraId="00000062">
      <w:pPr>
        <w:shd w:fill="ffffff" w:val="clear"/>
        <w:spacing w:after="300" w:before="160" w:lineRule="auto"/>
        <w:rPr>
          <w:color w:val="001d35"/>
          <w:sz w:val="27"/>
          <w:szCs w:val="27"/>
          <w:highlight w:val="yellow"/>
        </w:rPr>
      </w:pPr>
      <w:r w:rsidDel="00000000" w:rsidR="00000000" w:rsidRPr="00000000">
        <w:rPr>
          <w:color w:val="001d35"/>
          <w:sz w:val="27"/>
          <w:szCs w:val="27"/>
          <w:highlight w:val="yellow"/>
          <w:rtl w:val="0"/>
        </w:rPr>
        <w:t xml:space="preserve">d) Architectural</w:t>
      </w:r>
    </w:p>
    <w:p w:rsidR="00000000" w:rsidDel="00000000" w:rsidP="00000000" w:rsidRDefault="00000000" w:rsidRPr="00000000" w14:paraId="00000063">
      <w:pPr>
        <w:shd w:fill="ffffff" w:val="clear"/>
        <w:spacing w:after="300" w:before="160" w:lineRule="auto"/>
        <w:rPr>
          <w:color w:val="001d35"/>
          <w:sz w:val="27"/>
          <w:szCs w:val="27"/>
          <w:highlight w:val="yellow"/>
        </w:rPr>
      </w:pPr>
      <w:r w:rsidDel="00000000" w:rsidR="00000000" w:rsidRPr="00000000">
        <w:rPr>
          <w:rtl w:val="0"/>
        </w:rPr>
      </w:r>
    </w:p>
    <w:p w:rsidR="00000000" w:rsidDel="00000000" w:rsidP="00000000" w:rsidRDefault="00000000" w:rsidRPr="00000000" w14:paraId="00000064">
      <w:pPr>
        <w:shd w:fill="ffffff" w:val="clear"/>
        <w:spacing w:after="300" w:before="160" w:lineRule="auto"/>
        <w:rPr>
          <w:color w:val="001d35"/>
          <w:sz w:val="27"/>
          <w:szCs w:val="27"/>
          <w:highlight w:val="yellow"/>
        </w:rPr>
      </w:pPr>
      <w:r w:rsidDel="00000000" w:rsidR="00000000" w:rsidRPr="00000000">
        <w:rPr>
          <w:rtl w:val="0"/>
        </w:rPr>
      </w:r>
    </w:p>
    <w:p w:rsidR="00000000" w:rsidDel="00000000" w:rsidP="00000000" w:rsidRDefault="00000000" w:rsidRPr="00000000" w14:paraId="00000065">
      <w:pPr>
        <w:rPr>
          <w:color w:val="3a3a3a"/>
          <w:sz w:val="23"/>
          <w:szCs w:val="23"/>
          <w:highlight w:val="white"/>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Info Box:</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Excalidraw updated -at 11.07</w:t>
      </w:r>
    </w:p>
    <w:p w:rsidR="00000000" w:rsidDel="00000000" w:rsidP="00000000" w:rsidRDefault="00000000" w:rsidRPr="00000000" w14:paraId="00000076">
      <w:pPr>
        <w:rPr/>
      </w:pPr>
      <w:hyperlink r:id="rId12">
        <w:r w:rsidDel="00000000" w:rsidR="00000000" w:rsidRPr="00000000">
          <w:rPr>
            <w:color w:val="1155cc"/>
            <w:u w:val="single"/>
            <w:rtl w:val="0"/>
          </w:rPr>
          <w:t xml:space="preserve">https://excalidraw.com/#json=fqwLzw3QE7x9aLtxlzmvS,cEorQuehkSjH_5lL4douBw</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Excalidraw updated  at 12:25</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hyperlink r:id="rId13">
        <w:r w:rsidDel="00000000" w:rsidR="00000000" w:rsidRPr="00000000">
          <w:rPr>
            <w:color w:val="1155cc"/>
            <w:u w:val="single"/>
            <w:rtl w:val="0"/>
          </w:rPr>
          <w:t xml:space="preserve">https://excalidraw.com/#json=QjhoEmt3ur-5az9z1psth,yPhzeyA0EFh3fAnkWHtIjA</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excalidraw.com/#json=QjhoEmt3ur-5az9z1psth,yPhzeyA0EFh3fAnkWHtIjA" TargetMode="External"/><Relationship Id="rId12" Type="http://schemas.openxmlformats.org/officeDocument/2006/relationships/hyperlink" Target="https://excalidraw.com/#json=fqwLzw3QE7x9aLtxlzmvS,cEorQuehkSjH_5lL4douB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