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Day 30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Verdana" w:cs="Verdana" w:eastAsia="Verdana" w:hAnsi="Verdana"/>
          <w:color w:val="222222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  <w:t xml:space="preserve">Employee ID: </w:t>
      </w:r>
      <w:r w:rsidDel="00000000" w:rsidR="00000000" w:rsidRPr="00000000">
        <w:rPr>
          <w:rFonts w:ascii="Verdana" w:cs="Verdana" w:eastAsia="Verdana" w:hAnsi="Verdana"/>
          <w:color w:val="222222"/>
          <w:sz w:val="18"/>
          <w:szCs w:val="18"/>
          <w:shd w:fill="f3f3f3" w:val="clear"/>
          <w:rtl w:val="0"/>
        </w:rPr>
        <w:t xml:space="preserve">201933938</w:t>
      </w:r>
    </w:p>
    <w:p w:rsidR="00000000" w:rsidDel="00000000" w:rsidP="00000000" w:rsidRDefault="00000000" w:rsidRPr="00000000" w14:paraId="00000004">
      <w:pPr>
        <w:rPr>
          <w:rFonts w:ascii="Verdana" w:cs="Verdana" w:eastAsia="Verdana" w:hAnsi="Verdana"/>
          <w:color w:val="222222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Verdana" w:cs="Verdana" w:eastAsia="Verdana" w:hAnsi="Verdana"/>
          <w:color w:val="222222"/>
          <w:sz w:val="18"/>
          <w:szCs w:val="18"/>
          <w:shd w:fill="f3f3f3" w:val="clear"/>
        </w:rPr>
      </w:pPr>
      <w:r w:rsidDel="00000000" w:rsidR="00000000" w:rsidRPr="00000000">
        <w:rPr>
          <w:rFonts w:ascii="Verdana" w:cs="Verdana" w:eastAsia="Verdana" w:hAnsi="Verdana"/>
          <w:color w:val="222222"/>
          <w:sz w:val="18"/>
          <w:szCs w:val="18"/>
          <w:shd w:fill="f3f3f3" w:val="clear"/>
          <w:rtl w:val="0"/>
        </w:rPr>
        <w:t xml:space="preserve">Login ID: iamasif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Name: Shaik Asif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Architecture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1.45 to 2.45 lunch: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Info Box: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====================================================================================for Kinnera: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&lt;dependencies&gt;</w:t>
        <w:br w:type="textWrapping"/>
        <w:t xml:space="preserve">&lt;!-- AWS SDK v2 for DynamoDB --&gt;</w:t>
        <w:br w:type="textWrapping"/>
        <w:t xml:space="preserve">&lt;dependency&gt;</w:t>
        <w:br w:type="textWrapping"/>
        <w:t xml:space="preserve">&lt;groupId&gt;software.amazon.awssdk&lt;/groupId&gt;</w:t>
        <w:br w:type="textWrapping"/>
        <w:t xml:space="preserve">&lt;artifactId&gt;dynamodb&lt;/artifactId&gt;</w:t>
        <w:br w:type="textWrapping"/>
        <w:t xml:space="preserve">&lt;version&gt;2.25.61&lt;/version&gt; &lt;!-- use latest stable --&gt;</w:t>
        <w:br w:type="textWrapping"/>
        <w:t xml:space="preserve">&lt;/dependency&gt;</w:t>
      </w:r>
    </w:p>
    <w:p w:rsidR="00000000" w:rsidDel="00000000" w:rsidP="00000000" w:rsidRDefault="00000000" w:rsidRPr="00000000" w14:paraId="00000036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37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&lt;!-- Jackson (for JSON) --&gt;</w:t>
        <w:br w:type="textWrapping"/>
        <w:t xml:space="preserve">&lt;dependency&gt;</w:t>
        <w:br w:type="textWrapping"/>
        <w:t xml:space="preserve">&lt;groupId&gt;com.fasterxml.jackson.core&lt;/groupId&gt;</w:t>
        <w:br w:type="textWrapping"/>
        <w:t xml:space="preserve">&lt;artifactId&gt;jackson-databind&lt;/artifactId&gt;</w:t>
        <w:br w:type="textWrapping"/>
        <w:t xml:space="preserve">&lt;version&gt;2.17.2&lt;/version&gt;</w:t>
        <w:br w:type="textWrapping"/>
        <w:t xml:space="preserve">&lt;/dependency&gt;</w:t>
        <w:br w:type="textWrapping"/>
        <w:t xml:space="preserve">&lt;/dependencies&gt;</w:t>
      </w:r>
    </w:p>
    <w:p w:rsidR="00000000" w:rsidDel="00000000" w:rsidP="00000000" w:rsidRDefault="00000000" w:rsidRPr="00000000" w14:paraId="00000038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By Vivek</w:t>
      </w:r>
    </w:p>
    <w:p w:rsidR="00000000" w:rsidDel="00000000" w:rsidP="00000000" w:rsidRDefault="00000000" w:rsidRPr="00000000" w14:paraId="0000003A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3B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color w:val="d5b778"/>
          <w:sz w:val="21"/>
          <w:szCs w:val="21"/>
        </w:rPr>
      </w:pPr>
      <w:r w:rsidDel="00000000" w:rsidR="00000000" w:rsidRPr="00000000">
        <w:rPr>
          <w:color w:val="d5b778"/>
          <w:sz w:val="21"/>
          <w:szCs w:val="21"/>
          <w:rtl w:val="0"/>
        </w:rPr>
        <w:t xml:space="preserve">&lt;dependency&gt;</w:t>
      </w:r>
    </w:p>
    <w:p w:rsidR="00000000" w:rsidDel="00000000" w:rsidP="00000000" w:rsidRDefault="00000000" w:rsidRPr="00000000" w14:paraId="0000003E">
      <w:pPr>
        <w:rPr>
          <w:color w:val="d5b778"/>
          <w:sz w:val="21"/>
          <w:szCs w:val="21"/>
        </w:rPr>
      </w:pPr>
      <w:r w:rsidDel="00000000" w:rsidR="00000000" w:rsidRPr="00000000">
        <w:rPr>
          <w:color w:val="d5b778"/>
          <w:sz w:val="21"/>
          <w:szCs w:val="21"/>
          <w:rtl w:val="0"/>
        </w:rPr>
        <w:t xml:space="preserve">    &lt;groupId&gt;</w:t>
      </w:r>
      <w:r w:rsidDel="00000000" w:rsidR="00000000" w:rsidRPr="00000000">
        <w:rPr>
          <w:sz w:val="21"/>
          <w:szCs w:val="21"/>
          <w:rtl w:val="0"/>
        </w:rPr>
        <w:t xml:space="preserve">com.fasterxml.jackson.core</w:t>
      </w:r>
      <w:r w:rsidDel="00000000" w:rsidR="00000000" w:rsidRPr="00000000">
        <w:rPr>
          <w:color w:val="d5b778"/>
          <w:sz w:val="21"/>
          <w:szCs w:val="21"/>
          <w:rtl w:val="0"/>
        </w:rPr>
        <w:t xml:space="preserve">&lt;/groupId&gt;</w:t>
      </w:r>
    </w:p>
    <w:p w:rsidR="00000000" w:rsidDel="00000000" w:rsidP="00000000" w:rsidRDefault="00000000" w:rsidRPr="00000000" w14:paraId="0000003F">
      <w:pPr>
        <w:rPr>
          <w:color w:val="d5b778"/>
          <w:sz w:val="21"/>
          <w:szCs w:val="21"/>
        </w:rPr>
      </w:pPr>
      <w:r w:rsidDel="00000000" w:rsidR="00000000" w:rsidRPr="00000000">
        <w:rPr>
          <w:color w:val="d5b778"/>
          <w:sz w:val="21"/>
          <w:szCs w:val="21"/>
          <w:rtl w:val="0"/>
        </w:rPr>
        <w:t xml:space="preserve">    &lt;artifactId&gt;</w:t>
      </w:r>
      <w:r w:rsidDel="00000000" w:rsidR="00000000" w:rsidRPr="00000000">
        <w:rPr>
          <w:sz w:val="21"/>
          <w:szCs w:val="21"/>
          <w:rtl w:val="0"/>
        </w:rPr>
        <w:t xml:space="preserve">jackson-databind</w:t>
      </w:r>
      <w:r w:rsidDel="00000000" w:rsidR="00000000" w:rsidRPr="00000000">
        <w:rPr>
          <w:color w:val="d5b778"/>
          <w:sz w:val="21"/>
          <w:szCs w:val="21"/>
          <w:rtl w:val="0"/>
        </w:rPr>
        <w:t xml:space="preserve">&lt;/artifactId&gt;</w:t>
      </w:r>
    </w:p>
    <w:p w:rsidR="00000000" w:rsidDel="00000000" w:rsidP="00000000" w:rsidRDefault="00000000" w:rsidRPr="00000000" w14:paraId="00000040">
      <w:pPr>
        <w:rPr>
          <w:color w:val="d5b778"/>
          <w:sz w:val="21"/>
          <w:szCs w:val="21"/>
        </w:rPr>
      </w:pPr>
      <w:r w:rsidDel="00000000" w:rsidR="00000000" w:rsidRPr="00000000">
        <w:rPr>
          <w:color w:val="d5b778"/>
          <w:sz w:val="21"/>
          <w:szCs w:val="21"/>
          <w:rtl w:val="0"/>
        </w:rPr>
        <w:t xml:space="preserve">    &lt;version&gt;</w:t>
      </w:r>
      <w:r w:rsidDel="00000000" w:rsidR="00000000" w:rsidRPr="00000000">
        <w:rPr>
          <w:sz w:val="21"/>
          <w:szCs w:val="21"/>
          <w:rtl w:val="0"/>
        </w:rPr>
        <w:t xml:space="preserve">2.20.0-rc1</w:t>
      </w:r>
      <w:r w:rsidDel="00000000" w:rsidR="00000000" w:rsidRPr="00000000">
        <w:rPr>
          <w:color w:val="d5b778"/>
          <w:sz w:val="21"/>
          <w:szCs w:val="21"/>
          <w:rtl w:val="0"/>
        </w:rPr>
        <w:t xml:space="preserve">&lt;/version&gt;</w:t>
      </w:r>
    </w:p>
    <w:p w:rsidR="00000000" w:rsidDel="00000000" w:rsidP="00000000" w:rsidRDefault="00000000" w:rsidRPr="00000000" w14:paraId="00000041">
      <w:pPr>
        <w:rPr>
          <w:color w:val="d5b778"/>
          <w:sz w:val="21"/>
          <w:szCs w:val="21"/>
        </w:rPr>
      </w:pPr>
      <w:r w:rsidDel="00000000" w:rsidR="00000000" w:rsidRPr="00000000">
        <w:rPr>
          <w:color w:val="d5b778"/>
          <w:sz w:val="21"/>
          <w:szCs w:val="21"/>
          <w:rtl w:val="0"/>
        </w:rPr>
        <w:t xml:space="preserve">&lt;/dependency&gt;</w:t>
      </w:r>
    </w:p>
    <w:p w:rsidR="00000000" w:rsidDel="00000000" w:rsidP="00000000" w:rsidRDefault="00000000" w:rsidRPr="00000000" w14:paraId="00000042">
      <w:pPr>
        <w:rPr>
          <w:color w:val="d5b77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color w:val="d5b778"/>
          <w:sz w:val="21"/>
          <w:szCs w:val="21"/>
        </w:rPr>
      </w:pPr>
      <w:r w:rsidDel="00000000" w:rsidR="00000000" w:rsidRPr="00000000">
        <w:rPr>
          <w:color w:val="d5b778"/>
          <w:sz w:val="21"/>
          <w:szCs w:val="21"/>
          <w:rtl w:val="0"/>
        </w:rPr>
        <w:t xml:space="preserve">By Sudipto</w:t>
      </w:r>
    </w:p>
    <w:p w:rsidR="00000000" w:rsidDel="00000000" w:rsidP="00000000" w:rsidRDefault="00000000" w:rsidRPr="00000000" w14:paraId="00000044">
      <w:pPr>
        <w:rPr>
          <w:color w:val="d5b77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color w:val="d5b778"/>
          <w:sz w:val="21"/>
          <w:szCs w:val="21"/>
        </w:rPr>
      </w:pPr>
      <w:r w:rsidDel="00000000" w:rsidR="00000000" w:rsidRPr="00000000">
        <w:rPr>
          <w:color w:val="d5b778"/>
          <w:sz w:val="21"/>
          <w:szCs w:val="21"/>
          <w:rtl w:val="0"/>
        </w:rPr>
        <w:t xml:space="preserve">AwsBasicCredentials awsCreds = AwsBasicCredentials.create("dummy", "dummy");</w:t>
      </w:r>
    </w:p>
    <w:p w:rsidR="00000000" w:rsidDel="00000000" w:rsidP="00000000" w:rsidRDefault="00000000" w:rsidRPr="00000000" w14:paraId="00000046">
      <w:pPr>
        <w:rPr>
          <w:color w:val="d5b778"/>
          <w:sz w:val="21"/>
          <w:szCs w:val="21"/>
        </w:rPr>
      </w:pPr>
      <w:r w:rsidDel="00000000" w:rsidR="00000000" w:rsidRPr="00000000">
        <w:rPr>
          <w:color w:val="d5b7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47">
      <w:pPr>
        <w:rPr>
          <w:color w:val="d5b778"/>
          <w:sz w:val="21"/>
          <w:szCs w:val="21"/>
        </w:rPr>
      </w:pPr>
      <w:r w:rsidDel="00000000" w:rsidR="00000000" w:rsidRPr="00000000">
        <w:rPr>
          <w:color w:val="d5b778"/>
          <w:sz w:val="21"/>
          <w:szCs w:val="21"/>
          <w:rtl w:val="0"/>
        </w:rPr>
        <w:t xml:space="preserve">By Sudipto - aws access cred</w:t>
      </w:r>
    </w:p>
    <w:p w:rsidR="00000000" w:rsidDel="00000000" w:rsidP="00000000" w:rsidRDefault="00000000" w:rsidRPr="00000000" w14:paraId="00000048">
      <w:pPr>
        <w:rPr>
          <w:color w:val="d5b77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color w:val="d5b77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color w:val="d5b778"/>
          <w:sz w:val="21"/>
          <w:szCs w:val="21"/>
        </w:rPr>
      </w:pPr>
      <w:r w:rsidDel="00000000" w:rsidR="00000000" w:rsidRPr="00000000">
        <w:rPr>
          <w:color w:val="d5b778"/>
          <w:sz w:val="21"/>
          <w:szCs w:val="21"/>
        </w:rPr>
        <w:drawing>
          <wp:inline distB="114300" distT="114300" distL="114300" distR="114300">
            <wp:extent cx="5943600" cy="4826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color w:val="d5b77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color w:val="d5b778"/>
          <w:sz w:val="21"/>
          <w:szCs w:val="21"/>
        </w:rPr>
      </w:pPr>
      <w:r w:rsidDel="00000000" w:rsidR="00000000" w:rsidRPr="00000000">
        <w:rPr>
          <w:color w:val="d5b778"/>
          <w:sz w:val="21"/>
          <w:szCs w:val="21"/>
          <w:rtl w:val="0"/>
        </w:rPr>
        <w:t xml:space="preserve">By Yeshwanth</w:t>
      </w:r>
    </w:p>
    <w:p w:rsidR="00000000" w:rsidDel="00000000" w:rsidP="00000000" w:rsidRDefault="00000000" w:rsidRPr="00000000" w14:paraId="0000004D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=====================================================================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Excalidraw updated at 10.47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https://excalidraw.com/#json=0zlc-Blwv_3H-UmKoVCj1,oRBmqtN2dJ7dkzJ8UAhrXA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Excalidraw updated at 16.03: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https://excalidraw.com/#json=M2ML_ruh5B3w-47K7ALKc,NXXmmkpRfZb6y-0E9-uy6A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Verdan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9.png"/><Relationship Id="rId13" Type="http://schemas.openxmlformats.org/officeDocument/2006/relationships/image" Target="media/image7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3.png"/><Relationship Id="rId14" Type="http://schemas.openxmlformats.org/officeDocument/2006/relationships/image" Target="media/image5.png"/><Relationship Id="rId17" Type="http://schemas.openxmlformats.org/officeDocument/2006/relationships/hyperlink" Target="https://excalidraw.com/#json=M2ML_ruh5B3w-47K7ALKc,NXXmmkpRfZb6y-0E9-uy6A" TargetMode="External"/><Relationship Id="rId16" Type="http://schemas.openxmlformats.org/officeDocument/2006/relationships/hyperlink" Target="https://excalidraw.com/#json=0zlc-Blwv_3H-UmKoVCj1,oRBmqtN2dJ7dkzJ8UAhrXA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