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3 – Java Implementation: Upload 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objective is to create the backend functionality that allows students to upload their assignments to the E-Learning Platform. We will: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a REST API using </w:t>
      </w:r>
      <w:r w:rsidDel="00000000" w:rsidR="00000000" w:rsidRPr="00000000">
        <w:rPr>
          <w:b w:val="1"/>
          <w:rtl w:val="0"/>
        </w:rPr>
        <w:t xml:space="preserve">Spring Boot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an endpoint that accepts file uploads from students.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file storage and maintain metadata such as student ID and assignment ID.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that the uploaded files are ready for evaluation by connecting them to the existing system.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Structure the project for scalability and maintainability.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form a critical part of the platform’s functionality, enabling students to submit assignments and interact with the evaluation process.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 – Update the pom.xml: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&lt;!-- Spring Boot Starter Web for REST API --&gt;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&lt;groupId&gt;org.springframework.boot&lt;/groupId&gt;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&lt;artifactId&gt;spring-boot-starter-web&lt;/artifactId&gt;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&lt;version&gt;3.1.2&lt;/version&gt;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&lt;!-- Spring Boot Starter for validation --&gt;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&lt;groupId&gt;org.springframework.boot&lt;/groupId&gt;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&lt;artifactId&gt;spring-boot-starter-validation&lt;/artifactId&gt;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&lt;version&gt;3.1.2&lt;/version&gt;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&lt;!-- Spring Boot DevTools (optional, for hot reload) --&gt;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&lt;groupId&gt;org.springframework.boot&lt;/groupId&gt;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&lt;artifactId&gt;spring-boot-devtools&lt;/artifactId&gt;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&lt;version&gt;3.1.2&lt;/version&gt;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&lt;scope&gt;runtime&lt;/scope&gt;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inside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&lt;build&gt;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&lt;plugins: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&lt;plugin&gt;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&lt;groupId&gt;org.springframework.boot&lt;/groupId&gt;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&lt;artifactId&gt;spring-boot-maven-plugin&lt;/artifactId&gt;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&lt;version&gt;3.1.2&lt;/version&gt;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&lt;/plugin&gt;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UML and Sequence Diagrams in PlantUML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(check UMLsequence2 in intellij)</w:t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class UploadController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- UPLOAD_DIR : String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+ uploadAssignment(studentId: String, assignmentId: String, file: MultipartFile) : ResponseEntity&lt;Map&lt;String, String&gt;&gt;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class Student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class Assignment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EvaluationEngine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UploadController ..&gt; Student : uses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UploadController ..&gt; Assignment : uses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UploadController ..&gt; EvaluationEngine : interacts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Sequence Diagram – Upload Process</w:t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(check SequenceDiagram2 in intellij)</w:t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actor Student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participant UploadController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participant FileSystem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Student -&gt; UploadController : POST /upload/assignment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UploadController -&gt; FileSystem : Save file with metadata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FileSystem --&gt; UploadController : File saved successfully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UploadController --&gt; Student : Return success response with file path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Upload API Controller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tehi8r69b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(UploadController.java)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Update Application Class to Use Spring Boot</w:t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updating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AtlasApplication.java)</w:t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Testing the API:</w:t>
      </w:r>
    </w:p>
    <w:p w:rsidR="00000000" w:rsidDel="00000000" w:rsidP="00000000" w:rsidRDefault="00000000" w:rsidRPr="00000000" w14:paraId="0000006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We </w:t>
      </w:r>
      <w:r w:rsidDel="00000000" w:rsidR="00000000" w:rsidRPr="00000000">
        <w:rPr>
          <w:rtl w:val="0"/>
        </w:rPr>
        <w:t xml:space="preserve">can test this API using tools like: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Postman – Send a </w:t>
      </w: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0"/>
        </w:rPr>
        <w:t xml:space="preserve"> request to </w:t>
      </w:r>
      <w:r w:rsidDel="00000000" w:rsidR="00000000" w:rsidRPr="00000000">
        <w:rPr>
          <w:rtl w:val="0"/>
        </w:rPr>
        <w:t xml:space="preserve">http://localhost:8080/upload/assignment</w:t>
      </w:r>
      <w:r w:rsidDel="00000000" w:rsidR="00000000" w:rsidRPr="00000000">
        <w:rPr>
          <w:rtl w:val="0"/>
        </w:rPr>
        <w:t xml:space="preserve"> with form-data containing: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e.g. "S001"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assignmentId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e.g. "A001"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24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Select a file from your computer</w:t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921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022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By using Postman successfully uploaded the file.</w:t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qm6whizi1q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ulu9fklukv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hhfcm8zm6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bku16wy76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Storage Mechanism and Metadata Handling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Files uploaded are stored in a directory named </w:t>
      </w:r>
      <w:r w:rsidDel="00000000" w:rsidR="00000000" w:rsidRPr="00000000">
        <w:rPr>
          <w:sz w:val="26"/>
          <w:szCs w:val="26"/>
          <w:rtl w:val="0"/>
        </w:rPr>
        <w:t xml:space="preserve">uploads/</w:t>
      </w:r>
      <w:r w:rsidDel="00000000" w:rsidR="00000000" w:rsidRPr="00000000">
        <w:rPr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Files are saved with a naming format: </w:t>
      </w:r>
      <w:r w:rsidDel="00000000" w:rsidR="00000000" w:rsidRPr="00000000">
        <w:rPr>
          <w:sz w:val="26"/>
          <w:szCs w:val="26"/>
          <w:rtl w:val="0"/>
        </w:rPr>
        <w:t xml:space="preserve">studentId_assignmentId_originalFilename</w:t>
      </w:r>
      <w:r w:rsidDel="00000000" w:rsidR="00000000" w:rsidRPr="00000000">
        <w:rPr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file path is returned in the API response, which can be used for further evaluation or record keeping.</w:t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 3 – 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We implemented the Upload API using Spring Boot, enabling st</w:t>
      </w:r>
      <w:r w:rsidDel="00000000" w:rsidR="00000000" w:rsidRPr="00000000">
        <w:rPr>
          <w:rtl w:val="0"/>
        </w:rPr>
        <w:t xml:space="preserve">udents to submit assignment files.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API handles file uploads, stores them in a structured manner, and maintains metadata like student ID and assignment ID.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UML diagrams were created to represent the system's class relationships and upload sequence flow.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backend was integrated into the existing project structure and tested using common tools.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This completes the foundation for assignment submissions, preparing the platform for evaluation and scoring in upcoming days.</w:t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