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 of the Project: Shop Management System</w:t>
      </w:r>
    </w:p>
    <w:p w:rsidR="00000000" w:rsidDel="00000000" w:rsidP="00000000" w:rsidRDefault="00000000" w:rsidRPr="00000000" w14:paraId="00000004">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pageBreakBefore w:val="0"/>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Group Number: 10</w:t>
      </w:r>
    </w:p>
    <w:p w:rsidR="00000000" w:rsidDel="00000000" w:rsidP="00000000" w:rsidRDefault="00000000" w:rsidRPr="00000000" w14:paraId="00000008">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pageBreakBefore w:val="0"/>
        <w:spacing w:after="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pageBreakBefore w:val="0"/>
        <w:spacing w:after="12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Group Members: 03</w:t>
      </w:r>
    </w:p>
    <w:p w:rsidR="00000000" w:rsidDel="00000000" w:rsidP="00000000" w:rsidRDefault="00000000" w:rsidRPr="00000000" w14:paraId="0000000B">
      <w:pPr>
        <w:pageBreakBefore w:val="0"/>
        <w:rPr>
          <w:rFonts w:ascii="Arial" w:cs="Arial" w:eastAsia="Arial" w:hAnsi="Arial"/>
          <w:b w:val="1"/>
          <w:sz w:val="24"/>
          <w:szCs w:val="24"/>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0C">
            <w:pPr>
              <w:pageBreakBefore w:val="0"/>
              <w:spacing w:after="160" w:line="259"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 ID</w:t>
            </w:r>
          </w:p>
        </w:tc>
        <w:tc>
          <w:tcPr/>
          <w:p w:rsidR="00000000" w:rsidDel="00000000" w:rsidP="00000000" w:rsidRDefault="00000000" w:rsidRPr="00000000" w14:paraId="0000000D">
            <w:pPr>
              <w:pageBreakBefore w:val="0"/>
              <w:spacing w:after="160" w:line="259"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 Name</w:t>
            </w:r>
          </w:p>
        </w:tc>
      </w:tr>
      <w:tr>
        <w:trPr>
          <w:cantSplit w:val="0"/>
          <w:tblHeader w:val="0"/>
        </w:trPr>
        <w:tc>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18301285</w:t>
            </w:r>
          </w:p>
        </w:tc>
        <w:tc>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M S Kamran</w:t>
            </w:r>
          </w:p>
        </w:tc>
      </w:tr>
      <w:tr>
        <w:trPr>
          <w:cantSplit w:val="0"/>
          <w:tblHeader w:val="0"/>
        </w:trPr>
        <w:tc>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18301011</w:t>
            </w:r>
          </w:p>
        </w:tc>
        <w:tc>
          <w:tcPr/>
          <w:p w:rsidR="00000000" w:rsidDel="00000000" w:rsidP="00000000" w:rsidRDefault="00000000" w:rsidRPr="00000000" w14:paraId="0000001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Kazi Shariful Islam</w:t>
            </w:r>
          </w:p>
        </w:tc>
      </w:tr>
      <w:tr>
        <w:trPr>
          <w:cantSplit w:val="0"/>
          <w:tblHeader w:val="0"/>
        </w:trPr>
        <w:tc>
          <w:tcPr/>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18101630</w:t>
            </w:r>
          </w:p>
        </w:tc>
        <w:tc>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Shaikat Majumder</w:t>
            </w:r>
          </w:p>
        </w:tc>
      </w:tr>
      <w:tr>
        <w:trPr>
          <w:cantSplit w:val="0"/>
          <w:tblHeader w:val="0"/>
        </w:trPr>
        <w:tc>
          <w:tcPr/>
          <w:p w:rsidR="00000000" w:rsidDel="00000000" w:rsidP="00000000" w:rsidRDefault="00000000" w:rsidRPr="00000000" w14:paraId="00000014">
            <w:pPr>
              <w:pageBreakBefore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5">
            <w:pPr>
              <w:pageBreakBefore w:val="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6">
            <w:pPr>
              <w:pageBreakBefore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7">
            <w:pPr>
              <w:pageBreakBefore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8">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ageBreakBefore w:val="0"/>
        <w:ind w:left="0" w:firstLine="0"/>
        <w:jc w:val="both"/>
        <w:rPr>
          <w:rFonts w:ascii="Roboto" w:cs="Roboto" w:eastAsia="Roboto" w:hAnsi="Roboto"/>
          <w:sz w:val="24"/>
          <w:szCs w:val="24"/>
        </w:rPr>
      </w:pPr>
      <w:r w:rsidDel="00000000" w:rsidR="00000000" w:rsidRPr="00000000">
        <w:rPr>
          <w:rFonts w:ascii="Arial" w:cs="Arial" w:eastAsia="Arial" w:hAnsi="Arial"/>
          <w:b w:val="1"/>
          <w:sz w:val="24"/>
          <w:szCs w:val="24"/>
          <w:rtl w:val="0"/>
        </w:rPr>
        <w:t xml:space="preserve">Description of </w:t>
      </w:r>
      <w:r w:rsidDel="00000000" w:rsidR="00000000" w:rsidRPr="00000000">
        <w:rPr>
          <w:rFonts w:ascii="Roboto" w:cs="Roboto" w:eastAsia="Roboto" w:hAnsi="Roboto"/>
          <w:b w:val="1"/>
          <w:sz w:val="24"/>
          <w:szCs w:val="24"/>
          <w:rtl w:val="0"/>
        </w:rPr>
        <w:t xml:space="preserve">State Machine Diagram: </w:t>
      </w:r>
      <w:r w:rsidDel="00000000" w:rsidR="00000000" w:rsidRPr="00000000">
        <w:rPr>
          <w:rFonts w:ascii="Roboto" w:cs="Roboto" w:eastAsia="Roboto" w:hAnsi="Roboto"/>
          <w:sz w:val="24"/>
          <w:szCs w:val="24"/>
          <w:rtl w:val="0"/>
        </w:rPr>
        <w:t xml:space="preserve">A salesman will be logged in when the shop is open  and the  system will be in an ideal state.  When a  customer purchases  something, the sales state will start doing  it's  job. After that payment state will come and check if the payment is successful or not, if the payment is successful  then it will update the database and if the payment is not successful then the program will go to its ideal state again and start a new sales. </w:t>
      </w:r>
    </w:p>
    <w:p w:rsidR="00000000" w:rsidDel="00000000" w:rsidP="00000000" w:rsidRDefault="00000000" w:rsidRPr="00000000" w14:paraId="00000025">
      <w:pPr>
        <w:pStyle w:val="Heading1"/>
        <w:keepNext w:val="0"/>
        <w:keepLines w:val="0"/>
        <w:pageBreakBefore w:val="0"/>
        <w:spacing w:before="0" w:lineRule="auto"/>
        <w:rPr>
          <w:rFonts w:ascii="Arial" w:cs="Arial" w:eastAsia="Arial" w:hAnsi="Arial"/>
          <w:b w:val="1"/>
          <w:color w:val="000000"/>
          <w:sz w:val="24"/>
          <w:szCs w:val="24"/>
        </w:rPr>
      </w:pPr>
      <w:bookmarkStart w:colFirst="0" w:colLast="0" w:name="_cr9bcqpsy0uf" w:id="0"/>
      <w:bookmarkEnd w:id="0"/>
      <w:r w:rsidDel="00000000" w:rsidR="00000000" w:rsidRPr="00000000">
        <w:rPr>
          <w:rFonts w:ascii="Roboto" w:cs="Roboto" w:eastAsia="Roboto" w:hAnsi="Roboto"/>
          <w:b w:val="1"/>
          <w:color w:val="000000"/>
          <w:sz w:val="24"/>
          <w:szCs w:val="24"/>
          <w:rtl w:val="0"/>
        </w:rPr>
        <w:t xml:space="preserve">State Machine Diagram For </w:t>
      </w:r>
      <w:r w:rsidDel="00000000" w:rsidR="00000000" w:rsidRPr="00000000">
        <w:rPr>
          <w:rFonts w:ascii="Arial" w:cs="Arial" w:eastAsia="Arial" w:hAnsi="Arial"/>
          <w:b w:val="1"/>
          <w:color w:val="000000"/>
          <w:sz w:val="24"/>
          <w:szCs w:val="24"/>
          <w:rtl w:val="0"/>
        </w:rPr>
        <w:t xml:space="preserve">Shop Management System :</w:t>
      </w:r>
    </w:p>
    <w:p w:rsidR="00000000" w:rsidDel="00000000" w:rsidP="00000000" w:rsidRDefault="00000000" w:rsidRPr="00000000" w14:paraId="00000026">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pageBreakBefore w:val="0"/>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29275" cy="6029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29275" cy="6029325"/>
                    </a:xfrm>
                    <a:prstGeom prst="rect"/>
                    <a:ln/>
                  </pic:spPr>
                </pic:pic>
              </a:graphicData>
            </a:graphic>
          </wp:inline>
        </w:drawing>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jc w:val="both"/>
      <w:rPr>
        <w:sz w:val="24"/>
        <w:szCs w:val="24"/>
      </w:rPr>
    </w:pPr>
    <w:r w:rsidDel="00000000" w:rsidR="00000000" w:rsidRPr="00000000">
      <w:rPr>
        <w:sz w:val="36"/>
        <w:szCs w:val="36"/>
      </w:rPr>
      <w:drawing>
        <wp:inline distB="0" distT="0" distL="0" distR="0">
          <wp:extent cx="936514" cy="69878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6514" cy="698785"/>
                  </a:xfrm>
                  <a:prstGeom prst="rect"/>
                  <a:ln/>
                </pic:spPr>
              </pic:pic>
            </a:graphicData>
          </a:graphic>
        </wp:inline>
      </w:drawing>
    </w:r>
    <w:r w:rsidDel="00000000" w:rsidR="00000000" w:rsidRPr="00000000">
      <w:rPr>
        <w:sz w:val="36"/>
        <w:szCs w:val="36"/>
        <w:rtl w:val="0"/>
      </w:rPr>
      <w:tab/>
      <w:tab/>
    </w:r>
    <w:r w:rsidDel="00000000" w:rsidR="00000000" w:rsidRPr="00000000">
      <w:rPr>
        <w:sz w:val="24"/>
        <w:szCs w:val="24"/>
        <w:rtl w:val="0"/>
      </w:rPr>
      <w:tab/>
      <w:t xml:space="preserve">Project for CSE471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Assignment for CSE471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