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DV300_22_SAS on video related to   Authentication Protocols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computers authentication is the process of verifying the identity of the users such as a____________ or ____________. In the world of networking there are several protocols that are used to achieve authentication.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A1. Username or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PAP stands for________________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Password Authentication Protocol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What is the downside of PAP?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The downside is that it is not very safe. All sensitive data like usernames and passwords are sent in clear text.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CHAP stand for _________________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A4. Challenge Handshake Authentication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In CHAP server sends a challenge to a client then client respond by using a one way function with answer (True/False)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False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MS-CHAP is a __________ version of CHAP.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basic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What are the two versions of CHAP?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MS- CHAP &amp; MS- CHAP2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MS-CHAP 2 offers mutual authentication both the client and the server are authenticated (True/False)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True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Radius is a protocol that enables a single server, such as a ______________to handles all authentications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Domain Controller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_________logs into a radius server and makes the request on the user’s behalf after authenticating.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User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______________is an authentication protocol that is developed by MIT. And it authenticates by using tickets.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Kerberos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In order for client to access network resources, it first authenticates itself with the Kerberos server (True/False)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True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EAP stands for ____________________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Extensible Authentication Protocol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EAP is a general protocol that supports many methods of authentication. And the most commonly associated with is______________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Smart Cards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