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TEST SUMMARY REPORT</w:t>
      </w:r>
    </w:p>
    <w:p w:rsidR="00000000" w:rsidDel="00000000" w:rsidP="00000000" w:rsidRDefault="00000000" w:rsidRPr="00000000" w14:paraId="00000002">
      <w:pPr>
        <w:jc w:val="center"/>
        <w:rPr>
          <w:b w:val="1"/>
          <w:bCs w:val="1"/>
          <w:i w:val="1"/>
          <w:iCs w:val="1"/>
          <w:sz w:val="30"/>
          <w:szCs w:val="30"/>
          <w:u w:val="single"/>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7"/>
        </w:numPr>
        <w:ind w:left="720" w:hanging="360"/>
        <w:rPr>
          <w:b w:val="1"/>
          <w:bCs w:val="1"/>
          <w:sz w:val="24"/>
          <w:szCs w:val="24"/>
        </w:rPr>
      </w:pPr>
      <w:r w:rsidDel="00000000" w:rsidR="00000000" w:rsidRPr="00000000">
        <w:rPr>
          <w:b w:val="1"/>
          <w:bCs w:val="1"/>
          <w:sz w:val="24"/>
          <w:szCs w:val="24"/>
          <w:rtl w:val="0"/>
        </w:rPr>
        <w:t xml:space="preserve">Project Information</w:t>
      </w:r>
    </w:p>
    <w:p w:rsidR="00000000" w:rsidDel="00000000" w:rsidP="00000000" w:rsidRDefault="00000000" w:rsidRPr="00000000" w14:paraId="00000007">
      <w:pPr>
        <w:ind w:left="720" w:firstLine="0"/>
        <w:rPr>
          <w:b w:val="1"/>
          <w:bCs w:val="1"/>
          <w:sz w:val="24"/>
          <w:szCs w:val="24"/>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ind w:left="720" w:firstLine="0"/>
              <w:jc w:val="center"/>
              <w:rPr>
                <w:b w:val="1"/>
                <w:bCs w:val="1"/>
                <w:sz w:val="24"/>
                <w:szCs w:val="24"/>
              </w:rPr>
            </w:pPr>
            <w:r w:rsidDel="00000000" w:rsidR="00000000" w:rsidRPr="00000000">
              <w:rPr>
                <w:b w:val="1"/>
                <w:bCs w:val="1"/>
                <w:sz w:val="24"/>
                <w:szCs w:val="24"/>
                <w:rtl w:val="0"/>
              </w:rPr>
              <w:t xml:space="preserve">Field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ind w:left="72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Manual Testing Project – SauceDemo Web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Aftab Shaikh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Chrome Browser, Windows 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Testing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Manual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20-Apr-2026</w:t>
            </w:r>
          </w:p>
        </w:tc>
      </w:tr>
    </w:tbl>
    <w:p w:rsidR="00000000" w:rsidDel="00000000" w:rsidP="00000000" w:rsidRDefault="00000000" w:rsidRPr="00000000" w14:paraId="00000016">
      <w:pPr>
        <w:ind w:left="720" w:firstLine="0"/>
        <w:rPr>
          <w:b w:val="1"/>
          <w:bCs w:val="1"/>
          <w:sz w:val="24"/>
          <w:szCs w:val="24"/>
        </w:rPr>
      </w:pPr>
      <w:r w:rsidDel="00000000" w:rsidR="00000000" w:rsidRPr="00000000">
        <w:rPr>
          <w:rtl w:val="0"/>
        </w:rPr>
      </w:r>
    </w:p>
    <w:p w:rsidR="00000000" w:rsidDel="00000000" w:rsidP="00000000" w:rsidRDefault="00000000" w:rsidRPr="00000000" w14:paraId="00000017">
      <w:pPr>
        <w:ind w:left="720" w:firstLine="0"/>
        <w:rPr>
          <w:b w:val="1"/>
          <w:bCs w:val="1"/>
          <w:sz w:val="24"/>
          <w:szCs w:val="24"/>
        </w:rPr>
      </w:pPr>
      <w:r w:rsidDel="00000000" w:rsidR="00000000" w:rsidRPr="00000000">
        <w:rPr>
          <w:rtl w:val="0"/>
        </w:rPr>
      </w:r>
    </w:p>
    <w:p w:rsidR="00000000" w:rsidDel="00000000" w:rsidP="00000000" w:rsidRDefault="00000000" w:rsidRPr="00000000" w14:paraId="00000018">
      <w:pPr>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ind w:left="720" w:firstLine="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0"/>
        </w:numPr>
        <w:ind w:left="720" w:hanging="360"/>
        <w:rPr>
          <w:b w:val="1"/>
          <w:bCs w:val="1"/>
          <w:sz w:val="24"/>
          <w:szCs w:val="24"/>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 This document summarizes the testing activities performed on the SauceDemo web application. The purpose of this report is to provide an overview of test execution, defects identified, and overall application quality.</w:t>
      </w:r>
    </w:p>
    <w:p w:rsidR="00000000" w:rsidDel="00000000" w:rsidP="00000000" w:rsidRDefault="00000000" w:rsidRPr="00000000" w14:paraId="0000001C">
      <w:pPr>
        <w:ind w:left="0" w:firstLine="0"/>
        <w:rPr>
          <w:b w:val="1"/>
          <w:bCs w:val="1"/>
          <w:sz w:val="24"/>
          <w:szCs w:val="24"/>
        </w:rPr>
      </w:pPr>
      <w:r w:rsidDel="00000000" w:rsidR="00000000" w:rsidRPr="00000000">
        <w:rPr>
          <w:rtl w:val="0"/>
        </w:rPr>
      </w:r>
    </w:p>
    <w:p w:rsidR="00000000" w:rsidDel="00000000" w:rsidP="00000000" w:rsidRDefault="00000000" w:rsidRPr="00000000" w14:paraId="0000001D">
      <w:pPr>
        <w:ind w:left="0" w:firstLine="0"/>
        <w:rPr>
          <w:b w:val="1"/>
          <w:bCs w:val="1"/>
          <w:sz w:val="24"/>
          <w:szCs w:val="24"/>
        </w:rPr>
      </w:pPr>
      <w:r w:rsidDel="00000000" w:rsidR="00000000" w:rsidRPr="00000000">
        <w:rPr>
          <w:rtl w:val="0"/>
        </w:rPr>
      </w:r>
    </w:p>
    <w:p w:rsidR="00000000" w:rsidDel="00000000" w:rsidP="00000000" w:rsidRDefault="00000000" w:rsidRPr="00000000" w14:paraId="0000001E">
      <w:pPr>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ind w:left="0" w:firstLine="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9"/>
        </w:numPr>
        <w:ind w:left="720" w:hanging="360"/>
        <w:rPr>
          <w:b w:val="1"/>
          <w:bCs w:val="1"/>
          <w:sz w:val="24"/>
          <w:szCs w:val="24"/>
          <w:u w:val="none"/>
        </w:rPr>
      </w:pPr>
      <w:r w:rsidDel="00000000" w:rsidR="00000000" w:rsidRPr="00000000">
        <w:rPr>
          <w:b w:val="1"/>
          <w:bCs w:val="1"/>
          <w:sz w:val="24"/>
          <w:szCs w:val="24"/>
          <w:rtl w:val="0"/>
        </w:rPr>
        <w:t xml:space="preserve"> Test Execution Summary</w:t>
      </w:r>
    </w:p>
    <w:p w:rsidR="00000000" w:rsidDel="00000000" w:rsidP="00000000" w:rsidRDefault="00000000" w:rsidRPr="00000000" w14:paraId="00000021">
      <w:pPr>
        <w:ind w:left="720" w:firstLine="0"/>
        <w:rPr>
          <w:sz w:val="24"/>
          <w:szCs w:val="24"/>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720" w:firstLine="0"/>
              <w:jc w:val="center"/>
              <w:rPr>
                <w:sz w:val="24"/>
                <w:szCs w:val="24"/>
              </w:rPr>
            </w:pPr>
            <w:r w:rsidDel="00000000" w:rsidR="00000000" w:rsidRPr="00000000">
              <w:rPr>
                <w:b w:val="1"/>
                <w:bCs w:val="1"/>
                <w:sz w:val="24"/>
                <w:szCs w:val="24"/>
                <w:rtl w:val="0"/>
              </w:rPr>
              <w:t xml:space="preserve">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720" w:firstLine="0"/>
              <w:jc w:val="center"/>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Total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37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Passed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firstLine="0"/>
              <w:rPr>
                <w:sz w:val="24"/>
                <w:szCs w:val="24"/>
              </w:rPr>
            </w:pPr>
            <w:r w:rsidDel="00000000" w:rsidR="00000000" w:rsidRPr="00000000">
              <w:rPr>
                <w:sz w:val="24"/>
                <w:szCs w:val="24"/>
                <w:rtl w:val="0"/>
              </w:rPr>
              <w:t xml:space="preserve">Failed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Blocked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2"/>
        </w:numPr>
        <w:ind w:left="720" w:hanging="360"/>
        <w:rPr>
          <w:b w:val="1"/>
          <w:bCs w:val="1"/>
          <w:sz w:val="24"/>
          <w:szCs w:val="24"/>
        </w:rPr>
      </w:pPr>
      <w:r w:rsidDel="00000000" w:rsidR="00000000" w:rsidRPr="00000000">
        <w:rPr>
          <w:b w:val="1"/>
          <w:bCs w:val="1"/>
          <w:sz w:val="24"/>
          <w:szCs w:val="24"/>
          <w:rtl w:val="0"/>
        </w:rPr>
        <w:t xml:space="preserve">Defect Summary</w:t>
      </w:r>
    </w:p>
    <w:p w:rsidR="00000000" w:rsidDel="00000000" w:rsidP="00000000" w:rsidRDefault="00000000" w:rsidRPr="00000000" w14:paraId="00000030">
      <w:pPr>
        <w:ind w:left="720" w:firstLine="0"/>
        <w:rPr>
          <w:b w:val="1"/>
          <w:bCs w:val="1"/>
          <w:sz w:val="24"/>
          <w:szCs w:val="24"/>
        </w:rPr>
      </w:pPr>
      <w:r w:rsidDel="00000000" w:rsidR="00000000" w:rsidRPr="00000000">
        <w:rPr>
          <w:rtl w:val="0"/>
        </w:rPr>
      </w:r>
    </w:p>
    <w:tbl>
      <w:tblPr>
        <w:tblStyle w:val="Table3"/>
        <w:tblW w:w="83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520"/>
        <w:gridCol w:w="810"/>
        <w:gridCol w:w="1665"/>
        <w:gridCol w:w="1665"/>
        <w:tblGridChange w:id="0">
          <w:tblGrid>
            <w:gridCol w:w="1665"/>
            <w:gridCol w:w="2520"/>
            <w:gridCol w:w="810"/>
            <w:gridCol w:w="1665"/>
            <w:gridCol w:w="166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Bug ID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Severity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Priority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BUG_01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Generic error message for incorrect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BUG_02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Generic error message for invalid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Open</w:t>
            </w:r>
          </w:p>
        </w:tc>
      </w:tr>
    </w:tbl>
    <w:p w:rsidR="00000000" w:rsidDel="00000000" w:rsidP="00000000" w:rsidRDefault="00000000" w:rsidRPr="00000000" w14:paraId="00000040">
      <w:pPr>
        <w:ind w:left="720" w:firstLine="0"/>
        <w:rPr>
          <w:b w:val="1"/>
          <w:bCs w:val="1"/>
          <w:sz w:val="24"/>
          <w:szCs w:val="24"/>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rtl w:val="0"/>
        </w:rPr>
      </w:r>
    </w:p>
    <w:p w:rsidR="00000000" w:rsidDel="00000000" w:rsidP="00000000" w:rsidRDefault="00000000" w:rsidRPr="00000000" w14:paraId="00000042">
      <w:pPr>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ind w:left="0" w:firstLine="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1"/>
        </w:numPr>
        <w:spacing w:after="0" w:afterAutospacing="0"/>
        <w:ind w:left="720" w:hanging="360"/>
        <w:rPr>
          <w:b w:val="1"/>
          <w:bCs w:val="1"/>
          <w:sz w:val="24"/>
          <w:szCs w:val="24"/>
          <w:u w:val="none"/>
        </w:rPr>
      </w:pPr>
      <w:r w:rsidDel="00000000" w:rsidR="00000000" w:rsidRPr="00000000">
        <w:rPr>
          <w:b w:val="1"/>
          <w:bCs w:val="1"/>
          <w:sz w:val="24"/>
          <w:szCs w:val="24"/>
          <w:rtl w:val="0"/>
        </w:rPr>
        <w:t xml:space="preserve">Testing Scope</w:t>
      </w:r>
    </w:p>
    <w:p w:rsidR="00000000" w:rsidDel="00000000" w:rsidP="00000000" w:rsidRDefault="00000000" w:rsidRPr="00000000" w14:paraId="00000045">
      <w:pPr>
        <w:pStyle w:val="Heading3"/>
        <w:keepNext w:val="0"/>
        <w:keepLines w:val="0"/>
        <w:numPr>
          <w:ilvl w:val="0"/>
          <w:numId w:val="11"/>
        </w:numPr>
        <w:spacing w:after="0" w:afterAutospacing="0" w:before="0" w:beforeAutospacing="0" w:lineRule="auto"/>
        <w:ind w:left="720" w:hanging="360"/>
        <w:rPr>
          <w:b w:val="1"/>
          <w:bCs w:val="1"/>
          <w:color w:val="000000"/>
          <w:sz w:val="24"/>
          <w:szCs w:val="24"/>
        </w:rPr>
      </w:pPr>
      <w:bookmarkStart w:colFirst="0" w:colLast="0" w:name="_g38wi8sqfv6k" w:id="0"/>
      <w:bookmarkEnd w:id="0"/>
      <w:r w:rsidDel="00000000" w:rsidR="00000000" w:rsidRPr="00000000">
        <w:rPr>
          <w:b w:val="1"/>
          <w:bCs w:val="1"/>
          <w:color w:val="000000"/>
          <w:sz w:val="24"/>
          <w:szCs w:val="24"/>
          <w:rtl w:val="0"/>
        </w:rPr>
        <w:t xml:space="preserve"> Modules Covered</w:t>
      </w:r>
    </w:p>
    <w:p w:rsidR="00000000" w:rsidDel="00000000" w:rsidP="00000000" w:rsidRDefault="00000000" w:rsidRPr="00000000" w14:paraId="00000046">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Login</w:t>
      </w:r>
    </w:p>
    <w:p w:rsidR="00000000" w:rsidDel="00000000" w:rsidP="00000000" w:rsidRDefault="00000000" w:rsidRPr="00000000" w14:paraId="00000047">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Inventory</w:t>
      </w:r>
    </w:p>
    <w:p w:rsidR="00000000" w:rsidDel="00000000" w:rsidP="00000000" w:rsidRDefault="00000000" w:rsidRPr="00000000" w14:paraId="00000048">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Cart</w:t>
      </w:r>
    </w:p>
    <w:p w:rsidR="00000000" w:rsidDel="00000000" w:rsidP="00000000" w:rsidRDefault="00000000" w:rsidRPr="00000000" w14:paraId="00000049">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Checkout</w:t>
      </w:r>
      <w:r w:rsidDel="00000000" w:rsidR="00000000" w:rsidRPr="00000000">
        <w:rPr>
          <w:rtl w:val="0"/>
        </w:rPr>
      </w:r>
    </w:p>
    <w:p w:rsidR="00000000" w:rsidDel="00000000" w:rsidP="00000000" w:rsidRDefault="00000000" w:rsidRPr="00000000" w14:paraId="0000004A">
      <w:pPr>
        <w:pStyle w:val="Heading3"/>
        <w:keepNext w:val="0"/>
        <w:keepLines w:val="0"/>
        <w:numPr>
          <w:ilvl w:val="0"/>
          <w:numId w:val="8"/>
        </w:numPr>
        <w:spacing w:after="0" w:afterAutospacing="0" w:before="0" w:beforeAutospacing="0" w:lineRule="auto"/>
        <w:ind w:left="720" w:hanging="360"/>
        <w:rPr>
          <w:b w:val="1"/>
          <w:bCs w:val="1"/>
          <w:color w:val="000000"/>
          <w:sz w:val="24"/>
          <w:szCs w:val="24"/>
        </w:rPr>
      </w:pPr>
      <w:bookmarkStart w:colFirst="0" w:colLast="0" w:name="_kavr6dj9x4bb" w:id="1"/>
      <w:bookmarkEnd w:id="1"/>
      <w:r w:rsidDel="00000000" w:rsidR="00000000" w:rsidRPr="00000000">
        <w:rPr>
          <w:b w:val="1"/>
          <w:bCs w:val="1"/>
          <w:color w:val="000000"/>
          <w:sz w:val="24"/>
          <w:szCs w:val="24"/>
          <w:rtl w:val="0"/>
        </w:rPr>
        <w:t xml:space="preserve">Modules Not Covered</w:t>
      </w:r>
    </w:p>
    <w:p w:rsidR="00000000" w:rsidDel="00000000" w:rsidP="00000000" w:rsidRDefault="00000000" w:rsidRPr="00000000" w14:paraId="0000004B">
      <w:pPr>
        <w:numPr>
          <w:ilvl w:val="0"/>
          <w:numId w:val="4"/>
        </w:numPr>
        <w:spacing w:after="240" w:before="0" w:beforeAutospacing="0" w:lineRule="auto"/>
        <w:ind w:left="1440" w:hanging="360"/>
        <w:rPr>
          <w:sz w:val="24"/>
          <w:szCs w:val="24"/>
        </w:rPr>
      </w:pPr>
      <w:r w:rsidDel="00000000" w:rsidR="00000000" w:rsidRPr="00000000">
        <w:rPr>
          <w:sz w:val="24"/>
          <w:szCs w:val="24"/>
          <w:rtl w:val="0"/>
        </w:rPr>
        <w:t xml:space="preserve">None </w:t>
      </w:r>
    </w:p>
    <w:p w:rsidR="00000000" w:rsidDel="00000000" w:rsidP="00000000" w:rsidRDefault="00000000" w:rsidRPr="00000000" w14:paraId="0000004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D">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numPr>
          <w:ilvl w:val="0"/>
          <w:numId w:val="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Key Observations</w:t>
      </w:r>
    </w:p>
    <w:p w:rsidR="00000000" w:rsidDel="00000000" w:rsidP="00000000" w:rsidRDefault="00000000" w:rsidRPr="00000000" w14:paraId="0000004F">
      <w:pPr>
        <w:numPr>
          <w:ilvl w:val="0"/>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Application is functionally stable for major features</w:t>
      </w:r>
    </w:p>
    <w:p w:rsidR="00000000" w:rsidDel="00000000" w:rsidP="00000000" w:rsidRDefault="00000000" w:rsidRPr="00000000" w14:paraId="00000050">
      <w:pPr>
        <w:numPr>
          <w:ilvl w:val="0"/>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Generic error messages observed in login module</w:t>
      </w:r>
    </w:p>
    <w:p w:rsidR="00000000" w:rsidDel="00000000" w:rsidP="00000000" w:rsidRDefault="00000000" w:rsidRPr="00000000" w14:paraId="00000051">
      <w:pPr>
        <w:numPr>
          <w:ilvl w:val="0"/>
          <w:numId w:val="6"/>
        </w:numPr>
        <w:spacing w:after="240" w:before="0" w:beforeAutospacing="0" w:lineRule="auto"/>
        <w:ind w:left="1440" w:hanging="360"/>
        <w:rPr>
          <w:sz w:val="24"/>
          <w:szCs w:val="24"/>
          <w:u w:val="none"/>
        </w:rPr>
      </w:pPr>
      <w:r w:rsidDel="00000000" w:rsidR="00000000" w:rsidRPr="00000000">
        <w:rPr>
          <w:sz w:val="24"/>
          <w:szCs w:val="24"/>
          <w:rtl w:val="0"/>
        </w:rPr>
        <w:t xml:space="preserve">No critical or high severity defects found </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numPr>
          <w:ilvl w:val="0"/>
          <w:numId w:val="5"/>
        </w:numPr>
        <w:ind w:left="720" w:hanging="360"/>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The application has been tested across all major modules and most test cases have passed successfully. Minor usability issues were identified in the login functionality. Overall, the application is stable and ready for release with minor improvements.</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rtl w:val="0"/>
        </w:rPr>
      </w:r>
    </w:p>
    <w:p w:rsidR="00000000" w:rsidDel="00000000" w:rsidP="00000000" w:rsidRDefault="00000000" w:rsidRPr="00000000" w14:paraId="00000058">
      <w:pPr>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ind w:left="0" w:firstLine="0"/>
        <w:rPr>
          <w:b w:val="1"/>
          <w:bCs w:val="1"/>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b w:val="1"/>
          <w:bCs w:val="1"/>
          <w:sz w:val="24"/>
          <w:szCs w:val="24"/>
        </w:rPr>
      </w:pPr>
      <w:r w:rsidDel="00000000" w:rsidR="00000000" w:rsidRPr="00000000">
        <w:rPr>
          <w:b w:val="1"/>
          <w:bCs w:val="1"/>
          <w:sz w:val="24"/>
          <w:szCs w:val="24"/>
          <w:rtl w:val="0"/>
        </w:rPr>
        <w:t xml:space="preserve">Recommendation</w:t>
      </w:r>
    </w:p>
    <w:p w:rsidR="00000000" w:rsidDel="00000000" w:rsidP="00000000" w:rsidRDefault="00000000" w:rsidRPr="00000000" w14:paraId="0000005B">
      <w:pPr>
        <w:ind w:left="720" w:firstLine="0"/>
        <w:rPr>
          <w:sz w:val="24"/>
          <w:szCs w:val="24"/>
        </w:rPr>
      </w:pPr>
      <w:r w:rsidDel="00000000" w:rsidR="00000000" w:rsidRPr="00000000">
        <w:rPr>
          <w:sz w:val="24"/>
          <w:szCs w:val="24"/>
          <w:rtl w:val="0"/>
        </w:rPr>
        <w:t xml:space="preserve">The application can be released to production as no major defects were identified. However, improvements in error message handling are recommended for better user experience.</w:t>
      </w:r>
    </w:p>
    <w:p w:rsidR="00000000" w:rsidDel="00000000" w:rsidP="00000000" w:rsidRDefault="00000000" w:rsidRPr="00000000" w14:paraId="0000005C">
      <w:pPr>
        <w:ind w:left="720" w:firstLine="0"/>
        <w:rPr>
          <w:sz w:val="24"/>
          <w:szCs w:val="24"/>
        </w:rPr>
      </w:pPr>
      <w:r w:rsidDel="00000000" w:rsidR="00000000" w:rsidRPr="00000000">
        <w:rPr>
          <w:rtl w:val="0"/>
        </w:rPr>
      </w:r>
    </w:p>
    <w:p w:rsidR="00000000" w:rsidDel="00000000" w:rsidP="00000000" w:rsidRDefault="00000000" w:rsidRPr="00000000" w14:paraId="0000005D">
      <w:pPr>
        <w:ind w:left="720" w:firstLine="0"/>
        <w:rPr>
          <w:sz w:val="24"/>
          <w:szCs w:val="24"/>
        </w:rPr>
      </w:pPr>
      <w:r w:rsidDel="00000000" w:rsidR="00000000" w:rsidRPr="00000000">
        <w:rPr>
          <w:rtl w:val="0"/>
        </w:rPr>
      </w:r>
    </w:p>
    <w:p w:rsidR="00000000" w:rsidDel="00000000" w:rsidP="00000000" w:rsidRDefault="00000000" w:rsidRPr="00000000" w14:paraId="0000005E">
      <w:pPr>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ind w:left="720" w:firstLine="0"/>
        <w:rPr>
          <w:sz w:val="24"/>
          <w:szCs w:val="24"/>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2">
      <w:pPr>
        <w:ind w:left="720" w:firstLine="0"/>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