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5B68" w:rsidRPr="00E65B68" w:rsidRDefault="00E65B68" w:rsidP="00E65B68">
      <w:pPr>
        <w:shd w:val="clear" w:color="auto" w:fill="FFFFFF"/>
        <w:spacing w:after="100" w:afterAutospacing="1" w:line="240" w:lineRule="auto"/>
        <w:outlineLvl w:val="1"/>
        <w:rPr>
          <w:rFonts w:ascii="Arial" w:eastAsia="Times New Roman" w:hAnsi="Arial" w:cs="Arial"/>
          <w:b/>
          <w:bCs/>
          <w:color w:val="444444"/>
          <w:spacing w:val="-45"/>
          <w:sz w:val="75"/>
          <w:szCs w:val="75"/>
        </w:rPr>
      </w:pPr>
      <w:r>
        <w:rPr>
          <w:rFonts w:ascii="Arial" w:eastAsia="Times New Roman" w:hAnsi="Arial" w:cs="Arial"/>
          <w:b/>
          <w:bCs/>
          <w:color w:val="444444"/>
          <w:spacing w:val="-45"/>
          <w:sz w:val="75"/>
          <w:szCs w:val="75"/>
        </w:rPr>
        <w:t>Leading</w:t>
      </w:r>
      <w:r w:rsidRPr="00E65B68">
        <w:rPr>
          <w:rFonts w:ascii="Arial" w:eastAsia="Times New Roman" w:hAnsi="Arial" w:cs="Arial"/>
          <w:b/>
          <w:bCs/>
          <w:color w:val="444444"/>
          <w:spacing w:val="-45"/>
          <w:sz w:val="75"/>
          <w:szCs w:val="75"/>
        </w:rPr>
        <w:t xml:space="preserve"> In Properties</w:t>
      </w:r>
    </w:p>
    <w:p w:rsidR="00E65B68" w:rsidRDefault="00E65B68" w:rsidP="00D63E3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p>
    <w:p w:rsidR="00D63E34" w:rsidRDefault="00D63E34" w:rsidP="00D63E3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D63E34">
        <w:rPr>
          <w:rFonts w:ascii="Segoe UI" w:eastAsia="Times New Roman" w:hAnsi="Segoe UI" w:cs="Segoe UI"/>
          <w:color w:val="000000"/>
          <w:sz w:val="27"/>
          <w:szCs w:val="27"/>
        </w:rPr>
        <w:t>Al-Malik stands tall as a leading, results-oriented marketing company, boasting a diverse and meticulously curated portfolio encompassing residential, commercial, and mixed-use properties. Our unwavering commitment to excellence has propelled us to the forefront of the real estate industry, making us a name synonymous with unparalleled quality and impressive developments in residential properties.</w:t>
      </w:r>
    </w:p>
    <w:p w:rsidR="00E65B68" w:rsidRPr="00E65B68" w:rsidRDefault="00E65B68" w:rsidP="00D63E3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44"/>
          <w:szCs w:val="44"/>
        </w:rPr>
      </w:pPr>
      <w:r w:rsidRPr="00E65B68">
        <w:rPr>
          <w:rFonts w:ascii="Segoe UI" w:eastAsia="Times New Roman" w:hAnsi="Segoe UI" w:cs="Segoe UI"/>
          <w:color w:val="000000"/>
          <w:sz w:val="44"/>
          <w:szCs w:val="44"/>
        </w:rPr>
        <w:t>About as</w:t>
      </w:r>
    </w:p>
    <w:p w:rsidR="00D63E34" w:rsidRDefault="00D63E34" w:rsidP="00D63E3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D63E34">
        <w:rPr>
          <w:rFonts w:ascii="Segoe UI" w:eastAsia="Times New Roman" w:hAnsi="Segoe UI" w:cs="Segoe UI"/>
          <w:color w:val="000000"/>
          <w:sz w:val="27"/>
          <w:szCs w:val="27"/>
        </w:rPr>
        <w:t>In addition to our stellar residential projects, Al-Malik has strategically expanded its footprint in the real estate landscape of</w:t>
      </w:r>
      <w:r w:rsidR="00F24FB2">
        <w:rPr>
          <w:rFonts w:ascii="Segoe UI" w:eastAsia="Times New Roman" w:hAnsi="Segoe UI" w:cs="Segoe UI"/>
          <w:color w:val="000000"/>
          <w:sz w:val="27"/>
          <w:szCs w:val="27"/>
        </w:rPr>
        <w:t xml:space="preserve"> </w:t>
      </w:r>
      <w:r w:rsidR="00272A88">
        <w:rPr>
          <w:rFonts w:ascii="Segoe UI" w:eastAsia="Times New Roman" w:hAnsi="Segoe UI" w:cs="Segoe UI"/>
          <w:color w:val="000000"/>
          <w:sz w:val="27"/>
          <w:szCs w:val="27"/>
        </w:rPr>
        <w:t>Karachi</w:t>
      </w:r>
      <w:bookmarkStart w:id="0" w:name="_GoBack"/>
      <w:bookmarkEnd w:id="0"/>
      <w:r w:rsidRPr="00D63E34">
        <w:rPr>
          <w:rFonts w:ascii="Segoe UI" w:eastAsia="Times New Roman" w:hAnsi="Segoe UI" w:cs="Segoe UI"/>
          <w:color w:val="000000"/>
          <w:sz w:val="27"/>
          <w:szCs w:val="27"/>
        </w:rPr>
        <w:t>. Our ever-growing portfolio of property investments reflects our dedication to enhancing communities and shaping urban environments. With a keen interest in property development spanning across various cities, we are trailblazers, reshaping skylines and redefining modern living.</w:t>
      </w:r>
    </w:p>
    <w:p w:rsidR="00E65B68" w:rsidRPr="00E65B68" w:rsidRDefault="00E65B68" w:rsidP="00D63E3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32"/>
          <w:szCs w:val="32"/>
        </w:rPr>
      </w:pPr>
      <w:r w:rsidRPr="00E65B68">
        <w:rPr>
          <w:rFonts w:ascii="Segoe UI" w:eastAsia="Times New Roman" w:hAnsi="Segoe UI" w:cs="Segoe UI"/>
          <w:color w:val="000000"/>
          <w:sz w:val="32"/>
          <w:szCs w:val="32"/>
        </w:rPr>
        <w:t>Our project</w:t>
      </w:r>
    </w:p>
    <w:p w:rsidR="00E65B68" w:rsidRDefault="00E65B68" w:rsidP="00D63E34">
      <w:pPr>
        <w:pBdr>
          <w:top w:val="single" w:sz="2" w:space="0" w:color="D9D9E3"/>
          <w:left w:val="single" w:sz="2" w:space="0" w:color="D9D9E3"/>
          <w:bottom w:val="single" w:sz="2" w:space="0" w:color="D9D9E3"/>
          <w:right w:val="single" w:sz="2" w:space="0" w:color="D9D9E3"/>
        </w:pBdr>
        <w:spacing w:before="300" w:after="300" w:line="240" w:lineRule="auto"/>
        <w:rPr>
          <w:rFonts w:ascii="Arial" w:hAnsi="Arial" w:cs="Arial"/>
          <w:color w:val="161719"/>
          <w:sz w:val="27"/>
          <w:szCs w:val="27"/>
          <w:shd w:val="clear" w:color="auto" w:fill="FFFFFF"/>
        </w:rPr>
      </w:pPr>
      <w:proofErr w:type="spellStart"/>
      <w:r w:rsidRPr="00E65B68">
        <w:rPr>
          <w:rFonts w:ascii="Segoe UI" w:hAnsi="Segoe UI" w:cs="Segoe UI"/>
          <w:color w:val="161719"/>
          <w:sz w:val="27"/>
          <w:szCs w:val="27"/>
          <w:shd w:val="clear" w:color="auto" w:fill="FFFFFF"/>
        </w:rPr>
        <w:t>Shangrila</w:t>
      </w:r>
      <w:proofErr w:type="spellEnd"/>
      <w:r w:rsidRPr="00E65B68">
        <w:rPr>
          <w:rFonts w:ascii="Segoe UI" w:hAnsi="Segoe UI" w:cs="Segoe UI"/>
          <w:color w:val="161719"/>
          <w:sz w:val="27"/>
          <w:szCs w:val="27"/>
          <w:shd w:val="clear" w:color="auto" w:fill="FFFFFF"/>
        </w:rPr>
        <w:t xml:space="preserve"> City is an exceptional project located in a prime location of the Main Northern Bypass Karachi, offering both residential and commercial plots. Our development provides privacy, ample space, modern amenities, and a natural ambience. What sets </w:t>
      </w:r>
      <w:proofErr w:type="spellStart"/>
      <w:r w:rsidRPr="00E65B68">
        <w:rPr>
          <w:rFonts w:ascii="Segoe UI" w:hAnsi="Segoe UI" w:cs="Segoe UI"/>
          <w:color w:val="161719"/>
          <w:sz w:val="27"/>
          <w:szCs w:val="27"/>
          <w:shd w:val="clear" w:color="auto" w:fill="FFFFFF"/>
        </w:rPr>
        <w:t>Shangrila</w:t>
      </w:r>
      <w:proofErr w:type="spellEnd"/>
      <w:r w:rsidRPr="00E65B68">
        <w:rPr>
          <w:rFonts w:ascii="Segoe UI" w:hAnsi="Segoe UI" w:cs="Segoe UI"/>
          <w:color w:val="161719"/>
          <w:sz w:val="27"/>
          <w:szCs w:val="27"/>
          <w:shd w:val="clear" w:color="auto" w:fill="FFFFFF"/>
        </w:rPr>
        <w:t xml:space="preserve"> City apart from other housing projects is its simplicity and beauty, which is enhanced by its proximity to </w:t>
      </w:r>
      <w:proofErr w:type="spellStart"/>
      <w:r w:rsidRPr="00E65B68">
        <w:rPr>
          <w:rFonts w:ascii="Segoe UI" w:hAnsi="Segoe UI" w:cs="Segoe UI"/>
          <w:color w:val="161719"/>
          <w:sz w:val="27"/>
          <w:szCs w:val="27"/>
          <w:shd w:val="clear" w:color="auto" w:fill="FFFFFF"/>
        </w:rPr>
        <w:t>Gulshan</w:t>
      </w:r>
      <w:proofErr w:type="spellEnd"/>
      <w:r w:rsidRPr="00E65B68">
        <w:rPr>
          <w:rFonts w:ascii="Segoe UI" w:hAnsi="Segoe UI" w:cs="Segoe UI"/>
          <w:color w:val="161719"/>
          <w:sz w:val="27"/>
          <w:szCs w:val="27"/>
          <w:shd w:val="clear" w:color="auto" w:fill="FFFFFF"/>
        </w:rPr>
        <w:t>-e-</w:t>
      </w:r>
      <w:proofErr w:type="spellStart"/>
      <w:r w:rsidRPr="00E65B68">
        <w:rPr>
          <w:rFonts w:ascii="Segoe UI" w:hAnsi="Segoe UI" w:cs="Segoe UI"/>
          <w:color w:val="161719"/>
          <w:sz w:val="27"/>
          <w:szCs w:val="27"/>
          <w:shd w:val="clear" w:color="auto" w:fill="FFFFFF"/>
        </w:rPr>
        <w:t>Maymar</w:t>
      </w:r>
      <w:proofErr w:type="spellEnd"/>
      <w:r w:rsidRPr="00E65B68">
        <w:rPr>
          <w:rFonts w:ascii="Segoe UI" w:hAnsi="Segoe UI" w:cs="Segoe UI"/>
          <w:color w:val="161719"/>
          <w:sz w:val="27"/>
          <w:szCs w:val="27"/>
          <w:shd w:val="clear" w:color="auto" w:fill="FFFFFF"/>
        </w:rPr>
        <w:t xml:space="preserve"> and contemporary facilities. The project stands out with its brilliant town planning and remarkable architectural concept, where every aspect has been carefully considered and kept in focus. This is an attractive, fully boundary-walled project where all the basic amenities are taken care of</w:t>
      </w:r>
      <w:r w:rsidRPr="00E65B68">
        <w:rPr>
          <w:rFonts w:ascii="Arial" w:hAnsi="Arial" w:cs="Arial"/>
          <w:color w:val="161719"/>
          <w:sz w:val="27"/>
          <w:szCs w:val="27"/>
          <w:shd w:val="clear" w:color="auto" w:fill="FFFFFF"/>
        </w:rPr>
        <w:t>.</w:t>
      </w:r>
    </w:p>
    <w:p w:rsidR="00E65B68" w:rsidRPr="00E65B68" w:rsidRDefault="00E65B68" w:rsidP="00E65B6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32"/>
          <w:szCs w:val="32"/>
        </w:rPr>
      </w:pPr>
      <w:r w:rsidRPr="00E65B68">
        <w:rPr>
          <w:rFonts w:ascii="Segoe UI" w:eastAsia="Times New Roman" w:hAnsi="Segoe UI" w:cs="Segoe UI"/>
          <w:color w:val="000000"/>
          <w:sz w:val="32"/>
          <w:szCs w:val="32"/>
        </w:rPr>
        <w:t>Our expertise</w:t>
      </w:r>
    </w:p>
    <w:p w:rsidR="00D63E34" w:rsidRPr="00D63E34" w:rsidRDefault="00D63E34" w:rsidP="00D63E3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D63E34">
        <w:rPr>
          <w:rFonts w:ascii="Segoe UI" w:eastAsia="Times New Roman" w:hAnsi="Segoe UI" w:cs="Segoe UI"/>
          <w:color w:val="000000"/>
          <w:sz w:val="27"/>
          <w:szCs w:val="27"/>
        </w:rPr>
        <w:lastRenderedPageBreak/>
        <w:t xml:space="preserve">Our expertise extends to serving as specialists in residential, </w:t>
      </w:r>
      <w:r w:rsidR="00E65B68" w:rsidRPr="00D63E34">
        <w:rPr>
          <w:rFonts w:ascii="Segoe UI" w:eastAsia="Times New Roman" w:hAnsi="Segoe UI" w:cs="Segoe UI"/>
          <w:color w:val="000000"/>
          <w:sz w:val="27"/>
          <w:szCs w:val="27"/>
        </w:rPr>
        <w:t xml:space="preserve">and </w:t>
      </w:r>
      <w:r w:rsidRPr="00D63E34">
        <w:rPr>
          <w:rFonts w:ascii="Segoe UI" w:eastAsia="Times New Roman" w:hAnsi="Segoe UI" w:cs="Segoe UI"/>
          <w:color w:val="000000"/>
          <w:sz w:val="27"/>
          <w:szCs w:val="27"/>
        </w:rPr>
        <w:t>commercial, Property Management. With an established track record, we have earned a well-deserved reputation for excellence in property management. Our approach is rooted in integrity, professionalism, and a deep understanding of the market dynamics. When you partner with us, you can expect a service that not only meets but exceeds your expectations, providing you with peace of mind and the assurance that your investments are in capable hands.</w:t>
      </w:r>
    </w:p>
    <w:p w:rsidR="00E65B68" w:rsidRPr="00E65B68" w:rsidRDefault="00E65B68" w:rsidP="00D63E3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32"/>
          <w:szCs w:val="32"/>
        </w:rPr>
      </w:pPr>
      <w:r w:rsidRPr="00E65B68">
        <w:rPr>
          <w:rFonts w:ascii="Segoe UI" w:eastAsia="Times New Roman" w:hAnsi="Segoe UI" w:cs="Segoe UI"/>
          <w:color w:val="000000"/>
          <w:sz w:val="32"/>
          <w:szCs w:val="32"/>
        </w:rPr>
        <w:t>Call to action</w:t>
      </w:r>
    </w:p>
    <w:p w:rsidR="00E65B68" w:rsidRPr="00F24FB2" w:rsidRDefault="00E65B68" w:rsidP="00F24FB2">
      <w:pPr>
        <w:rPr>
          <w:rFonts w:eastAsia="Times New Roman"/>
          <w:color w:val="000000"/>
          <w:sz w:val="28"/>
          <w:szCs w:val="28"/>
        </w:rPr>
      </w:pPr>
      <w:r w:rsidRPr="00F24FB2">
        <w:rPr>
          <w:sz w:val="28"/>
          <w:szCs w:val="28"/>
          <w:shd w:val="clear" w:color="auto" w:fill="F7F7F8"/>
        </w:rPr>
        <w:t>Take the next step towards your goals. Click here to transform possibilities into realities."</w:t>
      </w:r>
    </w:p>
    <w:p w:rsidR="00D63E34" w:rsidRPr="00D63E34" w:rsidRDefault="00D63E34" w:rsidP="00D63E34">
      <w:pPr>
        <w:pBdr>
          <w:bottom w:val="single" w:sz="6" w:space="1" w:color="auto"/>
        </w:pBdr>
        <w:spacing w:after="0" w:line="240" w:lineRule="auto"/>
        <w:jc w:val="center"/>
        <w:rPr>
          <w:rFonts w:ascii="Arial" w:eastAsia="Times New Roman" w:hAnsi="Arial" w:cs="Arial"/>
          <w:vanish/>
          <w:sz w:val="16"/>
          <w:szCs w:val="16"/>
        </w:rPr>
      </w:pPr>
      <w:r w:rsidRPr="00D63E34">
        <w:rPr>
          <w:rFonts w:ascii="Arial" w:eastAsia="Times New Roman" w:hAnsi="Arial" w:cs="Arial"/>
          <w:vanish/>
          <w:sz w:val="16"/>
          <w:szCs w:val="16"/>
        </w:rPr>
        <w:t>Top of Form</w:t>
      </w:r>
    </w:p>
    <w:p w:rsidR="00B60B5A" w:rsidRDefault="00272A88"/>
    <w:sectPr w:rsidR="00B60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E34"/>
    <w:rsid w:val="00186CBE"/>
    <w:rsid w:val="00272A88"/>
    <w:rsid w:val="005702D1"/>
    <w:rsid w:val="00D63E34"/>
    <w:rsid w:val="00E65B68"/>
    <w:rsid w:val="00F24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743A00-81CD-4250-B3B6-E291B2D00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4F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65B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24F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3E34"/>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D63E3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63E34"/>
    <w:rPr>
      <w:rFonts w:ascii="Arial" w:eastAsia="Times New Roman" w:hAnsi="Arial" w:cs="Arial"/>
      <w:vanish/>
      <w:sz w:val="16"/>
      <w:szCs w:val="16"/>
    </w:rPr>
  </w:style>
  <w:style w:type="character" w:customStyle="1" w:styleId="Heading2Char">
    <w:name w:val="Heading 2 Char"/>
    <w:basedOn w:val="DefaultParagraphFont"/>
    <w:link w:val="Heading2"/>
    <w:uiPriority w:val="9"/>
    <w:rsid w:val="00E65B68"/>
    <w:rPr>
      <w:rFonts w:ascii="Times New Roman" w:eastAsia="Times New Roman" w:hAnsi="Times New Roman" w:cs="Times New Roman"/>
      <w:b/>
      <w:bCs/>
      <w:sz w:val="36"/>
      <w:szCs w:val="36"/>
    </w:rPr>
  </w:style>
  <w:style w:type="character" w:customStyle="1" w:styleId="heading-span-2">
    <w:name w:val="heading-span-2"/>
    <w:basedOn w:val="DefaultParagraphFont"/>
    <w:rsid w:val="00E65B68"/>
  </w:style>
  <w:style w:type="paragraph" w:styleId="NoSpacing">
    <w:name w:val="No Spacing"/>
    <w:uiPriority w:val="1"/>
    <w:qFormat/>
    <w:rsid w:val="00F24FB2"/>
    <w:pPr>
      <w:spacing w:after="0" w:line="240" w:lineRule="auto"/>
    </w:pPr>
  </w:style>
  <w:style w:type="character" w:customStyle="1" w:styleId="Heading1Char">
    <w:name w:val="Heading 1 Char"/>
    <w:basedOn w:val="DefaultParagraphFont"/>
    <w:link w:val="Heading1"/>
    <w:uiPriority w:val="9"/>
    <w:rsid w:val="00F24FB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F24FB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556034">
      <w:bodyDiv w:val="1"/>
      <w:marLeft w:val="0"/>
      <w:marRight w:val="0"/>
      <w:marTop w:val="0"/>
      <w:marBottom w:val="0"/>
      <w:divBdr>
        <w:top w:val="none" w:sz="0" w:space="0" w:color="auto"/>
        <w:left w:val="none" w:sz="0" w:space="0" w:color="auto"/>
        <w:bottom w:val="none" w:sz="0" w:space="0" w:color="auto"/>
        <w:right w:val="none" w:sz="0" w:space="0" w:color="auto"/>
      </w:divBdr>
      <w:divsChild>
        <w:div w:id="705832629">
          <w:marLeft w:val="0"/>
          <w:marRight w:val="0"/>
          <w:marTop w:val="0"/>
          <w:marBottom w:val="0"/>
          <w:divBdr>
            <w:top w:val="single" w:sz="2" w:space="0" w:color="D9D9E3"/>
            <w:left w:val="single" w:sz="2" w:space="0" w:color="D9D9E3"/>
            <w:bottom w:val="single" w:sz="2" w:space="0" w:color="D9D9E3"/>
            <w:right w:val="single" w:sz="2" w:space="0" w:color="D9D9E3"/>
          </w:divBdr>
          <w:divsChild>
            <w:div w:id="1038045264">
              <w:marLeft w:val="0"/>
              <w:marRight w:val="0"/>
              <w:marTop w:val="0"/>
              <w:marBottom w:val="0"/>
              <w:divBdr>
                <w:top w:val="single" w:sz="2" w:space="0" w:color="D9D9E3"/>
                <w:left w:val="single" w:sz="2" w:space="0" w:color="D9D9E3"/>
                <w:bottom w:val="single" w:sz="2" w:space="0" w:color="D9D9E3"/>
                <w:right w:val="single" w:sz="2" w:space="0" w:color="D9D9E3"/>
              </w:divBdr>
              <w:divsChild>
                <w:div w:id="394352257">
                  <w:marLeft w:val="0"/>
                  <w:marRight w:val="0"/>
                  <w:marTop w:val="0"/>
                  <w:marBottom w:val="0"/>
                  <w:divBdr>
                    <w:top w:val="single" w:sz="2" w:space="0" w:color="D9D9E3"/>
                    <w:left w:val="single" w:sz="2" w:space="0" w:color="D9D9E3"/>
                    <w:bottom w:val="single" w:sz="2" w:space="0" w:color="D9D9E3"/>
                    <w:right w:val="single" w:sz="2" w:space="0" w:color="D9D9E3"/>
                  </w:divBdr>
                  <w:divsChild>
                    <w:div w:id="326372900">
                      <w:marLeft w:val="0"/>
                      <w:marRight w:val="0"/>
                      <w:marTop w:val="0"/>
                      <w:marBottom w:val="0"/>
                      <w:divBdr>
                        <w:top w:val="single" w:sz="2" w:space="0" w:color="D9D9E3"/>
                        <w:left w:val="single" w:sz="2" w:space="0" w:color="D9D9E3"/>
                        <w:bottom w:val="single" w:sz="2" w:space="0" w:color="D9D9E3"/>
                        <w:right w:val="single" w:sz="2" w:space="0" w:color="D9D9E3"/>
                      </w:divBdr>
                      <w:divsChild>
                        <w:div w:id="673579525">
                          <w:marLeft w:val="0"/>
                          <w:marRight w:val="0"/>
                          <w:marTop w:val="0"/>
                          <w:marBottom w:val="0"/>
                          <w:divBdr>
                            <w:top w:val="single" w:sz="2" w:space="0" w:color="auto"/>
                            <w:left w:val="single" w:sz="2" w:space="0" w:color="auto"/>
                            <w:bottom w:val="single" w:sz="6" w:space="0" w:color="auto"/>
                            <w:right w:val="single" w:sz="2" w:space="0" w:color="auto"/>
                          </w:divBdr>
                          <w:divsChild>
                            <w:div w:id="1359621738">
                              <w:marLeft w:val="0"/>
                              <w:marRight w:val="0"/>
                              <w:marTop w:val="100"/>
                              <w:marBottom w:val="100"/>
                              <w:divBdr>
                                <w:top w:val="single" w:sz="2" w:space="0" w:color="D9D9E3"/>
                                <w:left w:val="single" w:sz="2" w:space="0" w:color="D9D9E3"/>
                                <w:bottom w:val="single" w:sz="2" w:space="0" w:color="D9D9E3"/>
                                <w:right w:val="single" w:sz="2" w:space="0" w:color="D9D9E3"/>
                              </w:divBdr>
                              <w:divsChild>
                                <w:div w:id="728891557">
                                  <w:marLeft w:val="0"/>
                                  <w:marRight w:val="0"/>
                                  <w:marTop w:val="0"/>
                                  <w:marBottom w:val="0"/>
                                  <w:divBdr>
                                    <w:top w:val="single" w:sz="2" w:space="0" w:color="D9D9E3"/>
                                    <w:left w:val="single" w:sz="2" w:space="0" w:color="D9D9E3"/>
                                    <w:bottom w:val="single" w:sz="2" w:space="0" w:color="D9D9E3"/>
                                    <w:right w:val="single" w:sz="2" w:space="0" w:color="D9D9E3"/>
                                  </w:divBdr>
                                  <w:divsChild>
                                    <w:div w:id="2077589114">
                                      <w:marLeft w:val="0"/>
                                      <w:marRight w:val="0"/>
                                      <w:marTop w:val="0"/>
                                      <w:marBottom w:val="0"/>
                                      <w:divBdr>
                                        <w:top w:val="single" w:sz="2" w:space="0" w:color="D9D9E3"/>
                                        <w:left w:val="single" w:sz="2" w:space="0" w:color="D9D9E3"/>
                                        <w:bottom w:val="single" w:sz="2" w:space="0" w:color="D9D9E3"/>
                                        <w:right w:val="single" w:sz="2" w:space="0" w:color="D9D9E3"/>
                                      </w:divBdr>
                                      <w:divsChild>
                                        <w:div w:id="1000694294">
                                          <w:marLeft w:val="0"/>
                                          <w:marRight w:val="0"/>
                                          <w:marTop w:val="0"/>
                                          <w:marBottom w:val="0"/>
                                          <w:divBdr>
                                            <w:top w:val="single" w:sz="2" w:space="0" w:color="D9D9E3"/>
                                            <w:left w:val="single" w:sz="2" w:space="0" w:color="D9D9E3"/>
                                            <w:bottom w:val="single" w:sz="2" w:space="0" w:color="D9D9E3"/>
                                            <w:right w:val="single" w:sz="2" w:space="0" w:color="D9D9E3"/>
                                          </w:divBdr>
                                          <w:divsChild>
                                            <w:div w:id="1313487631">
                                              <w:marLeft w:val="0"/>
                                              <w:marRight w:val="0"/>
                                              <w:marTop w:val="0"/>
                                              <w:marBottom w:val="0"/>
                                              <w:divBdr>
                                                <w:top w:val="single" w:sz="2" w:space="0" w:color="D9D9E3"/>
                                                <w:left w:val="single" w:sz="2" w:space="0" w:color="D9D9E3"/>
                                                <w:bottom w:val="single" w:sz="2" w:space="0" w:color="D9D9E3"/>
                                                <w:right w:val="single" w:sz="2" w:space="0" w:color="D9D9E3"/>
                                              </w:divBdr>
                                              <w:divsChild>
                                                <w:div w:id="1261641889">
                                                  <w:marLeft w:val="0"/>
                                                  <w:marRight w:val="0"/>
                                                  <w:marTop w:val="0"/>
                                                  <w:marBottom w:val="0"/>
                                                  <w:divBdr>
                                                    <w:top w:val="single" w:sz="2" w:space="0" w:color="D9D9E3"/>
                                                    <w:left w:val="single" w:sz="2" w:space="0" w:color="D9D9E3"/>
                                                    <w:bottom w:val="single" w:sz="2" w:space="0" w:color="D9D9E3"/>
                                                    <w:right w:val="single" w:sz="2" w:space="0" w:color="D9D9E3"/>
                                                  </w:divBdr>
                                                  <w:divsChild>
                                                    <w:div w:id="1834030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30001788">
          <w:marLeft w:val="0"/>
          <w:marRight w:val="0"/>
          <w:marTop w:val="0"/>
          <w:marBottom w:val="0"/>
          <w:divBdr>
            <w:top w:val="none" w:sz="0" w:space="0" w:color="auto"/>
            <w:left w:val="none" w:sz="0" w:space="0" w:color="auto"/>
            <w:bottom w:val="none" w:sz="0" w:space="0" w:color="auto"/>
            <w:right w:val="none" w:sz="0" w:space="0" w:color="auto"/>
          </w:divBdr>
        </w:div>
      </w:divsChild>
    </w:div>
    <w:div w:id="1354375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2023-11-07T08:52:00Z</dcterms:created>
  <dcterms:modified xsi:type="dcterms:W3CDTF">2023-11-09T12:04:00Z</dcterms:modified>
</cp:coreProperties>
</file>