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400D0A" w14:textId="77777777" w:rsidR="00D94289" w:rsidRDefault="00FF4F34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 w14:textId="77777777" w:rsidR="00D94289" w:rsidRDefault="00FF4F34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 w14:textId="77777777" w:rsidR="00D94289" w:rsidRDefault="00FF4F34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D94289" w14:paraId="5020BE53" w14:textId="77777777">
        <w:trPr>
          <w:trHeight w:val="279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EC2" w14:textId="77777777" w:rsidR="00D94289" w:rsidRDefault="00FF4F34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C559" w14:textId="77777777" w:rsidR="00D94289" w:rsidRDefault="00FF4F34">
            <w:r>
              <w:t xml:space="preserve">15 February 2025 </w:t>
            </w:r>
          </w:p>
        </w:tc>
      </w:tr>
      <w:tr w:rsidR="00D94289" w14:paraId="47AB79C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B93" w14:textId="77777777" w:rsidR="00D94289" w:rsidRDefault="00FF4F34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C94" w14:textId="1CE66764" w:rsidR="00D94289" w:rsidRDefault="00FF4F34">
            <w:r>
              <w:t xml:space="preserve"> </w:t>
            </w:r>
            <w:bookmarkStart w:id="0" w:name="_GoBack"/>
            <w:bookmarkEnd w:id="0"/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LTVIP2026TMIDS66371</w:t>
            </w:r>
          </w:p>
        </w:tc>
      </w:tr>
      <w:tr w:rsidR="00D94289" w14:paraId="42C11FAC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BF9A" w14:textId="77777777" w:rsidR="00D94289" w:rsidRDefault="00FF4F34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2C4B" w14:textId="00746EA9" w:rsidR="00D94289" w:rsidRDefault="00FF4F34">
            <w:r>
              <w:t xml:space="preserve"> </w:t>
            </w:r>
            <w:r w:rsidR="001830EB" w:rsidRPr="001830EB">
              <w:t>Educational Organisation using ServiceNow</w:t>
            </w:r>
          </w:p>
        </w:tc>
      </w:tr>
      <w:tr w:rsidR="00D94289" w14:paraId="68126D18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EF1" w14:textId="77777777" w:rsidR="00D94289" w:rsidRDefault="00FF4F34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4C7" w14:textId="77777777" w:rsidR="00D94289" w:rsidRDefault="00FF4F34">
            <w:r>
              <w:t xml:space="preserve">2 Marks </w:t>
            </w:r>
          </w:p>
        </w:tc>
      </w:tr>
    </w:tbl>
    <w:p w14:paraId="25F013A7" w14:textId="77777777" w:rsidR="00D94289" w:rsidRDefault="00FF4F34">
      <w:r>
        <w:rPr>
          <w:b/>
        </w:rPr>
        <w:t xml:space="preserve"> </w:t>
      </w:r>
    </w:p>
    <w:p w14:paraId="062EB0A8" w14:textId="77777777" w:rsidR="00D94289" w:rsidRDefault="00FF4F34">
      <w:pPr>
        <w:spacing w:after="0"/>
      </w:pPr>
      <w:r>
        <w:rPr>
          <w:b/>
        </w:rPr>
        <w:t xml:space="preserve">Proposed Solution :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D94289" w14:paraId="7A69E649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DF58" w14:textId="77777777" w:rsidR="00D94289" w:rsidRDefault="00FF4F34">
            <w:pPr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34B" w14:textId="77777777" w:rsidR="00D94289" w:rsidRDefault="00FF4F34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234C" w14:textId="77777777" w:rsidR="00D94289" w:rsidRDefault="00FF4F34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D94289" w14:paraId="4B968EBC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69E4" w14:textId="77777777" w:rsidR="00D94289" w:rsidRDefault="00FF4F34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34E8" w14:textId="77777777" w:rsidR="00D94289" w:rsidRDefault="00FF4F34">
            <w:r>
              <w:rPr>
                <w:color w:val="2222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8364" w14:textId="77777777" w:rsidR="00D94289" w:rsidRDefault="00FF4F34">
            <w:pPr>
              <w:ind w:left="2"/>
            </w:pPr>
            <w: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:rsidR="00D94289" w14:paraId="3BB4F152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A26D" w14:textId="77777777" w:rsidR="00D94289" w:rsidRDefault="00FF4F34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3187" w14:textId="77777777" w:rsidR="00D94289" w:rsidRDefault="00FF4F34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BA2C" w14:textId="77777777" w:rsidR="00D94289" w:rsidRDefault="00FF4F34">
            <w:pPr>
              <w:ind w:left="2" w:right="69"/>
            </w:pPr>
            <w: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:rsidR="00D94289" w14:paraId="7516C354" w14:textId="77777777">
        <w:trPr>
          <w:trHeight w:val="162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9E43" w14:textId="77777777" w:rsidR="00D94289" w:rsidRDefault="00FF4F34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5D5" w14:textId="77777777" w:rsidR="00D94289" w:rsidRDefault="00FF4F34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DFE1" w14:textId="77777777" w:rsidR="00D94289" w:rsidRDefault="00FF4F34">
            <w:pPr>
              <w:ind w:left="2"/>
            </w:pPr>
            <w:r>
              <w:t>This solution uses ServiceNow’s powerful feat</w:t>
            </w:r>
            <w:r>
              <w:t xml:space="preserve">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:rsidR="00D94289" w14:paraId="23AAD806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72D1" w14:textId="77777777" w:rsidR="00D94289" w:rsidRDefault="00FF4F34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74CB" w14:textId="77777777" w:rsidR="00D94289" w:rsidRDefault="00FF4F34">
            <w:r>
              <w:rPr>
                <w:color w:val="222222"/>
              </w:rPr>
              <w:t xml:space="preserve">Social Impact / Customer </w:t>
            </w:r>
            <w:r>
              <w:rPr>
                <w:color w:val="222222"/>
              </w:rPr>
              <w:t>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8AC8" w14:textId="77777777" w:rsidR="00D94289" w:rsidRDefault="00FF4F34">
            <w:pPr>
              <w:ind w:left="2"/>
            </w:pPr>
            <w: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:rsidR="00D94289" w14:paraId="67E833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2EF3" w14:textId="77777777" w:rsidR="00D94289" w:rsidRDefault="00FF4F34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1923" w14:textId="77777777" w:rsidR="00D94289" w:rsidRDefault="00FF4F34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2D1B" w14:textId="77777777" w:rsidR="00D94289" w:rsidRDefault="00FF4F34">
            <w:pPr>
              <w:ind w:left="2"/>
            </w:pPr>
            <w:r>
              <w:t xml:space="preserve">The platform can </w:t>
            </w:r>
            <w:r>
              <w:t xml:space="preserve">be offered to educational institutions as a SaaS (Software as a Service) product via licensing or subscription. Additional features like SMS alerts or dashboards can be monetized. </w:t>
            </w:r>
          </w:p>
        </w:tc>
      </w:tr>
      <w:tr w:rsidR="00D94289" w14:paraId="1A81D8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AC05" w14:textId="77777777" w:rsidR="00D94289" w:rsidRDefault="00FF4F34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2E29" w14:textId="77777777" w:rsidR="00D94289" w:rsidRDefault="00FF4F34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956A" w14:textId="77777777" w:rsidR="00D94289" w:rsidRDefault="00FF4F34">
            <w:pPr>
              <w:ind w:left="2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 w14:textId="77777777" w:rsidR="00D94289" w:rsidRDefault="00FF4F34">
      <w:pPr>
        <w:spacing w:after="0"/>
      </w:pPr>
      <w:r>
        <w:t xml:space="preserve"> </w:t>
      </w:r>
    </w:p>
    <w:sectPr w:rsidR="00D9428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289"/>
    <w:rsid w:val="001830EB"/>
    <w:rsid w:val="00A3253D"/>
    <w:rsid w:val="00D94289"/>
    <w:rsid w:val="00FF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2657"/>
  <w15:docId w15:val="{F12B6A5F-AC9E-499E-ADD3-8CA2F69A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Mannaji Munwarulhaq</cp:lastModifiedBy>
  <cp:revision>3</cp:revision>
  <dcterms:created xsi:type="dcterms:W3CDTF">2025-06-29T07:02:00Z</dcterms:created>
  <dcterms:modified xsi:type="dcterms:W3CDTF">2026-02-20T03:44:00Z</dcterms:modified>
</cp:coreProperties>
</file>