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Default ContentType="application/x-font-ttf" Extension="ttf"/>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footer+xml" PartName="/word/footer2.xml"/>
  <Override ContentType="application/vnd.openxmlformats-officedocument.custom-properties+xml" PartName="/docProps/custom.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14="http://schemas.microsoft.com/office/word/2010/wordml" w:rsidR="00000000" w:rsidRDefault="00000000" w14:textId="00000000" w:rsidDel="00000000" w:rsidP="00000000" w:rsidRPr="00000000">
      <w:pPr>
        <w:pStyle w:val="Normal"/>
        <w:spacing w:line="312.0" w:after="0.0"/>
        <w:rPr>
          <w:color w:val="000000"/>
          <w:sz w:val="24.0"/>
        </w:rPr>
        <w:jc w:val="center"/>
        <w:widowControl w:val="1"/>
      </w:pPr>
      <w:r w:rsidR="00000000" w:rsidDel="00000000" w:rsidRPr="00000000">
        <w:rPr>
          <w:b w:val="true"/>
          <w:rFonts w:ascii=" sans-serif" w:eastAsia=" sans-serif" w:hAnsi=" sans-serif" w:cs=" sans-serif"/>
          <w:color w:val="000000"/>
          <w:sz w:val="28.0"/>
          <w:vertAlign w:val="baseline"/>
        </w:rPr>
        <w:t xml:space="preserve">Project Design Phase</w:t>
      </w:r>
    </w:p>
    <w:p xmlns:w14="http://schemas.microsoft.com/office/word/2010/wordml" w:rsidR="00000000" w:rsidRDefault="00000000" w14:textId="00000000" w:rsidDel="00000000" w:rsidP="00000000" w:rsidRPr="00000000">
      <w:pPr>
        <w:pStyle w:val="Normal"/>
        <w:spacing w:line="312.0" w:after="0.0"/>
        <w:rPr>
          <w:color w:val="000000"/>
          <w:sz w:val="24.0"/>
        </w:rPr>
        <w:jc w:val="center"/>
        <w:widowControl w:val="1"/>
      </w:pPr>
      <w:r w:rsidR="00000000" w:rsidDel="00000000" w:rsidRPr="00000000">
        <w:rPr>
          <w:b w:val="true"/>
          <w:rFonts w:ascii=" sans-serif" w:eastAsia=" sans-serif" w:hAnsi=" sans-serif" w:cs=" sans-serif"/>
          <w:color w:val="000000"/>
          <w:sz w:val="28.0"/>
          <w:vertAlign w:val="baseline"/>
        </w:rPr>
        <w:t xml:space="preserve">Problem – Solution Fit Template</w:t>
      </w:r>
    </w:p>
    <w:p xmlns:w14="http://schemas.microsoft.com/office/word/2010/wordml" w:rsidR="00000000" w:rsidRDefault="00000000" w14:textId="00000000" w:rsidDel="00000000" w:rsidP="00000000" w:rsidRPr="00000000">
      <w:pPr>
        <w:widowControl w:val="1"/>
      </w:pPr>
    </w:p>
    <w:tbl>
      <w:tblPr>
        <w:tblStyle w:val="5268751"/>
        <w:tblW w:w="9393" w:type="dxa"/>
        <w:tblLook w:val="00000600"/>
        <w:tblInd w:w="14" w:type="dxa"/>
        <w:jc w:val="left"/>
        <w:tblLayout w:type="fixed"/>
      </w:tblPr>
      <w:tblGrid>
        <w:gridCol w:w="3002"/>
        <w:gridCol w:w="6391"/>
      </w:tblGrid>
      <w:tr>
        <w:tc>
          <w:tcPr>
            <w:tcW w:w="3002" w:type="dxa"/>
            <w:vAlign w:val="top"/>
            <w:tcBorders>
              <w:top w:color="000000" w:val="single" w:sz="6" w:space="0"/>
              <w:left w:color="000000" w:val="single" w:sz="6" w:space="0"/>
              <w:bottom w:color="000000" w:val="single" w:sz="6" w:space="0"/>
              <w:right w:color="000000" w:val="single" w:sz="6" w:space="0"/>
            </w:tcBorders>
            <w:tcMar>
              <w:top w:w="0" w:type="dxa"/>
              <w:left w:w="108" w:type="dxa"/>
              <w:bottom w:w="0" w:type="dxa"/>
              <w:right w:w="108" w:type="dxa"/>
            </w:tcMar>
          </w:tcPr>
          <w:p xmlns:w14="http://schemas.microsoft.com/office/word/2010/wordml" w:rsidR="00000000" w:rsidRDefault="00000000" w14:textId="00000000" w:rsidDel="00000000" w:rsidP="00000000" w:rsidRPr="00000000">
            <w:pPr>
              <w:pStyle w:val="Normal"/>
              <w:spacing w:after="0.0"/>
              <w:rPr>
                <w:color w:val="000000"/>
                <w:sz w:val="24.0"/>
              </w:rPr>
              <w:widowControl w:val="1"/>
            </w:pPr>
            <w:r w:rsidR="00000000" w:rsidDel="00000000" w:rsidRPr="00000000">
              <w:rPr>
                <w:rFonts w:ascii=" sans-serif" w:eastAsia=" sans-serif" w:hAnsi=" sans-serif" w:cs=" sans-serif"/>
                <w:color w:val="000000"/>
                <w:sz w:val="22.0"/>
                <w:vertAlign w:val="baseline"/>
              </w:rPr>
              <w:t xml:space="preserve">Date</w:t>
            </w:r>
          </w:p>
        </w:tc>
        <w:tc>
          <w:tcPr>
            <w:tcW w:w="6391" w:type="dxa"/>
            <w:vAlign w:val="top"/>
            <w:tcBorders>
              <w:top w:color="000000" w:val="single" w:sz="6" w:space="0"/>
              <w:left w:color="000000" w:val="single" w:sz="6" w:space="0"/>
              <w:bottom w:color="000000" w:val="single" w:sz="6" w:space="0"/>
              <w:right w:color="000000" w:val="single" w:sz="6" w:space="0"/>
            </w:tcBorders>
            <w:tcMar>
              <w:top w:w="0" w:type="dxa"/>
              <w:left w:w="108" w:type="dxa"/>
              <w:bottom w:w="0" w:type="dxa"/>
              <w:right w:w="108" w:type="dxa"/>
            </w:tcMar>
          </w:tcPr>
          <w:p xmlns:w14="http://schemas.microsoft.com/office/word/2010/wordml" w:rsidR="00000000" w:rsidRDefault="00000000" w14:textId="00000000" w:rsidDel="00000000" w:rsidP="00000000" w:rsidRPr="00000000">
            <w:pPr>
              <w:pStyle w:val="Normal"/>
              <w:spacing w:after="0.0"/>
              <w:rPr>
                <w:color w:val="000000"/>
                <w:sz w:val="24.0"/>
              </w:rPr>
              <w:widowControl w:val="1"/>
            </w:pPr>
            <w:r w:rsidR="00000000" w:rsidDel="00000000" w:rsidRPr="00000000">
              <w:rPr>
                <w:rFonts w:ascii=" sans-serif" w:eastAsia=" sans-serif" w:hAnsi=" sans-serif" w:cs=" sans-serif"/>
                <w:color w:val="000000"/>
                <w:sz w:val="22.0"/>
                <w:vertAlign w:val="baseline"/>
              </w:rPr>
              <w:t xml:space="preserve">27 June 2025</w:t>
            </w:r>
          </w:p>
        </w:tc>
        <w:trPr>
          <w:trHeight w:hRule="exact" w:val="460"/>
        </w:trPr>
      </w:tr>
      <w:tr>
        <w:tc>
          <w:tcPr>
            <w:tcW w:w="3002" w:type="dxa"/>
            <w:vAlign w:val="top"/>
            <w:tcBorders>
              <w:top w:color="000000" w:val="single" w:sz="6" w:space="0"/>
              <w:left w:color="000000" w:val="single" w:sz="6" w:space="0"/>
              <w:bottom w:color="000000" w:val="single" w:sz="6" w:space="0"/>
              <w:right w:color="000000" w:val="single" w:sz="6" w:space="0"/>
            </w:tcBorders>
            <w:tcMar>
              <w:top w:w="0" w:type="dxa"/>
              <w:left w:w="108" w:type="dxa"/>
              <w:bottom w:w="0" w:type="dxa"/>
              <w:right w:w="108" w:type="dxa"/>
            </w:tcMar>
          </w:tcPr>
          <w:p xmlns:w14="http://schemas.microsoft.com/office/word/2010/wordml" w:rsidR="00000000" w:rsidRDefault="00000000" w14:textId="00000000" w:rsidDel="00000000" w:rsidP="00000000" w:rsidRPr="00000000">
            <w:pPr>
              <w:pStyle w:val="Normal"/>
              <w:spacing w:after="0.0"/>
              <w:rPr>
                <w:color w:val="000000"/>
                <w:sz w:val="24.0"/>
              </w:rPr>
              <w:widowControl w:val="1"/>
            </w:pPr>
            <w:r w:rsidR="00000000" w:rsidDel="00000000" w:rsidRPr="00000000">
              <w:rPr>
                <w:rFonts w:ascii=" sans-serif" w:eastAsia=" sans-serif" w:hAnsi=" sans-serif" w:cs=" sans-serif"/>
                <w:color w:val="000000"/>
                <w:sz w:val="22.0"/>
                <w:vertAlign w:val="baseline"/>
              </w:rPr>
              <w:t xml:space="preserve">Team ID</w:t>
            </w:r>
          </w:p>
        </w:tc>
        <w:tc>
          <w:tcPr>
            <w:tcW w:w="6391" w:type="dxa"/>
            <w:vAlign w:val="top"/>
            <w:tcBorders>
              <w:top w:color="000000" w:val="single" w:sz="6" w:space="0"/>
              <w:left w:color="000000" w:val="single" w:sz="6" w:space="0"/>
              <w:bottom w:color="000000" w:val="single" w:sz="6" w:space="0"/>
              <w:right w:color="000000" w:val="single" w:sz="6" w:space="0"/>
            </w:tcBorders>
            <w:tcMar>
              <w:top w:w="0" w:type="dxa"/>
              <w:left w:w="108" w:type="dxa"/>
              <w:bottom w:w="0" w:type="dxa"/>
              <w:right w:w="108" w:type="dxa"/>
            </w:tcMar>
          </w:tcPr>
          <w:p xmlns:w14="http://schemas.microsoft.com/office/word/2010/wordml" w:rsidR="00000000" w:rsidRDefault="00000000" w14:textId="00000000" w:rsidDel="00000000" w:rsidP="00000000" w:rsidRPr="00000000">
            <w:pPr>
              <w:pStyle w:val="Normal"/>
              <w:spacing w:after="0.0"/>
              <w:rPr>
                <w:color w:val="000000"/>
                <w:sz w:val="24.0"/>
              </w:rPr>
              <w:widowControl w:val="1"/>
            </w:pPr>
            <w:r w:rsidR="00000000" w:rsidDel="00000000" w:rsidRPr="00000000">
              <w:rPr>
                <w:color w:val="000000"/>
                <w:sz w:val="20.0"/>
                <w:vertAlign w:val="baseline"/>
              </w:rPr>
              <w:t xml:space="preserve">LTVIP2025TMID59193</w:t>
            </w:r>
          </w:p>
        </w:tc>
        <w:trPr>
          <w:trHeight w:hRule="exact" w:val="440"/>
        </w:trPr>
      </w:tr>
      <w:tr>
        <w:tc>
          <w:tcPr>
            <w:tcW w:w="3002" w:type="dxa"/>
            <w:vAlign w:val="top"/>
            <w:tcBorders>
              <w:top w:color="000000" w:val="single" w:sz="6" w:space="0"/>
              <w:left w:color="000000" w:val="single" w:sz="6" w:space="0"/>
              <w:bottom w:color="000000" w:val="single" w:sz="6" w:space="0"/>
              <w:right w:color="000000" w:val="single" w:sz="6" w:space="0"/>
            </w:tcBorders>
            <w:tcMar>
              <w:top w:w="0" w:type="dxa"/>
              <w:left w:w="108" w:type="dxa"/>
              <w:bottom w:w="0" w:type="dxa"/>
              <w:right w:w="108" w:type="dxa"/>
            </w:tcMar>
          </w:tcPr>
          <w:p xmlns:w14="http://schemas.microsoft.com/office/word/2010/wordml" w:rsidR="00000000" w:rsidRDefault="00000000" w14:textId="00000000" w:rsidDel="00000000" w:rsidP="00000000" w:rsidRPr="00000000">
            <w:pPr>
              <w:pStyle w:val="Normal"/>
              <w:spacing w:after="0.0"/>
              <w:rPr>
                <w:color w:val="000000"/>
                <w:sz w:val="24.0"/>
              </w:rPr>
              <w:widowControl w:val="1"/>
            </w:pPr>
            <w:r w:rsidR="00000000" w:rsidDel="00000000" w:rsidRPr="00000000">
              <w:rPr>
                <w:rFonts w:ascii=" sans-serif" w:eastAsia=" sans-serif" w:hAnsi=" sans-serif" w:cs=" sans-serif"/>
                <w:color w:val="000000"/>
                <w:sz w:val="22.0"/>
                <w:vertAlign w:val="baseline"/>
              </w:rPr>
              <w:t xml:space="preserve">Project Name</w:t>
            </w:r>
          </w:p>
        </w:tc>
        <w:tc>
          <w:tcPr>
            <w:tcW w:w="6391" w:type="dxa"/>
            <w:vAlign w:val="top"/>
            <w:tcBorders>
              <w:top w:color="000000" w:val="single" w:sz="6" w:space="0"/>
              <w:left w:color="000000" w:val="single" w:sz="6" w:space="0"/>
              <w:bottom w:color="000000" w:val="single" w:sz="6" w:space="0"/>
              <w:right w:color="000000" w:val="single" w:sz="6" w:space="0"/>
            </w:tcBorders>
            <w:tcMar>
              <w:top w:w="0" w:type="dxa"/>
              <w:left w:w="108" w:type="dxa"/>
              <w:bottom w:w="0" w:type="dxa"/>
              <w:right w:w="108" w:type="dxa"/>
            </w:tcMar>
          </w:tcPr>
          <w:p xmlns:w14="http://schemas.microsoft.com/office/word/2010/wordml" w:rsidR="00000000" w:rsidRDefault="00000000" w14:textId="00000000" w:rsidDel="00000000" w:rsidP="00000000" w:rsidRPr="00000000">
            <w:pPr>
              <w:pStyle w:val="Normal"/>
              <w:spacing w:after="0.0"/>
              <w:rPr>
                <w:color w:val="000000"/>
                <w:sz w:val="24.0"/>
              </w:rPr>
              <w:widowControl w:val="1"/>
            </w:pPr>
            <w:r w:rsidR="00000000" w:rsidDel="00000000" w:rsidRPr="00000000">
              <w:rPr>
                <w:color w:val="000000"/>
                <w:sz w:val="20.0"/>
                <w:vertAlign w:val="baseline"/>
              </w:rPr>
              <w:t xml:space="preserve">SmartSDLC – AI-Enhanced Software Development Lifecycle</w:t>
            </w:r>
          </w:p>
        </w:tc>
        <w:trPr>
          <w:trHeight w:hRule="exact" w:val="420"/>
        </w:trPr>
      </w:tr>
      <w:tr>
        <w:tc>
          <w:tcPr>
            <w:tcW w:w="3002" w:type="dxa"/>
            <w:vAlign w:val="top"/>
            <w:tcBorders>
              <w:top w:color="000000" w:val="single" w:sz="6" w:space="0"/>
              <w:left w:color="000000" w:val="single" w:sz="6" w:space="0"/>
              <w:bottom w:color="000000" w:val="single" w:sz="6" w:space="0"/>
              <w:right w:color="000000" w:val="single" w:sz="6" w:space="0"/>
            </w:tcBorders>
            <w:tcMar>
              <w:top w:w="0" w:type="dxa"/>
              <w:left w:w="108" w:type="dxa"/>
              <w:bottom w:w="0" w:type="dxa"/>
              <w:right w:w="108" w:type="dxa"/>
            </w:tcMar>
          </w:tcPr>
          <w:p xmlns:w14="http://schemas.microsoft.com/office/word/2010/wordml" w:rsidR="00000000" w:rsidRDefault="00000000" w14:textId="00000000" w:rsidDel="00000000" w:rsidP="00000000" w:rsidRPr="00000000">
            <w:pPr>
              <w:pStyle w:val="Normal"/>
              <w:spacing w:after="0.0"/>
              <w:rPr>
                <w:color w:val="000000"/>
                <w:sz w:val="24.0"/>
              </w:rPr>
              <w:widowControl w:val="1"/>
            </w:pPr>
            <w:r w:rsidR="00000000" w:rsidDel="00000000" w:rsidRPr="00000000">
              <w:rPr>
                <w:rFonts w:ascii=" sans-serif" w:eastAsia=" sans-serif" w:hAnsi=" sans-serif" w:cs=" sans-serif"/>
                <w:color w:val="000000"/>
                <w:sz w:val="22.0"/>
                <w:vertAlign w:val="baseline"/>
              </w:rPr>
              <w:t xml:space="preserve">Maximum Marks</w:t>
            </w:r>
          </w:p>
        </w:tc>
        <w:tc>
          <w:tcPr>
            <w:tcW w:w="6391" w:type="dxa"/>
            <w:vAlign w:val="top"/>
            <w:tcBorders>
              <w:top w:color="000000" w:val="single" w:sz="6" w:space="0"/>
              <w:left w:color="000000" w:val="single" w:sz="6" w:space="0"/>
              <w:bottom w:color="000000" w:val="single" w:sz="6" w:space="0"/>
              <w:right w:color="000000" w:val="single" w:sz="6" w:space="0"/>
            </w:tcBorders>
            <w:tcMar>
              <w:top w:w="0" w:type="dxa"/>
              <w:left w:w="108" w:type="dxa"/>
              <w:bottom w:w="0" w:type="dxa"/>
              <w:right w:w="108"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sz w:val="20.0"/>
                <w:vertAlign w:val="baseline"/>
              </w:rPr>
              <w:t xml:space="preserve">2 Marks</w:t>
            </w:r>
          </w:p>
        </w:tc>
        <w:trPr>
          <w:trHeight w:hRule="exact" w:val="360"/>
        </w:trPr>
      </w:tr>
    </w:tbl>
    <w:p xmlns:w14="http://schemas.microsoft.com/office/word/2010/wordml" w:rsidR="00000000" w:rsidRDefault="00000000" w14:textId="00000000" w:rsidDel="00000000" w:rsidP="00000000" w:rsidRPr="00000000">
      <w:pPr>
        <w:rPr/>
        <w:widowControl w:val="1"/>
      </w:pPr>
    </w:p>
    <w:p xmlns:w14="http://schemas.microsoft.com/office/word/2010/wordml" w:rsidR="00000000" w:rsidRDefault="00000000" w14:textId="00000000" w:rsidDel="00000000" w:rsidP="00000000" w:rsidRPr="00000000">
      <w:pPr>
        <w:pStyle w:val="Normal"/>
        <w:spacing w:line="312.0" w:after="160.0"/>
        <w:rPr>
          <w:color w:val="000000"/>
          <w:sz w:val="24.0"/>
        </w:rPr>
        <w:widowControl w:val="1"/>
      </w:pPr>
      <w:r w:rsidR="00000000" w:rsidDel="00000000" w:rsidRPr="00000000">
        <w:rPr>
          <w:b w:val="true"/>
          <w:rFonts w:ascii=" sans-serif" w:eastAsia=" sans-serif" w:hAnsi=" sans-serif" w:cs=" sans-serif"/>
          <w:color w:val="000000"/>
          <w:sz w:val="24.0"/>
          <w:vertAlign w:val="baseline"/>
        </w:rPr>
        <w:t xml:space="preserve">Problem – Solution Fit Template:</w:t>
      </w:r>
    </w:p>
    <w:p xmlns:w14="http://schemas.microsoft.com/office/word/2010/wordml" w:rsidR="00000000" w:rsidRDefault="00000000" w14:textId="00000000" w:rsidDel="00000000" w:rsidP="00000000" w:rsidRPr="00000000">
      <w:pPr>
        <w:pStyle w:val="Normal"/>
        <w:spacing w:line="312.0" w:after="160.0"/>
        <w:rPr>
          <w:color w:val="000000"/>
          <w:sz w:val="24.0"/>
        </w:rPr>
        <w:widowControl w:val="1"/>
      </w:pPr>
      <w:r w:rsidR="00000000" w:rsidDel="00000000" w:rsidRPr="00000000">
        <w:rPr>
          <w:rFonts w:ascii=" sans-serif" w:eastAsia=" sans-serif" w:hAnsi=" sans-serif" w:cs=" sans-serif"/>
          <w:color w:val="000000"/>
          <w:sz w:val="22.0"/>
          <w:vertAlign w:val="baseline"/>
        </w:rPr>
        <w:t xml:space="preserve">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xmlns:w14="http://schemas.microsoft.com/office/word/2010/wordml" w:rsidR="00000000" w:rsidRDefault="00000000" w14:textId="00000000" w:rsidDel="00000000" w:rsidP="00000000" w:rsidRPr="00000000">
      <w:pPr>
        <w:pStyle w:val="Normal"/>
        <w:spacing w:line="264.0" w:after="160.0"/>
        <w:rPr>
          <w:color w:val="000000"/>
          <w:sz w:val="24.0"/>
        </w:rPr>
        <w:widowControl w:val="1"/>
      </w:pPr>
      <w:r w:rsidR="00000000" w:rsidDel="00000000" w:rsidRPr="00000000">
        <w:rPr>
          <w:b w:val="true"/>
          <w:rFonts w:ascii=" sans-serif" w:eastAsia=" sans-serif" w:hAnsi=" sans-serif" w:cs=" sans-serif"/>
          <w:color w:val="000000"/>
          <w:sz w:val="28.0"/>
          <w:vertAlign w:val="baseline"/>
        </w:rPr>
        <w:t xml:space="preserve">Problem</w:t>
      </w:r>
    </w:p>
    <w:p xmlns:w14="http://schemas.microsoft.com/office/word/2010/wordml" w:rsidR="00000000" w:rsidRDefault="00000000" w14:textId="00000000" w:rsidDel="00000000" w:rsidP="00000000" w:rsidRPr="00000000">
      <w:pPr>
        <w:pStyle w:val="Normal"/>
        <w:spacing w:line="264.0" w:after="160.0"/>
        <w:rPr>
          <w:color w:val="000000"/>
          <w:sz w:val="24.0"/>
        </w:rPr>
        <w:widowControl w:val="1"/>
      </w:pPr>
      <w:r w:rsidR="00000000" w:rsidDel="00000000" w:rsidRPr="00000000">
        <w:rPr>
          <w:rFonts w:ascii=" sans-serif" w:eastAsia=" sans-serif" w:hAnsi=" sans-serif" w:cs=" sans-serif"/>
          <w:color w:val="000000"/>
          <w:vertAlign w:val="baseline"/>
        </w:rPr>
        <w:t xml:space="preserve">Software development teams, especially in startups and fast-paced environments, face constant bottlenecks and inefficiencies in the Software Development Life Cycle (SDLC). Common issues include:</w:t>
      </w:r>
    </w:p>
    <w:p xmlns:w14="http://schemas.microsoft.com/office/word/2010/wordml" w:rsidR="00000000" w:rsidRDefault="00000000" w14:textId="00000000" w:rsidDel="00000000" w:rsidP="00000000" w:rsidRPr="00000000">
      <w:pPr>
        <w:pStyle w:val="Normal"/>
        <w:spacing w:line="264.0" w:after="160.0"/>
        <w:rPr>
          <w:color w:val="000000"/>
          <w:sz w:val="24.0"/>
        </w:rPr>
        <w:numPr>
          <w:ilvl w:val="0"/>
          <w:numId w:val="16129724"/>
        </w:numPr>
        <w:widowControl w:val="1"/>
        <w:ind w:left="720" w:hanging="360"/>
      </w:pPr>
      <w:r w:rsidR="00000000" w:rsidDel="00000000" w:rsidRPr="00000000">
        <w:rPr>
          <w:rFonts w:ascii=" sans-serif" w:eastAsia=" sans-serif" w:hAnsi=" sans-serif" w:cs=" sans-serif"/>
          <w:color w:val="000000"/>
          <w:vertAlign w:val="baseline"/>
        </w:rPr>
        <w:t xml:space="preserve">Time-consuming manual requirement analysis and classification</w:t>
      </w:r>
    </w:p>
    <w:p xmlns:w14="http://schemas.microsoft.com/office/word/2010/wordml" w:rsidR="00000000" w:rsidRDefault="00000000" w14:textId="00000000" w:rsidDel="00000000" w:rsidP="00000000" w:rsidRPr="00000000">
      <w:pPr>
        <w:pStyle w:val="Normal"/>
        <w:spacing w:line="264.0" w:after="160.0"/>
        <w:rPr>
          <w:color w:val="000000"/>
          <w:sz w:val="24.0"/>
        </w:rPr>
        <w:numPr>
          <w:ilvl w:val="0"/>
          <w:numId w:val="16129724"/>
        </w:numPr>
        <w:widowControl w:val="1"/>
        <w:ind w:left="720" w:hanging="360"/>
      </w:pPr>
      <w:r w:rsidR="00000000" w:rsidDel="00000000" w:rsidRPr="00000000">
        <w:rPr>
          <w:rFonts w:ascii=" sans-serif" w:eastAsia=" sans-serif" w:hAnsi=" sans-serif" w:cs=" sans-serif"/>
          <w:color w:val="000000"/>
          <w:vertAlign w:val="baseline"/>
        </w:rPr>
        <w:t xml:space="preserve">Delay in bug detection and fixing</w:t>
      </w:r>
    </w:p>
    <w:p xmlns:w14="http://schemas.microsoft.com/office/word/2010/wordml" w:rsidR="00000000" w:rsidRDefault="00000000" w14:textId="00000000" w:rsidDel="00000000" w:rsidP="00000000" w:rsidRPr="00000000">
      <w:pPr>
        <w:pStyle w:val="Normal"/>
        <w:spacing w:line="264.0" w:after="160.0"/>
        <w:rPr>
          <w:color w:val="000000"/>
          <w:sz w:val="24.0"/>
        </w:rPr>
        <w:numPr>
          <w:ilvl w:val="0"/>
          <w:numId w:val="16129724"/>
        </w:numPr>
        <w:widowControl w:val="1"/>
        <w:ind w:left="720" w:hanging="360"/>
      </w:pPr>
      <w:r w:rsidR="00000000" w:rsidDel="00000000" w:rsidRPr="00000000">
        <w:rPr>
          <w:rFonts w:ascii=" sans-serif" w:eastAsia=" sans-serif" w:hAnsi=" sans-serif" w:cs=" sans-serif"/>
          <w:color w:val="000000"/>
          <w:vertAlign w:val="baseline"/>
        </w:rPr>
        <w:t xml:space="preserve">Redundant and inconsistent code generation</w:t>
      </w:r>
    </w:p>
    <w:p xmlns:w14="http://schemas.microsoft.com/office/word/2010/wordml" w:rsidR="00000000" w:rsidRDefault="00000000" w14:textId="00000000" w:rsidDel="00000000" w:rsidP="00000000" w:rsidRPr="00000000">
      <w:pPr>
        <w:pStyle w:val="Normal"/>
        <w:spacing w:line="264.0" w:after="160.0"/>
        <w:rPr>
          <w:color w:val="000000"/>
          <w:sz w:val="24.0"/>
        </w:rPr>
        <w:numPr>
          <w:ilvl w:val="0"/>
          <w:numId w:val="16129724"/>
        </w:numPr>
        <w:widowControl w:val="1"/>
        <w:ind w:left="720" w:hanging="360"/>
      </w:pPr>
      <w:r w:rsidR="00000000" w:rsidDel="00000000" w:rsidRPr="00000000">
        <w:rPr>
          <w:rFonts w:ascii=" sans-serif" w:eastAsia=" sans-serif" w:hAnsi=" sans-serif" w:cs=" sans-serif"/>
          <w:color w:val="000000"/>
          <w:vertAlign w:val="baseline"/>
        </w:rPr>
        <w:t xml:space="preserve">Lack of integration between Continuous Integration (CI) tools and intelligent assistance</w:t>
      </w:r>
    </w:p>
    <w:p xmlns:w14="http://schemas.microsoft.com/office/word/2010/wordml" w:rsidR="00000000" w:rsidRDefault="00000000" w14:textId="00000000" w:rsidDel="00000000" w:rsidP="00000000" w:rsidRPr="00000000">
      <w:pPr>
        <w:pStyle w:val="Normal"/>
        <w:spacing w:line="264.0" w:after="160.0"/>
        <w:rPr>
          <w:color w:val="000000"/>
          <w:sz w:val="24.0"/>
        </w:rPr>
        <w:numPr>
          <w:ilvl w:val="0"/>
          <w:numId w:val="16129724"/>
        </w:numPr>
        <w:widowControl w:val="1"/>
        <w:ind w:left="720" w:hanging="360"/>
      </w:pPr>
      <w:r w:rsidR="00000000" w:rsidDel="00000000" w:rsidRPr="00000000">
        <w:rPr>
          <w:rFonts w:ascii=" sans-serif" w:eastAsia=" sans-serif" w:hAnsi=" sans-serif" w:cs=" sans-serif"/>
          <w:color w:val="000000"/>
          <w:vertAlign w:val="baseline"/>
        </w:rPr>
        <w:t xml:space="preserve">Inability to respond quickly to changes or stakeholder feedback</w:t>
      </w:r>
    </w:p>
    <w:p xmlns:w14="http://schemas.microsoft.com/office/word/2010/wordml" w:rsidR="00000000" w:rsidRDefault="00000000" w14:textId="00000000" w:rsidDel="00000000" w:rsidP="00000000" w:rsidRPr="00000000">
      <w:pPr>
        <w:pStyle w:val="Normal"/>
        <w:spacing w:line="264.0" w:after="160.0"/>
        <w:rPr>
          <w:color w:val="000000"/>
          <w:sz w:val="24.0"/>
        </w:rPr>
        <w:widowControl w:val="1"/>
      </w:pPr>
      <w:r w:rsidR="00000000" w:rsidDel="00000000" w:rsidRPr="00000000">
        <w:rPr>
          <w:rFonts w:ascii=" sans-serif" w:eastAsia=" sans-serif" w:hAnsi=" sans-serif" w:cs=" sans-serif"/>
          <w:color w:val="000000"/>
          <w:vertAlign w:val="baseline"/>
        </w:rPr>
        <w:t xml:space="preserve">These problems result in longer development cycles, higher costs, and lower software quality, directly impacting product delivery and customer satisfaction.</w:t>
      </w:r>
    </w:p>
    <w:p xmlns:w14="http://schemas.microsoft.com/office/word/2010/wordml" w:rsidR="00000000" w:rsidRDefault="00000000" w14:textId="00000000" w:rsidDel="00000000" w:rsidP="00000000" w:rsidRPr="00000000">
      <w:pPr>
        <w:pStyle w:val="Normal"/>
        <w:spacing w:line="264.0" w:after="160.0"/>
        <w:rPr>
          <w:color w:val="000000"/>
          <w:sz w:val="24.0"/>
        </w:rPr>
        <w:widowControl w:val="1"/>
      </w:pPr>
      <w:r w:rsidR="00000000" w:rsidDel="00000000" w:rsidRPr="00000000">
        <w:rPr>
          <w:b w:val="true"/>
          <w:rFonts w:ascii=" sans-serif" w:eastAsia=" sans-serif" w:hAnsi=" sans-serif" w:cs=" sans-serif"/>
          <w:color w:val="000000"/>
          <w:sz w:val="28.0"/>
          <w:vertAlign w:val="baseline"/>
        </w:rPr>
        <w:t xml:space="preserve">Solution:</w:t>
      </w:r>
    </w:p>
    <w:p xmlns:w14="http://schemas.microsoft.com/office/word/2010/wordml" w:rsidR="00000000" w:rsidRDefault="00000000" w14:textId="00000000" w:rsidDel="00000000" w:rsidP="00000000" w:rsidRPr="00000000">
      <w:pPr>
        <w:pStyle w:val="Normal"/>
        <w:spacing w:line="264.0" w:after="160.0"/>
        <w:rPr>
          <w:color w:val="000000"/>
          <w:sz w:val="24.0"/>
        </w:rPr>
        <w:numPr>
          <w:ilvl w:val="0"/>
          <w:numId w:val="98512792"/>
        </w:numPr>
        <w:widowControl w:val="1"/>
        <w:ind w:left="720" w:hanging="360"/>
      </w:pPr>
      <w:r w:rsidR="00000000" w:rsidDel="00000000" w:rsidRPr="00000000">
        <w:rPr>
          <w:rFonts w:ascii=" sans-serif" w:eastAsia=" sans-serif" w:hAnsi=" sans-serif" w:cs=" sans-serif"/>
          <w:color w:val="000000"/>
          <w:vertAlign w:val="baseline"/>
        </w:rPr>
        <w:t xml:space="preserve">AI-driven Requirement Classifier: Automatically identifies and classifies software requirements (functional, non-functional, UI, etc.)</w:t>
      </w:r>
    </w:p>
    <w:p xmlns:w14="http://schemas.microsoft.com/office/word/2010/wordml" w:rsidR="00000000" w:rsidRDefault="00000000" w14:textId="00000000" w:rsidDel="00000000" w:rsidP="00000000" w:rsidRPr="00000000">
      <w:pPr>
        <w:pStyle w:val="Normal"/>
        <w:spacing w:line="264.0" w:after="160.0"/>
        <w:rPr>
          <w:color w:val="000000"/>
          <w:sz w:val="24.0"/>
        </w:rPr>
        <w:numPr>
          <w:ilvl w:val="0"/>
          <w:numId w:val="98512792"/>
        </w:numPr>
        <w:widowControl w:val="1"/>
        <w:ind w:left="720" w:hanging="360"/>
      </w:pPr>
      <w:r w:rsidR="00000000" w:rsidDel="00000000" w:rsidRPr="00000000">
        <w:rPr>
          <w:rFonts w:ascii=" sans-serif" w:eastAsia=" sans-serif" w:hAnsi=" sans-serif" w:cs=" sans-serif"/>
          <w:color w:val="000000"/>
          <w:vertAlign w:val="baseline"/>
        </w:rPr>
        <w:t xml:space="preserve">Bug Fixer AI: Instantly detects and suggests fixes for common code bugs</w:t>
      </w:r>
    </w:p>
    <w:p xmlns:w14="http://schemas.microsoft.com/office/word/2010/wordml" w:rsidR="00000000" w:rsidRDefault="00000000" w14:textId="00000000" w:rsidDel="00000000" w:rsidP="00000000" w:rsidRPr="00000000">
      <w:pPr>
        <w:pStyle w:val="Normal"/>
        <w:spacing w:line="264.0" w:after="160.0"/>
        <w:rPr>
          <w:color w:val="000000"/>
          <w:sz w:val="24.0"/>
        </w:rPr>
        <w:numPr>
          <w:ilvl w:val="0"/>
          <w:numId w:val="98512792"/>
        </w:numPr>
        <w:widowControl w:val="1"/>
        <w:ind w:left="720" w:hanging="360"/>
      </w:pPr>
      <w:r w:rsidR="00000000" w:rsidDel="00000000" w:rsidRPr="00000000">
        <w:rPr>
          <w:rFonts w:ascii=" sans-serif" w:eastAsia=" sans-serif" w:hAnsi=" sans-serif" w:cs=" sans-serif"/>
          <w:color w:val="000000"/>
          <w:vertAlign w:val="baseline"/>
        </w:rPr>
        <w:t xml:space="preserve">Code Generator: Generates clean, starter code from natural language requirements</w:t>
      </w:r>
    </w:p>
    <w:p xmlns:w14="http://schemas.microsoft.com/office/word/2010/wordml" w:rsidR="00000000" w:rsidRDefault="00000000" w14:textId="00000000" w:rsidDel="00000000" w:rsidP="00000000" w:rsidRPr="00000000">
      <w:pPr>
        <w:pStyle w:val="Normal"/>
        <w:spacing w:line="264.0" w:after="160.0"/>
        <w:rPr>
          <w:color w:val="000000"/>
          <w:sz w:val="24.0"/>
        </w:rPr>
        <w:numPr>
          <w:ilvl w:val="0"/>
          <w:numId w:val="98512792"/>
        </w:numPr>
        <w:widowControl w:val="1"/>
        <w:ind w:left="720" w:hanging="360"/>
      </w:pPr>
      <w:r w:rsidR="00000000" w:rsidDel="00000000" w:rsidRPr="00000000">
        <w:rPr>
          <w:rFonts w:ascii=" sans-serif" w:eastAsia=" sans-serif" w:hAnsi=" sans-serif" w:cs=" sans-serif"/>
          <w:color w:val="000000"/>
          <w:vertAlign w:val="baseline"/>
        </w:rPr>
        <w:t xml:space="preserve">Seamless CI Integration: Works with CI pipelines to provide real-time intelligence and updates</w:t>
      </w:r>
    </w:p>
    <w:p xmlns:w14="http://schemas.microsoft.com/office/word/2010/wordml" w:rsidR="00000000" w:rsidRDefault="00000000" w14:textId="00000000" w:rsidDel="00000000" w:rsidP="00000000" w:rsidRPr="00000000">
      <w:pPr>
        <w:pStyle w:val="Normal"/>
        <w:spacing w:line="264.0" w:after="160.0"/>
        <w:rPr>
          <w:color w:val="000000"/>
          <w:sz w:val="24.0"/>
        </w:rPr>
        <w:widowControl w:val="1"/>
      </w:pPr>
      <w:r w:rsidR="00000000" w:rsidDel="00000000" w:rsidRPr="00000000">
        <w:rPr>
          <w:rFonts w:ascii=" sans-serif" w:eastAsia=" sans-serif" w:hAnsi=" sans-serif" w:cs=" sans-serif"/>
          <w:color w:val="000000"/>
          <w:vertAlign w:val="baseline"/>
        </w:rPr>
        <w:t xml:space="preserve"> </w:t>
      </w:r>
    </w:p>
    <w:p xmlns:w14="http://schemas.microsoft.com/office/word/2010/wordml" w:rsidR="00000000" w:rsidRDefault="00000000" w14:textId="00000000" w:rsidDel="00000000" w:rsidP="00000000" w:rsidRPr="00000000">
      <w:pPr>
        <w:pStyle w:val="Normal"/>
        <w:spacing w:line="264.0" w:after="160.0"/>
        <w:rPr>
          <w:b w:val="true"/>
          <w:rFonts w:ascii=" sans-serif" w:eastAsia=" sans-serif" w:hAnsi=" sans-serif" w:cs=" sans-serif"/>
          <w:color w:val="000000"/>
          <w:sz w:val="28.0"/>
          <w:vertAlign w:val="baseline"/>
        </w:rPr>
        <w:widowControl w:val="1"/>
      </w:pPr>
      <w:r w:rsidR="00000000" w:rsidDel="00000000" w:rsidRPr="00000000">
        <w:rPr>
          <w:b w:val="true"/>
          <w:rFonts w:ascii=" sans-serif" w:eastAsia=" sans-serif" w:hAnsi=" sans-serif" w:cs=" sans-serif"/>
          <w:color w:val="000000"/>
          <w:sz w:val="28.0"/>
          <w:vertAlign w:val="baseline"/>
        </w:rPr>
        <w:t xml:space="preserve">Template:</w:t>
      </w:r>
    </w:p>
    <w:p xmlns:w14="http://schemas.microsoft.com/office/word/2010/wordml" w:rsidR="00000000" w:rsidRDefault="00000000" w14:textId="00000000" w:rsidDel="00000000" w:rsidP="00000000" w:rsidRPr="00000000">
      <w:pPr>
        <w:pStyle w:val="Normal"/>
        <w:spacing w:line="264.0" w:after="160.0"/>
        <w:rPr>
          <w:b w:val="true"/>
          <w:rFonts w:ascii=" sans-serif" w:eastAsia=" sans-serif" w:hAnsi=" sans-serif" w:cs=" sans-serif"/>
          <w:color w:val="000000"/>
          <w:sz w:val="28.0"/>
          <w:vertAlign w:val="baseline"/>
        </w:rPr>
        <w:widowControl w:val="1"/>
      </w:pPr>
      <w:r w:rsidR="00000000" w:rsidDel="00000000" w:rsidRPr="00000000">
        <w:drawing>
          <wp:inline xmlns:wp="http://schemas.openxmlformats.org/drawingml/2006/wordprocessingDrawing" distT="0" distR="0" distB="0" distL="0">
            <wp:extent cx="6460066" cy="3633787"/>
            <wp:docPr id="0" name="Avi" descr=""/>
            <a:graphic xmlns:a="http://schemas.openxmlformats.org/drawingml/2006/main">
              <a:graphicData uri="http://schemas.openxmlformats.org/drawingml/2006/picture">
                <pic:pic xmlns:pic="http://schemas.openxmlformats.org/drawingml/2006/picture">
                  <pic:nvPicPr>
                    <pic:cNvPr id="0" name="Avi" descr=""/>
                    <pic:cNvPicPr>
                      <a:picLocks noChangeAspect="true"/>
                    </pic:cNvPicPr>
                  </pic:nvPicPr>
                  <pic:blipFill>
                    <a:blip xmlns:r="http://schemas.openxmlformats.org/officeDocument/2006/relationships" r:embed="rId8">
                      <a:alphaModFix amt="100000"/>
                    </a:blip>
                    <a:stretch>
                      <a:fillRect/>
                    </a:stretch>
                  </pic:blipFill>
                  <pic:spPr>
                    <a:xfrm>
                      <a:off x="0" y="0"/>
                      <a:ext cx="6460066" cy="3633787"/>
                    </a:xfrm>
                    <a:prstGeom prst="rect">
                      <a:avLst/>
                    </a:prstGeom>
                  </pic:spPr>
                </pic:pic>
              </a:graphicData>
            </a:graphic>
          </wp:inline>
        </w:drawing>
      </w:r>
    </w:p>
    <w:p xmlns:w14="http://schemas.microsoft.com/office/word/2010/wordml" w:rsidR="00000000" w:rsidRDefault="00000000" w14:textId="00000000" w:rsidDel="00000000" w:rsidP="00000000" w:rsidRPr="00000000">
      <w:pPr>
        <w:pStyle w:val="Normal"/>
        <w:spacing w:line="264.0" w:after="160.0"/>
        <w:rPr>
          <w:b w:val="true"/>
          <w:rFonts w:ascii=" sans-serif" w:eastAsia=" sans-serif" w:hAnsi=" sans-serif" w:cs=" sans-serif"/>
          <w:color w:val="000000"/>
          <w:sz w:val="28.0"/>
          <w:vertAlign w:val="baseline"/>
        </w:rPr>
        <w:widowControl w:val="1"/>
      </w:pPr>
      <w:r w:rsidR="00000000" w:rsidDel="00000000" w:rsidRPr="00000000">
        <w:rPr>
          <w:b w:val="true"/>
          <w:rFonts w:ascii=" sans-serif" w:eastAsia=" sans-serif" w:hAnsi=" sans-serif" w:cs=" sans-serif"/>
          <w:color w:val="000000"/>
          <w:sz w:val="28.0"/>
          <w:vertAlign w:val="baseline"/>
        </w:rPr>
        <w:t xml:space="preserve">Reference:</w:t>
      </w:r>
    </w:p>
    <w:p xmlns:w14="http://schemas.microsoft.com/office/word/2010/wordml" w:rsidR="00000000" w:rsidRDefault="00000000" w14:textId="00000000" w:rsidDel="00000000" w:rsidP="00000000" w:rsidRPr="00000000">
      <w:pPr>
        <w:pStyle w:val="Normal"/>
        <w:spacing w:line="264.0" w:after="160.0"/>
        <w:rPr>
          <w:b w:val="true"/>
          <w:rFonts w:ascii=" sans-serif" w:eastAsia=" sans-serif" w:hAnsi=" sans-serif" w:cs=" sans-serif"/>
          <w:color w:val="000000"/>
          <w:sz w:val="28.0"/>
          <w:vertAlign w:val="baseline"/>
        </w:rPr>
        <w:widowControl w:val="1"/>
      </w:pPr>
      <w:r w:rsidR="00000000" w:rsidDel="00000000" w:rsidRPr="00000000">
        <w:rPr>
          <w:b w:val="true"/>
          <w:rFonts w:ascii=" sans-serif" w:eastAsia=" sans-serif" w:hAnsi=" sans-serif" w:cs=" sans-serif"/>
          <w:color w:val="000000"/>
          <w:sz w:val="28.0"/>
          <w:vertAlign w:val="baseline"/>
        </w:rPr>
        <w:fldChar w:fldCharType="begin"/>
        <w:instrText>HYPERLINK "https://slidebazaar.com/wp-content/uploads/2021/09/4-step-diagram.jpg"</w:instrText>
        <w:fldChar w:fldCharType="separate"/>
      </w:r>
      <w:r w:rsidR="00000000" w:rsidDel="00000000" w:rsidRPr="00000000">
        <w:rPr>
          <w:b w:val="true"/>
          <w:rFonts w:ascii=" sans-serif" w:eastAsia=" sans-serif" w:hAnsi=" sans-serif" w:cs=" sans-serif"/>
          <w:i w:val="false"/>
          <w:color w:val="0000FF"/>
          <w:spacing w:val="0"/>
          <w:sz w:val="28.0"/>
          <w:u w:val="single" w:color="0000FF"/>
          <w:shd w:fill="auto" w:val="clear" w:color="auto"/>
          <w:vertAlign w:val="baseline"/>
        </w:rPr>
        <w:t xml:space="preserve">https://slidebazaar.com/wp-content/uploads/2021/09/4-step-diagram.jpg</w:t>
      </w:r>
      <w:r w:rsidR="00000000" w:rsidDel="00000000" w:rsidRPr="00000000">
        <w:fldChar w:fldCharType="end"/>
      </w:r>
    </w:p>
    <w:sectPr>
      <w:headerReference xmlns:r="http://schemas.openxmlformats.org/officeDocument/2006/relationships" r:id="rID9" w:type="default"/>
      <w:footerReference xmlns:r="http://schemas.openxmlformats.org/officeDocument/2006/relationships" r:id="rID10" w:type="default"/>
      <w:type w:val="nextPage"/>
      <w:pgSz w:w="12240" w:orient="portrait" w:h="15840"/>
      <w:pgMar w:header="720" w:bottom="1440" w:left="1440" w:right="1440" w:top="1440" w:footer="720"/>
      <w:cols w:equalWidth="1" w:space="720" w:num="1" w:sep="0"/>
      <w:titlePg w:val="0"/>
    </w:sectPr>
  </w:body>
  <w:background w:color="FFFFFF"/>
</w:document>
</file>

<file path=word/fontTable.xml><?xml version="1.0" encoding="utf-8"?>
<w:fonts xmlns:w="http://schemas.openxmlformats.org/wordprocessingml/2006/main">
  <w:font w:name="Roboto">
    <w:embedRegular xmlns:r="http://schemas.openxmlformats.org/officeDocument/2006/relationships" r:id="rId985a9284-f449-07c8-4f16-c4c7588c553e" w:fontKey="{00000000-0000-0000-0000-000000000000}" w:subsetted="0"/>
  </w:font>
</w:fonts>
</file>

<file path=word/footer2.xml><?xml version="1.0" encoding="utf-8"?>
<w:ftr xmlns:w="http://schemas.openxmlformats.org/wordprocessingml/2006/main">
  <w:p xmlns:w14="http://schemas.microsoft.com/office/word/2010/wordml" w:rsidR="00000000" w:rsidRDefault="00000000" w14:textId="00000000" w:rsidDel="00000000" w:rsidP="00000000" w:rsidRPr="00000000">
    <w:pPr>
      <w:widowControl w:val="1"/>
    </w:pPr>
  </w:p>
</w:ftr>
</file>

<file path=word/header1.xml><?xml version="1.0" encoding="utf-8"?>
<w:hdr xmlns:w="http://schemas.openxmlformats.org/wordprocessingml/2006/main">
  <w:p xmlns:w14="http://schemas.microsoft.com/office/word/2010/wordml" w:rsidR="00000000" w:rsidRDefault="00000000" w14:textId="00000000" w:rsidDel="00000000" w:rsidP="00000000" w:rsidRPr="00000000">
    <w:pPr>
      <w:widowControl w:val="1"/>
    </w:pPr>
  </w:p>
</w:hdr>
</file>

<file path=word/numbering.xml><?xml version="1.0" encoding="utf-8"?>
<w:numbering xmlns:w="http://schemas.openxmlformats.org/wordprocessingml/2006/main">
  <w:abstractNum w:abstractNumId="1">
    <w:lvl w:ilvl="5">
      <w:start w:val="1"/>
      <w:numFmt w:val="bullet"/>
      <w:lvlText w:val="▪"/>
      <w:lvlJc w:val="left"/>
      <w:pPr>
        <w:widowControl w:val="1"/>
        <w:ind w:left="4320" w:hanging="360"/>
      </w:pPr>
    </w:lvl>
    <w:lvl w:ilvl="4">
      <w:start w:val="1"/>
      <w:numFmt w:val="bullet"/>
      <w:lvlText w:val="○"/>
      <w:lvlJc w:val="left"/>
      <w:pPr>
        <w:widowControl w:val="1"/>
        <w:ind w:left="3600" w:hanging="360"/>
      </w:pPr>
    </w:lvl>
    <w:lvl w:ilvl="7">
      <w:start w:val="1"/>
      <w:numFmt w:val="bullet"/>
      <w:lvlText w:val="○"/>
      <w:lvlJc w:val="left"/>
      <w:pPr>
        <w:widowControl w:val="1"/>
        <w:ind w:left="5760" w:hanging="360"/>
      </w:pPr>
    </w:lvl>
    <w:lvl w:ilvl="6">
      <w:start w:val="1"/>
      <w:numFmt w:val="bullet"/>
      <w:lvlText w:val="●"/>
      <w:lvlJc w:val="left"/>
      <w:pPr>
        <w:widowControl w:val="1"/>
        <w:ind w:left="5040" w:hanging="360"/>
      </w:pPr>
    </w:lvl>
    <w:lvl w:ilvl="8">
      <w:start w:val="1"/>
      <w:numFmt w:val="bullet"/>
      <w:lvlText w:val="▪"/>
      <w:lvlJc w:val="left"/>
      <w:pPr>
        <w:widowControl w:val="1"/>
        <w:ind w:left="6480" w:hanging="360"/>
      </w:pPr>
    </w:lvl>
    <w:lvl w:ilvl="1">
      <w:start w:val="1"/>
      <w:numFmt w:val="bullet"/>
      <w:lvlText w:val="○"/>
      <w:lvlJc w:val="left"/>
      <w:pPr>
        <w:widowControl w:val="1"/>
        <w:ind w:left="1440" w:hanging="360"/>
      </w:pPr>
    </w:lvl>
    <w:lvl w:ilvl="0">
      <w:start w:val="1"/>
      <w:numFmt w:val="bullet"/>
      <w:lvlText w:val="●"/>
      <w:lvlJc w:val="left"/>
      <w:pPr>
        <w:widowControl w:val="1"/>
        <w:ind w:left="720" w:hanging="360"/>
      </w:pPr>
    </w:lvl>
    <w:lvl w:ilvl="3">
      <w:start w:val="1"/>
      <w:numFmt w:val="bullet"/>
      <w:lvlText w:val="●"/>
      <w:lvlJc w:val="left"/>
      <w:pPr>
        <w:widowControl w:val="1"/>
        <w:ind w:left="2880" w:hanging="360"/>
      </w:pPr>
    </w:lvl>
    <w:lvl w:ilvl="2">
      <w:start w:val="1"/>
      <w:numFmt w:val="bullet"/>
      <w:lvlText w:val="▪"/>
      <w:lvlJc w:val="left"/>
      <w:pPr>
        <w:widowControl w:val="1"/>
        <w:ind w:left="2160" w:hanging="360"/>
      </w:pPr>
    </w:lvl>
  </w:abstractNum>
  <w:abstractNum w:abstractNumId="2">
    <w:lvl w:ilvl="5">
      <w:start w:val="1"/>
      <w:numFmt w:val="bullet"/>
      <w:lvlText w:val="▪"/>
      <w:lvlJc w:val="left"/>
      <w:pPr>
        <w:widowControl w:val="1"/>
        <w:ind w:left="4320" w:hanging="360"/>
      </w:pPr>
    </w:lvl>
    <w:lvl w:ilvl="4">
      <w:start w:val="1"/>
      <w:numFmt w:val="bullet"/>
      <w:lvlText w:val="○"/>
      <w:lvlJc w:val="left"/>
      <w:pPr>
        <w:widowControl w:val="1"/>
        <w:ind w:left="3600" w:hanging="360"/>
      </w:pPr>
    </w:lvl>
    <w:lvl w:ilvl="7">
      <w:start w:val="1"/>
      <w:numFmt w:val="bullet"/>
      <w:lvlText w:val="○"/>
      <w:lvlJc w:val="left"/>
      <w:pPr>
        <w:widowControl w:val="1"/>
        <w:ind w:left="5760" w:hanging="360"/>
      </w:pPr>
    </w:lvl>
    <w:lvl w:ilvl="6">
      <w:start w:val="1"/>
      <w:numFmt w:val="bullet"/>
      <w:lvlText w:val="●"/>
      <w:lvlJc w:val="left"/>
      <w:pPr>
        <w:widowControl w:val="1"/>
        <w:ind w:left="5040" w:hanging="360"/>
      </w:pPr>
    </w:lvl>
    <w:lvl w:ilvl="8">
      <w:start w:val="1"/>
      <w:numFmt w:val="bullet"/>
      <w:lvlText w:val="▪"/>
      <w:lvlJc w:val="left"/>
      <w:pPr>
        <w:widowControl w:val="1"/>
        <w:ind w:left="6480" w:hanging="360"/>
      </w:pPr>
    </w:lvl>
    <w:lvl w:ilvl="1">
      <w:start w:val="1"/>
      <w:numFmt w:val="bullet"/>
      <w:lvlText w:val="○"/>
      <w:lvlJc w:val="left"/>
      <w:pPr>
        <w:widowControl w:val="1"/>
        <w:ind w:left="1440" w:hanging="360"/>
      </w:pPr>
    </w:lvl>
    <w:lvl w:ilvl="0">
      <w:start w:val="1"/>
      <w:numFmt w:val="bullet"/>
      <w:lvlText w:val="●"/>
      <w:lvlJc w:val="left"/>
      <w:pPr>
        <w:widowControl w:val="1"/>
        <w:ind w:left="720" w:hanging="360"/>
      </w:pPr>
    </w:lvl>
    <w:lvl w:ilvl="3">
      <w:start w:val="1"/>
      <w:numFmt w:val="bullet"/>
      <w:lvlText w:val="●"/>
      <w:lvlJc w:val="left"/>
      <w:pPr>
        <w:widowControl w:val="1"/>
        <w:ind w:left="2880" w:hanging="360"/>
      </w:pPr>
    </w:lvl>
    <w:lvl w:ilvl="2">
      <w:start w:val="1"/>
      <w:numFmt w:val="bullet"/>
      <w:lvlText w:val="▪"/>
      <w:lvlJc w:val="left"/>
      <w:pPr>
        <w:widowControl w:val="1"/>
        <w:ind w:left="2160" w:hanging="360"/>
      </w:pPr>
    </w:lvl>
  </w:abstractNum>
  <w:num w:numId="98512792">
    <w:abstractNumId w:val="1"/>
  </w:num>
  <w:num w:numId="16129724">
    <w:abstractNumId w:val="2"/>
  </w:num>
</w:numbering>
</file>

<file path=word/settings.xml><?xml version="1.0" encoding="utf-8"?>
<w:settings xmlns:w="http://schemas.openxmlformats.org/wordprocessingml/2006/main">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themeFontLang w:val="en-US"/>
  <w:evenAndOddHeaders w:val="0"/>
</w:settings>
</file>

<file path=word/styles.xml><?xml version="1.0" encoding="utf-8"?>
<w:styles xmlns:w="http://schemas.openxmlformats.org/wordprocessingml/2006/main">
  <w:docDefaults>
    <w:rPrDefault>
      <w:rPr>
        <w:rFonts w:asciiTheme="minorHAnsi" w:eastAsiaTheme="minorHAnsi" w:hAnsiTheme="minorHAnsi" w:cstheme="minorHAnsi"/>
        <w:sz w:val="24"/>
      </w:rPr>
    </w:rPrDefault>
    <w:pPrDefault>
      <w:pPr>
        <w:spacing w:line="288.00000000000006" w:after="240.0"/>
        <w:jc w:val="left"/>
        <w:widowControl w:val="1"/>
      </w:pPr>
    </w:pPrDefault>
  </w:docDefaults>
  <w:style w:type="paragraph" w:default="1" w:styleId="Normal">
    <w:name w:val="Normal"/>
    <w:uiPriority w:val="1"/>
    <w:next w:val="Normal"/>
    <w:pPr>
      <w:spacing w:line="288.00000000000006" w:after="240.0"/>
      <w:jc w:val="left"/>
      <w:widowControl w:val="1"/>
    </w:pPr>
    <w:rPr>
      <w:rFonts w:asciiTheme="minorHAnsi" w:eastAsiaTheme="minorHAnsi" w:hAnsiTheme="minorHAnsi" w:cstheme="minorHAnsi"/>
      <w:color w:val="000000" w:themeColor="dark1"/>
      <w:sz w:val="24"/>
    </w:rPr>
    <w:unhideWhenUsed/>
    <w:qFormat/>
  </w:style>
  <w:style w:type="paragraph" w:styleId="Heading1">
    <w:name w:val="Heading 1"/>
    <w:uiPriority w:val="1"/>
    <w:basedOn w:val="Normal"/>
    <w:next w:val="Normal"/>
    <w:link w:val="Heading1Char"/>
    <w:pPr>
      <w:spacing w:line="240.0" w:after="200.0"/>
      <w:jc w:val="left"/>
      <w:widowControl w:val="1"/>
    </w:pPr>
    <w:rPr>
      <w:b w:val="true"/>
      <w:rFonts w:asciiTheme="majorHAnsi" w:eastAsiaTheme="majorHAnsi" w:hAnsiTheme="majorHAnsi" w:cstheme="majorHAnsi"/>
      <w:color w:val="000000" w:themeColor="dark1" w:themeTint="F2"/>
      <w:sz w:val="48"/>
    </w:rPr>
    <w:unhideWhenUsed/>
    <w:qFormat/>
  </w:style>
  <w:style w:type="paragraph" w:styleId="Heading2">
    <w:name w:val="Heading 2"/>
    <w:uiPriority w:val="1"/>
    <w:basedOn w:val="Normal"/>
    <w:next w:val="Normal"/>
    <w:link w:val="Heading2Char"/>
    <w:pPr>
      <w:spacing w:line="288.00000000000006" w:after="160.0"/>
      <w:jc w:val="left"/>
      <w:widowControl w:val="1"/>
    </w:pPr>
    <w:rPr>
      <w:b w:val="true"/>
      <w:rFonts w:asciiTheme="majorHAnsi" w:eastAsiaTheme="majorHAnsi" w:hAnsiTheme="majorHAnsi" w:cstheme="majorHAnsi"/>
      <w:color w:val="000000" w:themeColor="dark1"/>
      <w:sz w:val="36"/>
    </w:rPr>
    <w:unhideWhenUsed/>
    <w:qFormat/>
  </w:style>
  <w:style w:type="paragraph" w:styleId="Heading3">
    <w:name w:val="Heading 3"/>
    <w:uiPriority w:val="1"/>
    <w:basedOn w:val="Normal"/>
    <w:next w:val="Normal"/>
    <w:link w:val="Heading3Char"/>
    <w:pPr>
      <w:spacing w:line="288.00000000000006" w:after="160.0"/>
      <w:jc w:val="left"/>
      <w:widowControl w:val="1"/>
    </w:pPr>
    <w:rPr>
      <w:b w:val="true"/>
      <w:rFonts w:asciiTheme="majorHAnsi" w:eastAsiaTheme="majorHAnsi" w:hAnsiTheme="majorHAnsi" w:cstheme="majorHAnsi"/>
      <w:color w:val="000000" w:themeColor="dark1"/>
      <w:sz w:val="32"/>
    </w:rPr>
    <w:unhideWhenUsed/>
    <w:qFormat/>
  </w:style>
  <w:style w:type="paragraph" w:styleId="Heading4">
    <w:name w:val="Heading 4"/>
    <w:uiPriority w:val="1"/>
    <w:basedOn w:val="Normal"/>
    <w:next w:val="Normal"/>
    <w:link w:val="Heading4Char"/>
    <w:pPr>
      <w:spacing w:line="288.00000000000006" w:after="160.0"/>
      <w:jc w:val="left"/>
      <w:widowControl w:val="1"/>
    </w:pPr>
    <w:rPr>
      <w:b w:val="true"/>
      <w:rFonts w:asciiTheme="majorHAnsi" w:eastAsiaTheme="majorHAnsi" w:hAnsiTheme="majorHAnsi" w:cstheme="majorHAnsi"/>
      <w:i w:val="true"/>
      <w:color w:val="000000" w:themeColor="dark1"/>
      <w:sz w:val="28"/>
    </w:rPr>
    <w:unhideWhenUsed/>
    <w:qFormat/>
  </w:style>
  <w:style w:type="paragraph" w:styleId="Heading5">
    <w:name w:val="Heading 5"/>
    <w:uiPriority w:val="1"/>
    <w:basedOn w:val="Normal"/>
    <w:next w:val="Normal"/>
    <w:link w:val="Heading5Char"/>
    <w:pPr>
      <w:spacing w:line="312.0" w:after="160.0"/>
      <w:shd w:fill="000000" w:val="clear" w:color="auto" w:themeFillTint="BF" w:themeFill="text1"/>
      <w:pBdr>
        <w:top w:color="000000" w:val="none" w:sz="0" w:space="0" w:themeColor="dark1"/>
        <w:left w:color="000000" w:val="none" w:sz="0" w:space="3" w:themeColor="dark1"/>
        <w:bottom w:color="000000" w:val="none" w:sz="0" w:space="0" w:themeColor="dark1"/>
        <w:right w:color="000000" w:val="none" w:sz="0" w:space="3" w:themeColor="dark1"/>
      </w:pBdr>
      <w:jc w:val="left"/>
      <w:widowControl w:val="1"/>
    </w:pPr>
    <w:rPr>
      <w:rFonts w:asciiTheme="majorHAnsi" w:eastAsiaTheme="majorHAnsi" w:hAnsiTheme="majorHAnsi" w:cstheme="majorHAnsi"/>
      <w:color w:val="FFFFFF" w:themeColor="light1"/>
      <w:sz w:val="24"/>
    </w:rPr>
    <w:unhideWhenUsed/>
    <w:qFormat/>
  </w:style>
  <w:style w:type="paragraph" w:styleId="Heading6">
    <w:name w:val="Heading 6"/>
    <w:uiPriority w:val="1"/>
    <w:basedOn w:val="Normal"/>
    <w:next w:val="Normal"/>
    <w:link w:val="Heading6Char"/>
    <w:pPr>
      <w:spacing w:line="288.00000000000006" w:after="120.0"/>
      <w:jc w:val="left"/>
      <w:widowControl w:val="1"/>
    </w:pPr>
    <w:rPr>
      <w:rFonts w:asciiTheme="majorHAnsi" w:eastAsiaTheme="majorHAnsi" w:hAnsiTheme="majorHAnsi" w:cstheme="majorHAnsi"/>
      <w:i w:val="true"/>
      <w:color w:val="000000" w:themeColor="dark1"/>
      <w:sz w:val="22"/>
      <w:u w:val="single"/>
    </w:rPr>
    <w:unhideWhenUsed/>
    <w:qFormat/>
  </w:style>
  <w:style w:type="paragraph" w:styleId="Heading7">
    <w:name w:val="Heading 7"/>
    <w:uiPriority w:val="1"/>
    <w:basedOn w:val="Normal"/>
    <w:next w:val="Normal"/>
    <w:link w:val="Heading7Char"/>
    <w:pPr>
      <w:spacing w:before="40.0"/>
      <w:widowControl w:val="1"/>
    </w:pPr>
    <w:rPr>
      <w:rFonts w:asciiTheme="majorHAnsi" w:eastAsiaTheme="majorHAnsi" w:hAnsiTheme="majorHAnsi" w:cstheme="majorHAnsi"/>
      <w:i w:val="true"/>
      <w:color w:val="447DE2" w:themeColor="accent1" w:themeShade="7F"/>
      <w:sz w:val="20"/>
    </w:rPr>
    <w:unhideWhenUsed/>
    <w:qFormat/>
  </w:style>
  <w:style w:type="paragraph" w:styleId="Heading8">
    <w:name w:val="Heading 8"/>
    <w:uiPriority w:val="1"/>
    <w:basedOn w:val="Normal"/>
    <w:next w:val="Normal"/>
    <w:link w:val="Heading8Char"/>
    <w:pPr>
      <w:spacing w:before="40.0"/>
      <w:widowControl w:val="1"/>
    </w:pPr>
    <w:rPr>
      <w:b w:val="true"/>
      <w:rFonts w:asciiTheme="majorHAnsi" w:eastAsiaTheme="majorHAnsi" w:hAnsiTheme="majorHAnsi" w:cstheme="majorHAnsi"/>
      <w:color w:val="26543D" w:themeColor="dark2"/>
      <w:sz w:val="20"/>
    </w:rPr>
    <w:unhideWhenUsed/>
    <w:qFormat/>
  </w:style>
  <w:style w:type="paragraph" w:styleId="Heading9">
    <w:name w:val="Heading 9"/>
    <w:uiPriority w:val="1"/>
    <w:basedOn w:val="Normal"/>
    <w:next w:val="Normal"/>
    <w:link w:val="Heading9Char"/>
    <w:pPr>
      <w:spacing w:before="40.0"/>
      <w:widowControl w:val="1"/>
    </w:pPr>
    <w:rPr>
      <w:b w:val="true"/>
      <w:rFonts w:asciiTheme="majorHAnsi" w:eastAsiaTheme="majorHAnsi" w:hAnsiTheme="majorHAnsi" w:cstheme="majorHAnsi"/>
      <w:i w:val="true"/>
      <w:color w:val="26543D" w:themeColor="dark2"/>
      <w:sz w:val="20"/>
    </w:rPr>
    <w:unhideWhenUsed/>
    <w:qFormat/>
  </w:style>
  <w:style w:type="paragraph" w:styleId="Title">
    <w:name w:val="Title"/>
    <w:uiPriority w:val="1"/>
    <w:basedOn w:val="Normal"/>
    <w:next w:val="Normal"/>
    <w:link w:val="TitleChar"/>
    <w:pPr>
      <w:spacing w:line="240.0" w:after="360.0"/>
      <w:jc w:val="left"/>
      <w:widowControl w:val="1"/>
    </w:pPr>
    <w:rPr>
      <w:b w:val="true"/>
      <w:rFonts w:asciiTheme="majorHAnsi" w:eastAsiaTheme="majorHAnsi" w:hAnsiTheme="majorHAnsi" w:cstheme="majorHAnsi"/>
      <w:color w:val="447DE2" w:themeColor="accent1" w:themeShade="BF"/>
      <w:spacing w:val="0"/>
      <w:sz w:val="72"/>
    </w:rPr>
    <w:unhideWhenUsed/>
    <w:qFormat/>
  </w:style>
  <w:style w:type="paragraph" w:styleId="Subtitle">
    <w:name w:val="Subtitle"/>
    <w:uiPriority w:val="1"/>
    <w:basedOn w:val="Normal"/>
    <w:next w:val="Normal"/>
    <w:link w:val="SubtitleChar"/>
    <w:pPr>
      <w:spacing w:line="240.0" w:after="480.0" w:before="240.0"/>
      <w:jc w:val="left"/>
      <w:widowControl w:val="1"/>
    </w:pPr>
    <w:rPr>
      <w:b w:val="true"/>
      <w:rFonts w:asciiTheme="minorHAnsi" w:eastAsiaTheme="minorHAnsi" w:hAnsiTheme="minorHAnsi" w:cstheme="minorHAnsi"/>
      <w:i w:val="true"/>
      <w:color w:val="404040"/>
      <w:sz w:val="24"/>
    </w:rPr>
    <w:unhideWhenUsed/>
    <w:qFormat/>
  </w:style>
  <w:style w:type="paragraph" w:styleId="Quote">
    <w:name w:val="Quote"/>
    <w:uiPriority w:val="1"/>
    <w:basedOn w:val="Normal"/>
    <w:next w:val="Normal"/>
    <w:pPr>
      <w:spacing w:line="312.0" w:after="360.0"/>
      <w:shd w:fill="447DE2" w:val="clear" w:color="auto" w:themeFillTint="33" w:themeFill="accent1"/>
      <w:pBdr>
        <w:top w:color="000000" w:val="single" w:space="7"/>
        <w:left w:color="447DE2" w:val="single" w:sz="24" w:space="7" w:themeColor="accent1" w:themeShade="BF"/>
        <w:bottom w:color="000000" w:val="single" w:space="7"/>
      </w:pBdr>
      <w:jc w:val="left"/>
      <w:widowControl w:val="1"/>
    </w:pPr>
    <w:rPr>
      <w:rFonts w:asciiTheme="minorHAnsi" w:eastAsiaTheme="minorHAnsi" w:hAnsiTheme="minorHAnsi" w:cstheme="minorHAnsi"/>
      <w:color w:val="000000" w:themeColor="dark1"/>
      <w:sz w:val="24"/>
    </w:rPr>
    <w:unhideWhenUsed/>
    <w:qFormat/>
  </w:style>
  <w:style w:type="paragraph" w:styleId="IntenseQuote">
    <w:name w:val="Intense Quote"/>
    <w:uiPriority w:val="1"/>
    <w:basedOn w:val="Normal"/>
    <w:next w:val="Normal"/>
    <w:pPr>
      <w:spacing w:line="300.0" w:before="100.0"/>
      <w:pBdr>
        <w:left w:color="447DE2" w:val="single" w:sz="18" w:themeColor="accent1"/>
      </w:pBdr>
      <w:widowControl w:val="1"/>
      <w:ind w:left="1224" w:right="1224"/>
    </w:pPr>
    <w:rPr>
      <w:rFonts w:asciiTheme="majorHAnsi" w:eastAsiaTheme="majorHAnsi" w:hAnsiTheme="majorHAnsi" w:cstheme="majorHAnsi"/>
      <w:color w:val="447DE2" w:themeColor="accent1"/>
      <w:sz w:val="28"/>
    </w:rPr>
    <w:unhideWhenUsed/>
    <w:qFormat/>
  </w:style>
  <w:style w:type="paragraph" w:styleId="ListParagraph">
    <w:name w:val="List Paragraph"/>
    <w:uiPriority w:val="1"/>
    <w:basedOn w:val="Normal"/>
    <w:next w:val="Normal"/>
    <w:pPr>
      <w:widowControl w:val="1"/>
    </w:pPr>
    <w:rPr>
      <w:rFonts w:asciiTheme="majorHAnsi" w:eastAsiaTheme="majorHAnsi" w:hAnsiTheme="majorHAnsi" w:cstheme="majorHAnsi"/>
      <w:i w:val="true"/>
      <w:color w:val="447DE2" w:themeColor="accent1"/>
      <w:sz w:val="22"/>
    </w:rPr>
    <w:unhideWhenUsed/>
    <w:qFormat/>
  </w:style>
  <w:style w:type="paragraph" w:styleId="NoSpacing">
    <w:name w:val="No Spacing"/>
    <w:uiPriority w:val="1"/>
    <w:basedOn w:val="Normal"/>
    <w:next w:val="Normal"/>
    <w:pPr>
      <w:spacing w:line="240.0"/>
      <w:widowControl w:val="1"/>
    </w:pPr>
    <w:rPr/>
    <w:unhideWhenUsed/>
    <w:qFormat/>
  </w:style>
  <w:style w:type="character" w:styleId="Heading4Char">
    <w:name w:val="Heading 4 Char"/>
    <w:basedOn w:val="DefaultParagraphFont"/>
    <w:link w:val="Heading4"/>
    <w:rPr>
      <w:b w:val="true"/>
      <w:rFonts w:asciiTheme="majorHAnsi" w:eastAsiaTheme="majorHAnsi" w:hAnsiTheme="majorHAnsi" w:cstheme="majorHAnsi"/>
      <w:i w:val="true"/>
      <w:color w:val="000000" w:themeColor="dark1"/>
      <w:sz w:val="28"/>
    </w:rPr>
    <w:unhideWhenUsed/>
    <w:qFormat/>
  </w:style>
  <w:style w:type="character" w:styleId="Heading9Char">
    <w:name w:val="Heading9Char"/>
    <w:basedOn w:val="DefaultParagraphFont"/>
    <w:link w:val="Heading9"/>
    <w:rPr>
      <w:b w:val="true"/>
      <w:rFonts w:asciiTheme="majorHAnsi" w:eastAsiaTheme="majorHAnsi" w:hAnsiTheme="majorHAnsi" w:cstheme="majorHAnsi"/>
      <w:i w:val="true"/>
      <w:color w:val="26543D" w:themeColor="dark2"/>
      <w:sz w:val="20"/>
    </w:rPr>
    <w:unhideWhenUsed/>
    <w:qFormat/>
  </w:style>
  <w:style w:type="character" w:default="1" w:styleId="DefaultParagraphFont">
    <w:name w:val="Default Paragraph Font"/>
    <w:rPr>
      <w:rFonts w:asciiTheme="minorHAnsi" w:eastAsiaTheme="minorHAnsi" w:hAnsiTheme="minorHAnsi" w:cstheme="minorHAnsi"/>
      <w:sz w:val="24"/>
    </w:rPr>
    <w:unhideWhenUsed/>
    <w:qFormat/>
  </w:style>
  <w:style w:type="character" w:styleId="SubtitleChar">
    <w:name w:val="Subtitle Char"/>
    <w:basedOn w:val="DefaultParagraphFont"/>
    <w:link w:val="Subtitle"/>
    <w:rPr>
      <w:b w:val="true"/>
      <w:rFonts w:asciiTheme="minorHAnsi" w:eastAsiaTheme="minorHAnsi" w:hAnsiTheme="minorHAnsi" w:cstheme="minorHAnsi"/>
      <w:i w:val="true"/>
      <w:color w:val="404040"/>
      <w:sz w:val="24"/>
    </w:rPr>
    <w:unhideWhenUsed/>
    <w:qFormat/>
  </w:style>
  <w:style w:type="character" w:styleId="Heading2Char">
    <w:name w:val="Heading 2 Char"/>
    <w:basedOn w:val="DefaultParagraphFont"/>
    <w:link w:val="Heading2"/>
    <w:rPr>
      <w:b w:val="true"/>
      <w:rFonts w:asciiTheme="majorHAnsi" w:eastAsiaTheme="majorHAnsi" w:hAnsiTheme="majorHAnsi" w:cstheme="majorHAnsi"/>
      <w:color w:val="000000" w:themeColor="dark1"/>
      <w:sz w:val="36"/>
    </w:rPr>
    <w:unhideWhenUsed/>
    <w:qFormat/>
  </w:style>
  <w:style w:type="character" w:styleId="Heading8Char">
    <w:name w:val="Heading 8 Char"/>
    <w:basedOn w:val="DefaultParagraphFont"/>
    <w:link w:val="Heading8"/>
    <w:rPr>
      <w:b w:val="true"/>
      <w:rFonts w:asciiTheme="majorHAnsi" w:eastAsiaTheme="majorHAnsi" w:hAnsiTheme="majorHAnsi" w:cstheme="majorHAnsi"/>
      <w:color w:val="26543D" w:themeColor="dark2"/>
      <w:sz w:val="20"/>
    </w:rPr>
    <w:unhideWhenUsed/>
    <w:qFormat/>
  </w:style>
  <w:style w:type="character" w:styleId="Heading6Char">
    <w:name w:val="Heading 6 Char"/>
    <w:basedOn w:val="DefaultParagraphFont"/>
    <w:link w:val="Heading6"/>
    <w:rPr>
      <w:rFonts w:asciiTheme="majorHAnsi" w:eastAsiaTheme="majorHAnsi" w:hAnsiTheme="majorHAnsi" w:cstheme="majorHAnsi"/>
      <w:i w:val="true"/>
      <w:color w:val="000000" w:themeColor="dark1"/>
      <w:sz w:val="22"/>
      <w:u w:val="single"/>
    </w:rPr>
    <w:unhideWhenUsed/>
    <w:qFormat/>
  </w:style>
  <w:style w:type="character" w:styleId="SubtleEmphasis">
    <w:name w:val="Subtle Emphasis"/>
    <w:basedOn w:val="DefaultParagraphFont"/>
    <w:rPr>
      <w:rFonts w:asciiTheme="minorHAnsi" w:eastAsiaTheme="minorHAnsi" w:hAnsiTheme="minorHAnsi" w:cstheme="minorHAnsi"/>
      <w:i w:val="true"/>
      <w:color w:val="000000" w:themeColor="dark1" w:themeTint="3f"/>
      <w:sz w:val="24"/>
    </w:rPr>
    <w:unhideWhenUsed/>
    <w:qFormat/>
  </w:style>
  <w:style w:type="character" w:styleId="Emphasis">
    <w:name w:val="Emphasis"/>
    <w:basedOn w:val="DefaultParagraphFont"/>
    <w:rPr>
      <w:rFonts w:asciiTheme="minorHAnsi" w:eastAsiaTheme="minorHAnsi" w:hAnsiTheme="minorHAnsi" w:cstheme="minorHAnsi"/>
      <w:i w:val="true"/>
      <w:sz w:val="24"/>
    </w:rPr>
    <w:unhideWhenUsed/>
    <w:qFormat/>
  </w:style>
  <w:style w:type="character" w:styleId="IntenseEmphasis">
    <w:name w:val="Intense Emphasis"/>
    <w:basedOn w:val="DefaultParagraphFont"/>
    <w:rPr>
      <w:b w:val="true"/>
      <w:rFonts w:asciiTheme="minorHAnsi" w:eastAsiaTheme="minorHAnsi" w:hAnsiTheme="minorHAnsi" w:cstheme="minorHAnsi"/>
      <w:i w:val="true"/>
      <w:sz w:val="24"/>
    </w:rPr>
    <w:unhideWhenUsed/>
    <w:qFormat/>
  </w:style>
  <w:style w:type="character" w:styleId="TitleChar">
    <w:name w:val="Title Char"/>
    <w:basedOn w:val="DefaultParagraphFont"/>
    <w:link w:val="Title"/>
    <w:rPr>
      <w:b w:val="true"/>
      <w:rFonts w:asciiTheme="majorHAnsi" w:eastAsiaTheme="majorHAnsi" w:hAnsiTheme="majorHAnsi" w:cstheme="majorHAnsi"/>
      <w:color w:val="447DE2" w:themeColor="accent1" w:themeShade="BF"/>
      <w:spacing w:val="0"/>
      <w:sz w:val="72"/>
    </w:rPr>
    <w:unhideWhenUsed/>
    <w:qFormat/>
  </w:style>
  <w:style w:type="character" w:styleId="Strong">
    <w:name w:val="Strong"/>
    <w:basedOn w:val="DefaultParagraphFont"/>
    <w:rPr>
      <w:b w:val="true"/>
      <w:rFonts w:asciiTheme="minorHAnsi" w:eastAsiaTheme="minorHAnsi" w:hAnsiTheme="minorHAnsi" w:cstheme="minorHAnsi"/>
      <w:sz w:val="24"/>
    </w:rPr>
    <w:unhideWhenUsed/>
    <w:qFormat/>
  </w:style>
  <w:style w:type="character" w:styleId="SubtleReference">
    <w:name w:val="Subtle Reference"/>
    <w:basedOn w:val="DefaultParagraphFont"/>
    <w:rPr>
      <w:rFonts w:asciiTheme="minorHAnsi" w:eastAsiaTheme="minorHAnsi" w:hAnsiTheme="minorHAnsi" w:cstheme="minorHAnsi"/>
      <w:color w:val="000000" w:themeColor="dark1" w:themeTint="3f"/>
      <w:sz w:val="24"/>
      <w:u w:val="single"/>
      <w:smallCaps/>
    </w:rPr>
    <w:unhideWhenUsed/>
    <w:qFormat/>
  </w:style>
  <w:style w:type="character" w:styleId="IntenseReference">
    <w:name w:val="Intense Reference"/>
    <w:basedOn w:val="DefaultParagraphFont"/>
    <w:rPr>
      <w:b w:val="true"/>
      <w:rFonts w:asciiTheme="minorHAnsi" w:eastAsiaTheme="minorHAnsi" w:hAnsiTheme="minorHAnsi" w:cstheme="minorHAnsi"/>
      <w:spacing w:val="0"/>
      <w:sz w:val="24"/>
      <w:u w:val="single"/>
      <w:smallCaps/>
    </w:rPr>
    <w:unhideWhenUsed/>
    <w:qFormat/>
  </w:style>
  <w:style w:type="character" w:styleId="BookTitle">
    <w:name w:val="Book Title"/>
    <w:basedOn w:val="DefaultParagraphFont"/>
    <w:rPr>
      <w:b w:val="true"/>
      <w:rFonts w:asciiTheme="minorHAnsi" w:eastAsiaTheme="minorHAnsi" w:hAnsiTheme="minorHAnsi" w:cstheme="minorHAnsi"/>
      <w:sz w:val="24"/>
      <w:smallCaps/>
    </w:rPr>
    <w:unhideWhenUsed/>
    <w:qFormat/>
  </w:style>
  <w:style w:type="character" w:styleId="Heading7Char">
    <w:name w:val="Heading 7 Char"/>
    <w:basedOn w:val="DefaultParagraphFont"/>
    <w:link w:val="Heading7"/>
    <w:rPr>
      <w:rFonts w:asciiTheme="majorHAnsi" w:eastAsiaTheme="majorHAnsi" w:hAnsiTheme="majorHAnsi" w:cstheme="majorHAnsi"/>
      <w:i w:val="true"/>
      <w:color w:val="447DE2" w:themeColor="accent1" w:themeShade="7F"/>
      <w:sz w:val="20"/>
    </w:rPr>
    <w:unhideWhenUsed/>
    <w:qFormat/>
  </w:style>
  <w:style w:type="character" w:styleId="Heading1Char">
    <w:name w:val="Heading 1 Char"/>
    <w:basedOn w:val="DefaultParagraphFont"/>
    <w:link w:val="Heading1"/>
    <w:rPr>
      <w:b w:val="true"/>
      <w:rFonts w:asciiTheme="majorHAnsi" w:eastAsiaTheme="majorHAnsi" w:hAnsiTheme="majorHAnsi" w:cstheme="majorHAnsi"/>
      <w:color w:val="000000" w:themeColor="dark1" w:themeTint="F2"/>
      <w:sz w:val="48"/>
    </w:rPr>
    <w:unhideWhenUsed/>
    <w:qFormat/>
  </w:style>
  <w:style w:type="character" w:styleId="Heading3Char">
    <w:name w:val="Heading 3 Char"/>
    <w:basedOn w:val="DefaultParagraphFont"/>
    <w:link w:val="Heading3"/>
    <w:rPr>
      <w:b w:val="true"/>
      <w:rFonts w:asciiTheme="majorHAnsi" w:eastAsiaTheme="majorHAnsi" w:hAnsiTheme="majorHAnsi" w:cstheme="majorHAnsi"/>
      <w:color w:val="000000" w:themeColor="dark1"/>
      <w:sz w:val="32"/>
    </w:rPr>
    <w:unhideWhenUsed/>
    <w:qFormat/>
  </w:style>
  <w:style w:type="character" w:styleId="Heading5Char">
    <w:name w:val="Heading 5 Char"/>
    <w:basedOn w:val="DefaultParagraphFont"/>
    <w:link w:val="Heading5"/>
    <w:rPr>
      <w:rFonts w:asciiTheme="majorHAnsi" w:eastAsiaTheme="majorHAnsi" w:hAnsiTheme="majorHAnsi" w:cstheme="majorHAnsi"/>
      <w:color w:val="FFFFFF" w:themeColor="light1"/>
      <w:sz w:val="24"/>
    </w:rPr>
    <w:unhideWhenUsed/>
    <w:qFormat/>
  </w:style>
  <w:style w:type="table" w:styleId="5268751">
    <w:tblPr>
      <w:tblBorders>
        <w:top w:color="" w:val="single" w:sz="6" w:themeColor=""/>
        <w:left w:color="" w:val="single" w:sz="6" w:themeColor=""/>
        <w:bottom w:color="" w:val="single" w:sz="6" w:themeColor=""/>
        <w:right w:color="" w:val="single" w:sz="6" w:themeColor=""/>
        <w:insideH w:color="" w:val="single" w:sz="6" w:themeColor=""/>
        <w:insideV w:color="" w:val="single" w:sz="6" w:themeColor=""/>
      </w:tblBorders>
    </w:tblPr>
    <w:tcPr>
      <w:vAlign w:val="top"/>
      <w:tcBorders>
        <w:top w:color="" w:val="single" w:sz="6" w:themeColor=""/>
        <w:left w:color="" w:val="single" w:sz="6" w:themeColor=""/>
        <w:bottom w:color="" w:val="single" w:sz="6" w:themeColor=""/>
        <w:right w:color="" w:val="single" w:sz="6" w:themeColor=""/>
        <w:insideH w:color="" w:val="single" w:sz="6" w:themeColor=""/>
        <w:insideV w:color="" w:val="single" w:sz="6" w:themeColor=""/>
      </w:tcBorders>
      <w:tcMar>
        <w:left w:w="90" w:type="dxa"/>
        <w:right w:w="90" w:type="dxa"/>
      </w:tcMar>
    </w:tcPr>
    <w:unhideWhenUsed/>
    <w:qFormat/>
  </w:style>
</w:styles>
</file>

<file path=word/_rels/document.xml.rels><?xml version="1.0" encoding="UTF-8"?><Relationships xmlns="http://schemas.openxmlformats.org/package/2006/relationships"><Relationship Id="rId1" Target="theme/theme1.xml" Type="http://schemas.openxmlformats.org/officeDocument/2006/relationships/theme"/><Relationship Id="rId2" Target="settings.xml" Type="http://schemas.openxmlformats.org/officeDocument/2006/relationships/settings"/><Relationship Id="rId3" Target="fontTable.xml" Type="http://schemas.openxmlformats.org/officeDocument/2006/relationships/fontTable"/><Relationship Id="rId4" Target="numbering.xml" Type="http://schemas.openxmlformats.org/officeDocument/2006/relationships/numbering"/><Relationship Id="rId5" Target="styles.xml" Type="http://schemas.openxmlformats.org/officeDocument/2006/relationships/styles"/><Relationship Id="rId6" Target="comments.xml" Type="http://schemas.openxmlformats.org/officeDocument/2006/relationships/comments"/><Relationship Id="rId7" Target="commentsExtended.xml" Type="http://schemas.microsoft.com/office/2011/relationships/commentsExtended"/><Relationship Id="rId8" Target="media/image1.png" Type="http://schemas.openxmlformats.org/officeDocument/2006/relationships/image"/><Relationship Id="rID9" Target="header1.xml" Type="http://schemas.openxmlformats.org/officeDocument/2006/relationships/header"/><Relationship Id="rID10" Target="footer2.xml" Type="http://schemas.openxmlformats.org/officeDocument/2006/relationships/footer"/></Relationships>
</file>

<file path=word/_rels/fontTable.xml.rels><?xml version="1.0" encoding="UTF-8"?><Relationships xmlns="http://schemas.openxmlformats.org/package/2006/relationships"><Relationship Id="rId985a9284-f449-07c8-4f16-c4c7588c553e" Target="fonts/Roboto.ttf" Type="http://schemas.openxmlformats.org/officeDocument/2006/relationships/font"/></Relationships>
</file>

<file path=word/theme/theme1.xml><?xml version="1.0" encoding="utf-8"?>
<a:theme xmlns:a="http://schemas.openxmlformats.org/drawingml/2006/main" name="Office Theme">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Roboto"/>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1">
          <a:gsLst>
            <a:gs pos="0">
              <a:schemeClr val="phClr">
                <a:satMod val="300000"/>
                <a:tint val="50000"/>
              </a:schemeClr>
            </a:gs>
            <a:gs pos="35000">
              <a:schemeClr val="phClr">
                <a:satMod val="300000"/>
                <a:tint val="37000"/>
              </a:schemeClr>
            </a:gs>
            <a:gs pos="100000">
              <a:schemeClr val="phClr">
                <a:satMod val="350000"/>
                <a:tint val="15000"/>
              </a:schemeClr>
            </a:gs>
          </a:gsLst>
          <a:lin ang="16200000" scaled="1"/>
        </a:gradFill>
        <a:gradFill rotWithShape="1">
          <a:gsLst>
            <a:gs pos="0">
              <a:schemeClr val="phClr">
                <a:shade val="100000"/>
                <a:satMod val="130000"/>
                <a:tint val="100000"/>
              </a:schemeClr>
            </a:gs>
            <a:gs pos="100000">
              <a:schemeClr val="phClr">
                <a:shade val="100000"/>
                <a:satMod val="350000"/>
                <a:tint val="50000"/>
              </a:schemeClr>
            </a:gs>
          </a:gsLst>
          <a:lin ang="16200000" scaled="0"/>
        </a:gradFill>
      </a:fillStyleLst>
      <a:lnStyleLst>
        <a:ln w="9525" cap="flat" algn="ctr" cmpd="sng">
          <a:solidFill>
            <a:schemeClr val="phClr">
              <a:shade val="95000"/>
              <a:satMod val="105000"/>
            </a:schemeClr>
          </a:solidFill>
          <a:prstDash val="solid"/>
        </a:ln>
        <a:ln w="25400" cap="flat" algn="ctr" cmpd="sng">
          <a:solidFill>
            <a:schemeClr val="phClr"/>
          </a:solidFill>
          <a:prstDash val="solid"/>
        </a:ln>
        <a:ln w="38100" cap="flat" algn="ctr" cmpd="sng">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atMod val="350000"/>
                <a:tint val="40000"/>
              </a:schemeClr>
            </a:gs>
            <a:gs pos="40000">
              <a:schemeClr val="phClr">
                <a:shade val="99000"/>
                <a:satMod val="350000"/>
                <a:tint val="45000"/>
              </a:schemeClr>
            </a:gs>
            <a:gs pos="100000">
              <a:schemeClr val="phClr">
                <a:shade val="20000"/>
                <a:satMod val="255000"/>
              </a:schemeClr>
            </a:gs>
          </a:gsLst>
          <a:path path="circle">
            <a:fillToRect l="50000" t="-80000" r="50000" b="180000"/>
          </a:path>
        </a:gradFill>
        <a:gradFill rotWithShape="1">
          <a:gsLst>
            <a:gs pos="0">
              <a:schemeClr val="phClr">
                <a:satMod val="300000"/>
                <a:tint val="8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custom.xml><?xml version="1.0" encoding="utf-8"?>
<Properties xmlns="http://schemas.openxmlformats.org/officeDocument/2006/custom-properties" xmlns:vt="http://schemas.openxmlformats.org/officeDocument/2006/docPropsVTypes">
  <property pid="2" fmtid="{D5CDD505-2E9C-101B-9397-08002B2CF9AE}" name="KotlinConversion">
    <vt:lpwstr>1</vt:lpwstr>
  </property>
</Properties>
</file>