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621F" w14:textId="156964C7" w:rsidR="009949B2" w:rsidRPr="009B2852" w:rsidRDefault="009B2852">
      <w:pPr>
        <w:rPr>
          <w:b/>
          <w:bCs/>
          <w:color w:val="4472C4" w:themeColor="accent1"/>
          <w:sz w:val="40"/>
          <w:szCs w:val="40"/>
          <w:lang w:val="en-US"/>
        </w:rPr>
      </w:pPr>
      <w:r>
        <w:rPr>
          <w:b/>
          <w:bCs/>
          <w:color w:val="4472C4" w:themeColor="accent1"/>
          <w:sz w:val="40"/>
          <w:szCs w:val="40"/>
          <w:lang w:val="en-US"/>
        </w:rPr>
        <w:t xml:space="preserve">   </w:t>
      </w:r>
      <w:r>
        <w:rPr>
          <w:b/>
          <w:bCs/>
          <w:color w:val="4472C4" w:themeColor="accent1"/>
          <w:sz w:val="40"/>
          <w:szCs w:val="40"/>
          <w:lang w:val="en-US"/>
        </w:rPr>
        <w:tab/>
      </w:r>
      <w:r>
        <w:rPr>
          <w:b/>
          <w:bCs/>
          <w:color w:val="4472C4" w:themeColor="accent1"/>
          <w:sz w:val="40"/>
          <w:szCs w:val="40"/>
          <w:lang w:val="en-US"/>
        </w:rPr>
        <w:tab/>
        <w:t>Elastic Container Service (</w:t>
      </w:r>
      <w:r w:rsidRPr="009B2852">
        <w:rPr>
          <w:b/>
          <w:bCs/>
          <w:color w:val="4472C4" w:themeColor="accent1"/>
          <w:sz w:val="40"/>
          <w:szCs w:val="40"/>
          <w:lang w:val="en-US"/>
        </w:rPr>
        <w:t>ECS</w:t>
      </w:r>
      <w:r>
        <w:rPr>
          <w:b/>
          <w:bCs/>
          <w:color w:val="4472C4" w:themeColor="accent1"/>
          <w:sz w:val="40"/>
          <w:szCs w:val="40"/>
          <w:lang w:val="en-US"/>
        </w:rPr>
        <w:t>)</w:t>
      </w:r>
      <w:r w:rsidRPr="009B2852">
        <w:rPr>
          <w:b/>
          <w:bCs/>
          <w:color w:val="4472C4" w:themeColor="accent1"/>
          <w:sz w:val="40"/>
          <w:szCs w:val="40"/>
          <w:lang w:val="en-US"/>
        </w:rPr>
        <w:t xml:space="preserve"> Task</w:t>
      </w:r>
    </w:p>
    <w:p w14:paraId="443E53A3" w14:textId="77777777" w:rsidR="009B2852" w:rsidRDefault="009B2852">
      <w:pPr>
        <w:rPr>
          <w:lang w:val="en-US"/>
        </w:rPr>
      </w:pPr>
    </w:p>
    <w:p w14:paraId="6633BA5F" w14:textId="100A7CD2" w:rsidR="009B2852" w:rsidRPr="0038389C" w:rsidRDefault="009B2852" w:rsidP="0038389C">
      <w:pPr>
        <w:pStyle w:val="ListParagraph"/>
        <w:numPr>
          <w:ilvl w:val="0"/>
          <w:numId w:val="39"/>
        </w:numPr>
        <w:rPr>
          <w:b/>
          <w:bCs/>
          <w:color w:val="EE0000"/>
          <w:sz w:val="24"/>
          <w:szCs w:val="24"/>
        </w:rPr>
      </w:pPr>
      <w:r w:rsidRPr="0038389C">
        <w:rPr>
          <w:b/>
          <w:bCs/>
          <w:color w:val="EE0000"/>
          <w:sz w:val="24"/>
          <w:szCs w:val="24"/>
        </w:rPr>
        <w:t>Setup a highly available ecs cluster with load balancer and dynamic port mapping.</w:t>
      </w:r>
      <w:r w:rsidRPr="0038389C">
        <w:rPr>
          <w:b/>
          <w:bCs/>
          <w:color w:val="EE0000"/>
          <w:sz w:val="24"/>
          <w:szCs w:val="24"/>
        </w:rPr>
        <w:br/>
        <w:t>NOTE:</w:t>
      </w:r>
      <w:r w:rsidRPr="0038389C">
        <w:rPr>
          <w:b/>
          <w:bCs/>
          <w:color w:val="EE0000"/>
          <w:sz w:val="24"/>
          <w:szCs w:val="24"/>
        </w:rPr>
        <w:br/>
        <w:t>Your cluster should maintain atleast 6 tasks at any point of time and should be highly availble across multiple AZ's.</w:t>
      </w:r>
      <w:r w:rsidRPr="0038389C">
        <w:rPr>
          <w:b/>
          <w:bCs/>
          <w:color w:val="EE0000"/>
          <w:sz w:val="24"/>
          <w:szCs w:val="24"/>
        </w:rPr>
        <w:br/>
        <w:t>Use the below image from deployment:</w:t>
      </w:r>
      <w:r w:rsidRPr="0038389C">
        <w:rPr>
          <w:b/>
          <w:bCs/>
          <w:color w:val="EE0000"/>
          <w:sz w:val="24"/>
          <w:szCs w:val="24"/>
        </w:rPr>
        <w:br/>
        <w:t>sabair0509/hiring-app:works</w:t>
      </w:r>
    </w:p>
    <w:p w14:paraId="44D08EFE" w14:textId="77777777" w:rsidR="0038389C" w:rsidRDefault="0038389C" w:rsidP="0038389C">
      <w:pPr>
        <w:pStyle w:val="ListParagraph"/>
        <w:rPr>
          <w:b/>
          <w:bCs/>
          <w:color w:val="EE0000"/>
          <w:sz w:val="24"/>
          <w:szCs w:val="24"/>
          <w:lang w:val="en-US"/>
        </w:rPr>
      </w:pPr>
    </w:p>
    <w:p w14:paraId="13A45292" w14:textId="77777777" w:rsidR="0038389C" w:rsidRDefault="0038389C" w:rsidP="0038389C">
      <w:pPr>
        <w:pStyle w:val="ListParagraph"/>
        <w:rPr>
          <w:b/>
          <w:bCs/>
          <w:color w:val="EE0000"/>
          <w:sz w:val="24"/>
          <w:szCs w:val="24"/>
          <w:lang w:val="en-US"/>
        </w:rPr>
      </w:pPr>
    </w:p>
    <w:p w14:paraId="53D41A21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38389C">
        <w:rPr>
          <w:b/>
          <w:bCs/>
          <w:color w:val="000000" w:themeColor="text1"/>
        </w:rPr>
        <w:t xml:space="preserve"> Step 1: Create ECS Cluster (EC2 Launch Type)</w:t>
      </w:r>
    </w:p>
    <w:p w14:paraId="0AFB5043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Service Used:</w:t>
      </w:r>
    </w:p>
    <w:p w14:paraId="6642DFDF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2E935D6E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8389C">
        <w:rPr>
          <w:b/>
          <w:bCs/>
          <w:color w:val="000000" w:themeColor="text1"/>
        </w:rPr>
        <w:t xml:space="preserve"> Amazon ECS</w:t>
      </w:r>
    </w:p>
    <w:p w14:paraId="6674229F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1061098D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Configuration:</w:t>
      </w:r>
    </w:p>
    <w:p w14:paraId="75B82D40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35ACF7F2" w14:textId="301DC7FC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Cluster Name: hiring-</w:t>
      </w:r>
      <w:r>
        <w:rPr>
          <w:b/>
          <w:bCs/>
          <w:color w:val="000000" w:themeColor="text1"/>
        </w:rPr>
        <w:t>app-</w:t>
      </w:r>
      <w:r w:rsidRPr="0038389C">
        <w:rPr>
          <w:b/>
          <w:bCs/>
          <w:color w:val="000000" w:themeColor="text1"/>
        </w:rPr>
        <w:t>cluster</w:t>
      </w:r>
    </w:p>
    <w:p w14:paraId="47B0D6F4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663338E3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Infrastructure: EC2 Linux</w:t>
      </w:r>
    </w:p>
    <w:p w14:paraId="561A4C08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49E3BA81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Instance Type: t3.medium (example)</w:t>
      </w:r>
    </w:p>
    <w:p w14:paraId="4076BA69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25DA15EE" w14:textId="3732C2A9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 xml:space="preserve">Number of Instances: </w:t>
      </w:r>
      <w:r>
        <w:rPr>
          <w:b/>
          <w:bCs/>
          <w:color w:val="000000" w:themeColor="text1"/>
        </w:rPr>
        <w:t>3</w:t>
      </w:r>
    </w:p>
    <w:p w14:paraId="3A87FF63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0E5D4E16" w14:textId="37B74981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 xml:space="preserve">VPC: </w:t>
      </w:r>
      <w:r>
        <w:rPr>
          <w:b/>
          <w:bCs/>
          <w:color w:val="000000" w:themeColor="text1"/>
        </w:rPr>
        <w:t>hiring-app-vpc</w:t>
      </w:r>
    </w:p>
    <w:p w14:paraId="2C8962A8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2D9A9781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Subnets: Default subnets (Multi-AZ)</w:t>
      </w:r>
    </w:p>
    <w:p w14:paraId="1EB30CDA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5600CAA1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Auto Scaling Group: Enabled</w:t>
      </w:r>
    </w:p>
    <w:p w14:paraId="776A6E9B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492234A2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What Happened Internally:</w:t>
      </w:r>
    </w:p>
    <w:p w14:paraId="4049FC4D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7160DA74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EC2 instances launched</w:t>
      </w:r>
    </w:p>
    <w:p w14:paraId="2BA99518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23C9846D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ECS agent installed</w:t>
      </w:r>
    </w:p>
    <w:p w14:paraId="04EA00C0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202B6D3D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Instances registered to cluster</w:t>
      </w:r>
    </w:p>
    <w:p w14:paraId="3D0A8C6F" w14:textId="2C6129FB" w:rsid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drawing>
          <wp:inline distT="0" distB="0" distL="0" distR="0" wp14:anchorId="26943A4F" wp14:editId="569BF2A9">
            <wp:extent cx="5731510" cy="2527300"/>
            <wp:effectExtent l="0" t="0" r="2540" b="6350"/>
            <wp:docPr id="191975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0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9C80" w14:textId="2531A350" w:rsid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drawing>
          <wp:inline distT="0" distB="0" distL="0" distR="0" wp14:anchorId="7C5308A7" wp14:editId="4286EC27">
            <wp:extent cx="5731510" cy="2488565"/>
            <wp:effectExtent l="0" t="0" r="2540" b="6985"/>
            <wp:docPr id="44382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24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397" w14:textId="6727B9B7" w:rsidR="0038389C" w:rsidRDefault="0038389C" w:rsidP="0038389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Validation: ECS Cluster created</w:t>
      </w:r>
      <w:r>
        <w:rPr>
          <w:b/>
          <w:bCs/>
          <w:color w:val="000000" w:themeColor="text1"/>
        </w:rPr>
        <w:br/>
      </w:r>
      <w:r w:rsidRPr="0038389C">
        <w:rPr>
          <w:b/>
          <w:bCs/>
          <w:color w:val="000000" w:themeColor="text1"/>
        </w:rPr>
        <w:drawing>
          <wp:inline distT="0" distB="0" distL="0" distR="0" wp14:anchorId="7A0C7CD1" wp14:editId="57CC3274">
            <wp:extent cx="5731510" cy="2035175"/>
            <wp:effectExtent l="0" t="0" r="2540" b="3175"/>
            <wp:docPr id="113742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2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A168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58BA5EE8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38389C">
        <w:rPr>
          <w:b/>
          <w:bCs/>
          <w:color w:val="000000" w:themeColor="text1"/>
        </w:rPr>
        <w:t xml:space="preserve"> Step 2: Create Task Definition</w:t>
      </w:r>
    </w:p>
    <w:p w14:paraId="00D7C94B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Service Used:</w:t>
      </w:r>
    </w:p>
    <w:p w14:paraId="7223F6AB" w14:textId="4D1E5CC6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ECS → Task Definitions</w:t>
      </w:r>
    </w:p>
    <w:p w14:paraId="68BAF1BC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66D89DA0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Configuration:</w:t>
      </w:r>
    </w:p>
    <w:p w14:paraId="1F23E549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3F1FD30C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Launch Type: EC2</w:t>
      </w:r>
    </w:p>
    <w:p w14:paraId="42F04FAC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182D4AEF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Network Mode: bridge (for dynamic port mapping)</w:t>
      </w:r>
    </w:p>
    <w:p w14:paraId="1CA07750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530DEC49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Container Settings:</w:t>
      </w:r>
    </w:p>
    <w:p w14:paraId="582E9D83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Parameter</w:t>
      </w:r>
      <w:r w:rsidRPr="0038389C">
        <w:rPr>
          <w:b/>
          <w:bCs/>
          <w:color w:val="000000" w:themeColor="text1"/>
        </w:rPr>
        <w:tab/>
        <w:t>Value</w:t>
      </w:r>
    </w:p>
    <w:p w14:paraId="0F5D8123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Image</w:t>
      </w:r>
      <w:r w:rsidRPr="0038389C">
        <w:rPr>
          <w:b/>
          <w:bCs/>
          <w:color w:val="000000" w:themeColor="text1"/>
        </w:rPr>
        <w:tab/>
        <w:t>sabair0509/hiring-app:works</w:t>
      </w:r>
    </w:p>
    <w:p w14:paraId="112FC754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Container Port</w:t>
      </w:r>
      <w:r w:rsidRPr="0038389C">
        <w:rPr>
          <w:b/>
          <w:bCs/>
          <w:color w:val="000000" w:themeColor="text1"/>
        </w:rPr>
        <w:tab/>
        <w:t>8080</w:t>
      </w:r>
    </w:p>
    <w:p w14:paraId="70FE8A0D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Host Port</w:t>
      </w:r>
      <w:r w:rsidRPr="0038389C">
        <w:rPr>
          <w:b/>
          <w:bCs/>
          <w:color w:val="000000" w:themeColor="text1"/>
        </w:rPr>
        <w:tab/>
        <w:t>0</w:t>
      </w:r>
    </w:p>
    <w:p w14:paraId="7002F8D3" w14:textId="0E3D81EF" w:rsid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Protocol</w:t>
      </w:r>
      <w:r w:rsidRPr="0038389C">
        <w:rPr>
          <w:b/>
          <w:bCs/>
          <w:color w:val="000000" w:themeColor="text1"/>
        </w:rPr>
        <w:tab/>
        <w:t>HTTP</w:t>
      </w:r>
      <w:r w:rsidR="000B1C8A">
        <w:rPr>
          <w:b/>
          <w:bCs/>
          <w:color w:val="000000" w:themeColor="text1"/>
        </w:rPr>
        <w:br/>
      </w:r>
    </w:p>
    <w:p w14:paraId="07A35872" w14:textId="4AC77D5A" w:rsidR="000B1C8A" w:rsidRDefault="000B1C8A" w:rsidP="0038389C">
      <w:pPr>
        <w:rPr>
          <w:b/>
          <w:bCs/>
          <w:color w:val="000000" w:themeColor="text1"/>
        </w:rPr>
      </w:pPr>
      <w:r w:rsidRPr="000B1C8A">
        <w:rPr>
          <w:b/>
          <w:bCs/>
          <w:color w:val="000000" w:themeColor="text1"/>
        </w:rPr>
        <w:lastRenderedPageBreak/>
        <w:drawing>
          <wp:inline distT="0" distB="0" distL="0" distR="0" wp14:anchorId="6220D137" wp14:editId="78B990C1">
            <wp:extent cx="5731510" cy="2102485"/>
            <wp:effectExtent l="0" t="0" r="2540" b="0"/>
            <wp:docPr id="77794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8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9492" w14:textId="4EDEC3CA" w:rsidR="000B1C8A" w:rsidRDefault="000B1C8A" w:rsidP="0038389C">
      <w:pPr>
        <w:rPr>
          <w:b/>
          <w:bCs/>
          <w:color w:val="000000" w:themeColor="text1"/>
        </w:rPr>
      </w:pPr>
      <w:r w:rsidRPr="000B1C8A">
        <w:rPr>
          <w:b/>
          <w:bCs/>
          <w:color w:val="000000" w:themeColor="text1"/>
        </w:rPr>
        <w:drawing>
          <wp:inline distT="0" distB="0" distL="0" distR="0" wp14:anchorId="5309F150" wp14:editId="58AA39B7">
            <wp:extent cx="5731510" cy="2498725"/>
            <wp:effectExtent l="0" t="0" r="2540" b="0"/>
            <wp:docPr id="160939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98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D708" w14:textId="6B52BCD5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Why Host Port 0?</w:t>
      </w:r>
    </w:p>
    <w:p w14:paraId="550EADB4" w14:textId="602328BE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Enables dynamic port allocation</w:t>
      </w:r>
    </w:p>
    <w:p w14:paraId="137FE0B6" w14:textId="3FDEFA7C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Prevents port conflicts</w:t>
      </w:r>
    </w:p>
    <w:p w14:paraId="2BDC667B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Allows multiple tasks per EC2</w:t>
      </w:r>
    </w:p>
    <w:p w14:paraId="415457A6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5BB34269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38389C">
        <w:rPr>
          <w:b/>
          <w:bCs/>
          <w:color w:val="000000" w:themeColor="text1"/>
        </w:rPr>
        <w:t xml:space="preserve"> Step 3: Create Application Load Balancer</w:t>
      </w:r>
    </w:p>
    <w:p w14:paraId="07079E73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Service Used:</w:t>
      </w:r>
    </w:p>
    <w:p w14:paraId="4A564F42" w14:textId="636A1142" w:rsidR="0038389C" w:rsidRDefault="000B1C8A" w:rsidP="0038389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Validation: Task Definition created</w:t>
      </w:r>
      <w:r>
        <w:rPr>
          <w:b/>
          <w:bCs/>
          <w:color w:val="000000" w:themeColor="text1"/>
        </w:rPr>
        <w:br/>
      </w:r>
      <w:r w:rsidRPr="000B1C8A">
        <w:rPr>
          <w:b/>
          <w:bCs/>
          <w:color w:val="000000" w:themeColor="text1"/>
        </w:rPr>
        <w:drawing>
          <wp:inline distT="0" distB="0" distL="0" distR="0" wp14:anchorId="7D03C1D3" wp14:editId="142FC406">
            <wp:extent cx="5731510" cy="2339975"/>
            <wp:effectExtent l="0" t="0" r="2540" b="3175"/>
            <wp:docPr id="110714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9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D5D1" w14:textId="77777777" w:rsidR="000B1C8A" w:rsidRPr="0038389C" w:rsidRDefault="000B1C8A" w:rsidP="0038389C">
      <w:pPr>
        <w:rPr>
          <w:b/>
          <w:bCs/>
          <w:color w:val="000000" w:themeColor="text1"/>
        </w:rPr>
      </w:pPr>
    </w:p>
    <w:p w14:paraId="6C2B7AA1" w14:textId="69FA526B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EC2 → Load Balancer</w:t>
      </w:r>
    </w:p>
    <w:p w14:paraId="5B0C62A8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5B7CA21D" w14:textId="72CA76D1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Configuration:</w:t>
      </w:r>
    </w:p>
    <w:p w14:paraId="371B6F71" w14:textId="5C3D2D48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Type: Application Load Balancer</w:t>
      </w:r>
    </w:p>
    <w:p w14:paraId="343CAD62" w14:textId="31FEF8A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Scheme: Internet-facing</w:t>
      </w:r>
    </w:p>
    <w:p w14:paraId="6D94D1ED" w14:textId="1D95DBD0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VPC: Default</w:t>
      </w:r>
    </w:p>
    <w:p w14:paraId="04A3BDAD" w14:textId="191E766F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Subnets: At least 2 AZs</w:t>
      </w:r>
    </w:p>
    <w:p w14:paraId="3B844EA5" w14:textId="40B238D2" w:rsid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Listener: HTTP 80</w:t>
      </w:r>
    </w:p>
    <w:p w14:paraId="355E4882" w14:textId="56793E9C" w:rsidR="000B1C8A" w:rsidRDefault="003B00A4" w:rsidP="0038389C">
      <w:pPr>
        <w:rPr>
          <w:b/>
          <w:bCs/>
          <w:color w:val="000000" w:themeColor="text1"/>
        </w:rPr>
      </w:pPr>
      <w:r w:rsidRPr="003B00A4">
        <w:rPr>
          <w:b/>
          <w:bCs/>
          <w:color w:val="000000" w:themeColor="text1"/>
        </w:rPr>
        <w:drawing>
          <wp:inline distT="0" distB="0" distL="0" distR="0" wp14:anchorId="0463CCA7" wp14:editId="1BD5B921">
            <wp:extent cx="5731510" cy="2042160"/>
            <wp:effectExtent l="0" t="0" r="2540" b="0"/>
            <wp:docPr id="168890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07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D2B2" w14:textId="3A015689" w:rsidR="003B00A4" w:rsidRDefault="003B00A4" w:rsidP="0038389C">
      <w:pPr>
        <w:rPr>
          <w:b/>
          <w:bCs/>
          <w:color w:val="000000" w:themeColor="text1"/>
        </w:rPr>
      </w:pPr>
      <w:r w:rsidRPr="003B00A4">
        <w:rPr>
          <w:b/>
          <w:bCs/>
          <w:color w:val="000000" w:themeColor="text1"/>
        </w:rPr>
        <w:lastRenderedPageBreak/>
        <w:drawing>
          <wp:inline distT="0" distB="0" distL="0" distR="0" wp14:anchorId="6061A3BA" wp14:editId="6EF3A847">
            <wp:extent cx="5731510" cy="2483485"/>
            <wp:effectExtent l="0" t="0" r="2540" b="0"/>
            <wp:docPr id="12592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2337" w14:textId="5EDCBC35" w:rsidR="003B00A4" w:rsidRDefault="003B00A4" w:rsidP="0038389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 Application Load Balancer is created</w:t>
      </w:r>
      <w:r>
        <w:rPr>
          <w:b/>
          <w:bCs/>
          <w:color w:val="000000" w:themeColor="text1"/>
        </w:rPr>
        <w:br/>
      </w:r>
      <w:r w:rsidRPr="003B00A4">
        <w:rPr>
          <w:b/>
          <w:bCs/>
          <w:color w:val="000000" w:themeColor="text1"/>
        </w:rPr>
        <w:drawing>
          <wp:inline distT="0" distB="0" distL="0" distR="0" wp14:anchorId="552D1B23" wp14:editId="64F7D2E9">
            <wp:extent cx="5731510" cy="2426335"/>
            <wp:effectExtent l="0" t="0" r="2540" b="0"/>
            <wp:docPr id="71806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0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71C8" w14:textId="77777777" w:rsidR="000B1C8A" w:rsidRPr="0038389C" w:rsidRDefault="000B1C8A" w:rsidP="0038389C">
      <w:pPr>
        <w:rPr>
          <w:b/>
          <w:bCs/>
          <w:color w:val="000000" w:themeColor="text1"/>
        </w:rPr>
      </w:pPr>
    </w:p>
    <w:p w14:paraId="5DC9DE25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38389C">
        <w:rPr>
          <w:b/>
          <w:bCs/>
          <w:color w:val="000000" w:themeColor="text1"/>
        </w:rPr>
        <w:t xml:space="preserve"> Step 4: Create Target Group</w:t>
      </w:r>
    </w:p>
    <w:p w14:paraId="7EFAC358" w14:textId="5579F8AC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Configuration:</w:t>
      </w:r>
    </w:p>
    <w:p w14:paraId="28041B25" w14:textId="4345B16E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Target Type: Instance</w:t>
      </w:r>
    </w:p>
    <w:p w14:paraId="41B9192D" w14:textId="63B4A5B8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Protocol: HTTP</w:t>
      </w:r>
    </w:p>
    <w:p w14:paraId="42CB1944" w14:textId="24467F1A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Port: 8080</w:t>
      </w:r>
    </w:p>
    <w:p w14:paraId="65C001FF" w14:textId="3F86DA91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Health Check Path: /</w:t>
      </w:r>
    </w:p>
    <w:p w14:paraId="12198502" w14:textId="7FCECD2F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 xml:space="preserve">VPC: </w:t>
      </w:r>
      <w:r w:rsidR="000B1C8A">
        <w:rPr>
          <w:b/>
          <w:bCs/>
          <w:color w:val="000000" w:themeColor="text1"/>
        </w:rPr>
        <w:t>hiring-app-vpc</w:t>
      </w:r>
    </w:p>
    <w:p w14:paraId="78104A61" w14:textId="456D6096" w:rsidR="0038389C" w:rsidRDefault="000B1C8A" w:rsidP="0038389C">
      <w:pPr>
        <w:rPr>
          <w:b/>
          <w:bCs/>
          <w:color w:val="000000" w:themeColor="text1"/>
        </w:rPr>
      </w:pPr>
      <w:r w:rsidRPr="000B1C8A">
        <w:rPr>
          <w:b/>
          <w:bCs/>
          <w:color w:val="000000" w:themeColor="text1"/>
        </w:rPr>
        <w:lastRenderedPageBreak/>
        <w:drawing>
          <wp:inline distT="0" distB="0" distL="0" distR="0" wp14:anchorId="101F299F" wp14:editId="6A547413">
            <wp:extent cx="5731510" cy="2228850"/>
            <wp:effectExtent l="0" t="0" r="2540" b="0"/>
            <wp:docPr id="84740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00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1B60" w14:textId="69D8CF0A" w:rsidR="000B1C8A" w:rsidRDefault="000B1C8A" w:rsidP="0038389C">
      <w:pPr>
        <w:rPr>
          <w:b/>
          <w:bCs/>
          <w:color w:val="000000" w:themeColor="text1"/>
        </w:rPr>
      </w:pPr>
      <w:r w:rsidRPr="000B1C8A">
        <w:rPr>
          <w:b/>
          <w:bCs/>
          <w:color w:val="000000" w:themeColor="text1"/>
        </w:rPr>
        <w:drawing>
          <wp:inline distT="0" distB="0" distL="0" distR="0" wp14:anchorId="3D8BB203" wp14:editId="3614CD27">
            <wp:extent cx="5731510" cy="2425065"/>
            <wp:effectExtent l="0" t="0" r="2540" b="0"/>
            <wp:docPr id="15808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6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2C17" w14:textId="54B462D6" w:rsidR="003B00A4" w:rsidRDefault="003B00A4" w:rsidP="0038389C">
      <w:pPr>
        <w:rPr>
          <w:b/>
          <w:bCs/>
          <w:color w:val="000000" w:themeColor="text1"/>
        </w:rPr>
      </w:pPr>
      <w:r w:rsidRPr="003B00A4">
        <w:rPr>
          <w:b/>
          <w:bCs/>
          <w:color w:val="000000" w:themeColor="text1"/>
        </w:rPr>
        <w:drawing>
          <wp:inline distT="0" distB="0" distL="0" distR="0" wp14:anchorId="27408EE0" wp14:editId="3645DE3C">
            <wp:extent cx="5731510" cy="2333625"/>
            <wp:effectExtent l="0" t="0" r="2540" b="9525"/>
            <wp:docPr id="12236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00E9" w14:textId="77777777" w:rsidR="000B1C8A" w:rsidRDefault="000B1C8A" w:rsidP="0038389C">
      <w:pPr>
        <w:rPr>
          <w:b/>
          <w:bCs/>
          <w:color w:val="000000" w:themeColor="text1"/>
        </w:rPr>
      </w:pPr>
    </w:p>
    <w:p w14:paraId="243445BA" w14:textId="77777777" w:rsidR="000B1C8A" w:rsidRPr="0038389C" w:rsidRDefault="000B1C8A" w:rsidP="0038389C">
      <w:pPr>
        <w:rPr>
          <w:b/>
          <w:bCs/>
          <w:color w:val="000000" w:themeColor="text1"/>
        </w:rPr>
      </w:pPr>
    </w:p>
    <w:p w14:paraId="0D5C0EBB" w14:textId="126325B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Purpose:</w:t>
      </w:r>
    </w:p>
    <w:p w14:paraId="69EC6176" w14:textId="00AA94A2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Registers EC2 instance + dynamic port</w:t>
      </w:r>
    </w:p>
    <w:p w14:paraId="53B9FA81" w14:textId="77777777" w:rsidR="003B00A4" w:rsidRDefault="0038389C" w:rsidP="003B00A4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lastRenderedPageBreak/>
        <w:t>Performs health checks</w:t>
      </w:r>
      <w:r w:rsidR="003B00A4">
        <w:rPr>
          <w:b/>
          <w:bCs/>
          <w:color w:val="000000" w:themeColor="text1"/>
        </w:rPr>
        <w:br/>
      </w:r>
      <w:r w:rsidR="003B00A4">
        <w:rPr>
          <w:b/>
          <w:bCs/>
          <w:color w:val="000000" w:themeColor="text1"/>
        </w:rPr>
        <w:t>Validation: Target Group Created</w:t>
      </w:r>
      <w:r w:rsidR="003B00A4">
        <w:rPr>
          <w:b/>
          <w:bCs/>
          <w:color w:val="000000" w:themeColor="text1"/>
        </w:rPr>
        <w:br/>
      </w:r>
      <w:r w:rsidR="003B00A4" w:rsidRPr="003B00A4">
        <w:rPr>
          <w:b/>
          <w:bCs/>
          <w:color w:val="000000" w:themeColor="text1"/>
        </w:rPr>
        <w:drawing>
          <wp:inline distT="0" distB="0" distL="0" distR="0" wp14:anchorId="4EF5D789" wp14:editId="485A73B1">
            <wp:extent cx="5731510" cy="2298700"/>
            <wp:effectExtent l="0" t="0" r="2540" b="6350"/>
            <wp:docPr id="208463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38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BFA4" w14:textId="20CC0C05" w:rsidR="0038389C" w:rsidRPr="0038389C" w:rsidRDefault="0038389C" w:rsidP="0038389C">
      <w:pPr>
        <w:rPr>
          <w:b/>
          <w:bCs/>
          <w:color w:val="000000" w:themeColor="text1"/>
        </w:rPr>
      </w:pPr>
    </w:p>
    <w:p w14:paraId="4429AD93" w14:textId="685099B5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Step 5: Create ECS Service (Main Connecting Step)</w:t>
      </w:r>
    </w:p>
    <w:p w14:paraId="0DF4C6AF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Service Used:</w:t>
      </w:r>
    </w:p>
    <w:p w14:paraId="24653768" w14:textId="7725A66B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ECS → Cluster → Create Service</w:t>
      </w:r>
    </w:p>
    <w:p w14:paraId="5A0B5079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7F1B0B91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Configuration:</w:t>
      </w:r>
    </w:p>
    <w:p w14:paraId="4B97C32B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Setting</w:t>
      </w:r>
      <w:r w:rsidRPr="0038389C">
        <w:rPr>
          <w:b/>
          <w:bCs/>
          <w:color w:val="000000" w:themeColor="text1"/>
        </w:rPr>
        <w:tab/>
        <w:t>Value</w:t>
      </w:r>
    </w:p>
    <w:p w14:paraId="18272E74" w14:textId="21BCAFC9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Launch Type</w:t>
      </w:r>
      <w:r w:rsidRPr="0038389C">
        <w:rPr>
          <w:b/>
          <w:bCs/>
          <w:color w:val="000000" w:themeColor="text1"/>
        </w:rPr>
        <w:tab/>
      </w:r>
      <w:r w:rsidR="003B00A4">
        <w:rPr>
          <w:b/>
          <w:bCs/>
          <w:color w:val="000000" w:themeColor="text1"/>
        </w:rPr>
        <w:tab/>
      </w:r>
      <w:r w:rsidR="003B00A4" w:rsidRPr="003B00A4">
        <w:rPr>
          <w:b/>
          <w:bCs/>
          <w:color w:val="000000" w:themeColor="text1"/>
        </w:rPr>
        <w:sym w:font="Wingdings" w:char="F0E0"/>
      </w:r>
      <w:r w:rsidR="003B00A4">
        <w:rPr>
          <w:b/>
          <w:bCs/>
          <w:color w:val="000000" w:themeColor="text1"/>
        </w:rPr>
        <w:t xml:space="preserve"> </w:t>
      </w:r>
      <w:r w:rsidR="003B00A4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EC2</w:t>
      </w:r>
    </w:p>
    <w:p w14:paraId="322DC5D9" w14:textId="623C02DB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Task Definition</w:t>
      </w:r>
      <w:r w:rsidRPr="0038389C">
        <w:rPr>
          <w:b/>
          <w:bCs/>
          <w:color w:val="000000" w:themeColor="text1"/>
        </w:rPr>
        <w:tab/>
      </w:r>
      <w:r w:rsidR="003B00A4">
        <w:rPr>
          <w:b/>
          <w:bCs/>
          <w:color w:val="000000" w:themeColor="text1"/>
        </w:rPr>
        <w:tab/>
      </w:r>
      <w:r w:rsidR="003B00A4" w:rsidRPr="003B00A4">
        <w:rPr>
          <w:b/>
          <w:bCs/>
          <w:color w:val="000000" w:themeColor="text1"/>
        </w:rPr>
        <w:sym w:font="Wingdings" w:char="F0E0"/>
      </w:r>
      <w:r w:rsidR="003B00A4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hiring-task</w:t>
      </w:r>
    </w:p>
    <w:p w14:paraId="210BE808" w14:textId="3EF7C525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Desired Count</w:t>
      </w:r>
      <w:r w:rsidRPr="0038389C">
        <w:rPr>
          <w:b/>
          <w:bCs/>
          <w:color w:val="000000" w:themeColor="text1"/>
        </w:rPr>
        <w:tab/>
      </w:r>
      <w:r w:rsidR="003B00A4">
        <w:rPr>
          <w:b/>
          <w:bCs/>
          <w:color w:val="000000" w:themeColor="text1"/>
        </w:rPr>
        <w:tab/>
      </w:r>
      <w:r w:rsidR="003B00A4" w:rsidRPr="003B00A4">
        <w:rPr>
          <w:b/>
          <w:bCs/>
          <w:color w:val="000000" w:themeColor="text1"/>
        </w:rPr>
        <w:sym w:font="Wingdings" w:char="F0E0"/>
      </w:r>
      <w:r w:rsidR="003B00A4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6</w:t>
      </w:r>
    </w:p>
    <w:p w14:paraId="60D13859" w14:textId="0D48E5F9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Load Balancer</w:t>
      </w:r>
      <w:r w:rsidRPr="0038389C">
        <w:rPr>
          <w:b/>
          <w:bCs/>
          <w:color w:val="000000" w:themeColor="text1"/>
        </w:rPr>
        <w:tab/>
      </w:r>
      <w:r w:rsidR="003B00A4">
        <w:rPr>
          <w:b/>
          <w:bCs/>
          <w:color w:val="000000" w:themeColor="text1"/>
        </w:rPr>
        <w:tab/>
      </w:r>
      <w:r w:rsidR="003B00A4" w:rsidRPr="003B00A4">
        <w:rPr>
          <w:b/>
          <w:bCs/>
          <w:color w:val="000000" w:themeColor="text1"/>
        </w:rPr>
        <w:sym w:font="Wingdings" w:char="F0E0"/>
      </w:r>
      <w:r w:rsidR="003B00A4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Attach existing ALB</w:t>
      </w:r>
    </w:p>
    <w:p w14:paraId="556B8612" w14:textId="57C8A23B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Target Group</w:t>
      </w:r>
      <w:r w:rsidRPr="0038389C">
        <w:rPr>
          <w:b/>
          <w:bCs/>
          <w:color w:val="000000" w:themeColor="text1"/>
        </w:rPr>
        <w:tab/>
      </w:r>
      <w:r w:rsidR="003B00A4">
        <w:rPr>
          <w:b/>
          <w:bCs/>
          <w:color w:val="000000" w:themeColor="text1"/>
        </w:rPr>
        <w:tab/>
      </w:r>
      <w:r w:rsidR="003B00A4" w:rsidRPr="003B00A4">
        <w:rPr>
          <w:b/>
          <w:bCs/>
          <w:color w:val="000000" w:themeColor="text1"/>
        </w:rPr>
        <w:sym w:font="Wingdings" w:char="F0E0"/>
      </w:r>
      <w:r w:rsidR="003B00A4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Select created TG</w:t>
      </w:r>
    </w:p>
    <w:p w14:paraId="19035548" w14:textId="79463A4C" w:rsid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Container Port</w:t>
      </w:r>
      <w:r w:rsidRPr="0038389C">
        <w:rPr>
          <w:b/>
          <w:bCs/>
          <w:color w:val="000000" w:themeColor="text1"/>
        </w:rPr>
        <w:tab/>
      </w:r>
      <w:r w:rsidR="003B00A4">
        <w:rPr>
          <w:b/>
          <w:bCs/>
          <w:color w:val="000000" w:themeColor="text1"/>
        </w:rPr>
        <w:tab/>
      </w:r>
      <w:r w:rsidR="003B00A4" w:rsidRPr="003B00A4">
        <w:rPr>
          <w:b/>
          <w:bCs/>
          <w:color w:val="000000" w:themeColor="text1"/>
        </w:rPr>
        <w:sym w:font="Wingdings" w:char="F0E0"/>
      </w:r>
      <w:r w:rsidR="003B00A4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8080</w:t>
      </w:r>
      <w:r w:rsidR="003B00A4">
        <w:rPr>
          <w:b/>
          <w:bCs/>
          <w:color w:val="000000" w:themeColor="text1"/>
        </w:rPr>
        <w:br/>
      </w:r>
    </w:p>
    <w:p w14:paraId="25242F0B" w14:textId="77777777" w:rsidR="00A658DA" w:rsidRDefault="003B00A4" w:rsidP="0038389C">
      <w:pPr>
        <w:rPr>
          <w:b/>
          <w:bCs/>
          <w:color w:val="000000" w:themeColor="text1"/>
        </w:rPr>
      </w:pPr>
      <w:r w:rsidRPr="003B00A4">
        <w:rPr>
          <w:b/>
          <w:bCs/>
          <w:color w:val="000000" w:themeColor="text1"/>
        </w:rPr>
        <w:lastRenderedPageBreak/>
        <w:drawing>
          <wp:inline distT="0" distB="0" distL="0" distR="0" wp14:anchorId="1DEFA625" wp14:editId="3065AE79">
            <wp:extent cx="5731510" cy="2294255"/>
            <wp:effectExtent l="0" t="0" r="2540" b="0"/>
            <wp:docPr id="12985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23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D9D2" w14:textId="373FC98E" w:rsidR="003B00A4" w:rsidRDefault="003B00A4" w:rsidP="0038389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  <w:r w:rsidR="00A658DA" w:rsidRPr="00A658DA">
        <w:rPr>
          <w:b/>
          <w:bCs/>
          <w:color w:val="000000" w:themeColor="text1"/>
        </w:rPr>
        <w:drawing>
          <wp:inline distT="0" distB="0" distL="0" distR="0" wp14:anchorId="32BB47EF" wp14:editId="16B8197E">
            <wp:extent cx="5731510" cy="2407920"/>
            <wp:effectExtent l="0" t="0" r="2540" b="0"/>
            <wp:docPr id="4306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8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C2E3" w14:textId="77777777" w:rsidR="00A658DA" w:rsidRDefault="00A658DA" w:rsidP="0038389C">
      <w:pPr>
        <w:rPr>
          <w:b/>
          <w:bCs/>
          <w:color w:val="000000" w:themeColor="text1"/>
        </w:rPr>
      </w:pPr>
    </w:p>
    <w:p w14:paraId="3F3A363E" w14:textId="77777777" w:rsidR="00A658DA" w:rsidRDefault="00A658DA" w:rsidP="0038389C">
      <w:pPr>
        <w:rPr>
          <w:b/>
          <w:bCs/>
          <w:color w:val="000000" w:themeColor="text1"/>
        </w:rPr>
      </w:pPr>
      <w:r w:rsidRPr="00A658DA">
        <w:rPr>
          <w:b/>
          <w:bCs/>
          <w:color w:val="000000" w:themeColor="text1"/>
        </w:rPr>
        <w:drawing>
          <wp:inline distT="0" distB="0" distL="0" distR="0" wp14:anchorId="77106F02" wp14:editId="0002A074">
            <wp:extent cx="5731510" cy="2508250"/>
            <wp:effectExtent l="0" t="0" r="2540" b="6350"/>
            <wp:docPr id="209686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3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3FFE" w14:textId="77777777" w:rsidR="00A658DA" w:rsidRDefault="00A658DA" w:rsidP="0038389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br/>
      </w:r>
      <w:r w:rsidRPr="00A658DA">
        <w:rPr>
          <w:b/>
          <w:bCs/>
          <w:color w:val="000000" w:themeColor="text1"/>
        </w:rPr>
        <w:drawing>
          <wp:inline distT="0" distB="0" distL="0" distR="0" wp14:anchorId="23815BAC" wp14:editId="36A7D97E">
            <wp:extent cx="5731510" cy="2227580"/>
            <wp:effectExtent l="0" t="0" r="2540" b="1270"/>
            <wp:docPr id="42513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1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BCB4" w14:textId="2996DA26" w:rsidR="0038389C" w:rsidRPr="0038389C" w:rsidRDefault="00A658DA" w:rsidP="0038389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  <w:t xml:space="preserve">Validation: Naviagate to </w:t>
      </w:r>
      <w:r w:rsidRPr="00A658DA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hiring-app-cluster </w:t>
      </w:r>
      <w:r w:rsidRPr="00A658DA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Service tab</w:t>
      </w:r>
      <w:r>
        <w:rPr>
          <w:b/>
          <w:bCs/>
          <w:color w:val="000000" w:themeColor="text1"/>
        </w:rPr>
        <w:br/>
      </w:r>
      <w:r w:rsidRPr="00A658DA">
        <w:rPr>
          <w:b/>
          <w:bCs/>
          <w:color w:val="000000" w:themeColor="text1"/>
        </w:rPr>
        <w:drawing>
          <wp:inline distT="0" distB="0" distL="0" distR="0" wp14:anchorId="1B3BB567" wp14:editId="2224F30D">
            <wp:extent cx="5731510" cy="2118360"/>
            <wp:effectExtent l="0" t="0" r="2540" b="0"/>
            <wp:docPr id="182868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0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t xml:space="preserve"> </w:t>
      </w:r>
    </w:p>
    <w:p w14:paraId="6DCA510E" w14:textId="2C3C3CB3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Step 6: High Availability Achieved By</w:t>
      </w:r>
    </w:p>
    <w:p w14:paraId="0594761C" w14:textId="76C8913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Component</w:t>
      </w:r>
      <w:r w:rsidRPr="0038389C">
        <w:rPr>
          <w:b/>
          <w:bCs/>
          <w:color w:val="000000" w:themeColor="text1"/>
        </w:rPr>
        <w:tab/>
      </w:r>
      <w:r w:rsidR="00A658DA">
        <w:rPr>
          <w:b/>
          <w:bCs/>
          <w:color w:val="000000" w:themeColor="text1"/>
        </w:rPr>
        <w:tab/>
      </w:r>
      <w:r w:rsidR="00A658DA" w:rsidRPr="00A658DA">
        <w:rPr>
          <w:b/>
          <w:bCs/>
          <w:color w:val="000000" w:themeColor="text1"/>
        </w:rPr>
        <w:sym w:font="Wingdings" w:char="F0E0"/>
      </w:r>
      <w:r w:rsidR="00A658DA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HA Mechanism</w:t>
      </w:r>
    </w:p>
    <w:p w14:paraId="2B83B291" w14:textId="72BECC4B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ALB</w:t>
      </w:r>
      <w:r w:rsidRPr="0038389C">
        <w:rPr>
          <w:b/>
          <w:bCs/>
          <w:color w:val="000000" w:themeColor="text1"/>
        </w:rPr>
        <w:tab/>
      </w:r>
      <w:r w:rsidR="00A658DA">
        <w:rPr>
          <w:b/>
          <w:bCs/>
          <w:color w:val="000000" w:themeColor="text1"/>
        </w:rPr>
        <w:tab/>
      </w:r>
      <w:r w:rsidR="00A658DA">
        <w:rPr>
          <w:b/>
          <w:bCs/>
          <w:color w:val="000000" w:themeColor="text1"/>
        </w:rPr>
        <w:tab/>
      </w:r>
      <w:r w:rsidR="00A658DA" w:rsidRPr="00A658DA">
        <w:rPr>
          <w:b/>
          <w:bCs/>
          <w:color w:val="000000" w:themeColor="text1"/>
        </w:rPr>
        <w:sym w:font="Wingdings" w:char="F0E0"/>
      </w:r>
      <w:r w:rsidR="00A658DA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Multi-AZ</w:t>
      </w:r>
    </w:p>
    <w:p w14:paraId="76662676" w14:textId="4F7D7E0D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EC2 ASG</w:t>
      </w:r>
      <w:r w:rsidRPr="0038389C">
        <w:rPr>
          <w:b/>
          <w:bCs/>
          <w:color w:val="000000" w:themeColor="text1"/>
        </w:rPr>
        <w:tab/>
      </w:r>
      <w:r w:rsidR="00A658DA">
        <w:rPr>
          <w:b/>
          <w:bCs/>
          <w:color w:val="000000" w:themeColor="text1"/>
        </w:rPr>
        <w:tab/>
      </w:r>
      <w:r w:rsidR="00A658DA" w:rsidRPr="00A658DA">
        <w:rPr>
          <w:b/>
          <w:bCs/>
          <w:color w:val="000000" w:themeColor="text1"/>
        </w:rPr>
        <w:sym w:font="Wingdings" w:char="F0E0"/>
      </w:r>
      <w:r w:rsidR="00A658DA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Multi-AZ</w:t>
      </w:r>
    </w:p>
    <w:p w14:paraId="47DE6923" w14:textId="08184642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ECS Service</w:t>
      </w:r>
      <w:r w:rsidRPr="0038389C">
        <w:rPr>
          <w:b/>
          <w:bCs/>
          <w:color w:val="000000" w:themeColor="text1"/>
        </w:rPr>
        <w:tab/>
      </w:r>
      <w:r w:rsidR="00A658DA">
        <w:rPr>
          <w:b/>
          <w:bCs/>
          <w:color w:val="000000" w:themeColor="text1"/>
        </w:rPr>
        <w:tab/>
      </w:r>
      <w:r w:rsidR="00A658DA" w:rsidRPr="00A658DA">
        <w:rPr>
          <w:b/>
          <w:bCs/>
          <w:color w:val="000000" w:themeColor="text1"/>
        </w:rPr>
        <w:sym w:font="Wingdings" w:char="F0E0"/>
      </w:r>
      <w:r w:rsidR="00A658DA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Desired count = 6</w:t>
      </w:r>
    </w:p>
    <w:p w14:paraId="3A744FB0" w14:textId="20B2EF11" w:rsid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Health Checks</w:t>
      </w:r>
      <w:r w:rsidRPr="0038389C">
        <w:rPr>
          <w:b/>
          <w:bCs/>
          <w:color w:val="000000" w:themeColor="text1"/>
        </w:rPr>
        <w:tab/>
      </w:r>
      <w:r w:rsidR="00A658DA">
        <w:rPr>
          <w:b/>
          <w:bCs/>
          <w:color w:val="000000" w:themeColor="text1"/>
        </w:rPr>
        <w:tab/>
      </w:r>
      <w:r w:rsidR="00A658DA" w:rsidRPr="00A658DA">
        <w:rPr>
          <w:b/>
          <w:bCs/>
          <w:color w:val="000000" w:themeColor="text1"/>
        </w:rPr>
        <w:sym w:font="Wingdings" w:char="F0E0"/>
      </w:r>
      <w:r w:rsidR="00A658DA">
        <w:rPr>
          <w:b/>
          <w:bCs/>
          <w:color w:val="000000" w:themeColor="text1"/>
        </w:rPr>
        <w:tab/>
      </w:r>
      <w:r w:rsidRPr="0038389C">
        <w:rPr>
          <w:b/>
          <w:bCs/>
          <w:color w:val="000000" w:themeColor="text1"/>
        </w:rPr>
        <w:t>Auto replacement</w:t>
      </w:r>
    </w:p>
    <w:p w14:paraId="33E5F3C1" w14:textId="400ACD71" w:rsidR="00A658DA" w:rsidRDefault="00C712D2" w:rsidP="0038389C">
      <w:pPr>
        <w:rPr>
          <w:b/>
          <w:bCs/>
          <w:color w:val="000000" w:themeColor="text1"/>
        </w:rPr>
      </w:pPr>
      <w:r w:rsidRPr="00C712D2">
        <w:rPr>
          <w:b/>
          <w:bCs/>
          <w:color w:val="000000" w:themeColor="text1"/>
        </w:rPr>
        <w:lastRenderedPageBreak/>
        <w:drawing>
          <wp:inline distT="0" distB="0" distL="0" distR="0" wp14:anchorId="38E16E7D" wp14:editId="35E57D75">
            <wp:extent cx="5731510" cy="2051685"/>
            <wp:effectExtent l="0" t="0" r="2540" b="5715"/>
            <wp:docPr id="3851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1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br/>
      </w:r>
    </w:p>
    <w:p w14:paraId="3BBA1743" w14:textId="64AE978C" w:rsidR="00C712D2" w:rsidRPr="00C712D2" w:rsidRDefault="00C712D2" w:rsidP="00C712D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Navigate to S.G of instances from ECS </w:t>
      </w:r>
      <w:r w:rsidRPr="00C712D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Edit-Inbound Rules </w:t>
      </w:r>
      <w:r w:rsidRPr="00C712D2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Add this &lt; </w:t>
      </w:r>
      <w:r w:rsidR="00487914">
        <w:rPr>
          <w:b/>
          <w:bCs/>
          <w:color w:val="000000" w:themeColor="text1"/>
        </w:rPr>
        <w:t>8080</w:t>
      </w:r>
      <w:r>
        <w:rPr>
          <w:b/>
          <w:bCs/>
          <w:color w:val="000000" w:themeColor="text1"/>
        </w:rPr>
        <w:t xml:space="preserve"> &gt;</w:t>
      </w:r>
    </w:p>
    <w:p w14:paraId="14C9C1E9" w14:textId="6A667B28" w:rsidR="00C712D2" w:rsidRDefault="00487914" w:rsidP="0038389C">
      <w:pPr>
        <w:rPr>
          <w:b/>
          <w:bCs/>
          <w:color w:val="000000" w:themeColor="text1"/>
        </w:rPr>
      </w:pPr>
      <w:r w:rsidRPr="00487914">
        <w:rPr>
          <w:b/>
          <w:bCs/>
          <w:color w:val="000000" w:themeColor="text1"/>
        </w:rPr>
        <w:drawing>
          <wp:inline distT="0" distB="0" distL="0" distR="0" wp14:anchorId="788FA2A4" wp14:editId="7B37CE4D">
            <wp:extent cx="5731510" cy="1703070"/>
            <wp:effectExtent l="0" t="0" r="2540" b="0"/>
            <wp:docPr id="103415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59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26F9" w14:textId="77777777" w:rsidR="00A658DA" w:rsidRPr="0038389C" w:rsidRDefault="00A658DA" w:rsidP="0038389C">
      <w:pPr>
        <w:rPr>
          <w:b/>
          <w:bCs/>
          <w:color w:val="000000" w:themeColor="text1"/>
        </w:rPr>
      </w:pPr>
    </w:p>
    <w:p w14:paraId="7E0CD0E7" w14:textId="1D7C510D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38389C">
        <w:rPr>
          <w:b/>
          <w:bCs/>
          <w:color w:val="000000" w:themeColor="text1"/>
        </w:rPr>
        <w:t xml:space="preserve"> Step 7: Verification</w:t>
      </w:r>
    </w:p>
    <w:p w14:paraId="4CB73071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You checked:</w:t>
      </w:r>
    </w:p>
    <w:p w14:paraId="070E6F52" w14:textId="77777777" w:rsidR="00C712D2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ECS → Running Tasks = 6</w:t>
      </w:r>
    </w:p>
    <w:p w14:paraId="2E7F35AB" w14:textId="1F2E18FF" w:rsidR="00C712D2" w:rsidRDefault="00C712D2" w:rsidP="0038389C">
      <w:pPr>
        <w:rPr>
          <w:b/>
          <w:bCs/>
          <w:color w:val="000000" w:themeColor="text1"/>
        </w:rPr>
      </w:pPr>
      <w:r w:rsidRPr="00C712D2">
        <w:rPr>
          <w:b/>
          <w:bCs/>
          <w:color w:val="000000" w:themeColor="text1"/>
        </w:rPr>
        <w:drawing>
          <wp:inline distT="0" distB="0" distL="0" distR="0" wp14:anchorId="6C184913" wp14:editId="7917C003">
            <wp:extent cx="5731510" cy="2196465"/>
            <wp:effectExtent l="0" t="0" r="2540" b="0"/>
            <wp:docPr id="18888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527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br/>
      </w:r>
    </w:p>
    <w:p w14:paraId="2C20E446" w14:textId="4FD160E6" w:rsidR="0038389C" w:rsidRPr="0038389C" w:rsidRDefault="00C712D2" w:rsidP="0038389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br/>
        <w:t>Running 3 Instances</w:t>
      </w:r>
      <w:r>
        <w:rPr>
          <w:b/>
          <w:bCs/>
          <w:color w:val="000000" w:themeColor="text1"/>
        </w:rPr>
        <w:br/>
      </w:r>
      <w:r w:rsidRPr="00C712D2">
        <w:rPr>
          <w:b/>
          <w:bCs/>
          <w:color w:val="000000" w:themeColor="text1"/>
        </w:rPr>
        <w:drawing>
          <wp:inline distT="0" distB="0" distL="0" distR="0" wp14:anchorId="6ADA37CC" wp14:editId="49CDF912">
            <wp:extent cx="5731510" cy="2515870"/>
            <wp:effectExtent l="0" t="0" r="2540" b="0"/>
            <wp:docPr id="61269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918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348A" w14:textId="7C1F7E6B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Target Group → Healthy Targets</w:t>
      </w:r>
    </w:p>
    <w:p w14:paraId="797464F3" w14:textId="77777777" w:rsidR="009B6B1A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ALB DNS → Application accessible</w:t>
      </w:r>
      <w:r w:rsidR="009B6B1A">
        <w:rPr>
          <w:b/>
          <w:bCs/>
          <w:color w:val="000000" w:themeColor="text1"/>
        </w:rPr>
        <w:br/>
      </w:r>
    </w:p>
    <w:p w14:paraId="365339E2" w14:textId="42160598" w:rsidR="009B6B1A" w:rsidRDefault="009B6B1A" w:rsidP="0038389C">
      <w:pPr>
        <w:rPr>
          <w:b/>
          <w:bCs/>
          <w:color w:val="000000" w:themeColor="text1"/>
        </w:rPr>
      </w:pPr>
      <w:r w:rsidRPr="009B6B1A">
        <w:rPr>
          <w:b/>
          <w:bCs/>
          <w:color w:val="000000" w:themeColor="text1"/>
        </w:rPr>
        <w:drawing>
          <wp:inline distT="0" distB="0" distL="0" distR="0" wp14:anchorId="61E16C49" wp14:editId="19457119">
            <wp:extent cx="5731510" cy="2799715"/>
            <wp:effectExtent l="0" t="0" r="2540" b="635"/>
            <wp:docPr id="28488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884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F806" w14:textId="22CBA48C" w:rsidR="0038389C" w:rsidRPr="0038389C" w:rsidRDefault="009B6B1A" w:rsidP="0038389C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  <w:r w:rsidRPr="009B6B1A">
        <w:rPr>
          <w:b/>
          <w:bCs/>
          <w:color w:val="000000" w:themeColor="text1"/>
        </w:rPr>
        <w:drawing>
          <wp:inline distT="0" distB="0" distL="0" distR="0" wp14:anchorId="53C6026E" wp14:editId="46E9C5CB">
            <wp:extent cx="5731510" cy="1548130"/>
            <wp:effectExtent l="0" t="0" r="2540" b="0"/>
            <wp:docPr id="92198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84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A3ED" w14:textId="775F03ED" w:rsidR="0038389C" w:rsidRDefault="0038389C" w:rsidP="0038389C">
      <w:pPr>
        <w:rPr>
          <w:rFonts w:ascii="Segoe UI Emoji" w:hAnsi="Segoe UI Emoji" w:cs="Segoe UI Emoji"/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 xml:space="preserve">Deployment successful </w:t>
      </w:r>
      <w:r w:rsidRPr="0038389C">
        <w:rPr>
          <w:rFonts w:ascii="Segoe UI Emoji" w:hAnsi="Segoe UI Emoji" w:cs="Segoe UI Emoji"/>
          <w:b/>
          <w:bCs/>
          <w:color w:val="000000" w:themeColor="text1"/>
        </w:rPr>
        <w:t>✅</w:t>
      </w:r>
    </w:p>
    <w:p w14:paraId="61B73ED1" w14:textId="1D390D9C" w:rsidR="009B6B1A" w:rsidRDefault="009B6B1A" w:rsidP="0038389C">
      <w:pPr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lastRenderedPageBreak/>
        <w:t xml:space="preserve">Validation: </w:t>
      </w:r>
      <w:hyperlink r:id="rId29" w:history="1">
        <w:r w:rsidRPr="006E0E3B">
          <w:rPr>
            <w:rStyle w:val="Hyperlink"/>
            <w:rFonts w:ascii="Segoe UI Emoji" w:hAnsi="Segoe UI Emoji" w:cs="Segoe UI Emoji"/>
            <w:b/>
            <w:bCs/>
          </w:rPr>
          <w:t>http://hiring-app-alb-1956506628.us-east-1.elb.amazonaws.com/hiring/</w:t>
        </w:r>
      </w:hyperlink>
    </w:p>
    <w:p w14:paraId="4AEFCCFE" w14:textId="42A796C8" w:rsidR="00C712D2" w:rsidRDefault="009B6B1A" w:rsidP="0038389C">
      <w:pPr>
        <w:rPr>
          <w:rFonts w:ascii="Segoe UI Emoji" w:hAnsi="Segoe UI Emoji" w:cs="Segoe UI Emoji"/>
          <w:b/>
          <w:bCs/>
          <w:color w:val="000000" w:themeColor="text1"/>
        </w:rPr>
      </w:pPr>
      <w:r w:rsidRPr="009B6B1A">
        <w:rPr>
          <w:rFonts w:ascii="Segoe UI Emoji" w:hAnsi="Segoe UI Emoji" w:cs="Segoe UI Emoji"/>
          <w:b/>
          <w:bCs/>
          <w:color w:val="000000" w:themeColor="text1"/>
        </w:rPr>
        <w:drawing>
          <wp:inline distT="0" distB="0" distL="0" distR="0" wp14:anchorId="32505DE9" wp14:editId="01A686D6">
            <wp:extent cx="5731510" cy="1548130"/>
            <wp:effectExtent l="0" t="0" r="2540" b="0"/>
            <wp:docPr id="8215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993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EC71" w14:textId="77777777" w:rsidR="00C712D2" w:rsidRDefault="00C712D2" w:rsidP="0038389C">
      <w:pPr>
        <w:rPr>
          <w:rFonts w:ascii="Segoe UI Emoji" w:hAnsi="Segoe UI Emoji" w:cs="Segoe UI Emoji"/>
          <w:b/>
          <w:bCs/>
          <w:color w:val="000000" w:themeColor="text1"/>
        </w:rPr>
      </w:pPr>
    </w:p>
    <w:p w14:paraId="4D7CA319" w14:textId="5800BD98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Complete Flow Summary</w:t>
      </w:r>
    </w:p>
    <w:p w14:paraId="4189D46B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Cluster → Provides compute</w:t>
      </w:r>
    </w:p>
    <w:p w14:paraId="5FA6DAA5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Task Definition → Defines container</w:t>
      </w:r>
    </w:p>
    <w:p w14:paraId="1F1EDA9D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Load Balancer → Handles traffic</w:t>
      </w:r>
    </w:p>
    <w:p w14:paraId="7DB5775F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Target Group → Registers tasks</w:t>
      </w:r>
    </w:p>
    <w:p w14:paraId="35B17C83" w14:textId="77777777" w:rsidR="0038389C" w:rsidRPr="0038389C" w:rsidRDefault="0038389C" w:rsidP="0038389C">
      <w:pPr>
        <w:rPr>
          <w:b/>
          <w:bCs/>
          <w:color w:val="000000" w:themeColor="text1"/>
        </w:rPr>
      </w:pPr>
      <w:r w:rsidRPr="0038389C">
        <w:rPr>
          <w:b/>
          <w:bCs/>
          <w:color w:val="000000" w:themeColor="text1"/>
        </w:rPr>
        <w:t>Service → Connects everything</w:t>
      </w:r>
    </w:p>
    <w:p w14:paraId="750270F3" w14:textId="77777777" w:rsidR="0038389C" w:rsidRPr="0038389C" w:rsidRDefault="0038389C" w:rsidP="0038389C">
      <w:pPr>
        <w:rPr>
          <w:b/>
          <w:bCs/>
          <w:color w:val="000000" w:themeColor="text1"/>
        </w:rPr>
      </w:pPr>
    </w:p>
    <w:p w14:paraId="034993BD" w14:textId="4E6D066D" w:rsidR="0038389C" w:rsidRPr="0038389C" w:rsidRDefault="0038389C" w:rsidP="0038389C">
      <w:pPr>
        <w:rPr>
          <w:b/>
          <w:bCs/>
          <w:color w:val="000000" w:themeColor="text1"/>
        </w:rPr>
      </w:pPr>
    </w:p>
    <w:p w14:paraId="071952E2" w14:textId="77777777" w:rsidR="0038389C" w:rsidRPr="0038389C" w:rsidRDefault="0038389C" w:rsidP="0038389C">
      <w:pPr>
        <w:rPr>
          <w:b/>
          <w:bCs/>
          <w:color w:val="000000" w:themeColor="text1"/>
          <w:lang w:val="en-US"/>
        </w:rPr>
      </w:pPr>
    </w:p>
    <w:p w14:paraId="55F69A56" w14:textId="77777777" w:rsidR="0038389C" w:rsidRPr="0038389C" w:rsidRDefault="0038389C" w:rsidP="0038389C">
      <w:pPr>
        <w:pStyle w:val="ListParagraph"/>
        <w:rPr>
          <w:b/>
          <w:bCs/>
          <w:color w:val="EE0000"/>
          <w:sz w:val="24"/>
          <w:szCs w:val="24"/>
          <w:lang w:val="en-US"/>
        </w:rPr>
      </w:pPr>
    </w:p>
    <w:sectPr w:rsidR="0038389C" w:rsidRPr="0038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363"/>
    <w:multiLevelType w:val="multilevel"/>
    <w:tmpl w:val="D72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341B"/>
    <w:multiLevelType w:val="multilevel"/>
    <w:tmpl w:val="6A9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1730"/>
    <w:multiLevelType w:val="multilevel"/>
    <w:tmpl w:val="898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C0620"/>
    <w:multiLevelType w:val="multilevel"/>
    <w:tmpl w:val="5F9E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21AC1"/>
    <w:multiLevelType w:val="multilevel"/>
    <w:tmpl w:val="0812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23FA8"/>
    <w:multiLevelType w:val="multilevel"/>
    <w:tmpl w:val="90A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F0F39"/>
    <w:multiLevelType w:val="multilevel"/>
    <w:tmpl w:val="502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879F0"/>
    <w:multiLevelType w:val="multilevel"/>
    <w:tmpl w:val="77D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D28BD"/>
    <w:multiLevelType w:val="multilevel"/>
    <w:tmpl w:val="4CB6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66AD4"/>
    <w:multiLevelType w:val="multilevel"/>
    <w:tmpl w:val="45CE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60403"/>
    <w:multiLevelType w:val="multilevel"/>
    <w:tmpl w:val="4BD6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862C9"/>
    <w:multiLevelType w:val="multilevel"/>
    <w:tmpl w:val="0E9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77AEA"/>
    <w:multiLevelType w:val="multilevel"/>
    <w:tmpl w:val="510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B65EB"/>
    <w:multiLevelType w:val="multilevel"/>
    <w:tmpl w:val="775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C7D46"/>
    <w:multiLevelType w:val="multilevel"/>
    <w:tmpl w:val="8EA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C6499"/>
    <w:multiLevelType w:val="multilevel"/>
    <w:tmpl w:val="0A6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97F31"/>
    <w:multiLevelType w:val="multilevel"/>
    <w:tmpl w:val="8FE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B4728"/>
    <w:multiLevelType w:val="multilevel"/>
    <w:tmpl w:val="F84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A47E8"/>
    <w:multiLevelType w:val="multilevel"/>
    <w:tmpl w:val="C9A8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811A6"/>
    <w:multiLevelType w:val="multilevel"/>
    <w:tmpl w:val="7E6A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B3E0A"/>
    <w:multiLevelType w:val="multilevel"/>
    <w:tmpl w:val="678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051F8"/>
    <w:multiLevelType w:val="multilevel"/>
    <w:tmpl w:val="CEF6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502DD"/>
    <w:multiLevelType w:val="multilevel"/>
    <w:tmpl w:val="23EC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F5526"/>
    <w:multiLevelType w:val="multilevel"/>
    <w:tmpl w:val="A27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2757B"/>
    <w:multiLevelType w:val="multilevel"/>
    <w:tmpl w:val="6C2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8397A"/>
    <w:multiLevelType w:val="multilevel"/>
    <w:tmpl w:val="782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F2BC8"/>
    <w:multiLevelType w:val="multilevel"/>
    <w:tmpl w:val="B48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67128"/>
    <w:multiLevelType w:val="multilevel"/>
    <w:tmpl w:val="9B2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D4C59"/>
    <w:multiLevelType w:val="multilevel"/>
    <w:tmpl w:val="9276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040C3"/>
    <w:multiLevelType w:val="multilevel"/>
    <w:tmpl w:val="870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05F63"/>
    <w:multiLevelType w:val="multilevel"/>
    <w:tmpl w:val="3C1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E250A"/>
    <w:multiLevelType w:val="multilevel"/>
    <w:tmpl w:val="506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96893"/>
    <w:multiLevelType w:val="multilevel"/>
    <w:tmpl w:val="4E9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B7D3B"/>
    <w:multiLevelType w:val="multilevel"/>
    <w:tmpl w:val="313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7209F"/>
    <w:multiLevelType w:val="multilevel"/>
    <w:tmpl w:val="597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86373"/>
    <w:multiLevelType w:val="multilevel"/>
    <w:tmpl w:val="F9E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11406D"/>
    <w:multiLevelType w:val="hybridMultilevel"/>
    <w:tmpl w:val="1D3CF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946CF4"/>
    <w:multiLevelType w:val="multilevel"/>
    <w:tmpl w:val="50F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732D7"/>
    <w:multiLevelType w:val="multilevel"/>
    <w:tmpl w:val="37C8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736314">
    <w:abstractNumId w:val="5"/>
  </w:num>
  <w:num w:numId="2" w16cid:durableId="1338923931">
    <w:abstractNumId w:val="38"/>
  </w:num>
  <w:num w:numId="3" w16cid:durableId="744839884">
    <w:abstractNumId w:val="0"/>
  </w:num>
  <w:num w:numId="4" w16cid:durableId="1895198755">
    <w:abstractNumId w:val="37"/>
  </w:num>
  <w:num w:numId="5" w16cid:durableId="1273319369">
    <w:abstractNumId w:val="19"/>
  </w:num>
  <w:num w:numId="6" w16cid:durableId="1876233663">
    <w:abstractNumId w:val="11"/>
  </w:num>
  <w:num w:numId="7" w16cid:durableId="975767885">
    <w:abstractNumId w:val="32"/>
  </w:num>
  <w:num w:numId="8" w16cid:durableId="1211502793">
    <w:abstractNumId w:val="1"/>
  </w:num>
  <w:num w:numId="9" w16cid:durableId="123622436">
    <w:abstractNumId w:val="12"/>
  </w:num>
  <w:num w:numId="10" w16cid:durableId="831022966">
    <w:abstractNumId w:val="16"/>
  </w:num>
  <w:num w:numId="11" w16cid:durableId="13268578">
    <w:abstractNumId w:val="24"/>
  </w:num>
  <w:num w:numId="12" w16cid:durableId="1798062449">
    <w:abstractNumId w:val="29"/>
  </w:num>
  <w:num w:numId="13" w16cid:durableId="1973708443">
    <w:abstractNumId w:val="21"/>
  </w:num>
  <w:num w:numId="14" w16cid:durableId="1335302025">
    <w:abstractNumId w:val="6"/>
  </w:num>
  <w:num w:numId="15" w16cid:durableId="1862469517">
    <w:abstractNumId w:val="9"/>
  </w:num>
  <w:num w:numId="16" w16cid:durableId="2036998726">
    <w:abstractNumId w:val="28"/>
  </w:num>
  <w:num w:numId="17" w16cid:durableId="1386761064">
    <w:abstractNumId w:val="2"/>
  </w:num>
  <w:num w:numId="18" w16cid:durableId="644044998">
    <w:abstractNumId w:val="10"/>
  </w:num>
  <w:num w:numId="19" w16cid:durableId="336929392">
    <w:abstractNumId w:val="35"/>
  </w:num>
  <w:num w:numId="20" w16cid:durableId="271977916">
    <w:abstractNumId w:val="20"/>
  </w:num>
  <w:num w:numId="21" w16cid:durableId="996108781">
    <w:abstractNumId w:val="8"/>
  </w:num>
  <w:num w:numId="22" w16cid:durableId="296424146">
    <w:abstractNumId w:val="30"/>
  </w:num>
  <w:num w:numId="23" w16cid:durableId="1148934669">
    <w:abstractNumId w:val="15"/>
  </w:num>
  <w:num w:numId="24" w16cid:durableId="2003000706">
    <w:abstractNumId w:val="27"/>
  </w:num>
  <w:num w:numId="25" w16cid:durableId="736711888">
    <w:abstractNumId w:val="4"/>
  </w:num>
  <w:num w:numId="26" w16cid:durableId="1561942641">
    <w:abstractNumId w:val="34"/>
  </w:num>
  <w:num w:numId="27" w16cid:durableId="1953708748">
    <w:abstractNumId w:val="31"/>
  </w:num>
  <w:num w:numId="28" w16cid:durableId="2052680030">
    <w:abstractNumId w:val="23"/>
  </w:num>
  <w:num w:numId="29" w16cid:durableId="1665821640">
    <w:abstractNumId w:val="3"/>
  </w:num>
  <w:num w:numId="30" w16cid:durableId="1883863835">
    <w:abstractNumId w:val="14"/>
  </w:num>
  <w:num w:numId="31" w16cid:durableId="1729722190">
    <w:abstractNumId w:val="7"/>
  </w:num>
  <w:num w:numId="32" w16cid:durableId="1076244642">
    <w:abstractNumId w:val="17"/>
  </w:num>
  <w:num w:numId="33" w16cid:durableId="98180820">
    <w:abstractNumId w:val="25"/>
  </w:num>
  <w:num w:numId="34" w16cid:durableId="199361670">
    <w:abstractNumId w:val="26"/>
  </w:num>
  <w:num w:numId="35" w16cid:durableId="1267345990">
    <w:abstractNumId w:val="18"/>
  </w:num>
  <w:num w:numId="36" w16cid:durableId="997418806">
    <w:abstractNumId w:val="33"/>
  </w:num>
  <w:num w:numId="37" w16cid:durableId="1545480254">
    <w:abstractNumId w:val="22"/>
  </w:num>
  <w:num w:numId="38" w16cid:durableId="1480926294">
    <w:abstractNumId w:val="13"/>
  </w:num>
  <w:num w:numId="39" w16cid:durableId="86232371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52"/>
    <w:rsid w:val="000B1C8A"/>
    <w:rsid w:val="002428FF"/>
    <w:rsid w:val="00247B0D"/>
    <w:rsid w:val="003574E3"/>
    <w:rsid w:val="0038389C"/>
    <w:rsid w:val="003B00A4"/>
    <w:rsid w:val="00487914"/>
    <w:rsid w:val="00864B09"/>
    <w:rsid w:val="009847DC"/>
    <w:rsid w:val="009949B2"/>
    <w:rsid w:val="009B2852"/>
    <w:rsid w:val="009B6B1A"/>
    <w:rsid w:val="00A658DA"/>
    <w:rsid w:val="00B63D25"/>
    <w:rsid w:val="00BE6937"/>
    <w:rsid w:val="00C3140F"/>
    <w:rsid w:val="00C712D2"/>
    <w:rsid w:val="00CA4E9C"/>
    <w:rsid w:val="00CC3B47"/>
    <w:rsid w:val="00DB5E40"/>
    <w:rsid w:val="00FA4694"/>
    <w:rsid w:val="00FA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57BA"/>
  <w15:chartTrackingRefBased/>
  <w15:docId w15:val="{02208652-A289-4FE7-8D7B-B5BC537CB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E40"/>
  </w:style>
  <w:style w:type="paragraph" w:styleId="Heading1">
    <w:name w:val="heading 1"/>
    <w:basedOn w:val="Normal"/>
    <w:next w:val="Normal"/>
    <w:link w:val="Heading1Char"/>
    <w:uiPriority w:val="9"/>
    <w:qFormat/>
    <w:rsid w:val="009B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B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://hiring-app-alb-1956506628.us-east-1.elb.amazonaws.com/hir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3</cp:revision>
  <dcterms:created xsi:type="dcterms:W3CDTF">2026-02-12T12:01:00Z</dcterms:created>
  <dcterms:modified xsi:type="dcterms:W3CDTF">2026-02-12T16:05:00Z</dcterms:modified>
</cp:coreProperties>
</file>