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55BCA5C2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</w:t>
      </w:r>
      <w:r w:rsidR="0071118C" w:rsidRPr="00650C2C">
        <w:t>Healthy and Unhealthy Food</w:t>
      </w:r>
      <w:r w:rsidR="0071118C">
        <w:t xml:space="preserve">                  </w:t>
      </w:r>
      <w:r w:rsidRPr="00D41EC7">
        <w:rPr>
          <w:rFonts w:ascii="Verdana" w:hAnsi="Verdana"/>
          <w:sz w:val="20"/>
          <w:szCs w:val="24"/>
        </w:rPr>
        <w:t xml:space="preserve"> </w:t>
      </w:r>
      <w:proofErr w:type="gramStart"/>
      <w:r w:rsidRPr="00D41EC7">
        <w:rPr>
          <w:rFonts w:ascii="Verdana" w:hAnsi="Verdana"/>
          <w:sz w:val="20"/>
          <w:szCs w:val="24"/>
        </w:rPr>
        <w:t>Date:</w:t>
      </w:r>
      <w:r w:rsidR="0071118C">
        <w:rPr>
          <w:rFonts w:ascii="Verdana" w:hAnsi="Verdana"/>
          <w:sz w:val="20"/>
          <w:szCs w:val="24"/>
        </w:rPr>
        <w:t>-</w:t>
      </w:r>
      <w:proofErr w:type="gramEnd"/>
      <w:r w:rsidRPr="00D41EC7">
        <w:rPr>
          <w:rFonts w:ascii="Verdana" w:hAnsi="Verdana"/>
          <w:sz w:val="20"/>
          <w:szCs w:val="24"/>
        </w:rPr>
        <w:t xml:space="preserve"> </w:t>
      </w:r>
      <w:r w:rsidR="0071118C">
        <w:rPr>
          <w:rFonts w:ascii="Verdana" w:hAnsi="Verdana"/>
          <w:sz w:val="20"/>
          <w:szCs w:val="24"/>
        </w:rPr>
        <w:t>04/01/2025</w:t>
      </w:r>
      <w:r w:rsidRPr="00D41EC7">
        <w:rPr>
          <w:rFonts w:ascii="Verdana" w:hAnsi="Verdana"/>
          <w:sz w:val="20"/>
          <w:szCs w:val="24"/>
        </w:rPr>
        <w:tab/>
      </w:r>
      <w:r w:rsidR="0071118C">
        <w:rPr>
          <w:rFonts w:ascii="Verdana" w:hAnsi="Verdana"/>
          <w:sz w:val="20"/>
          <w:szCs w:val="24"/>
        </w:rPr>
        <w:t>-</w:t>
      </w:r>
    </w:p>
    <w:p w14:paraId="354C80FB" w14:textId="72F46692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>:</w:t>
      </w:r>
      <w:r w:rsidR="0071118C">
        <w:rPr>
          <w:rFonts w:ascii="Verdana" w:hAnsi="Verdana"/>
          <w:sz w:val="20"/>
          <w:szCs w:val="24"/>
        </w:rPr>
        <w:t xml:space="preserve"> JR KG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464F9299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>:</w:t>
      </w:r>
      <w:r w:rsidR="0071118C">
        <w:rPr>
          <w:rFonts w:ascii="Verdana" w:hAnsi="Verdana"/>
          <w:sz w:val="20"/>
          <w:szCs w:val="24"/>
        </w:rPr>
        <w:t xml:space="preserve"> </w:t>
      </w:r>
      <w:proofErr w:type="spellStart"/>
      <w:r w:rsidR="0071118C">
        <w:rPr>
          <w:rFonts w:ascii="Verdana" w:hAnsi="Verdana"/>
          <w:sz w:val="20"/>
          <w:szCs w:val="24"/>
        </w:rPr>
        <w:t>Mrs</w:t>
      </w:r>
      <w:proofErr w:type="spellEnd"/>
      <w:r w:rsidR="0071118C">
        <w:rPr>
          <w:rFonts w:ascii="Verdana" w:hAnsi="Verdana"/>
          <w:sz w:val="20"/>
          <w:szCs w:val="24"/>
        </w:rPr>
        <w:t xml:space="preserve"> Suhima Shaikh</w:t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81"/>
        <w:gridCol w:w="6833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508C1B3F" w:rsidR="00F67912" w:rsidRDefault="0071118C" w:rsidP="0071118C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To help learners recognize healthy and unhealthy food and understand why choosing healthy food helps them grow strong and stay active</w:t>
            </w: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601AEC82" w14:textId="2F608198" w:rsidR="00F67912" w:rsidRDefault="0071118C" w:rsidP="0071118C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At the end of the lesson, learners will be able to –</w:t>
            </w:r>
          </w:p>
          <w:p w14:paraId="42537C9C" w14:textId="6A2C1622" w:rsidR="0071118C" w:rsidRDefault="0071118C" w:rsidP="0071118C">
            <w:pPr>
              <w:pStyle w:val="NoSpacing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Identify healthy and unhealthy food </w:t>
            </w:r>
          </w:p>
          <w:p w14:paraId="005F47AB" w14:textId="1B327B04" w:rsidR="0071118C" w:rsidRDefault="0071118C" w:rsidP="0071118C">
            <w:pPr>
              <w:pStyle w:val="NoSpacing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Differentiate between healthy and unhealthy food </w:t>
            </w:r>
          </w:p>
          <w:p w14:paraId="28CB2083" w14:textId="6C2E49FF" w:rsidR="0071118C" w:rsidRDefault="0071118C" w:rsidP="0071118C">
            <w:pPr>
              <w:pStyle w:val="NoSpacing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Say which food helps them to grow and which food can be eate</w:t>
            </w:r>
            <w:r w:rsidR="00DB0295">
              <w:rPr>
                <w:rFonts w:ascii="Verdana" w:hAnsi="Verdana"/>
                <w:sz w:val="20"/>
                <w:szCs w:val="20"/>
              </w:rPr>
              <w:t>n</w:t>
            </w:r>
            <w:r>
              <w:rPr>
                <w:rFonts w:ascii="Verdana" w:hAnsi="Verdana"/>
                <w:sz w:val="20"/>
                <w:szCs w:val="20"/>
              </w:rPr>
              <w:t xml:space="preserve"> somet</w:t>
            </w:r>
            <w:r w:rsidR="00DB0295">
              <w:rPr>
                <w:rFonts w:ascii="Verdana" w:hAnsi="Verdana"/>
                <w:sz w:val="20"/>
                <w:szCs w:val="20"/>
              </w:rPr>
              <w:t>i</w:t>
            </w:r>
            <w:r>
              <w:rPr>
                <w:rFonts w:ascii="Verdana" w:hAnsi="Verdana"/>
                <w:sz w:val="20"/>
                <w:szCs w:val="20"/>
              </w:rPr>
              <w:t>mes</w:t>
            </w:r>
          </w:p>
          <w:p w14:paraId="1B01D020" w14:textId="0EBF943F" w:rsidR="0071118C" w:rsidRPr="0071118C" w:rsidRDefault="0071118C" w:rsidP="0071118C">
            <w:pPr>
              <w:pStyle w:val="NoSpacing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Choose healthy </w:t>
            </w:r>
            <w:r w:rsidR="00DB0295">
              <w:rPr>
                <w:rFonts w:ascii="Verdana" w:hAnsi="Verdana"/>
                <w:sz w:val="20"/>
                <w:szCs w:val="20"/>
              </w:rPr>
              <w:t>food during snack time or pretend play</w:t>
            </w: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proofErr w:type="gramStart"/>
            <w:r w:rsidRPr="00D729C1">
              <w:rPr>
                <w:rFonts w:ascii="Verdana" w:hAnsi="Verdana"/>
                <w:i/>
                <w:sz w:val="20"/>
                <w:szCs w:val="20"/>
              </w:rPr>
              <w:t>An</w:t>
            </w:r>
            <w:proofErr w:type="gramEnd"/>
            <w:r w:rsidRPr="00D729C1">
              <w:rPr>
                <w:rFonts w:ascii="Verdana" w:hAnsi="Verdana"/>
                <w:i/>
                <w:sz w:val="20"/>
                <w:szCs w:val="20"/>
              </w:rPr>
              <w:t xml:space="preserve">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6DCEBFA4" w14:textId="77777777" w:rsidR="00F67912" w:rsidRDefault="00DB0295" w:rsidP="00DB0295">
            <w:pPr>
              <w:pStyle w:val="NoSpacing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Familiarity with common food items</w:t>
            </w:r>
          </w:p>
          <w:p w14:paraId="6525B735" w14:textId="77777777" w:rsidR="00DB0295" w:rsidRDefault="00DB0295" w:rsidP="00DB0295">
            <w:pPr>
              <w:pStyle w:val="NoSpacing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Ability to recognize food through pictures and real objects</w:t>
            </w:r>
          </w:p>
          <w:p w14:paraId="7DF4B3F6" w14:textId="01C003C4" w:rsidR="00DB0295" w:rsidRDefault="00DB0295" w:rsidP="00DB0295">
            <w:pPr>
              <w:pStyle w:val="NoSpacing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Basic listening and following instructions</w:t>
            </w: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2D513751" w14:textId="77777777" w:rsidR="00F67912" w:rsidRDefault="00DB0295" w:rsidP="00DB0295">
            <w:pPr>
              <w:pStyle w:val="NoSpacing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Play-based classroom with visuals and real objects</w:t>
            </w:r>
          </w:p>
          <w:p w14:paraId="00AEBEB2" w14:textId="47BE335A" w:rsidR="00DB0295" w:rsidRDefault="00DB0295" w:rsidP="00DB0295">
            <w:pPr>
              <w:pStyle w:val="NoSpacing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Circle time, stories, hands-on activities</w:t>
            </w:r>
          </w:p>
          <w:p w14:paraId="6D0E43F9" w14:textId="0132CF8A" w:rsidR="00DB0295" w:rsidRDefault="00DB0295" w:rsidP="00DB0295">
            <w:pPr>
              <w:pStyle w:val="NoSpacing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Supportive and joyful learning atmosphere</w:t>
            </w: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1D240E5F" w14:textId="77777777" w:rsidR="00F67912" w:rsidRDefault="00DB0295" w:rsidP="00DB0295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i/>
                <w:sz w:val="20"/>
                <w:szCs w:val="20"/>
              </w:rPr>
            </w:pPr>
            <w:r>
              <w:rPr>
                <w:rFonts w:ascii="Verdana" w:hAnsi="Verdana"/>
                <w:i/>
                <w:sz w:val="20"/>
                <w:szCs w:val="20"/>
              </w:rPr>
              <w:t>Encourage learners to make healthy food choices</w:t>
            </w:r>
          </w:p>
          <w:p w14:paraId="3BFDE25F" w14:textId="77777777" w:rsidR="00DB0295" w:rsidRDefault="00DB0295" w:rsidP="00DB0295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i/>
                <w:sz w:val="20"/>
                <w:szCs w:val="20"/>
              </w:rPr>
            </w:pPr>
            <w:r>
              <w:rPr>
                <w:rFonts w:ascii="Verdana" w:hAnsi="Verdana"/>
                <w:i/>
                <w:sz w:val="20"/>
                <w:szCs w:val="20"/>
              </w:rPr>
              <w:t>Build awareness</w:t>
            </w:r>
            <w:r w:rsidR="002127CA">
              <w:rPr>
                <w:rFonts w:ascii="Verdana" w:hAnsi="Verdana"/>
                <w:i/>
                <w:sz w:val="20"/>
                <w:szCs w:val="20"/>
              </w:rPr>
              <w:t xml:space="preserve"> of healthy eating habits</w:t>
            </w:r>
          </w:p>
          <w:p w14:paraId="36AD2166" w14:textId="7EEFE359" w:rsidR="002127CA" w:rsidRPr="00D729C1" w:rsidRDefault="002127CA" w:rsidP="00DB0295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i/>
                <w:sz w:val="20"/>
                <w:szCs w:val="20"/>
              </w:rPr>
            </w:pPr>
            <w:r>
              <w:rPr>
                <w:rFonts w:ascii="Verdana" w:hAnsi="Verdana"/>
                <w:i/>
                <w:sz w:val="20"/>
                <w:szCs w:val="20"/>
              </w:rPr>
              <w:t xml:space="preserve">Develop basic decision-making skills </w:t>
            </w:r>
            <w:proofErr w:type="gramStart"/>
            <w:r>
              <w:rPr>
                <w:rFonts w:ascii="Verdana" w:hAnsi="Verdana"/>
                <w:i/>
                <w:sz w:val="20"/>
                <w:szCs w:val="20"/>
              </w:rPr>
              <w:t>relate</w:t>
            </w:r>
            <w:proofErr w:type="gramEnd"/>
            <w:r>
              <w:rPr>
                <w:rFonts w:ascii="Verdana" w:hAnsi="Verdana"/>
                <w:i/>
                <w:sz w:val="20"/>
                <w:szCs w:val="20"/>
              </w:rPr>
              <w:t xml:space="preserve"> to food</w:t>
            </w: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47BFA00A" w14:textId="77777777" w:rsid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DE6B3F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The Learner will be able </w:t>
            </w:r>
          </w:p>
          <w:p w14:paraId="7E40EE72" w14:textId="77777777" w:rsidR="00F67912" w:rsidRDefault="002127CA" w:rsidP="002127CA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Identify healthy and unhealthy food</w:t>
            </w:r>
          </w:p>
          <w:p w14:paraId="62CC6A92" w14:textId="77777777" w:rsidR="002127CA" w:rsidRDefault="002127CA" w:rsidP="002127CA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Sort food items into healthy and unhealthy groups</w:t>
            </w:r>
          </w:p>
          <w:p w14:paraId="39CB21BB" w14:textId="192523CA" w:rsidR="002127CA" w:rsidRDefault="002127CA" w:rsidP="002127CA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Say which food </w:t>
            </w:r>
            <w:proofErr w:type="gramStart"/>
            <w:r>
              <w:rPr>
                <w:rFonts w:ascii="Verdana" w:hAnsi="Verdana"/>
                <w:sz w:val="20"/>
                <w:szCs w:val="20"/>
              </w:rPr>
              <w:t>help</w:t>
            </w:r>
            <w:proofErr w:type="gramEnd"/>
            <w:r>
              <w:rPr>
                <w:rFonts w:ascii="Verdana" w:hAnsi="Verdana"/>
                <w:sz w:val="20"/>
                <w:szCs w:val="20"/>
              </w:rPr>
              <w:t xml:space="preserve"> them grow strong</w:t>
            </w: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lastRenderedPageBreak/>
              <w:t>Delivery methods</w:t>
            </w:r>
          </w:p>
        </w:tc>
        <w:tc>
          <w:tcPr>
            <w:tcW w:w="7743" w:type="dxa"/>
          </w:tcPr>
          <w:p w14:paraId="64AA4CE3" w14:textId="3F9A22C0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0447E2">
              <w:rPr>
                <w:rFonts w:ascii="Verdana" w:hAnsi="Verdana"/>
                <w:sz w:val="24"/>
                <w:szCs w:val="20"/>
              </w:rPr>
              <w:t>Stage 0</w:t>
            </w:r>
            <w:r>
              <w:rPr>
                <w:rFonts w:ascii="Verdana" w:hAnsi="Verdana"/>
                <w:sz w:val="24"/>
                <w:szCs w:val="20"/>
              </w:rPr>
              <w:t xml:space="preserve">:  </w:t>
            </w:r>
            <w:r w:rsidR="002127CA">
              <w:rPr>
                <w:rFonts w:ascii="Verdana" w:hAnsi="Verdana"/>
                <w:sz w:val="24"/>
                <w:szCs w:val="20"/>
              </w:rPr>
              <w:t>Connect – Prior food experiences</w:t>
            </w:r>
          </w:p>
          <w:p w14:paraId="3A3F9BEE" w14:textId="0A5C6C2B" w:rsidR="00F67912" w:rsidRPr="00891B14" w:rsidRDefault="00F67912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I</w:t>
            </w:r>
            <w:proofErr w:type="gramStart"/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:  </w:t>
            </w:r>
            <w:r w:rsidR="002127CA">
              <w:rPr>
                <w:rFonts w:ascii="Verdana" w:hAnsi="Verdana"/>
                <w:color w:val="0070C0"/>
                <w:sz w:val="24"/>
                <w:szCs w:val="20"/>
              </w:rPr>
              <w:t>Engage</w:t>
            </w:r>
            <w:proofErr w:type="gramEnd"/>
            <w:r w:rsidR="002127CA">
              <w:rPr>
                <w:rFonts w:ascii="Verdana" w:hAnsi="Verdana"/>
                <w:color w:val="0070C0"/>
                <w:sz w:val="24"/>
                <w:szCs w:val="20"/>
              </w:rPr>
              <w:t>- song &amp; picture talk</w:t>
            </w:r>
          </w:p>
          <w:p w14:paraId="5B8AC7F3" w14:textId="1877D060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 xml:space="preserve">Stage II: </w:t>
            </w:r>
            <w:r w:rsidR="002127CA">
              <w:rPr>
                <w:rFonts w:ascii="Verdana" w:hAnsi="Verdana"/>
                <w:sz w:val="24"/>
                <w:szCs w:val="20"/>
              </w:rPr>
              <w:t>Explore – sorting activity</w:t>
            </w:r>
          </w:p>
          <w:p w14:paraId="7D6DA142" w14:textId="0D23E987" w:rsidR="00F67912" w:rsidRPr="00891B14" w:rsidRDefault="00F67912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Stage </w:t>
            </w:r>
            <w:proofErr w:type="spellStart"/>
            <w:proofErr w:type="gramStart"/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III:</w:t>
            </w:r>
            <w:r w:rsidR="002127CA">
              <w:rPr>
                <w:rFonts w:ascii="Verdana" w:hAnsi="Verdana"/>
                <w:color w:val="0070C0"/>
                <w:sz w:val="24"/>
                <w:szCs w:val="20"/>
              </w:rPr>
              <w:t>Explain</w:t>
            </w:r>
            <w:proofErr w:type="spellEnd"/>
            <w:proofErr w:type="gramEnd"/>
            <w:r w:rsidR="002127CA">
              <w:rPr>
                <w:rFonts w:ascii="Verdana" w:hAnsi="Verdana"/>
                <w:color w:val="0070C0"/>
                <w:sz w:val="24"/>
                <w:szCs w:val="20"/>
              </w:rPr>
              <w:t>- guided discussion</w:t>
            </w:r>
          </w:p>
          <w:p w14:paraId="1D732E85" w14:textId="3F3006D2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 xml:space="preserve">Stage IV: </w:t>
            </w:r>
            <w:r w:rsidR="002127CA">
              <w:rPr>
                <w:rFonts w:ascii="Verdana" w:hAnsi="Verdana"/>
                <w:sz w:val="24"/>
                <w:szCs w:val="20"/>
              </w:rPr>
              <w:t>Apply – snack time/ pretend play</w:t>
            </w:r>
          </w:p>
          <w:p w14:paraId="1A5104A3" w14:textId="091BC752" w:rsidR="00F67912" w:rsidRPr="002127CA" w:rsidRDefault="00F67912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Stage V:  </w:t>
            </w:r>
            <w:r w:rsidR="002127CA">
              <w:rPr>
                <w:rFonts w:ascii="Verdana" w:hAnsi="Verdana"/>
                <w:color w:val="0070C0"/>
                <w:sz w:val="24"/>
                <w:szCs w:val="20"/>
              </w:rPr>
              <w:t xml:space="preserve">Reflect </w:t>
            </w: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Assessment type</w:t>
            </w:r>
          </w:p>
        </w:tc>
        <w:tc>
          <w:tcPr>
            <w:tcW w:w="7743" w:type="dxa"/>
          </w:tcPr>
          <w:p w14:paraId="352AAD84" w14:textId="77777777" w:rsidR="00F67912" w:rsidRDefault="002127CA" w:rsidP="002127CA">
            <w:pPr>
              <w:pStyle w:val="NoSpacing"/>
              <w:numPr>
                <w:ilvl w:val="0"/>
                <w:numId w:val="9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Observation- based</w:t>
            </w:r>
          </w:p>
          <w:p w14:paraId="713CC698" w14:textId="77777777" w:rsidR="002127CA" w:rsidRDefault="002127CA" w:rsidP="002127CA">
            <w:pPr>
              <w:pStyle w:val="NoSpacing"/>
              <w:numPr>
                <w:ilvl w:val="0"/>
                <w:numId w:val="9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Oral responses</w:t>
            </w:r>
          </w:p>
          <w:p w14:paraId="40C11D52" w14:textId="77777777" w:rsidR="002127CA" w:rsidRDefault="002127CA" w:rsidP="002127CA">
            <w:pPr>
              <w:pStyle w:val="NoSpacing"/>
              <w:numPr>
                <w:ilvl w:val="0"/>
                <w:numId w:val="9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Picture- based identification</w:t>
            </w:r>
          </w:p>
          <w:p w14:paraId="5B43AD2E" w14:textId="1103F6ED" w:rsidR="002127CA" w:rsidRDefault="002127CA" w:rsidP="002127CA">
            <w:pPr>
              <w:pStyle w:val="NoSpacing"/>
              <w:numPr>
                <w:ilvl w:val="0"/>
                <w:numId w:val="9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Sorting activity</w:t>
            </w: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4048DAC9" w14:textId="38CD2299" w:rsidR="00F67912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392165">
              <w:rPr>
                <w:rFonts w:ascii="Verdana" w:hAnsi="Verdana"/>
                <w:sz w:val="20"/>
                <w:szCs w:val="20"/>
              </w:rPr>
              <w:t>BL</w:t>
            </w:r>
            <w:r w:rsidR="002127CA">
              <w:rPr>
                <w:rFonts w:ascii="Verdana" w:hAnsi="Verdana"/>
                <w:sz w:val="20"/>
                <w:szCs w:val="20"/>
              </w:rPr>
              <w:t xml:space="preserve">1- </w:t>
            </w:r>
            <w:r w:rsidR="004F3E8D">
              <w:rPr>
                <w:rFonts w:ascii="Verdana" w:hAnsi="Verdana"/>
                <w:sz w:val="20"/>
                <w:szCs w:val="20"/>
              </w:rPr>
              <w:t>Recall &amp; recognition</w:t>
            </w:r>
          </w:p>
          <w:p w14:paraId="3156EC52" w14:textId="0A2BD564" w:rsidR="004F3E8D" w:rsidRDefault="004F3E8D" w:rsidP="00060AF3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  <w:r>
              <w:rPr>
                <w:rStyle w:val="Hyperlink"/>
                <w:rFonts w:ascii="Verdana" w:hAnsi="Verdana"/>
                <w:sz w:val="20"/>
                <w:szCs w:val="20"/>
              </w:rPr>
              <w:t>B</w:t>
            </w:r>
            <w:r>
              <w:rPr>
                <w:rStyle w:val="Hyperlink"/>
              </w:rPr>
              <w:t xml:space="preserve">L 2- Understanding </w:t>
            </w:r>
            <w:proofErr w:type="gramStart"/>
            <w:r>
              <w:rPr>
                <w:rStyle w:val="Hyperlink"/>
              </w:rPr>
              <w:t>( sorting</w:t>
            </w:r>
            <w:proofErr w:type="gramEnd"/>
            <w:r>
              <w:rPr>
                <w:rStyle w:val="Hyperlink"/>
              </w:rPr>
              <w:t xml:space="preserve"> &amp; choice)</w:t>
            </w:r>
          </w:p>
          <w:p w14:paraId="1BB017F5" w14:textId="21E3EEB2" w:rsidR="00060AF3" w:rsidRDefault="00060AF3" w:rsidP="002127CA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08D7C8BD" w14:textId="593CA119" w:rsidR="00060AF3" w:rsidRDefault="00060AF3"/>
    <w:p w14:paraId="05FD1CE5" w14:textId="5A4A2461" w:rsidR="00060AF3" w:rsidRDefault="00060AF3"/>
    <w:p w14:paraId="45068A31" w14:textId="77777777" w:rsidR="00060AF3" w:rsidRDefault="00060AF3"/>
    <w:sectPr w:rsidR="00060AF3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71BC1" w14:textId="77777777" w:rsidR="00297918" w:rsidRDefault="00297918" w:rsidP="00217B6E">
      <w:pPr>
        <w:spacing w:after="0" w:line="240" w:lineRule="auto"/>
      </w:pPr>
      <w:r>
        <w:separator/>
      </w:r>
    </w:p>
  </w:endnote>
  <w:endnote w:type="continuationSeparator" w:id="0">
    <w:p w14:paraId="7A103A06" w14:textId="77777777" w:rsidR="00297918" w:rsidRDefault="00297918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45D32" w14:textId="77777777" w:rsidR="00297918" w:rsidRDefault="00297918" w:rsidP="00217B6E">
      <w:pPr>
        <w:spacing w:after="0" w:line="240" w:lineRule="auto"/>
      </w:pPr>
      <w:r>
        <w:separator/>
      </w:r>
    </w:p>
  </w:footnote>
  <w:footnote w:type="continuationSeparator" w:id="0">
    <w:p w14:paraId="726528E0" w14:textId="77777777" w:rsidR="00297918" w:rsidRDefault="00297918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393"/>
    <w:multiLevelType w:val="hybridMultilevel"/>
    <w:tmpl w:val="76E6E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A027B"/>
    <w:multiLevelType w:val="hybridMultilevel"/>
    <w:tmpl w:val="94D40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8281C"/>
    <w:multiLevelType w:val="hybridMultilevel"/>
    <w:tmpl w:val="C8561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5D15A1"/>
    <w:multiLevelType w:val="hybridMultilevel"/>
    <w:tmpl w:val="D76A7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46380"/>
    <w:multiLevelType w:val="hybridMultilevel"/>
    <w:tmpl w:val="138AF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EE7D6B"/>
    <w:multiLevelType w:val="hybridMultilevel"/>
    <w:tmpl w:val="75EC4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C0773F"/>
    <w:multiLevelType w:val="hybridMultilevel"/>
    <w:tmpl w:val="03E83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35108">
    <w:abstractNumId w:val="3"/>
  </w:num>
  <w:num w:numId="2" w16cid:durableId="2097745799">
    <w:abstractNumId w:val="6"/>
  </w:num>
  <w:num w:numId="3" w16cid:durableId="2118518138">
    <w:abstractNumId w:val="5"/>
  </w:num>
  <w:num w:numId="4" w16cid:durableId="1157112747">
    <w:abstractNumId w:val="1"/>
  </w:num>
  <w:num w:numId="5" w16cid:durableId="602690968">
    <w:abstractNumId w:val="7"/>
  </w:num>
  <w:num w:numId="6" w16cid:durableId="1576628576">
    <w:abstractNumId w:val="4"/>
  </w:num>
  <w:num w:numId="7" w16cid:durableId="657346912">
    <w:abstractNumId w:val="2"/>
  </w:num>
  <w:num w:numId="8" w16cid:durableId="442841984">
    <w:abstractNumId w:val="8"/>
  </w:num>
  <w:num w:numId="9" w16cid:durableId="135018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60AF3"/>
    <w:rsid w:val="001158B8"/>
    <w:rsid w:val="002127CA"/>
    <w:rsid w:val="00217B6E"/>
    <w:rsid w:val="00297918"/>
    <w:rsid w:val="003472EC"/>
    <w:rsid w:val="003773AA"/>
    <w:rsid w:val="00392165"/>
    <w:rsid w:val="003B57F2"/>
    <w:rsid w:val="004F3E8D"/>
    <w:rsid w:val="0058089C"/>
    <w:rsid w:val="006160EF"/>
    <w:rsid w:val="00616EAF"/>
    <w:rsid w:val="0066694D"/>
    <w:rsid w:val="0071118C"/>
    <w:rsid w:val="00807970"/>
    <w:rsid w:val="00891B14"/>
    <w:rsid w:val="00A27F9C"/>
    <w:rsid w:val="00A54B89"/>
    <w:rsid w:val="00BF4A6D"/>
    <w:rsid w:val="00C13FE8"/>
    <w:rsid w:val="00CA040B"/>
    <w:rsid w:val="00CB1B98"/>
    <w:rsid w:val="00DB0295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B9547-65F5-4558-A19B-33669B105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Suhima Shaikh</cp:lastModifiedBy>
  <cp:revision>19</cp:revision>
  <dcterms:created xsi:type="dcterms:W3CDTF">2023-06-22T04:03:00Z</dcterms:created>
  <dcterms:modified xsi:type="dcterms:W3CDTF">2026-01-04T11:06:00Z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