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CCEF7B" w14:textId="77777777" w:rsidR="00F43767" w:rsidRPr="00F43767" w:rsidRDefault="00F43767" w:rsidP="00F43767">
      <w:pPr>
        <w:pStyle w:val="NoSpacing"/>
        <w:jc w:val="center"/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>B. K. BIRLA PUBLIC SCHOOL, KALYAN</w:t>
      </w:r>
    </w:p>
    <w:p w14:paraId="73B3B84F" w14:textId="77777777" w:rsidR="00F43767" w:rsidRPr="00F43767" w:rsidRDefault="00F43767" w:rsidP="00F43767">
      <w:pPr>
        <w:pStyle w:val="NoSpacing"/>
        <w:jc w:val="center"/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>2025-26</w:t>
      </w:r>
    </w:p>
    <w:p w14:paraId="6937F960" w14:textId="77777777" w:rsidR="007B1CC8" w:rsidRDefault="007B1CC8" w:rsidP="00F43767">
      <w:pPr>
        <w:pStyle w:val="NoSpacing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 &amp; T FDP </w:t>
      </w:r>
    </w:p>
    <w:p w14:paraId="096CB13F" w14:textId="6F3F449C" w:rsidR="00E125D7" w:rsidRPr="00F43767" w:rsidRDefault="00E125D7" w:rsidP="00F43767">
      <w:pPr>
        <w:pStyle w:val="NoSpacing"/>
        <w:jc w:val="center"/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 xml:space="preserve">Group 3 </w:t>
      </w:r>
      <w:r w:rsidR="00F43767" w:rsidRPr="00F43767">
        <w:rPr>
          <w:b/>
          <w:bCs/>
          <w:sz w:val="28"/>
          <w:szCs w:val="28"/>
        </w:rPr>
        <w:t>Task</w:t>
      </w:r>
    </w:p>
    <w:p w14:paraId="3FDDAB08" w14:textId="77777777" w:rsidR="00F43767" w:rsidRPr="00F43767" w:rsidRDefault="00F43767" w:rsidP="00F43767">
      <w:pPr>
        <w:rPr>
          <w:b/>
          <w:bCs/>
          <w:sz w:val="28"/>
          <w:szCs w:val="28"/>
        </w:rPr>
      </w:pPr>
    </w:p>
    <w:p w14:paraId="53A37E03" w14:textId="3528D224" w:rsidR="00F43767" w:rsidRPr="00F43767" w:rsidRDefault="00F43767" w:rsidP="00A75AF9">
      <w:pPr>
        <w:pStyle w:val="NoSpacing"/>
        <w:rPr>
          <w:b/>
          <w:bCs/>
        </w:rPr>
      </w:pPr>
      <w:r w:rsidRPr="00F43767">
        <w:rPr>
          <w:b/>
          <w:bCs/>
        </w:rPr>
        <w:t xml:space="preserve">1. Problem </w:t>
      </w:r>
      <w:r w:rsidR="0076123C">
        <w:rPr>
          <w:b/>
          <w:bCs/>
        </w:rPr>
        <w:t>Statement</w:t>
      </w:r>
      <w:r>
        <w:rPr>
          <w:b/>
          <w:bCs/>
        </w:rPr>
        <w:t>:</w:t>
      </w:r>
      <w:r w:rsidR="00D9065D">
        <w:rPr>
          <w:b/>
          <w:bCs/>
        </w:rPr>
        <w:t xml:space="preserve"> </w:t>
      </w:r>
      <w:r w:rsidRPr="00D9065D">
        <w:t xml:space="preserve">Large classroom with students of </w:t>
      </w:r>
      <w:r w:rsidRPr="00D9065D">
        <w:rPr>
          <w:b/>
          <w:bCs/>
        </w:rPr>
        <w:t>highly mixed abilities</w:t>
      </w:r>
      <w:r w:rsidR="00D9065D">
        <w:t xml:space="preserve"> with e</w:t>
      </w:r>
      <w:r w:rsidRPr="00F43767">
        <w:t>xpectation</w:t>
      </w:r>
      <w:r w:rsidR="000010FE">
        <w:t>s</w:t>
      </w:r>
      <w:r w:rsidRPr="00F43767">
        <w:t xml:space="preserve"> from management to:</w:t>
      </w:r>
    </w:p>
    <w:p w14:paraId="6DC5B407" w14:textId="34A3E131" w:rsidR="00B44F7C" w:rsidRDefault="00F43767" w:rsidP="00AA0E4A">
      <w:pPr>
        <w:pStyle w:val="NoSpacing"/>
        <w:ind w:firstLine="720"/>
      </w:pPr>
      <w:r w:rsidRPr="000010FE">
        <w:t>Complete syllabus on time</w:t>
      </w:r>
      <w:r w:rsidR="000010FE">
        <w:t xml:space="preserve"> with</w:t>
      </w:r>
      <w:r w:rsidR="00AA0E4A">
        <w:t xml:space="preserve"> </w:t>
      </w:r>
      <w:r w:rsidR="000010FE">
        <w:t xml:space="preserve">Improved </w:t>
      </w:r>
      <w:r w:rsidRPr="000010FE">
        <w:t>academic results</w:t>
      </w:r>
    </w:p>
    <w:p w14:paraId="2EF1AE7D" w14:textId="37B31F54" w:rsidR="00F43767" w:rsidRPr="00B44F7C" w:rsidRDefault="00F43767" w:rsidP="00A75AF9">
      <w:pPr>
        <w:pStyle w:val="NoSpacing"/>
        <w:numPr>
          <w:ilvl w:val="0"/>
          <w:numId w:val="20"/>
        </w:numPr>
      </w:pPr>
      <w:r w:rsidRPr="00B44F7C">
        <w:t xml:space="preserve">Need to balance </w:t>
      </w:r>
      <w:r w:rsidRPr="00B44F7C">
        <w:rPr>
          <w:b/>
          <w:bCs/>
        </w:rPr>
        <w:t>pace, inclusion and learning outcomes</w:t>
      </w:r>
    </w:p>
    <w:p w14:paraId="1594C65A" w14:textId="68A8A2A0" w:rsidR="00A75AF9" w:rsidRDefault="00A75AF9" w:rsidP="00F43767">
      <w:pPr>
        <w:rPr>
          <w:b/>
          <w:bCs/>
          <w:sz w:val="28"/>
          <w:szCs w:val="28"/>
        </w:rPr>
      </w:pPr>
    </w:p>
    <w:p w14:paraId="3C7B7ABF" w14:textId="12DBCEAF" w:rsidR="00F43767" w:rsidRPr="00F43767" w:rsidRDefault="00F43767" w:rsidP="00F43767">
      <w:pPr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>2. Approach Before Design Thinking (Traditional Method)</w:t>
      </w:r>
    </w:p>
    <w:p w14:paraId="4E4F142A" w14:textId="77777777" w:rsidR="00F43767" w:rsidRPr="00F43767" w:rsidRDefault="00F43767" w:rsidP="00A75AF9">
      <w:pPr>
        <w:pStyle w:val="NoSpacing"/>
        <w:numPr>
          <w:ilvl w:val="0"/>
          <w:numId w:val="16"/>
        </w:numPr>
      </w:pPr>
      <w:r w:rsidRPr="00F43767">
        <w:t>Whole-class instruction at a uniform pace</w:t>
      </w:r>
    </w:p>
    <w:p w14:paraId="4AC55DEF" w14:textId="77777777" w:rsidR="00F43767" w:rsidRPr="00F43767" w:rsidRDefault="00F43767" w:rsidP="00A75AF9">
      <w:pPr>
        <w:pStyle w:val="NoSpacing"/>
        <w:numPr>
          <w:ilvl w:val="0"/>
          <w:numId w:val="16"/>
        </w:numPr>
      </w:pPr>
      <w:r w:rsidRPr="00F43767">
        <w:t>Lecture-based explanations</w:t>
      </w:r>
    </w:p>
    <w:p w14:paraId="0116E4CC" w14:textId="2659504B" w:rsidR="00F43767" w:rsidRPr="00F43767" w:rsidRDefault="00F43767" w:rsidP="00A75AF9">
      <w:pPr>
        <w:pStyle w:val="NoSpacing"/>
        <w:numPr>
          <w:ilvl w:val="0"/>
          <w:numId w:val="16"/>
        </w:numPr>
      </w:pPr>
      <w:r w:rsidRPr="00F43767">
        <w:t>Same worksheets and assessments for all students</w:t>
      </w:r>
    </w:p>
    <w:p w14:paraId="576F7E45" w14:textId="77777777" w:rsidR="00A75AF9" w:rsidRDefault="00A75AF9" w:rsidP="00F43767">
      <w:pPr>
        <w:rPr>
          <w:b/>
          <w:bCs/>
          <w:sz w:val="28"/>
          <w:szCs w:val="28"/>
        </w:rPr>
      </w:pPr>
    </w:p>
    <w:p w14:paraId="665422E0" w14:textId="078A15B5" w:rsidR="00F43767" w:rsidRPr="00F43767" w:rsidRDefault="00F43767" w:rsidP="00F43767">
      <w:pPr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>Challenges Faced</w:t>
      </w:r>
    </w:p>
    <w:p w14:paraId="44CAD121" w14:textId="77777777" w:rsidR="00F43767" w:rsidRPr="00F43767" w:rsidRDefault="00F43767" w:rsidP="00A75AF9">
      <w:pPr>
        <w:pStyle w:val="NoSpacing"/>
        <w:numPr>
          <w:ilvl w:val="0"/>
          <w:numId w:val="18"/>
        </w:numPr>
      </w:pPr>
      <w:r w:rsidRPr="00F43767">
        <w:t>One-size-fits-all approach did not meet diverse learning needs</w:t>
      </w:r>
    </w:p>
    <w:p w14:paraId="33C5B78E" w14:textId="450C2752" w:rsidR="00F43767" w:rsidRPr="00F43767" w:rsidRDefault="00F43767" w:rsidP="00A75AF9">
      <w:pPr>
        <w:pStyle w:val="NoSpacing"/>
        <w:numPr>
          <w:ilvl w:val="0"/>
          <w:numId w:val="18"/>
        </w:numPr>
      </w:pPr>
      <w:r w:rsidRPr="00F43767">
        <w:t>Slow learners struggle</w:t>
      </w:r>
      <w:r w:rsidR="004023BA">
        <w:t xml:space="preserve"> with understanding of the</w:t>
      </w:r>
      <w:r w:rsidR="00AF7802">
        <w:t xml:space="preserve"> </w:t>
      </w:r>
      <w:r w:rsidRPr="00F43767">
        <w:t>concepts</w:t>
      </w:r>
    </w:p>
    <w:p w14:paraId="49F4AC1C" w14:textId="77777777" w:rsidR="00AF7802" w:rsidRDefault="00AF7802" w:rsidP="00A75AF9">
      <w:pPr>
        <w:pStyle w:val="NoSpacing"/>
        <w:numPr>
          <w:ilvl w:val="0"/>
          <w:numId w:val="18"/>
        </w:numPr>
      </w:pPr>
      <w:r w:rsidRPr="00AF7802">
        <w:t>Advanced learners had limited opportunities for extension</w:t>
      </w:r>
    </w:p>
    <w:p w14:paraId="2D062730" w14:textId="6E48B57A" w:rsidR="00F43767" w:rsidRPr="00F43767" w:rsidRDefault="007933E6" w:rsidP="00A75AF9">
      <w:pPr>
        <w:pStyle w:val="NoSpacing"/>
        <w:numPr>
          <w:ilvl w:val="0"/>
          <w:numId w:val="18"/>
        </w:numPr>
      </w:pPr>
      <w:r>
        <w:t>R</w:t>
      </w:r>
      <w:r w:rsidR="00F43767" w:rsidRPr="00F43767">
        <w:t xml:space="preserve">e-teaching required after </w:t>
      </w:r>
      <w:r>
        <w:t xml:space="preserve">formative </w:t>
      </w:r>
      <w:r w:rsidR="00F43767" w:rsidRPr="00F43767">
        <w:t>assessments</w:t>
      </w:r>
    </w:p>
    <w:p w14:paraId="601A244B" w14:textId="77777777" w:rsidR="00F43767" w:rsidRPr="00F43767" w:rsidRDefault="00F43767" w:rsidP="00A75AF9">
      <w:pPr>
        <w:pStyle w:val="NoSpacing"/>
        <w:numPr>
          <w:ilvl w:val="0"/>
          <w:numId w:val="18"/>
        </w:numPr>
      </w:pPr>
      <w:r w:rsidRPr="00F43767">
        <w:t>Increased pressure to move ahead despite learning gaps</w:t>
      </w:r>
    </w:p>
    <w:p w14:paraId="6FE8A1FD" w14:textId="77777777" w:rsidR="004023BA" w:rsidRDefault="00F43767" w:rsidP="00A75AF9">
      <w:pPr>
        <w:pStyle w:val="NoSpacing"/>
        <w:numPr>
          <w:ilvl w:val="0"/>
          <w:numId w:val="18"/>
        </w:numPr>
      </w:pPr>
      <w:r w:rsidRPr="00F43767">
        <w:t>Emotional impact on students (fear, low confidence)</w:t>
      </w:r>
    </w:p>
    <w:p w14:paraId="76AA2C6C" w14:textId="3E26C1E1" w:rsidR="00F43767" w:rsidRPr="00F43767" w:rsidRDefault="004023BA" w:rsidP="004023BA">
      <w:pPr>
        <w:numPr>
          <w:ilvl w:val="0"/>
          <w:numId w:val="3"/>
        </w:numPr>
        <w:rPr>
          <w:sz w:val="28"/>
          <w:szCs w:val="28"/>
        </w:rPr>
      </w:pPr>
      <w:r w:rsidRPr="004023BA">
        <w:rPr>
          <w:sz w:val="28"/>
          <w:szCs w:val="28"/>
        </w:rPr>
        <w:t>Increased instructional demands and time requirements</w:t>
      </w:r>
    </w:p>
    <w:p w14:paraId="79773360" w14:textId="472642A5" w:rsidR="00F43767" w:rsidRPr="00F43767" w:rsidRDefault="00F43767" w:rsidP="00F43767">
      <w:pPr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>3. Approach Using Design Thinking</w:t>
      </w:r>
      <w:r w:rsidR="00157D15">
        <w:rPr>
          <w:b/>
          <w:bCs/>
          <w:sz w:val="28"/>
          <w:szCs w:val="28"/>
        </w:rPr>
        <w:t xml:space="preserve"> (The </w:t>
      </w:r>
      <w:proofErr w:type="gramStart"/>
      <w:r w:rsidR="00157D15">
        <w:rPr>
          <w:b/>
          <w:bCs/>
          <w:sz w:val="28"/>
          <w:szCs w:val="28"/>
        </w:rPr>
        <w:t>five</w:t>
      </w:r>
      <w:proofErr w:type="gramEnd"/>
      <w:r w:rsidR="00157D15">
        <w:rPr>
          <w:b/>
          <w:bCs/>
          <w:sz w:val="28"/>
          <w:szCs w:val="28"/>
        </w:rPr>
        <w:t>-Stage</w:t>
      </w:r>
      <w:r w:rsidR="00AA0E4A">
        <w:rPr>
          <w:b/>
          <w:bCs/>
          <w:sz w:val="28"/>
          <w:szCs w:val="28"/>
        </w:rPr>
        <w:t xml:space="preserve"> approach</w:t>
      </w:r>
      <w:r w:rsidR="00157D15">
        <w:rPr>
          <w:b/>
          <w:bCs/>
          <w:sz w:val="28"/>
          <w:szCs w:val="28"/>
        </w:rPr>
        <w:t>)</w:t>
      </w:r>
    </w:p>
    <w:p w14:paraId="6CFAEBB9" w14:textId="375F51E2" w:rsidR="00F43767" w:rsidRPr="00F43767" w:rsidRDefault="009675BD" w:rsidP="00F437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A) </w:t>
      </w:r>
      <w:r w:rsidR="00A75AF9" w:rsidRPr="00F43767">
        <w:rPr>
          <w:b/>
          <w:bCs/>
          <w:sz w:val="28"/>
          <w:szCs w:val="28"/>
        </w:rPr>
        <w:t>Empathize</w:t>
      </w:r>
    </w:p>
    <w:p w14:paraId="7132102A" w14:textId="7F298B2E" w:rsidR="00F43767" w:rsidRPr="00F43767" w:rsidRDefault="00F43767" w:rsidP="00E956C2">
      <w:pPr>
        <w:pStyle w:val="NoSpacing"/>
        <w:numPr>
          <w:ilvl w:val="0"/>
          <w:numId w:val="21"/>
        </w:numPr>
      </w:pPr>
      <w:r w:rsidRPr="00F43767">
        <w:t>Observed students’ engagement, errors and responses</w:t>
      </w:r>
    </w:p>
    <w:p w14:paraId="28A3141E" w14:textId="709F3E96" w:rsidR="00F43767" w:rsidRPr="00F43767" w:rsidRDefault="00F43767" w:rsidP="00E956C2">
      <w:pPr>
        <w:pStyle w:val="NoSpacing"/>
        <w:numPr>
          <w:ilvl w:val="0"/>
          <w:numId w:val="21"/>
        </w:numPr>
      </w:pPr>
      <w:r w:rsidRPr="00F43767">
        <w:t xml:space="preserve">Identified </w:t>
      </w:r>
      <w:r w:rsidR="00AA0E4A">
        <w:t xml:space="preserve">learning gaps, attention issues </w:t>
      </w:r>
      <w:r w:rsidRPr="00F43767">
        <w:t>and confidence levels</w:t>
      </w:r>
    </w:p>
    <w:p w14:paraId="13479C4A" w14:textId="77777777" w:rsidR="00F43767" w:rsidRPr="00F43767" w:rsidRDefault="00F43767" w:rsidP="00E956C2">
      <w:pPr>
        <w:pStyle w:val="NoSpacing"/>
        <w:numPr>
          <w:ilvl w:val="0"/>
          <w:numId w:val="21"/>
        </w:numPr>
      </w:pPr>
      <w:r w:rsidRPr="00F43767">
        <w:t>Acknowledged emotional and academic diversity</w:t>
      </w:r>
    </w:p>
    <w:p w14:paraId="05DE4EC8" w14:textId="77777777" w:rsidR="0061196E" w:rsidRDefault="0061196E" w:rsidP="009675BD">
      <w:pPr>
        <w:pStyle w:val="NoSpacing"/>
        <w:rPr>
          <w:b/>
          <w:bCs/>
        </w:rPr>
      </w:pPr>
    </w:p>
    <w:p w14:paraId="21041214" w14:textId="5171628B" w:rsidR="00F43767" w:rsidRPr="00F43767" w:rsidRDefault="009675BD" w:rsidP="009675BD">
      <w:pPr>
        <w:pStyle w:val="NoSpacing"/>
        <w:rPr>
          <w:b/>
          <w:bCs/>
        </w:rPr>
      </w:pPr>
      <w:r>
        <w:rPr>
          <w:b/>
          <w:bCs/>
        </w:rPr>
        <w:t xml:space="preserve">B) </w:t>
      </w:r>
      <w:r w:rsidR="00F43767" w:rsidRPr="00F43767">
        <w:rPr>
          <w:b/>
          <w:bCs/>
        </w:rPr>
        <w:t>Define</w:t>
      </w:r>
      <w:r w:rsidR="00E956C2">
        <w:rPr>
          <w:b/>
          <w:bCs/>
        </w:rPr>
        <w:t xml:space="preserve">: </w:t>
      </w:r>
      <w:r w:rsidR="00F43767" w:rsidRPr="00F43767">
        <w:t>Core problem identified:</w:t>
      </w:r>
      <w:r w:rsidR="00E956C2">
        <w:t xml:space="preserve"> </w:t>
      </w:r>
      <w:r w:rsidR="00F43767" w:rsidRPr="00F43767">
        <w:t>“A single teaching approach is ineffective for a large class with mixed learning abilities.”</w:t>
      </w:r>
    </w:p>
    <w:p w14:paraId="096965D2" w14:textId="77777777" w:rsidR="0061196E" w:rsidRDefault="0061196E" w:rsidP="00F43767">
      <w:pPr>
        <w:rPr>
          <w:b/>
          <w:bCs/>
          <w:sz w:val="28"/>
          <w:szCs w:val="28"/>
        </w:rPr>
      </w:pPr>
    </w:p>
    <w:p w14:paraId="20D34A8A" w14:textId="44ECDB2B" w:rsidR="00F43767" w:rsidRPr="00FA49BB" w:rsidRDefault="0061196E" w:rsidP="00FA49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C) </w:t>
      </w:r>
      <w:r w:rsidR="00F43767" w:rsidRPr="00F43767">
        <w:rPr>
          <w:b/>
          <w:bCs/>
          <w:sz w:val="28"/>
          <w:szCs w:val="28"/>
        </w:rPr>
        <w:t>Ideate</w:t>
      </w:r>
      <w:r w:rsidR="00FA49BB">
        <w:rPr>
          <w:b/>
          <w:bCs/>
          <w:sz w:val="28"/>
          <w:szCs w:val="28"/>
        </w:rPr>
        <w:t xml:space="preserve">: </w:t>
      </w:r>
      <w:r w:rsidR="00F43767" w:rsidRPr="00F43767">
        <w:t>Brainstormed multiple strategies:</w:t>
      </w:r>
    </w:p>
    <w:p w14:paraId="64DF65C6" w14:textId="77777777" w:rsidR="00F43767" w:rsidRPr="00F43767" w:rsidRDefault="00F43767" w:rsidP="00E956C2">
      <w:pPr>
        <w:pStyle w:val="NoSpacing"/>
        <w:numPr>
          <w:ilvl w:val="0"/>
          <w:numId w:val="22"/>
        </w:numPr>
      </w:pPr>
      <w:r w:rsidRPr="00F43767">
        <w:t>Flexible grouping</w:t>
      </w:r>
    </w:p>
    <w:p w14:paraId="69504E5E" w14:textId="2830E4F9" w:rsidR="00F43767" w:rsidRPr="00F43767" w:rsidRDefault="00F43767" w:rsidP="00E956C2">
      <w:pPr>
        <w:pStyle w:val="NoSpacing"/>
        <w:numPr>
          <w:ilvl w:val="0"/>
          <w:numId w:val="22"/>
        </w:numPr>
      </w:pPr>
      <w:r w:rsidRPr="00F43767">
        <w:t>Peer learning</w:t>
      </w:r>
      <w:r w:rsidR="00AA0E4A">
        <w:t>s</w:t>
      </w:r>
    </w:p>
    <w:p w14:paraId="48DB6C80" w14:textId="77777777" w:rsidR="00F43767" w:rsidRPr="00F43767" w:rsidRDefault="00F43767" w:rsidP="00E956C2">
      <w:pPr>
        <w:pStyle w:val="NoSpacing"/>
        <w:numPr>
          <w:ilvl w:val="0"/>
          <w:numId w:val="22"/>
        </w:numPr>
      </w:pPr>
      <w:r w:rsidRPr="00F43767">
        <w:t>Differentiated worksheets</w:t>
      </w:r>
    </w:p>
    <w:p w14:paraId="24DE4A1C" w14:textId="77777777" w:rsidR="00F43767" w:rsidRPr="00F43767" w:rsidRDefault="00F43767" w:rsidP="00E956C2">
      <w:pPr>
        <w:pStyle w:val="NoSpacing"/>
        <w:numPr>
          <w:ilvl w:val="0"/>
          <w:numId w:val="22"/>
        </w:numPr>
      </w:pPr>
      <w:r w:rsidRPr="00F43767">
        <w:lastRenderedPageBreak/>
        <w:t>Visual aids and hands-on activities</w:t>
      </w:r>
    </w:p>
    <w:p w14:paraId="7ECDE551" w14:textId="77777777" w:rsidR="00F43767" w:rsidRPr="00F43767" w:rsidRDefault="00F43767" w:rsidP="00E956C2">
      <w:pPr>
        <w:pStyle w:val="NoSpacing"/>
        <w:numPr>
          <w:ilvl w:val="0"/>
          <w:numId w:val="22"/>
        </w:numPr>
      </w:pPr>
      <w:r w:rsidRPr="00F43767">
        <w:t>Frequent formative checks</w:t>
      </w:r>
    </w:p>
    <w:p w14:paraId="5855DDE0" w14:textId="77777777" w:rsidR="00795D83" w:rsidRDefault="00795D83" w:rsidP="00F43767">
      <w:pPr>
        <w:rPr>
          <w:b/>
          <w:bCs/>
          <w:sz w:val="28"/>
          <w:szCs w:val="28"/>
        </w:rPr>
      </w:pPr>
    </w:p>
    <w:p w14:paraId="1991A911" w14:textId="7CD8A965" w:rsidR="00F43767" w:rsidRPr="00F43767" w:rsidRDefault="00F43767" w:rsidP="005A5B5E">
      <w:pPr>
        <w:pStyle w:val="NoSpacing"/>
        <w:rPr>
          <w:b/>
          <w:bCs/>
        </w:rPr>
      </w:pPr>
      <w:r w:rsidRPr="00F43767">
        <w:rPr>
          <w:b/>
          <w:bCs/>
        </w:rPr>
        <w:t>Prototype</w:t>
      </w:r>
      <w:r w:rsidR="00795D83">
        <w:rPr>
          <w:b/>
          <w:bCs/>
        </w:rPr>
        <w:t xml:space="preserve">: </w:t>
      </w:r>
      <w:r w:rsidRPr="00F43767">
        <w:t>Implemented small, low-risk classroom changes:</w:t>
      </w:r>
    </w:p>
    <w:p w14:paraId="040FA1E2" w14:textId="77777777" w:rsidR="00F43767" w:rsidRPr="00F43767" w:rsidRDefault="00F43767" w:rsidP="00E956C2">
      <w:pPr>
        <w:pStyle w:val="NoSpacing"/>
        <w:numPr>
          <w:ilvl w:val="0"/>
          <w:numId w:val="23"/>
        </w:numPr>
      </w:pPr>
      <w:r w:rsidRPr="00F43767">
        <w:t>Ability-based group tasks</w:t>
      </w:r>
    </w:p>
    <w:p w14:paraId="66C2111F" w14:textId="77777777" w:rsidR="00F43767" w:rsidRPr="00F43767" w:rsidRDefault="00F43767" w:rsidP="00E956C2">
      <w:pPr>
        <w:pStyle w:val="NoSpacing"/>
        <w:numPr>
          <w:ilvl w:val="0"/>
          <w:numId w:val="23"/>
        </w:numPr>
      </w:pPr>
      <w:r w:rsidRPr="00F43767">
        <w:t>Short concept reinforcement activities</w:t>
      </w:r>
    </w:p>
    <w:p w14:paraId="3E17D10A" w14:textId="77777777" w:rsidR="00F43767" w:rsidRPr="00F43767" w:rsidRDefault="00F43767" w:rsidP="00E956C2">
      <w:pPr>
        <w:pStyle w:val="NoSpacing"/>
        <w:numPr>
          <w:ilvl w:val="0"/>
          <w:numId w:val="23"/>
        </w:numPr>
      </w:pPr>
      <w:r w:rsidRPr="00F43767">
        <w:t>Built-in revision during regular periods</w:t>
      </w:r>
    </w:p>
    <w:p w14:paraId="3134A226" w14:textId="77777777" w:rsidR="005A5B5E" w:rsidRDefault="005A5B5E" w:rsidP="00F43767">
      <w:pPr>
        <w:rPr>
          <w:b/>
          <w:bCs/>
          <w:sz w:val="28"/>
          <w:szCs w:val="28"/>
        </w:rPr>
      </w:pPr>
    </w:p>
    <w:p w14:paraId="32BB535C" w14:textId="462915C3" w:rsidR="00F43767" w:rsidRPr="00F43767" w:rsidRDefault="00F43767" w:rsidP="00F43767">
      <w:pPr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>Test</w:t>
      </w:r>
    </w:p>
    <w:p w14:paraId="5779CB62" w14:textId="77777777" w:rsidR="00F43767" w:rsidRPr="00F43767" w:rsidRDefault="00F43767" w:rsidP="00E956C2">
      <w:pPr>
        <w:pStyle w:val="NoSpacing"/>
        <w:numPr>
          <w:ilvl w:val="0"/>
          <w:numId w:val="25"/>
        </w:numPr>
      </w:pPr>
      <w:r w:rsidRPr="00F43767">
        <w:t>Monitored student engagement and understanding</w:t>
      </w:r>
    </w:p>
    <w:p w14:paraId="767C5C12" w14:textId="77777777" w:rsidR="00F43767" w:rsidRPr="00F43767" w:rsidRDefault="00F43767" w:rsidP="00E956C2">
      <w:pPr>
        <w:pStyle w:val="NoSpacing"/>
        <w:numPr>
          <w:ilvl w:val="0"/>
          <w:numId w:val="25"/>
        </w:numPr>
      </w:pPr>
      <w:r w:rsidRPr="00F43767">
        <w:t>Used ongoing feedback from participation and assessments</w:t>
      </w:r>
    </w:p>
    <w:p w14:paraId="1BE506D7" w14:textId="77777777" w:rsidR="00F43767" w:rsidRPr="00F43767" w:rsidRDefault="00F43767" w:rsidP="00E956C2">
      <w:pPr>
        <w:pStyle w:val="NoSpacing"/>
        <w:numPr>
          <w:ilvl w:val="0"/>
          <w:numId w:val="25"/>
        </w:numPr>
      </w:pPr>
      <w:r w:rsidRPr="00F43767">
        <w:t>Refined strategies based on classroom response</w:t>
      </w:r>
    </w:p>
    <w:p w14:paraId="09524C14" w14:textId="77777777" w:rsidR="005A5B5E" w:rsidRDefault="005A5B5E" w:rsidP="00F43767">
      <w:pPr>
        <w:rPr>
          <w:b/>
          <w:bCs/>
          <w:sz w:val="28"/>
          <w:szCs w:val="28"/>
        </w:rPr>
      </w:pPr>
    </w:p>
    <w:p w14:paraId="207002EF" w14:textId="4B3D4A25" w:rsidR="00F43767" w:rsidRPr="00F43767" w:rsidRDefault="00F43767" w:rsidP="00F43767">
      <w:pPr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>4. Impact on Syllabus Completion</w:t>
      </w:r>
    </w:p>
    <w:p w14:paraId="042D54A2" w14:textId="77777777" w:rsidR="00F43767" w:rsidRPr="00F43767" w:rsidRDefault="00F43767" w:rsidP="00D344F1">
      <w:pPr>
        <w:pStyle w:val="NoSpacing"/>
        <w:numPr>
          <w:ilvl w:val="0"/>
          <w:numId w:val="27"/>
        </w:numPr>
      </w:pPr>
      <w:r w:rsidRPr="00F43767">
        <w:t>Improved first-time understanding reduced need for re-teaching</w:t>
      </w:r>
    </w:p>
    <w:p w14:paraId="5A147B1B" w14:textId="77777777" w:rsidR="00F43767" w:rsidRPr="00F43767" w:rsidRDefault="00F43767" w:rsidP="00D344F1">
      <w:pPr>
        <w:pStyle w:val="NoSpacing"/>
        <w:numPr>
          <w:ilvl w:val="0"/>
          <w:numId w:val="27"/>
        </w:numPr>
      </w:pPr>
      <w:r w:rsidRPr="00F43767">
        <w:t>Early identification of gaps prevented learning accumulation</w:t>
      </w:r>
    </w:p>
    <w:p w14:paraId="5EC393BF" w14:textId="77777777" w:rsidR="00F43767" w:rsidRPr="00F43767" w:rsidRDefault="00F43767" w:rsidP="00D344F1">
      <w:pPr>
        <w:pStyle w:val="NoSpacing"/>
        <w:numPr>
          <w:ilvl w:val="0"/>
          <w:numId w:val="27"/>
        </w:numPr>
      </w:pPr>
      <w:r w:rsidRPr="00F43767">
        <w:t>Parallel learning ensured all students remained engaged</w:t>
      </w:r>
    </w:p>
    <w:p w14:paraId="1007F788" w14:textId="77777777" w:rsidR="00F43767" w:rsidRPr="00F43767" w:rsidRDefault="00F43767" w:rsidP="00D344F1">
      <w:pPr>
        <w:pStyle w:val="NoSpacing"/>
        <w:numPr>
          <w:ilvl w:val="0"/>
          <w:numId w:val="27"/>
        </w:numPr>
      </w:pPr>
      <w:r w:rsidRPr="00F43767">
        <w:t>Teaching and assessment happened simultaneously</w:t>
      </w:r>
    </w:p>
    <w:p w14:paraId="1CAFDA86" w14:textId="77777777" w:rsidR="00F43767" w:rsidRPr="00F43767" w:rsidRDefault="00F43767" w:rsidP="00D344F1">
      <w:pPr>
        <w:pStyle w:val="NoSpacing"/>
        <w:numPr>
          <w:ilvl w:val="0"/>
          <w:numId w:val="27"/>
        </w:numPr>
      </w:pPr>
      <w:r w:rsidRPr="00F43767">
        <w:t xml:space="preserve">Syllabus coverage became </w:t>
      </w:r>
      <w:r w:rsidRPr="00F43767">
        <w:rPr>
          <w:b/>
          <w:bCs/>
        </w:rPr>
        <w:t>more efficient and sustainable</w:t>
      </w:r>
    </w:p>
    <w:p w14:paraId="7630FFD3" w14:textId="77777777" w:rsidR="004175A8" w:rsidRDefault="004175A8" w:rsidP="004175A8">
      <w:pPr>
        <w:pStyle w:val="NoSpacing"/>
      </w:pPr>
    </w:p>
    <w:p w14:paraId="215F1069" w14:textId="13F697FA" w:rsidR="00F43767" w:rsidRPr="00F43767" w:rsidRDefault="00F43767" w:rsidP="004175A8">
      <w:pPr>
        <w:pStyle w:val="NoSpacing"/>
      </w:pPr>
      <w:r w:rsidRPr="00F43767">
        <w:t>Design Thinking supported timely syllabus completion by improving conceptual clarity and reducing instructional repetition.</w:t>
      </w:r>
      <w:bookmarkStart w:id="0" w:name="_GoBack"/>
      <w:bookmarkEnd w:id="0"/>
    </w:p>
    <w:p w14:paraId="50DA9F9A" w14:textId="77777777" w:rsidR="004175A8" w:rsidRDefault="004175A8" w:rsidP="00F43767">
      <w:pPr>
        <w:rPr>
          <w:b/>
          <w:bCs/>
          <w:sz w:val="28"/>
          <w:szCs w:val="28"/>
        </w:rPr>
      </w:pPr>
    </w:p>
    <w:p w14:paraId="039F57D0" w14:textId="50D32FB9" w:rsidR="00F43767" w:rsidRPr="00F43767" w:rsidRDefault="00F43767" w:rsidP="00F43767">
      <w:pPr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>5. Key Outcomes Observed</w:t>
      </w:r>
    </w:p>
    <w:p w14:paraId="12F86A9B" w14:textId="77777777" w:rsidR="00F43767" w:rsidRPr="00F43767" w:rsidRDefault="00F43767" w:rsidP="00D344F1">
      <w:pPr>
        <w:pStyle w:val="NoSpacing"/>
        <w:numPr>
          <w:ilvl w:val="0"/>
          <w:numId w:val="28"/>
        </w:numPr>
      </w:pPr>
      <w:r w:rsidRPr="00F43767">
        <w:t>Increased student participation and confidence</w:t>
      </w:r>
    </w:p>
    <w:p w14:paraId="5F1E7DF2" w14:textId="77777777" w:rsidR="00F43767" w:rsidRPr="00F43767" w:rsidRDefault="00F43767" w:rsidP="00D344F1">
      <w:pPr>
        <w:pStyle w:val="NoSpacing"/>
        <w:numPr>
          <w:ilvl w:val="0"/>
          <w:numId w:val="28"/>
        </w:numPr>
      </w:pPr>
      <w:r w:rsidRPr="00F43767">
        <w:t>Better support for slow learners without holding back others</w:t>
      </w:r>
    </w:p>
    <w:p w14:paraId="2FD28B40" w14:textId="77777777" w:rsidR="00F43767" w:rsidRPr="00F43767" w:rsidRDefault="00F43767" w:rsidP="00D344F1">
      <w:pPr>
        <w:pStyle w:val="NoSpacing"/>
        <w:numPr>
          <w:ilvl w:val="0"/>
          <w:numId w:val="28"/>
        </w:numPr>
      </w:pPr>
      <w:r w:rsidRPr="00F43767">
        <w:t>Improved academic performance across ability levels</w:t>
      </w:r>
    </w:p>
    <w:p w14:paraId="3B34E407" w14:textId="77777777" w:rsidR="00F43767" w:rsidRPr="00F43767" w:rsidRDefault="00F43767" w:rsidP="00D344F1">
      <w:pPr>
        <w:pStyle w:val="NoSpacing"/>
        <w:numPr>
          <w:ilvl w:val="0"/>
          <w:numId w:val="28"/>
        </w:numPr>
      </w:pPr>
      <w:r w:rsidRPr="00F43767">
        <w:t>More purposeful and satisfying teaching experience</w:t>
      </w:r>
    </w:p>
    <w:p w14:paraId="771CA8D9" w14:textId="77777777" w:rsidR="00F43767" w:rsidRPr="00F43767" w:rsidRDefault="00F43767" w:rsidP="00D344F1">
      <w:pPr>
        <w:pStyle w:val="NoSpacing"/>
        <w:numPr>
          <w:ilvl w:val="0"/>
          <w:numId w:val="28"/>
        </w:numPr>
      </w:pPr>
      <w:r w:rsidRPr="00F43767">
        <w:t>Balanced achievement of syllabus goals and learning quality</w:t>
      </w:r>
    </w:p>
    <w:p w14:paraId="1879B10D" w14:textId="1D0C75EF" w:rsidR="00D344F1" w:rsidRDefault="005C35B2" w:rsidP="00F437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0C010A5D" w14:textId="0F7A4A76" w:rsidR="00F43767" w:rsidRDefault="00F43767" w:rsidP="007845C0">
      <w:pPr>
        <w:pStyle w:val="NoSpacing"/>
      </w:pPr>
      <w:r w:rsidRPr="00F43767">
        <w:rPr>
          <w:b/>
          <w:bCs/>
        </w:rPr>
        <w:t>6. Reflection</w:t>
      </w:r>
      <w:r w:rsidR="007845C0">
        <w:rPr>
          <w:b/>
          <w:bCs/>
        </w:rPr>
        <w:t xml:space="preserve">: </w:t>
      </w:r>
      <w:r w:rsidRPr="00F43767">
        <w:t xml:space="preserve">Design Thinking shifted the focus from </w:t>
      </w:r>
      <w:r w:rsidRPr="00F43767">
        <w:rPr>
          <w:i/>
          <w:iCs/>
        </w:rPr>
        <w:t>content delivery</w:t>
      </w:r>
      <w:r w:rsidRPr="00F43767">
        <w:t xml:space="preserve"> to </w:t>
      </w:r>
      <w:r w:rsidRPr="00F43767">
        <w:rPr>
          <w:i/>
          <w:iCs/>
        </w:rPr>
        <w:t>learning design</w:t>
      </w:r>
      <w:r w:rsidR="007845C0">
        <w:rPr>
          <w:b/>
          <w:bCs/>
        </w:rPr>
        <w:t xml:space="preserve">. </w:t>
      </w:r>
      <w:r w:rsidRPr="00F43767">
        <w:t>The approach ensured:</w:t>
      </w:r>
    </w:p>
    <w:p w14:paraId="256EF1A5" w14:textId="77777777" w:rsidR="007845C0" w:rsidRPr="00F43767" w:rsidRDefault="007845C0" w:rsidP="007845C0">
      <w:pPr>
        <w:pStyle w:val="NoSpacing"/>
        <w:rPr>
          <w:b/>
          <w:bCs/>
        </w:rPr>
      </w:pPr>
    </w:p>
    <w:p w14:paraId="1EF751A0" w14:textId="77777777" w:rsidR="00F43767" w:rsidRPr="007845C0" w:rsidRDefault="00F43767" w:rsidP="00EF15D4">
      <w:pPr>
        <w:pStyle w:val="NoSpacing"/>
        <w:numPr>
          <w:ilvl w:val="0"/>
          <w:numId w:val="29"/>
        </w:numPr>
      </w:pPr>
      <w:r w:rsidRPr="007845C0">
        <w:t>Inclusivity in large classrooms</w:t>
      </w:r>
    </w:p>
    <w:p w14:paraId="110337AD" w14:textId="77777777" w:rsidR="00F43767" w:rsidRPr="007845C0" w:rsidRDefault="00F43767" w:rsidP="00EF15D4">
      <w:pPr>
        <w:pStyle w:val="NoSpacing"/>
        <w:numPr>
          <w:ilvl w:val="0"/>
          <w:numId w:val="29"/>
        </w:numPr>
      </w:pPr>
      <w:r w:rsidRPr="007845C0">
        <w:t>Meaningful learning alongside curriculum demands</w:t>
      </w:r>
    </w:p>
    <w:p w14:paraId="437BA570" w14:textId="77777777" w:rsidR="00F43767" w:rsidRPr="00F43767" w:rsidRDefault="00F43767" w:rsidP="007845C0">
      <w:pPr>
        <w:pStyle w:val="NoSpacing"/>
      </w:pPr>
      <w:r w:rsidRPr="00F43767">
        <w:t xml:space="preserve">While initially demanding in planning, it proved effective in achieving </w:t>
      </w:r>
      <w:r w:rsidRPr="00F43767">
        <w:rPr>
          <w:b/>
          <w:bCs/>
        </w:rPr>
        <w:t>both syllabus completion and improved results</w:t>
      </w:r>
    </w:p>
    <w:sectPr w:rsidR="00F43767" w:rsidRPr="00F437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01301"/>
    <w:multiLevelType w:val="multilevel"/>
    <w:tmpl w:val="A0E0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F5A01"/>
    <w:multiLevelType w:val="multilevel"/>
    <w:tmpl w:val="4BCE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F35A8"/>
    <w:multiLevelType w:val="multilevel"/>
    <w:tmpl w:val="37C4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727FA"/>
    <w:multiLevelType w:val="multilevel"/>
    <w:tmpl w:val="D4D6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91106"/>
    <w:multiLevelType w:val="hybridMultilevel"/>
    <w:tmpl w:val="6B74A70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0694214"/>
    <w:multiLevelType w:val="hybridMultilevel"/>
    <w:tmpl w:val="90C8D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745692"/>
    <w:multiLevelType w:val="multilevel"/>
    <w:tmpl w:val="ACC4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72120"/>
    <w:multiLevelType w:val="hybridMultilevel"/>
    <w:tmpl w:val="18C466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0B6D5A"/>
    <w:multiLevelType w:val="multilevel"/>
    <w:tmpl w:val="2298AA5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706E5"/>
    <w:multiLevelType w:val="hybridMultilevel"/>
    <w:tmpl w:val="734A3F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2C3782"/>
    <w:multiLevelType w:val="hybridMultilevel"/>
    <w:tmpl w:val="6D82AE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CE6DC3"/>
    <w:multiLevelType w:val="hybridMultilevel"/>
    <w:tmpl w:val="41D26A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620B0C"/>
    <w:multiLevelType w:val="multilevel"/>
    <w:tmpl w:val="F512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61509"/>
    <w:multiLevelType w:val="multilevel"/>
    <w:tmpl w:val="4CD26DF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D11A3"/>
    <w:multiLevelType w:val="hybridMultilevel"/>
    <w:tmpl w:val="B5CC0418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DC50C80"/>
    <w:multiLevelType w:val="hybridMultilevel"/>
    <w:tmpl w:val="89F064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29567F"/>
    <w:multiLevelType w:val="multilevel"/>
    <w:tmpl w:val="17BA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CD388D"/>
    <w:multiLevelType w:val="hybridMultilevel"/>
    <w:tmpl w:val="82A21602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38294BE9"/>
    <w:multiLevelType w:val="multilevel"/>
    <w:tmpl w:val="01F0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04F2F"/>
    <w:multiLevelType w:val="multilevel"/>
    <w:tmpl w:val="29B6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1C36AF"/>
    <w:multiLevelType w:val="multilevel"/>
    <w:tmpl w:val="21EC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E03F9A"/>
    <w:multiLevelType w:val="multilevel"/>
    <w:tmpl w:val="F512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D421D8"/>
    <w:multiLevelType w:val="hybridMultilevel"/>
    <w:tmpl w:val="3836F8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643301"/>
    <w:multiLevelType w:val="multilevel"/>
    <w:tmpl w:val="E450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4601B9"/>
    <w:multiLevelType w:val="hybridMultilevel"/>
    <w:tmpl w:val="6AC44A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DB5F01"/>
    <w:multiLevelType w:val="multilevel"/>
    <w:tmpl w:val="0D50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510CC0"/>
    <w:multiLevelType w:val="multilevel"/>
    <w:tmpl w:val="6180F3D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830ABC"/>
    <w:multiLevelType w:val="multilevel"/>
    <w:tmpl w:val="FE7C68D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8605B7"/>
    <w:multiLevelType w:val="multilevel"/>
    <w:tmpl w:val="DBEC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3"/>
  </w:num>
  <w:num w:numId="3">
    <w:abstractNumId w:val="12"/>
  </w:num>
  <w:num w:numId="4">
    <w:abstractNumId w:val="28"/>
  </w:num>
  <w:num w:numId="5">
    <w:abstractNumId w:val="25"/>
  </w:num>
  <w:num w:numId="6">
    <w:abstractNumId w:val="16"/>
  </w:num>
  <w:num w:numId="7">
    <w:abstractNumId w:val="20"/>
  </w:num>
  <w:num w:numId="8">
    <w:abstractNumId w:val="23"/>
  </w:num>
  <w:num w:numId="9">
    <w:abstractNumId w:val="6"/>
  </w:num>
  <w:num w:numId="10">
    <w:abstractNumId w:val="2"/>
  </w:num>
  <w:num w:numId="11">
    <w:abstractNumId w:val="1"/>
  </w:num>
  <w:num w:numId="12">
    <w:abstractNumId w:val="0"/>
  </w:num>
  <w:num w:numId="13">
    <w:abstractNumId w:val="18"/>
  </w:num>
  <w:num w:numId="14">
    <w:abstractNumId w:val="17"/>
  </w:num>
  <w:num w:numId="15">
    <w:abstractNumId w:val="4"/>
  </w:num>
  <w:num w:numId="16">
    <w:abstractNumId w:val="15"/>
  </w:num>
  <w:num w:numId="17">
    <w:abstractNumId w:val="21"/>
  </w:num>
  <w:num w:numId="18">
    <w:abstractNumId w:val="8"/>
  </w:num>
  <w:num w:numId="19">
    <w:abstractNumId w:val="14"/>
  </w:num>
  <w:num w:numId="20">
    <w:abstractNumId w:val="10"/>
  </w:num>
  <w:num w:numId="21">
    <w:abstractNumId w:val="24"/>
  </w:num>
  <w:num w:numId="22">
    <w:abstractNumId w:val="11"/>
  </w:num>
  <w:num w:numId="23">
    <w:abstractNumId w:val="5"/>
  </w:num>
  <w:num w:numId="24">
    <w:abstractNumId w:val="27"/>
  </w:num>
  <w:num w:numId="25">
    <w:abstractNumId w:val="22"/>
  </w:num>
  <w:num w:numId="26">
    <w:abstractNumId w:val="13"/>
  </w:num>
  <w:num w:numId="27">
    <w:abstractNumId w:val="9"/>
  </w:num>
  <w:num w:numId="28">
    <w:abstractNumId w:val="7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5D7"/>
    <w:rsid w:val="000010FE"/>
    <w:rsid w:val="00141FF9"/>
    <w:rsid w:val="00157D15"/>
    <w:rsid w:val="004023BA"/>
    <w:rsid w:val="004175A8"/>
    <w:rsid w:val="0042287F"/>
    <w:rsid w:val="00500883"/>
    <w:rsid w:val="005805B1"/>
    <w:rsid w:val="005A5B5E"/>
    <w:rsid w:val="005C35B2"/>
    <w:rsid w:val="0061196E"/>
    <w:rsid w:val="0076123C"/>
    <w:rsid w:val="007845C0"/>
    <w:rsid w:val="007933E6"/>
    <w:rsid w:val="00795D83"/>
    <w:rsid w:val="007B1CC8"/>
    <w:rsid w:val="009675BD"/>
    <w:rsid w:val="00A75AF9"/>
    <w:rsid w:val="00AA0E4A"/>
    <w:rsid w:val="00AF7802"/>
    <w:rsid w:val="00B44F7C"/>
    <w:rsid w:val="00B62E2F"/>
    <w:rsid w:val="00BD02AB"/>
    <w:rsid w:val="00D344F1"/>
    <w:rsid w:val="00D9065D"/>
    <w:rsid w:val="00E125D7"/>
    <w:rsid w:val="00E45583"/>
    <w:rsid w:val="00E956C2"/>
    <w:rsid w:val="00EF15D4"/>
    <w:rsid w:val="00F43767"/>
    <w:rsid w:val="00FA49BB"/>
    <w:rsid w:val="00FC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DFEF4"/>
  <w15:chartTrackingRefBased/>
  <w15:docId w15:val="{E21DB8A1-2DF3-44B0-A00F-9814033BC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5D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437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Vanitha Santosh</dc:creator>
  <cp:keywords/>
  <dc:description/>
  <cp:lastModifiedBy>BKBCKPCC422</cp:lastModifiedBy>
  <cp:revision>25</cp:revision>
  <dcterms:created xsi:type="dcterms:W3CDTF">2026-01-03T14:02:00Z</dcterms:created>
  <dcterms:modified xsi:type="dcterms:W3CDTF">2026-01-04T05:45:00Z</dcterms:modified>
</cp:coreProperties>
</file>