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9291" w14:textId="77777777" w:rsidR="00B565C5" w:rsidRDefault="00000000">
      <w:pPr>
        <w:spacing w:before="60" w:after="60"/>
        <w:jc w:val="center"/>
      </w:pPr>
      <w:r>
        <w:t>Министерство образования и науки Кыргызской Республики</w:t>
      </w:r>
    </w:p>
    <w:p w14:paraId="55ED972C" w14:textId="77777777" w:rsidR="00B565C5" w:rsidRDefault="00B565C5"/>
    <w:p w14:paraId="16CD4C4D" w14:textId="77777777" w:rsidR="00B565C5" w:rsidRDefault="00000000">
      <w:pPr>
        <w:spacing w:before="60" w:after="60"/>
        <w:jc w:val="center"/>
      </w:pPr>
      <w:r>
        <w:t xml:space="preserve">Кыргызский Государственный Технический Университет имени И. </w:t>
      </w:r>
      <w:proofErr w:type="spellStart"/>
      <w:r>
        <w:t>Разакова</w:t>
      </w:r>
      <w:proofErr w:type="spellEnd"/>
    </w:p>
    <w:p w14:paraId="5CF4ED3A" w14:textId="77777777" w:rsidR="00B565C5" w:rsidRDefault="00B565C5"/>
    <w:p w14:paraId="3B3DC04F" w14:textId="77777777" w:rsidR="00B565C5" w:rsidRDefault="00000000">
      <w:pPr>
        <w:spacing w:before="60" w:after="60"/>
        <w:jc w:val="center"/>
      </w:pPr>
      <w:r>
        <w:t>Институт информационных технологий</w:t>
      </w:r>
    </w:p>
    <w:p w14:paraId="4B07624D" w14:textId="77777777" w:rsidR="00B565C5" w:rsidRDefault="00B565C5"/>
    <w:p w14:paraId="75530860" w14:textId="77777777" w:rsidR="00B565C5" w:rsidRDefault="00000000">
      <w:pPr>
        <w:spacing w:before="60" w:after="60"/>
        <w:jc w:val="center"/>
      </w:pPr>
      <w:r>
        <w:t>Кафедра «Программное обеспечение компьютерных систем»</w:t>
      </w:r>
    </w:p>
    <w:p w14:paraId="0D753401" w14:textId="77777777" w:rsidR="00B565C5" w:rsidRDefault="00B565C5"/>
    <w:p w14:paraId="6458B7D8" w14:textId="77777777" w:rsidR="00B565C5" w:rsidRDefault="00B565C5"/>
    <w:p w14:paraId="3A91BD20" w14:textId="77777777" w:rsidR="00B565C5" w:rsidRDefault="00B565C5"/>
    <w:p w14:paraId="04113E6F" w14:textId="77777777" w:rsidR="00B565C5" w:rsidRDefault="00B565C5"/>
    <w:p w14:paraId="2494D894" w14:textId="77777777" w:rsidR="00B565C5" w:rsidRDefault="00000000">
      <w:pPr>
        <w:jc w:val="right"/>
      </w:pPr>
      <w:r>
        <w:t>«Утверждаю»</w:t>
      </w:r>
    </w:p>
    <w:p w14:paraId="7D457EB4" w14:textId="77777777" w:rsidR="00B565C5" w:rsidRDefault="00000000">
      <w:pPr>
        <w:spacing w:before="40"/>
        <w:jc w:val="right"/>
      </w:pPr>
      <w:r>
        <w:t xml:space="preserve">Зав. Кафедрой ПОКС </w:t>
      </w:r>
      <w:proofErr w:type="spellStart"/>
      <w:r>
        <w:t>Салиев</w:t>
      </w:r>
      <w:proofErr w:type="spellEnd"/>
      <w:r>
        <w:t xml:space="preserve"> А.Б.</w:t>
      </w:r>
    </w:p>
    <w:p w14:paraId="6E1AB088" w14:textId="77777777" w:rsidR="00B565C5" w:rsidRDefault="00000000">
      <w:pPr>
        <w:spacing w:before="40"/>
        <w:jc w:val="right"/>
      </w:pPr>
      <w:r>
        <w:t>«___» ____________ 2026 г.</w:t>
      </w:r>
    </w:p>
    <w:p w14:paraId="10F3360A" w14:textId="77777777" w:rsidR="00B565C5" w:rsidRDefault="00B565C5"/>
    <w:p w14:paraId="5D6CCF02" w14:textId="77777777" w:rsidR="00B565C5" w:rsidRDefault="00B565C5"/>
    <w:p w14:paraId="324E7477" w14:textId="77777777" w:rsidR="00B565C5" w:rsidRDefault="00B565C5"/>
    <w:p w14:paraId="06D6D2EC" w14:textId="77777777" w:rsidR="00B565C5" w:rsidRDefault="00000000">
      <w:pPr>
        <w:spacing w:before="60" w:after="6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7A666B77" w14:textId="77777777" w:rsidR="00B565C5" w:rsidRDefault="00B565C5"/>
    <w:p w14:paraId="4635BC3A" w14:textId="77777777" w:rsidR="00B565C5" w:rsidRDefault="00000000">
      <w:pPr>
        <w:spacing w:before="60" w:after="60"/>
        <w:jc w:val="center"/>
      </w:pPr>
      <w:r>
        <w:t>На тему:</w:t>
      </w:r>
    </w:p>
    <w:p w14:paraId="1682CAA0" w14:textId="77777777" w:rsidR="00B565C5" w:rsidRDefault="00B565C5"/>
    <w:p w14:paraId="32A40F87" w14:textId="77777777" w:rsidR="00B565C5" w:rsidRDefault="00000000">
      <w:pPr>
        <w:spacing w:before="60" w:after="60"/>
        <w:jc w:val="center"/>
      </w:pPr>
      <w:r>
        <w:rPr>
          <w:b/>
          <w:bCs/>
        </w:rPr>
        <w:t>«Система автоматизации обработки транзакций</w:t>
      </w:r>
    </w:p>
    <w:p w14:paraId="5AF478BF" w14:textId="77777777" w:rsidR="00B565C5" w:rsidRDefault="00000000">
      <w:pPr>
        <w:spacing w:before="60" w:after="60"/>
        <w:jc w:val="center"/>
      </w:pPr>
      <w:r>
        <w:rPr>
          <w:b/>
          <w:bCs/>
        </w:rPr>
        <w:t>ПОС-терминалов с интеграцией REST API МПЦ»</w:t>
      </w:r>
    </w:p>
    <w:p w14:paraId="6FC914E5" w14:textId="77777777" w:rsidR="00B565C5" w:rsidRDefault="00B565C5"/>
    <w:p w14:paraId="10338969" w14:textId="77777777" w:rsidR="00B565C5" w:rsidRDefault="00B565C5"/>
    <w:p w14:paraId="242B2A22" w14:textId="77777777" w:rsidR="00B565C5" w:rsidRDefault="00B565C5"/>
    <w:p w14:paraId="26FC1B8B" w14:textId="77777777" w:rsidR="00B565C5" w:rsidRDefault="00B565C5"/>
    <w:p w14:paraId="30B95806" w14:textId="77777777" w:rsidR="00B565C5" w:rsidRDefault="00B565C5"/>
    <w:p w14:paraId="51729E51" w14:textId="77777777" w:rsidR="00B565C5" w:rsidRDefault="00000000">
      <w:pPr>
        <w:spacing w:after="60"/>
      </w:pPr>
      <w:r>
        <w:t>Исполнитель: студент группы ПИ(б)-3-24</w:t>
      </w:r>
    </w:p>
    <w:p w14:paraId="353075D9" w14:textId="77777777" w:rsidR="00B565C5" w:rsidRDefault="00000000">
      <w:pPr>
        <w:spacing w:after="60"/>
      </w:pPr>
      <w:r>
        <w:t>Проверила: старший преподаватель</w:t>
      </w:r>
    </w:p>
    <w:p w14:paraId="1F25D94E" w14:textId="77777777" w:rsidR="00B565C5" w:rsidRDefault="00000000">
      <w:pPr>
        <w:spacing w:after="60"/>
      </w:pPr>
      <w:proofErr w:type="spellStart"/>
      <w:r>
        <w:t>Беккулова</w:t>
      </w:r>
      <w:proofErr w:type="spellEnd"/>
      <w:r>
        <w:t xml:space="preserve"> К.А.</w:t>
      </w:r>
    </w:p>
    <w:p w14:paraId="0A0E4627" w14:textId="77777777" w:rsidR="00B565C5" w:rsidRDefault="00B565C5"/>
    <w:p w14:paraId="60A5FE36" w14:textId="77777777" w:rsidR="00B565C5" w:rsidRDefault="00B565C5"/>
    <w:p w14:paraId="5B1658B9" w14:textId="77777777" w:rsidR="00B565C5" w:rsidRDefault="00B565C5"/>
    <w:p w14:paraId="03569BC2" w14:textId="77777777" w:rsidR="00B565C5" w:rsidRDefault="00B565C5"/>
    <w:p w14:paraId="2CA22031" w14:textId="77777777" w:rsidR="00B565C5" w:rsidRDefault="00000000">
      <w:pPr>
        <w:spacing w:before="60" w:after="60"/>
        <w:jc w:val="center"/>
      </w:pPr>
      <w:r>
        <w:t>Бишкек – 2026</w:t>
      </w:r>
    </w:p>
    <w:p w14:paraId="62B9D2E9" w14:textId="77777777" w:rsidR="00B565C5" w:rsidRDefault="00000000">
      <w:r>
        <w:br w:type="page"/>
      </w:r>
    </w:p>
    <w:p w14:paraId="0DDD300E" w14:textId="77777777" w:rsidR="00B565C5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Оглавление</w:t>
      </w:r>
    </w:p>
    <w:p w14:paraId="798942C7" w14:textId="77777777" w:rsidR="00B565C5" w:rsidRDefault="00000000">
      <w:pPr>
        <w:tabs>
          <w:tab w:val="right" w:leader="dot" w:pos="8640"/>
        </w:tabs>
        <w:spacing w:before="60" w:after="60"/>
      </w:pPr>
      <w:r>
        <w:t>1. Общие сведения</w:t>
      </w:r>
      <w:r>
        <w:tab/>
        <w:t>3</w:t>
      </w:r>
    </w:p>
    <w:p w14:paraId="21D3C741" w14:textId="77777777" w:rsidR="00B565C5" w:rsidRDefault="00000000">
      <w:pPr>
        <w:tabs>
          <w:tab w:val="right" w:leader="dot" w:pos="8640"/>
        </w:tabs>
        <w:spacing w:before="60" w:after="60"/>
      </w:pPr>
      <w:r>
        <w:t>2. Спецификация проблемы</w:t>
      </w:r>
      <w:r>
        <w:tab/>
        <w:t>3</w:t>
      </w:r>
    </w:p>
    <w:p w14:paraId="548FBEEF" w14:textId="77777777" w:rsidR="00B565C5" w:rsidRDefault="00000000">
      <w:pPr>
        <w:tabs>
          <w:tab w:val="right" w:leader="dot" w:pos="8640"/>
        </w:tabs>
        <w:spacing w:before="60" w:after="60"/>
      </w:pPr>
      <w:r>
        <w:t>3. Цели и назначение создания</w:t>
      </w:r>
      <w:r>
        <w:tab/>
        <w:t>4</w:t>
      </w:r>
    </w:p>
    <w:p w14:paraId="299CCB1D" w14:textId="77777777" w:rsidR="00B565C5" w:rsidRDefault="00000000">
      <w:pPr>
        <w:tabs>
          <w:tab w:val="right" w:leader="dot" w:pos="8640"/>
        </w:tabs>
        <w:spacing w:before="60" w:after="60"/>
      </w:pPr>
      <w:r>
        <w:t>4. Требования к системе</w:t>
      </w:r>
      <w:r>
        <w:tab/>
        <w:t>4</w:t>
      </w:r>
    </w:p>
    <w:p w14:paraId="7F28EDC6" w14:textId="77777777" w:rsidR="00B565C5" w:rsidRDefault="00000000">
      <w:pPr>
        <w:tabs>
          <w:tab w:val="right" w:leader="dot" w:pos="8640"/>
        </w:tabs>
        <w:spacing w:before="60" w:after="60"/>
      </w:pPr>
      <w:r>
        <w:t xml:space="preserve">        4.1 Интеграция с МПЦ через REST API</w:t>
      </w:r>
      <w:r>
        <w:tab/>
        <w:t>4</w:t>
      </w:r>
    </w:p>
    <w:p w14:paraId="6036C7C1" w14:textId="77777777" w:rsidR="00B565C5" w:rsidRDefault="00000000">
      <w:pPr>
        <w:tabs>
          <w:tab w:val="right" w:leader="dot" w:pos="8640"/>
        </w:tabs>
        <w:spacing w:before="60" w:after="60"/>
      </w:pPr>
      <w:r>
        <w:t xml:space="preserve">        4.2 Модуль обработки транзакций</w:t>
      </w:r>
      <w:r>
        <w:tab/>
        <w:t>5</w:t>
      </w:r>
    </w:p>
    <w:p w14:paraId="309A16A6" w14:textId="77777777" w:rsidR="00B565C5" w:rsidRDefault="00000000">
      <w:pPr>
        <w:tabs>
          <w:tab w:val="right" w:leader="dot" w:pos="8640"/>
        </w:tabs>
        <w:spacing w:before="60" w:after="60"/>
      </w:pPr>
      <w:r>
        <w:t xml:space="preserve">        4.3 Модуль формирования проводок</w:t>
      </w:r>
      <w:r>
        <w:tab/>
        <w:t>6</w:t>
      </w:r>
    </w:p>
    <w:p w14:paraId="2263A87C" w14:textId="77777777" w:rsidR="00B565C5" w:rsidRDefault="00000000">
      <w:pPr>
        <w:tabs>
          <w:tab w:val="right" w:leader="dot" w:pos="8640"/>
        </w:tabs>
        <w:spacing w:before="60" w:after="60"/>
      </w:pPr>
      <w:r>
        <w:t xml:space="preserve">        4.4 Модуль отчётности</w:t>
      </w:r>
      <w:r>
        <w:tab/>
        <w:t>6</w:t>
      </w:r>
    </w:p>
    <w:p w14:paraId="64437024" w14:textId="77777777" w:rsidR="00B565C5" w:rsidRDefault="00000000">
      <w:pPr>
        <w:tabs>
          <w:tab w:val="right" w:leader="dot" w:pos="8640"/>
        </w:tabs>
        <w:spacing w:before="60" w:after="60"/>
      </w:pPr>
      <w:r>
        <w:t xml:space="preserve">        4.5 Веб-интерфейс (UI)</w:t>
      </w:r>
      <w:r>
        <w:tab/>
        <w:t>7</w:t>
      </w:r>
    </w:p>
    <w:p w14:paraId="0A31FFC8" w14:textId="77777777" w:rsidR="00B565C5" w:rsidRDefault="00000000">
      <w:pPr>
        <w:tabs>
          <w:tab w:val="right" w:leader="dot" w:pos="8640"/>
        </w:tabs>
        <w:spacing w:before="60" w:after="60"/>
      </w:pPr>
      <w:r>
        <w:t>5. Нефункциональные требования</w:t>
      </w:r>
      <w:r>
        <w:tab/>
        <w:t>8</w:t>
      </w:r>
    </w:p>
    <w:p w14:paraId="3B2E41F2" w14:textId="77777777" w:rsidR="00B565C5" w:rsidRDefault="00000000">
      <w:pPr>
        <w:tabs>
          <w:tab w:val="right" w:leader="dot" w:pos="8640"/>
        </w:tabs>
        <w:spacing w:before="60" w:after="60"/>
      </w:pPr>
      <w:r>
        <w:t>6. Архитектура и технологический стек</w:t>
      </w:r>
      <w:r>
        <w:tab/>
        <w:t>9</w:t>
      </w:r>
    </w:p>
    <w:p w14:paraId="78A4B3C8" w14:textId="77777777" w:rsidR="00B565C5" w:rsidRDefault="00000000">
      <w:pPr>
        <w:tabs>
          <w:tab w:val="right" w:leader="dot" w:pos="8640"/>
        </w:tabs>
        <w:spacing w:before="60" w:after="60"/>
      </w:pPr>
      <w:r>
        <w:t>7. Схема базы данных</w:t>
      </w:r>
      <w:r>
        <w:tab/>
        <w:t>10</w:t>
      </w:r>
    </w:p>
    <w:p w14:paraId="6191FBD0" w14:textId="77777777" w:rsidR="00B565C5" w:rsidRDefault="00000000">
      <w:pPr>
        <w:tabs>
          <w:tab w:val="right" w:leader="dot" w:pos="8640"/>
        </w:tabs>
        <w:spacing w:before="60" w:after="60"/>
      </w:pPr>
      <w:r>
        <w:t>8. Описание REST API МПЦ</w:t>
      </w:r>
      <w:r>
        <w:tab/>
        <w:t>11</w:t>
      </w:r>
    </w:p>
    <w:p w14:paraId="387633A7" w14:textId="77777777" w:rsidR="00B565C5" w:rsidRDefault="00000000">
      <w:pPr>
        <w:tabs>
          <w:tab w:val="right" w:leader="dot" w:pos="8640"/>
        </w:tabs>
        <w:spacing w:before="60" w:after="60"/>
      </w:pPr>
      <w:r>
        <w:t>9. Требования к документированию</w:t>
      </w:r>
      <w:r>
        <w:tab/>
        <w:t>11</w:t>
      </w:r>
    </w:p>
    <w:p w14:paraId="29A86662" w14:textId="77777777" w:rsidR="00B565C5" w:rsidRDefault="00000000">
      <w:pPr>
        <w:tabs>
          <w:tab w:val="right" w:leader="dot" w:pos="8640"/>
        </w:tabs>
        <w:spacing w:before="60" w:after="60"/>
      </w:pPr>
      <w:r>
        <w:t>10. Плановые сроки разработки</w:t>
      </w:r>
      <w:r>
        <w:tab/>
        <w:t>12</w:t>
      </w:r>
    </w:p>
    <w:p w14:paraId="3C6C99D7" w14:textId="77777777" w:rsidR="00B565C5" w:rsidRDefault="00000000">
      <w:r>
        <w:br w:type="page"/>
      </w:r>
    </w:p>
    <w:p w14:paraId="2D569796" w14:textId="77777777" w:rsidR="00B565C5" w:rsidRDefault="00000000">
      <w:pPr>
        <w:pStyle w:val="1"/>
      </w:pPr>
      <w:r>
        <w:lastRenderedPageBreak/>
        <w:t>1. Общие сведения</w:t>
      </w:r>
    </w:p>
    <w:p w14:paraId="6E021E18" w14:textId="77777777" w:rsidR="00B565C5" w:rsidRDefault="00000000">
      <w:pPr>
        <w:pStyle w:val="2"/>
      </w:pPr>
      <w:r>
        <w:t>1.1 Наименование системы</w:t>
      </w:r>
    </w:p>
    <w:p w14:paraId="62497F4B" w14:textId="77777777" w:rsidR="00B565C5" w:rsidRDefault="00000000">
      <w:pPr>
        <w:spacing w:before="60" w:after="80" w:line="360" w:lineRule="auto"/>
        <w:jc w:val="both"/>
      </w:pPr>
      <w:r>
        <w:t>Настоящее техническое задание предназначено для разработки веб-приложения «Система автоматизации обработки транзакций ПОС-терминалов с интеграцией REST API Межбанковского Процессингового Центра».</w:t>
      </w:r>
    </w:p>
    <w:p w14:paraId="38A554C3" w14:textId="77777777" w:rsidR="00B565C5" w:rsidRDefault="00000000">
      <w:pPr>
        <w:pStyle w:val="2"/>
      </w:pPr>
      <w:r>
        <w:t>1.2 Наименование исполнителя</w:t>
      </w:r>
    </w:p>
    <w:p w14:paraId="39B181A0" w14:textId="77777777" w:rsidR="00B565C5" w:rsidRDefault="00000000">
      <w:pPr>
        <w:spacing w:before="60" w:after="80" w:line="360" w:lineRule="auto"/>
        <w:jc w:val="both"/>
      </w:pPr>
      <w:r>
        <w:t xml:space="preserve">Исполнитель: студент группы ПИ(б)-3-24 Кыргызского Государственного Технического Университета имени И. </w:t>
      </w:r>
      <w:proofErr w:type="spellStart"/>
      <w:r>
        <w:t>Разакова</w:t>
      </w:r>
      <w:proofErr w:type="spellEnd"/>
      <w:r>
        <w:t>.</w:t>
      </w:r>
    </w:p>
    <w:p w14:paraId="69C6A739" w14:textId="77777777" w:rsidR="00B565C5" w:rsidRDefault="00000000">
      <w:pPr>
        <w:pStyle w:val="2"/>
      </w:pPr>
      <w:r>
        <w:t>1.3 Краткие сведения о заказчике</w:t>
      </w:r>
    </w:p>
    <w:p w14:paraId="050A1638" w14:textId="77777777" w:rsidR="00B565C5" w:rsidRDefault="00000000">
      <w:pPr>
        <w:spacing w:before="60" w:after="80" w:line="360" w:lineRule="auto"/>
        <w:jc w:val="both"/>
      </w:pPr>
      <w:r>
        <w:t xml:space="preserve">Заказчик: </w:t>
      </w:r>
      <w:proofErr w:type="spellStart"/>
      <w:r>
        <w:t>Halyk</w:t>
      </w:r>
      <w:proofErr w:type="spellEnd"/>
      <w:r>
        <w:t xml:space="preserve"> Bank </w:t>
      </w:r>
      <w:proofErr w:type="spellStart"/>
      <w:r>
        <w:t>Kyrgyzstan</w:t>
      </w:r>
      <w:proofErr w:type="spellEnd"/>
      <w:r>
        <w:t xml:space="preserve"> — коммерческий банк, осуществляющий операции на территории Кыргызской Республики. Банк предоставляет торговым организациям ПОС-терминалы для приёма безналичных платежей в валютах KGS, KZT, EUR и USD. Ежедневно через терминалы проходит значительный объём транзакций, данные о которых поступают от Межбанковского Процессингового Центра (МПЦ).</w:t>
      </w:r>
    </w:p>
    <w:p w14:paraId="6F031405" w14:textId="77777777" w:rsidR="00B565C5" w:rsidRDefault="00000000">
      <w:pPr>
        <w:pStyle w:val="2"/>
      </w:pPr>
      <w:r>
        <w:t>1.4 Основание для разработки</w:t>
      </w:r>
    </w:p>
    <w:p w14:paraId="6423EE10" w14:textId="77777777" w:rsidR="00B565C5" w:rsidRDefault="00000000">
      <w:pPr>
        <w:spacing w:before="60" w:after="80" w:line="360" w:lineRule="auto"/>
        <w:jc w:val="both"/>
      </w:pPr>
      <w:r>
        <w:t>Основанием для разработки системы является учебный план и договор между исполнителем и заказчиком. Проект выполняется в рамках учебной дисциплины «Разработка программного обеспечения».</w:t>
      </w:r>
    </w:p>
    <w:p w14:paraId="5170CB88" w14:textId="77777777" w:rsidR="00B565C5" w:rsidRDefault="00000000">
      <w:pPr>
        <w:pStyle w:val="2"/>
      </w:pPr>
      <w:r>
        <w:t>1.5 Плановые сроки начала и окончания работы</w:t>
      </w:r>
    </w:p>
    <w:p w14:paraId="6F3CF39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Начало разработки: 01.03.2026</w:t>
      </w:r>
    </w:p>
    <w:p w14:paraId="10594012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Окончание разработки: 30.05.2026</w:t>
      </w:r>
    </w:p>
    <w:p w14:paraId="4AFBBB25" w14:textId="77777777" w:rsidR="00B565C5" w:rsidRDefault="00B565C5"/>
    <w:p w14:paraId="364754A8" w14:textId="77777777" w:rsidR="00B565C5" w:rsidRDefault="00000000">
      <w:pPr>
        <w:pStyle w:val="1"/>
      </w:pPr>
      <w:r>
        <w:t>2. Спецификация проблемы</w:t>
      </w:r>
    </w:p>
    <w:p w14:paraId="69877F2E" w14:textId="77777777" w:rsidR="00B565C5" w:rsidRDefault="00000000">
      <w:pPr>
        <w:spacing w:before="60" w:after="80" w:line="360" w:lineRule="auto"/>
        <w:jc w:val="both"/>
      </w:pPr>
      <w:r>
        <w:t>В ходе изучения предметной области были выявлены следующие проблемы:</w:t>
      </w:r>
    </w:p>
    <w:p w14:paraId="0E26F2DD" w14:textId="77777777" w:rsidR="00B565C5" w:rsidRDefault="00B565C5"/>
    <w:p w14:paraId="073FB206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Ручная обработка транзакционных данных. Сотрудники бухгалтерии ежедневно вручную открывают Excel-файлы, поступающие от МПЦ, и вручную переносят данные в банковскую систему. Этот процесс занимает 2–3 часа рабочего времени ежедневно.</w:t>
      </w:r>
    </w:p>
    <w:p w14:paraId="319D4A5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Высокий риск ошибок. При ручном вводе данных бухгалтер может перепутать сумму, валюту или код устройства, что приводит к некорректным проводкам, которые сложно обнаружить и исправить.</w:t>
      </w:r>
    </w:p>
    <w:p w14:paraId="7A392A31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Отсутствие автоматической агрегации. Бухгалтер вручную суммирует транзакции по каждому устройству и каждой валюте (</w:t>
      </w:r>
      <w:proofErr w:type="spellStart"/>
      <w:r>
        <w:t>DeviceCode</w:t>
      </w:r>
      <w:proofErr w:type="spellEnd"/>
      <w:r>
        <w:t xml:space="preserve"> + </w:t>
      </w:r>
      <w:proofErr w:type="spellStart"/>
      <w:r>
        <w:t>Currency</w:t>
      </w:r>
      <w:proofErr w:type="spellEnd"/>
      <w:r>
        <w:t>) вместо автоматического расчёта.</w:t>
      </w:r>
    </w:p>
    <w:p w14:paraId="7E14840C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Ручное формирование отчётов. Формирование сводных отчётов за день, неделю или месяц выполняется вручную и требует значительных временных затрат.</w:t>
      </w:r>
    </w:p>
    <w:p w14:paraId="741AB01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Отсутствие контроля дублирования. Система не предупреждает о повторной обработке одних и тех же транзакций, что может привести к задвоению проводок.</w:t>
      </w:r>
    </w:p>
    <w:p w14:paraId="3EE1C28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Задержка получения данных. При ручном процессе данные от МПЦ обрабатываются только на следующий день, что не позволяет отслеживать операции в режиме реального времени.</w:t>
      </w:r>
    </w:p>
    <w:p w14:paraId="75EFEDEF" w14:textId="77777777" w:rsidR="00B565C5" w:rsidRDefault="00000000">
      <w:r>
        <w:br w:type="page"/>
      </w:r>
    </w:p>
    <w:p w14:paraId="1087DB92" w14:textId="77777777" w:rsidR="00B565C5" w:rsidRDefault="00000000">
      <w:pPr>
        <w:pStyle w:val="1"/>
      </w:pPr>
      <w:r>
        <w:lastRenderedPageBreak/>
        <w:t>3. Цели и назначение создания</w:t>
      </w:r>
    </w:p>
    <w:p w14:paraId="46FF1953" w14:textId="77777777" w:rsidR="00B565C5" w:rsidRDefault="00000000">
      <w:pPr>
        <w:pStyle w:val="2"/>
      </w:pPr>
      <w:r>
        <w:t>3.1 Цели</w:t>
      </w:r>
    </w:p>
    <w:p w14:paraId="437B6237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Автоматизация получения транзакционных данных от МПЦ через REST API без участия сотрудников.</w:t>
      </w:r>
    </w:p>
    <w:p w14:paraId="6F73A262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Полное исключение ручного ввода данных и связанных с ним ошибок.</w:t>
      </w:r>
    </w:p>
    <w:p w14:paraId="4229719A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Автоматическое формирование бухгалтерских проводок сразу после получения транзакций.</w:t>
      </w:r>
    </w:p>
    <w:p w14:paraId="4AF7FF48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Сокращение времени обработки ежедневных транзакций с 2–3 часов до нескольких минут.</w:t>
      </w:r>
    </w:p>
    <w:p w14:paraId="27093AEF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Обеспечение бухгалтера инструментом для мгновенного формирования отчётов за любой период.</w:t>
      </w:r>
    </w:p>
    <w:p w14:paraId="2826AB22" w14:textId="77777777" w:rsidR="00B565C5" w:rsidRDefault="00000000">
      <w:pPr>
        <w:pStyle w:val="2"/>
      </w:pPr>
      <w:r>
        <w:t>3.2 Назначение</w:t>
      </w:r>
    </w:p>
    <w:p w14:paraId="6E7FF5B0" w14:textId="77777777" w:rsidR="00B565C5" w:rsidRDefault="00000000">
      <w:pPr>
        <w:spacing w:before="60" w:after="80" w:line="360" w:lineRule="auto"/>
        <w:jc w:val="both"/>
      </w:pPr>
      <w:r>
        <w:t>Разрабатываемая система предназначена для:</w:t>
      </w:r>
    </w:p>
    <w:p w14:paraId="3E0165F0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Автоматического запроса транзакционных данных у REST API МПЦ по расписанию.</w:t>
      </w:r>
    </w:p>
    <w:p w14:paraId="56B06B8C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Хранения всех транзакций и проводок в базе данных </w:t>
      </w:r>
      <w:proofErr w:type="spellStart"/>
      <w:r>
        <w:t>PostgreSQL</w:t>
      </w:r>
      <w:proofErr w:type="spellEnd"/>
      <w:r>
        <w:t>.</w:t>
      </w:r>
    </w:p>
    <w:p w14:paraId="491ABF0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Автоматического создания бухгалтерских проводок по каждой транзакции.</w:t>
      </w:r>
    </w:p>
    <w:p w14:paraId="221EB82C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Предоставления веб-интерфейса бухгалтеру для просмотра транзакций, проводок и отчётов.</w:t>
      </w:r>
    </w:p>
    <w:p w14:paraId="0F8C40E9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Формирования сводных отчётов с пересчётом сумм в национальную валюту (KGS).</w:t>
      </w:r>
    </w:p>
    <w:p w14:paraId="12A2E4B8" w14:textId="77777777" w:rsidR="00B565C5" w:rsidRDefault="00B565C5"/>
    <w:p w14:paraId="0E2D118E" w14:textId="77777777" w:rsidR="00B565C5" w:rsidRDefault="00000000">
      <w:pPr>
        <w:pStyle w:val="1"/>
      </w:pPr>
      <w:r>
        <w:t>4. Требования к системе</w:t>
      </w:r>
    </w:p>
    <w:p w14:paraId="72073C97" w14:textId="77777777" w:rsidR="00B565C5" w:rsidRDefault="00000000">
      <w:pPr>
        <w:spacing w:before="60" w:after="80" w:line="360" w:lineRule="auto"/>
        <w:jc w:val="both"/>
      </w:pPr>
      <w:r>
        <w:t>Функциональные требования</w:t>
      </w:r>
    </w:p>
    <w:p w14:paraId="22231735" w14:textId="77777777" w:rsidR="00CF3E62" w:rsidRPr="00CF3E62" w:rsidRDefault="00CF3E62" w:rsidP="00CF3E62">
      <w:pPr>
        <w:pStyle w:val="2"/>
      </w:pPr>
      <w:r w:rsidRPr="00CF3E62">
        <w:t>Администратор:</w:t>
      </w:r>
    </w:p>
    <w:p w14:paraId="373E02E1" w14:textId="05C7BED0" w:rsidR="00CF3E62" w:rsidRPr="00CF3E62" w:rsidRDefault="00CF3E62" w:rsidP="00CF3E62">
      <w:pPr>
        <w:pStyle w:val="2"/>
        <w:numPr>
          <w:ilvl w:val="0"/>
          <w:numId w:val="3"/>
        </w:numPr>
      </w:pPr>
      <w:r w:rsidRPr="00CF3E62">
        <w:t>FR</w:t>
      </w:r>
      <w:r>
        <w:t>-1.1</w:t>
      </w:r>
      <w:r w:rsidRPr="00CF3E62">
        <w:t xml:space="preserve"> — Управление терминалами</w:t>
      </w:r>
    </w:p>
    <w:p w14:paraId="6101352C" w14:textId="20563C55" w:rsidR="00CF3E62" w:rsidRPr="00CF3E62" w:rsidRDefault="00CF3E62" w:rsidP="00CF3E62">
      <w:pPr>
        <w:pStyle w:val="2"/>
        <w:numPr>
          <w:ilvl w:val="0"/>
          <w:numId w:val="3"/>
        </w:numPr>
      </w:pPr>
      <w:r w:rsidRPr="00CF3E62">
        <w:t>FR-1.</w:t>
      </w:r>
      <w:r>
        <w:t>2</w:t>
      </w:r>
      <w:r w:rsidRPr="00CF3E62">
        <w:t xml:space="preserve"> Мониторинг производительности</w:t>
      </w:r>
    </w:p>
    <w:p w14:paraId="0661C51C" w14:textId="77777777" w:rsidR="00CF3E62" w:rsidRPr="00CF3E62" w:rsidRDefault="00CF3E62" w:rsidP="00CF3E62">
      <w:pPr>
        <w:pStyle w:val="2"/>
      </w:pPr>
      <w:r w:rsidRPr="00CF3E62">
        <w:t>Бухгалтер:</w:t>
      </w:r>
    </w:p>
    <w:p w14:paraId="6FD37AC4" w14:textId="73CF2426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FR-</w:t>
      </w:r>
      <w:r>
        <w:t>2.1</w:t>
      </w:r>
      <w:r w:rsidRPr="00CF3E62">
        <w:t xml:space="preserve"> — Ручной запуск опроса МПЦ</w:t>
      </w:r>
    </w:p>
    <w:p w14:paraId="1F19A8DE" w14:textId="77777777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FR-2.2 — Просмотр и фильтрация транзакций</w:t>
      </w:r>
    </w:p>
    <w:p w14:paraId="36700346" w14:textId="77777777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FR-2.3 — Агрегация по терминалам</w:t>
      </w:r>
    </w:p>
    <w:p w14:paraId="023A57DF" w14:textId="01EB9D44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lastRenderedPageBreak/>
        <w:t>FR-</w:t>
      </w:r>
      <w:r>
        <w:t>2.4</w:t>
      </w:r>
      <w:r w:rsidRPr="00CF3E62">
        <w:t xml:space="preserve"> — Просмотр проводок</w:t>
      </w:r>
    </w:p>
    <w:p w14:paraId="1349A569" w14:textId="6714D751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FR-</w:t>
      </w:r>
      <w:r>
        <w:t>2.5</w:t>
      </w:r>
      <w:r w:rsidRPr="00CF3E62">
        <w:t xml:space="preserve"> —</w:t>
      </w:r>
      <w:r>
        <w:t xml:space="preserve"> </w:t>
      </w:r>
      <w:r w:rsidRPr="00CF3E62">
        <w:t>Формирование отчётов</w:t>
      </w:r>
    </w:p>
    <w:p w14:paraId="0B5B64BF" w14:textId="23E01B93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</w:t>
      </w:r>
      <w:r>
        <w:t>-2.6</w:t>
      </w:r>
      <w:r w:rsidRPr="00CF3E62">
        <w:t xml:space="preserve"> — Дашборд и статус МПЦ</w:t>
      </w:r>
    </w:p>
    <w:p w14:paraId="4C34B553" w14:textId="36C3AD1B" w:rsidR="00CF3E62" w:rsidRPr="00CF3E62" w:rsidRDefault="00CF3E62" w:rsidP="00CF3E62">
      <w:pPr>
        <w:pStyle w:val="2"/>
        <w:numPr>
          <w:ilvl w:val="0"/>
          <w:numId w:val="4"/>
        </w:numPr>
      </w:pPr>
      <w:r w:rsidRPr="00CF3E62">
        <w:t>FR-</w:t>
      </w:r>
      <w:r>
        <w:t>2.7</w:t>
      </w:r>
      <w:r w:rsidRPr="00CF3E62">
        <w:t xml:space="preserve"> — Мониторинг статуса опроса</w:t>
      </w:r>
    </w:p>
    <w:p w14:paraId="1D1D0500" w14:textId="77777777" w:rsidR="00CF3E62" w:rsidRPr="00CF3E62" w:rsidRDefault="00CF3E62" w:rsidP="00CF3E62">
      <w:pPr>
        <w:pStyle w:val="2"/>
      </w:pPr>
      <w:r w:rsidRPr="00CF3E62">
        <w:t>Система (автоматически):</w:t>
      </w:r>
    </w:p>
    <w:p w14:paraId="7D558E4A" w14:textId="7AC28210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>3</w:t>
      </w:r>
      <w:r w:rsidRPr="00CF3E62">
        <w:t>.1 Периодический опрос API МПЦ</w:t>
      </w:r>
    </w:p>
    <w:p w14:paraId="56409D0D" w14:textId="2FD8351A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>3</w:t>
      </w:r>
      <w:r w:rsidRPr="00CF3E62">
        <w:t>.</w:t>
      </w:r>
      <w:r>
        <w:t>2</w:t>
      </w:r>
      <w:r w:rsidRPr="00CF3E62">
        <w:t xml:space="preserve"> Проверка дублирования</w:t>
      </w:r>
    </w:p>
    <w:p w14:paraId="07D5D26B" w14:textId="274463E0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>3</w:t>
      </w:r>
      <w:r w:rsidRPr="00CF3E62">
        <w:t>.</w:t>
      </w:r>
      <w:r>
        <w:t>3</w:t>
      </w:r>
      <w:r w:rsidRPr="00CF3E62">
        <w:t xml:space="preserve"> Обработка ошибок API МПЦ</w:t>
      </w:r>
    </w:p>
    <w:p w14:paraId="30F60C6B" w14:textId="0A133265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>3.4</w:t>
      </w:r>
      <w:r w:rsidRPr="00CF3E62">
        <w:t>Сохранение транзакций + статусы</w:t>
      </w:r>
    </w:p>
    <w:p w14:paraId="6A472B87" w14:textId="77F06ECD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>3.5</w:t>
      </w:r>
      <w:r w:rsidRPr="00CF3E62">
        <w:t xml:space="preserve"> </w:t>
      </w:r>
      <w:proofErr w:type="spellStart"/>
      <w:r w:rsidRPr="00CF3E62">
        <w:t>Автосоздание</w:t>
      </w:r>
      <w:proofErr w:type="spellEnd"/>
      <w:r w:rsidRPr="00CF3E62">
        <w:t xml:space="preserve"> проводок</w:t>
      </w:r>
    </w:p>
    <w:p w14:paraId="475DBEE5" w14:textId="33BCF265" w:rsidR="00CF3E62" w:rsidRPr="00CF3E62" w:rsidRDefault="00CF3E62" w:rsidP="00CF3E62">
      <w:pPr>
        <w:pStyle w:val="2"/>
        <w:numPr>
          <w:ilvl w:val="0"/>
          <w:numId w:val="5"/>
        </w:numPr>
      </w:pPr>
      <w:r w:rsidRPr="00CF3E62">
        <w:t>FR-</w:t>
      </w:r>
      <w:r>
        <w:t xml:space="preserve">3.6 </w:t>
      </w:r>
      <w:r w:rsidRPr="00CF3E62">
        <w:t>Пересчёт валют в KGS</w:t>
      </w:r>
    </w:p>
    <w:p w14:paraId="727143C2" w14:textId="1B454046" w:rsidR="00CF3E62" w:rsidRPr="00CF3E62" w:rsidRDefault="00CF3E62" w:rsidP="00CF3E62">
      <w:pPr>
        <w:pStyle w:val="2"/>
        <w:ind w:left="720"/>
      </w:pPr>
    </w:p>
    <w:p w14:paraId="2091FA8A" w14:textId="77777777" w:rsidR="00CF3E62" w:rsidRDefault="00CF3E62">
      <w:pPr>
        <w:rPr>
          <w:b/>
          <w:bCs/>
          <w:color w:val="000000"/>
          <w:sz w:val="26"/>
          <w:szCs w:val="26"/>
        </w:rPr>
      </w:pPr>
      <w:r>
        <w:br w:type="page"/>
      </w:r>
    </w:p>
    <w:p w14:paraId="48E6C848" w14:textId="579F97DE" w:rsidR="00B565C5" w:rsidRDefault="00000000">
      <w:pPr>
        <w:pStyle w:val="2"/>
      </w:pPr>
      <w:r>
        <w:lastRenderedPageBreak/>
        <w:t>4.5 Веб-интерфейс (UI)</w:t>
      </w:r>
    </w:p>
    <w:p w14:paraId="589E580F" w14:textId="77777777" w:rsidR="00B565C5" w:rsidRDefault="00000000">
      <w:pPr>
        <w:spacing w:before="160" w:after="60"/>
      </w:pPr>
      <w:r>
        <w:rPr>
          <w:b/>
          <w:bCs/>
        </w:rPr>
        <w:t xml:space="preserve"> FR-5.1 Дашборд — главная страница</w:t>
      </w:r>
    </w:p>
    <w:p w14:paraId="4DA5127D" w14:textId="77777777" w:rsidR="00B565C5" w:rsidRDefault="00000000">
      <w:pPr>
        <w:spacing w:before="60" w:after="80" w:line="360" w:lineRule="auto"/>
        <w:jc w:val="both"/>
      </w:pPr>
      <w:r>
        <w:t>URL: /</w:t>
      </w:r>
      <w:proofErr w:type="spellStart"/>
      <w:r>
        <w:t>dashboard</w:t>
      </w:r>
      <w:proofErr w:type="spellEnd"/>
    </w:p>
    <w:p w14:paraId="50C3137C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Карточки KPI: количество транзакций за сегодня, общая сумма в KGS, количество активных терминалов, количество проводок за сегодня</w:t>
      </w:r>
    </w:p>
    <w:p w14:paraId="66CF6039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Таблица последних 10 транзакций (время, терминал, валюта, сумма, статус)</w:t>
      </w:r>
    </w:p>
    <w:p w14:paraId="3CAB654A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Блок «Статус МПЦ»: дата последнего опроса, статус соединения, количество полученных записей</w:t>
      </w:r>
    </w:p>
    <w:p w14:paraId="1659A805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Кнопка «Запросить транзакции у МПЦ» с выбором даты — для ручного запуска</w:t>
      </w:r>
    </w:p>
    <w:p w14:paraId="088F7D05" w14:textId="77777777" w:rsidR="00B565C5" w:rsidRDefault="00000000">
      <w:pPr>
        <w:spacing w:before="160" w:after="60"/>
      </w:pPr>
      <w:r>
        <w:rPr>
          <w:b/>
          <w:bCs/>
        </w:rPr>
        <w:t xml:space="preserve"> FR-5.2 Страница транзакций</w:t>
      </w:r>
    </w:p>
    <w:p w14:paraId="03BBDAF3" w14:textId="77777777" w:rsidR="00B565C5" w:rsidRDefault="00000000">
      <w:pPr>
        <w:spacing w:before="60" w:after="80" w:line="360" w:lineRule="auto"/>
        <w:jc w:val="both"/>
      </w:pPr>
      <w:r>
        <w:t>URL: /</w:t>
      </w:r>
      <w:proofErr w:type="spellStart"/>
      <w:r>
        <w:t>transactions</w:t>
      </w:r>
      <w:proofErr w:type="spellEnd"/>
    </w:p>
    <w:p w14:paraId="58CB3D3F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Фильтры: дата от/до, код терминала, валюта, статус</w:t>
      </w:r>
    </w:p>
    <w:p w14:paraId="07F970BB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Таблица: ID, Терминал, Дата/Время, Валюта, Сумма, Карта (маска ****1234), Статус</w:t>
      </w:r>
    </w:p>
    <w:p w14:paraId="07667D6B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Пагинация по 20 записей на странице</w:t>
      </w:r>
    </w:p>
    <w:p w14:paraId="01E6304A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Цветовые метки статусов: NEW — жёлтый, PROCESSED — зелёный, ERROR — красный</w:t>
      </w:r>
    </w:p>
    <w:p w14:paraId="76D7461F" w14:textId="77777777" w:rsidR="00B565C5" w:rsidRDefault="00000000">
      <w:pPr>
        <w:spacing w:before="160" w:after="60"/>
      </w:pPr>
      <w:r>
        <w:rPr>
          <w:b/>
          <w:bCs/>
        </w:rPr>
        <w:t xml:space="preserve"> FR-5.3 Страница проводок</w:t>
      </w:r>
    </w:p>
    <w:p w14:paraId="3BA9F8CB" w14:textId="77777777" w:rsidR="00B565C5" w:rsidRDefault="00000000">
      <w:pPr>
        <w:spacing w:before="60" w:after="80" w:line="360" w:lineRule="auto"/>
        <w:jc w:val="both"/>
      </w:pPr>
      <w:r>
        <w:t>URL: /</w:t>
      </w:r>
      <w:proofErr w:type="spellStart"/>
      <w:r>
        <w:t>postings</w:t>
      </w:r>
      <w:proofErr w:type="spellEnd"/>
    </w:p>
    <w:p w14:paraId="02BA52F3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Таблица: ID проводки, ID транзакции, Счёт банка, Валюта, Сумма, Статус, Дата создания</w:t>
      </w:r>
    </w:p>
    <w:p w14:paraId="410CE787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Фильтры: дата, валюта, статус</w:t>
      </w:r>
    </w:p>
    <w:p w14:paraId="271B092D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Цветовые метки: COMPLETED — зелёный, FAILED — красный</w:t>
      </w:r>
    </w:p>
    <w:p w14:paraId="533BD9BD" w14:textId="77777777" w:rsidR="00B565C5" w:rsidRDefault="00000000">
      <w:pPr>
        <w:spacing w:before="160" w:after="60"/>
      </w:pPr>
      <w:r>
        <w:rPr>
          <w:b/>
          <w:bCs/>
        </w:rPr>
        <w:t xml:space="preserve"> FR-5.4 Страница отчётов</w:t>
      </w:r>
    </w:p>
    <w:p w14:paraId="3A1D120F" w14:textId="77777777" w:rsidR="00B565C5" w:rsidRDefault="00000000">
      <w:pPr>
        <w:spacing w:before="60" w:after="80" w:line="360" w:lineRule="auto"/>
        <w:jc w:val="both"/>
      </w:pPr>
      <w:r>
        <w:t>URL: /</w:t>
      </w:r>
      <w:proofErr w:type="spellStart"/>
      <w:r>
        <w:t>reports</w:t>
      </w:r>
      <w:proofErr w:type="spellEnd"/>
    </w:p>
    <w:p w14:paraId="084AA098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Кнопки выбора периода</w:t>
      </w:r>
      <w:proofErr w:type="gramStart"/>
      <w:r>
        <w:t>: Сегодня</w:t>
      </w:r>
      <w:proofErr w:type="gramEnd"/>
      <w:r>
        <w:t xml:space="preserve"> / Неделя / Месяц / Произвольный</w:t>
      </w:r>
    </w:p>
    <w:p w14:paraId="31FFA436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Сводная таблица списаний по каждому валютному счёту</w:t>
      </w:r>
    </w:p>
    <w:p w14:paraId="374B7FEA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Итоговая строка с пересчётом в KGS</w:t>
      </w:r>
    </w:p>
    <w:p w14:paraId="6676F4BE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Детализация по терминалам с количеством транзакций и суммами</w:t>
      </w:r>
    </w:p>
    <w:p w14:paraId="7C981AD3" w14:textId="77777777" w:rsidR="00B565C5" w:rsidRDefault="00000000">
      <w:pPr>
        <w:spacing w:before="160" w:after="60"/>
      </w:pPr>
      <w:r>
        <w:rPr>
          <w:b/>
          <w:bCs/>
        </w:rPr>
        <w:t xml:space="preserve"> FR-5.5 Страница терминалов</w:t>
      </w:r>
    </w:p>
    <w:p w14:paraId="724A0FE1" w14:textId="77777777" w:rsidR="00B565C5" w:rsidRDefault="00000000">
      <w:pPr>
        <w:spacing w:before="60" w:after="80" w:line="360" w:lineRule="auto"/>
        <w:jc w:val="both"/>
      </w:pPr>
      <w:r>
        <w:t>URL: /</w:t>
      </w:r>
      <w:proofErr w:type="spellStart"/>
      <w:r>
        <w:t>terminals</w:t>
      </w:r>
      <w:proofErr w:type="spellEnd"/>
    </w:p>
    <w:p w14:paraId="1E501510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Список всех зарегистрированных ПОС-терминалов</w:t>
      </w:r>
    </w:p>
    <w:p w14:paraId="0144D711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 xml:space="preserve">Информация: </w:t>
      </w:r>
      <w:proofErr w:type="spellStart"/>
      <w:r>
        <w:t>DeviceCode</w:t>
      </w:r>
      <w:proofErr w:type="spellEnd"/>
      <w:r>
        <w:t>, местоположение, статус (активен / неактивен), дата последней транзакции</w:t>
      </w:r>
    </w:p>
    <w:p w14:paraId="48FB48E5" w14:textId="77777777" w:rsidR="00B565C5" w:rsidRDefault="00B565C5"/>
    <w:p w14:paraId="6B2848FD" w14:textId="77777777" w:rsidR="00B565C5" w:rsidRDefault="00000000">
      <w:pPr>
        <w:pStyle w:val="1"/>
      </w:pPr>
      <w:r>
        <w:t>5. Нефункциональные требования</w:t>
      </w:r>
    </w:p>
    <w:p w14:paraId="03850860" w14:textId="77777777" w:rsidR="00B565C5" w:rsidRDefault="00000000">
      <w:pPr>
        <w:pStyle w:val="2"/>
      </w:pPr>
      <w:r>
        <w:t>5.1 Производительность</w:t>
      </w:r>
    </w:p>
    <w:p w14:paraId="219F0519" w14:textId="77777777" w:rsidR="00B565C5" w:rsidRDefault="00000000">
      <w:pPr>
        <w:spacing w:before="160" w:after="60"/>
      </w:pPr>
      <w:r>
        <w:rPr>
          <w:b/>
          <w:bCs/>
        </w:rPr>
        <w:t xml:space="preserve"> NFR-1.1 Время отклика</w:t>
      </w:r>
    </w:p>
    <w:p w14:paraId="6C9348BA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Загрузка любой страницы веб-интерфейса: не более 3 секунд</w:t>
      </w:r>
    </w:p>
    <w:p w14:paraId="6959EDB2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Обработка пакета из 1000 транзакций от МПЦ: не более 30 секунд</w:t>
      </w:r>
    </w:p>
    <w:p w14:paraId="3A00B5AF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Формирование отчёта за месяц: не более 10 секунд</w:t>
      </w:r>
    </w:p>
    <w:p w14:paraId="4846C341" w14:textId="77777777" w:rsidR="00B565C5" w:rsidRDefault="00000000">
      <w:pPr>
        <w:spacing w:before="160" w:after="60"/>
      </w:pPr>
      <w:r>
        <w:rPr>
          <w:b/>
          <w:bCs/>
        </w:rPr>
        <w:t xml:space="preserve"> NFR-1.2 Масштабируемость</w:t>
      </w:r>
    </w:p>
    <w:p w14:paraId="5DBD75CB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Система обрабатывает до 10 000 транзакций в сутки без деградации производительности</w:t>
      </w:r>
    </w:p>
    <w:p w14:paraId="485CDD23" w14:textId="77777777" w:rsidR="00B565C5" w:rsidRDefault="00000000">
      <w:pPr>
        <w:pStyle w:val="2"/>
      </w:pPr>
      <w:r>
        <w:t>5.2 Надёжность</w:t>
      </w:r>
    </w:p>
    <w:p w14:paraId="2D9C733D" w14:textId="77777777" w:rsidR="00B565C5" w:rsidRDefault="00000000">
      <w:pPr>
        <w:spacing w:before="160" w:after="60"/>
      </w:pPr>
      <w:r>
        <w:rPr>
          <w:b/>
          <w:bCs/>
        </w:rPr>
        <w:t xml:space="preserve"> NFR-2.1 Гарантия единственности проводки</w:t>
      </w:r>
    </w:p>
    <w:p w14:paraId="65FDB7BC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Каждая транзакция обрабатывается ровно один раз (</w:t>
      </w:r>
      <w:proofErr w:type="spellStart"/>
      <w:r>
        <w:t>exactly-once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)</w:t>
      </w:r>
    </w:p>
    <w:p w14:paraId="517E9990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Повторный запрос тех же данных у МПЦ не приводит к дублированию проводок</w:t>
      </w:r>
    </w:p>
    <w:p w14:paraId="00D6033B" w14:textId="77777777" w:rsidR="00B565C5" w:rsidRDefault="00000000">
      <w:pPr>
        <w:spacing w:before="160" w:after="60"/>
      </w:pPr>
      <w:r>
        <w:rPr>
          <w:b/>
          <w:bCs/>
        </w:rPr>
        <w:t xml:space="preserve"> NFR-2.2 Устойчивость к сбоям МПЦ</w:t>
      </w:r>
    </w:p>
    <w:p w14:paraId="2D46A0B6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При недоступности API МПЦ система повторяет попытку соединения 3 раза с интервалом 5 минут</w:t>
      </w:r>
    </w:p>
    <w:p w14:paraId="09903B64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Все ошибки соединения </w:t>
      </w:r>
      <w:proofErr w:type="spellStart"/>
      <w:r>
        <w:t>логируются</w:t>
      </w:r>
      <w:proofErr w:type="spellEnd"/>
      <w:r>
        <w:t xml:space="preserve"> и отображаются на дашборде</w:t>
      </w:r>
    </w:p>
    <w:p w14:paraId="7D431F10" w14:textId="77777777" w:rsidR="00B565C5" w:rsidRDefault="00000000">
      <w:pPr>
        <w:pStyle w:val="2"/>
      </w:pPr>
      <w:r>
        <w:t>5.3 Безопасность</w:t>
      </w:r>
    </w:p>
    <w:p w14:paraId="130BA60F" w14:textId="77777777" w:rsidR="00B565C5" w:rsidRDefault="00000000">
      <w:pPr>
        <w:spacing w:before="160" w:after="60"/>
      </w:pPr>
      <w:r>
        <w:rPr>
          <w:b/>
          <w:bCs/>
        </w:rPr>
        <w:t xml:space="preserve"> NFR-3.1 Защита данных карт</w:t>
      </w:r>
    </w:p>
    <w:p w14:paraId="40EE4545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Номера карт хранятся только в маскированном виде (первые 6 и последние 4 цифры)</w:t>
      </w:r>
    </w:p>
    <w:p w14:paraId="0FE44E46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для доступа к API МПЦ хранится в переменных окружения, не в коде</w:t>
      </w:r>
    </w:p>
    <w:p w14:paraId="449B7D9D" w14:textId="77777777" w:rsidR="00B565C5" w:rsidRDefault="00000000">
      <w:pPr>
        <w:spacing w:before="160" w:after="60"/>
      </w:pPr>
      <w:r>
        <w:rPr>
          <w:b/>
          <w:bCs/>
        </w:rPr>
        <w:t xml:space="preserve"> NFR-3.2 Защита веб-интерфейса</w:t>
      </w:r>
    </w:p>
    <w:p w14:paraId="1C2ED3FE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Доступ к веб-интерфейсу только для авторизованных сотрудников</w:t>
      </w:r>
    </w:p>
    <w:p w14:paraId="4B877696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Защита от SQL-инъекций через использование подготовленных запросов (JPA/</w:t>
      </w:r>
      <w:proofErr w:type="spellStart"/>
      <w:r>
        <w:t>Hibernate</w:t>
      </w:r>
      <w:proofErr w:type="spellEnd"/>
      <w:r>
        <w:t>)</w:t>
      </w:r>
    </w:p>
    <w:p w14:paraId="26DD44FD" w14:textId="77777777" w:rsidR="00B565C5" w:rsidRDefault="00000000">
      <w:pPr>
        <w:pStyle w:val="2"/>
      </w:pPr>
      <w:r>
        <w:t>5.4 Удобство использования</w:t>
      </w:r>
    </w:p>
    <w:p w14:paraId="11AC785A" w14:textId="77777777" w:rsidR="00B565C5" w:rsidRDefault="00000000">
      <w:pPr>
        <w:spacing w:before="160" w:after="60"/>
      </w:pPr>
      <w:r>
        <w:rPr>
          <w:b/>
          <w:bCs/>
        </w:rPr>
        <w:t xml:space="preserve"> NFR-4.1 Интерфейс</w:t>
      </w:r>
    </w:p>
    <w:p w14:paraId="2091D164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Простой и понятный интерфейс на русском языке</w:t>
      </w:r>
    </w:p>
    <w:p w14:paraId="151AA1C1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lastRenderedPageBreak/>
        <w:t>Адаптивный дизайн (</w:t>
      </w:r>
      <w:proofErr w:type="spellStart"/>
      <w:r>
        <w:t>Bootstrap</w:t>
      </w:r>
      <w:proofErr w:type="spellEnd"/>
      <w:r>
        <w:t xml:space="preserve"> 5)</w:t>
      </w:r>
    </w:p>
    <w:p w14:paraId="39BC13F9" w14:textId="77777777" w:rsidR="00B565C5" w:rsidRPr="00CF3E6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lang w:val="en-US"/>
        </w:rPr>
      </w:pPr>
      <w:r>
        <w:t>Поддержка</w:t>
      </w:r>
      <w:r w:rsidRPr="00CF3E62">
        <w:rPr>
          <w:lang w:val="en-US"/>
        </w:rPr>
        <w:t xml:space="preserve"> </w:t>
      </w:r>
      <w:r>
        <w:t>браузеров</w:t>
      </w:r>
      <w:r w:rsidRPr="00CF3E62">
        <w:rPr>
          <w:lang w:val="en-US"/>
        </w:rPr>
        <w:t>: Google Chrome, Mozilla Firefox</w:t>
      </w:r>
    </w:p>
    <w:p w14:paraId="7F570D65" w14:textId="77777777" w:rsidR="00B565C5" w:rsidRPr="00CF3E62" w:rsidRDefault="00000000">
      <w:pPr>
        <w:rPr>
          <w:lang w:val="en-US"/>
        </w:rPr>
      </w:pPr>
      <w:r w:rsidRPr="00CF3E62">
        <w:rPr>
          <w:lang w:val="en-US"/>
        </w:rPr>
        <w:br w:type="page"/>
      </w:r>
    </w:p>
    <w:p w14:paraId="49A9E902" w14:textId="77777777" w:rsidR="00B565C5" w:rsidRDefault="00000000">
      <w:pPr>
        <w:pStyle w:val="1"/>
      </w:pPr>
      <w:r>
        <w:lastRenderedPageBreak/>
        <w:t>6. Архитектура и технологический стек</w:t>
      </w:r>
    </w:p>
    <w:p w14:paraId="165CBB62" w14:textId="77777777" w:rsidR="00B565C5" w:rsidRDefault="00000000">
      <w:pPr>
        <w:pStyle w:val="2"/>
      </w:pPr>
      <w:r>
        <w:t>6.1 Технологический стек</w:t>
      </w:r>
    </w:p>
    <w:p w14:paraId="7E8D6747" w14:textId="77777777" w:rsidR="00B565C5" w:rsidRDefault="00B565C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B565C5" w14:paraId="3C4ED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1657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D1B6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FF3E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B565C5" w14:paraId="24335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7E852" w14:textId="77777777" w:rsidR="00B565C5" w:rsidRDefault="00000000"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86F27" w14:textId="77777777" w:rsidR="00B565C5" w:rsidRDefault="00000000">
            <w:r>
              <w:rPr>
                <w:sz w:val="22"/>
                <w:szCs w:val="22"/>
              </w:rPr>
              <w:t>Java 17 + Spring Boot 3.2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CEB15" w14:textId="77777777" w:rsidR="00B565C5" w:rsidRDefault="00000000">
            <w:r>
              <w:rPr>
                <w:sz w:val="22"/>
                <w:szCs w:val="22"/>
              </w:rPr>
              <w:t>Основной фреймворк приложения</w:t>
            </w:r>
          </w:p>
        </w:tc>
      </w:tr>
      <w:tr w:rsidR="00B565C5" w14:paraId="56CCA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D746" w14:textId="77777777" w:rsidR="00B565C5" w:rsidRDefault="00000000">
            <w:r>
              <w:rPr>
                <w:sz w:val="22"/>
                <w:szCs w:val="22"/>
              </w:rPr>
              <w:t>HTTP-клиент МПЦ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97E7C" w14:textId="77777777" w:rsidR="00B565C5" w:rsidRDefault="00000000">
            <w:r>
              <w:rPr>
                <w:sz w:val="22"/>
                <w:szCs w:val="22"/>
              </w:rPr>
              <w:t xml:space="preserve">Spring </w:t>
            </w:r>
            <w:proofErr w:type="spellStart"/>
            <w:r>
              <w:rPr>
                <w:sz w:val="22"/>
                <w:szCs w:val="22"/>
              </w:rPr>
              <w:t>WebClient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WebFlux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1DA9" w14:textId="77777777" w:rsidR="00B565C5" w:rsidRDefault="00000000">
            <w:r>
              <w:rPr>
                <w:sz w:val="22"/>
                <w:szCs w:val="22"/>
              </w:rPr>
              <w:t>Реактивные HTTP-запросы к REST API МПЦ</w:t>
            </w:r>
          </w:p>
        </w:tc>
      </w:tr>
      <w:tr w:rsidR="00B565C5" w14:paraId="7686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7001" w14:textId="77777777" w:rsidR="00B565C5" w:rsidRDefault="00000000">
            <w:r>
              <w:rPr>
                <w:sz w:val="22"/>
                <w:szCs w:val="22"/>
              </w:rPr>
              <w:t>Планировщик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D7D2D" w14:textId="77777777" w:rsidR="00B565C5" w:rsidRDefault="00000000">
            <w:r>
              <w:rPr>
                <w:sz w:val="22"/>
                <w:szCs w:val="22"/>
              </w:rPr>
              <w:t xml:space="preserve">Spring </w:t>
            </w:r>
            <w:proofErr w:type="spellStart"/>
            <w:r>
              <w:rPr>
                <w:sz w:val="22"/>
                <w:szCs w:val="22"/>
              </w:rPr>
              <w:t>Scheduler</w:t>
            </w:r>
            <w:proofErr w:type="spellEnd"/>
            <w:r>
              <w:rPr>
                <w:sz w:val="22"/>
                <w:szCs w:val="22"/>
              </w:rPr>
              <w:t xml:space="preserve"> (@Scheduled)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804A3" w14:textId="77777777" w:rsidR="00B565C5" w:rsidRDefault="00000000">
            <w:r>
              <w:rPr>
                <w:sz w:val="22"/>
                <w:szCs w:val="22"/>
              </w:rPr>
              <w:t>Автоматический опрос API МПЦ по расписанию</w:t>
            </w:r>
          </w:p>
        </w:tc>
      </w:tr>
      <w:tr w:rsidR="00B565C5" w14:paraId="62CAB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F289" w14:textId="77777777" w:rsidR="00B565C5" w:rsidRDefault="00000000"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2AF1" w14:textId="77777777" w:rsidR="00B565C5" w:rsidRDefault="00000000"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15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129BC" w14:textId="77777777" w:rsidR="00B565C5" w:rsidRDefault="00000000">
            <w:r>
              <w:rPr>
                <w:sz w:val="22"/>
                <w:szCs w:val="22"/>
              </w:rPr>
              <w:t>Хранение транзакций, проводок, курсов валют</w:t>
            </w:r>
          </w:p>
        </w:tc>
      </w:tr>
      <w:tr w:rsidR="00B565C5" w14:paraId="143EE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FD3E" w14:textId="77777777" w:rsidR="00B565C5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8002E" w14:textId="77777777" w:rsidR="00B565C5" w:rsidRDefault="00000000">
            <w:r>
              <w:rPr>
                <w:sz w:val="22"/>
                <w:szCs w:val="22"/>
              </w:rPr>
              <w:t xml:space="preserve">Spring Data JPA / </w:t>
            </w:r>
            <w:proofErr w:type="spellStart"/>
            <w:r>
              <w:rPr>
                <w:sz w:val="22"/>
                <w:szCs w:val="22"/>
              </w:rPr>
              <w:t>Hibernate</w:t>
            </w:r>
            <w:proofErr w:type="spellEnd"/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B9137" w14:textId="77777777" w:rsidR="00B565C5" w:rsidRDefault="00000000">
            <w:r>
              <w:rPr>
                <w:sz w:val="22"/>
                <w:szCs w:val="22"/>
              </w:rPr>
              <w:t>Работа с базой данных</w:t>
            </w:r>
          </w:p>
        </w:tc>
      </w:tr>
      <w:tr w:rsidR="00B565C5" w14:paraId="6C48F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619BB" w14:textId="77777777" w:rsidR="00B565C5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609FA" w14:textId="77777777" w:rsidR="00B565C5" w:rsidRDefault="00000000"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Bootstrap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9D00" w14:textId="77777777" w:rsidR="00B565C5" w:rsidRDefault="00000000">
            <w:r>
              <w:rPr>
                <w:sz w:val="22"/>
                <w:szCs w:val="22"/>
              </w:rPr>
              <w:t>Веб-интерфейс для бухгалтера</w:t>
            </w:r>
          </w:p>
        </w:tc>
      </w:tr>
      <w:tr w:rsidR="00B565C5" w14:paraId="02DDA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5CDA" w14:textId="77777777" w:rsidR="00B565C5" w:rsidRDefault="00000000">
            <w:r>
              <w:rPr>
                <w:sz w:val="22"/>
                <w:szCs w:val="22"/>
              </w:rPr>
              <w:t>Сборка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E3D9" w14:textId="77777777" w:rsidR="00B565C5" w:rsidRDefault="00000000">
            <w:proofErr w:type="spellStart"/>
            <w:r>
              <w:rPr>
                <w:sz w:val="22"/>
                <w:szCs w:val="22"/>
              </w:rPr>
              <w:t>Maven</w:t>
            </w:r>
            <w:proofErr w:type="spellEnd"/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CEB4" w14:textId="77777777" w:rsidR="00B565C5" w:rsidRDefault="00000000">
            <w:r>
              <w:rPr>
                <w:sz w:val="22"/>
                <w:szCs w:val="22"/>
              </w:rPr>
              <w:t>Управление зависимостями</w:t>
            </w:r>
          </w:p>
        </w:tc>
      </w:tr>
    </w:tbl>
    <w:p w14:paraId="0C16D518" w14:textId="77777777" w:rsidR="00B565C5" w:rsidRDefault="00B565C5"/>
    <w:p w14:paraId="62F9A51A" w14:textId="77777777" w:rsidR="00B565C5" w:rsidRDefault="00000000">
      <w:pPr>
        <w:pStyle w:val="2"/>
      </w:pPr>
      <w:r>
        <w:t>6.2 Структура пакетов Spring Boot</w:t>
      </w:r>
    </w:p>
    <w:p w14:paraId="1E3FCDCD" w14:textId="77777777" w:rsidR="00B565C5" w:rsidRDefault="00B565C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B565C5" w14:paraId="00FF33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E33A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Пакет</w:t>
            </w:r>
          </w:p>
        </w:tc>
        <w:tc>
          <w:tcPr>
            <w:tcW w:w="5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F2ED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B565C5" w:rsidRPr="00CF3E62" w14:paraId="449A66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B57AE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com.bank.pos.entity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A49A" w14:textId="77777777" w:rsidR="00B565C5" w:rsidRPr="00CF3E62" w:rsidRDefault="00000000">
            <w:pPr>
              <w:rPr>
                <w:lang w:val="en-US"/>
              </w:rPr>
            </w:pPr>
            <w:r w:rsidRPr="00CF3E62">
              <w:rPr>
                <w:sz w:val="22"/>
                <w:szCs w:val="22"/>
                <w:lang w:val="en-US"/>
              </w:rPr>
              <w:t>JPA-</w:t>
            </w:r>
            <w:r>
              <w:rPr>
                <w:sz w:val="22"/>
                <w:szCs w:val="22"/>
              </w:rPr>
              <w:t>сущности</w:t>
            </w:r>
            <w:r w:rsidRPr="00CF3E62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PosTerminal</w:t>
            </w:r>
            <w:proofErr w:type="spellEnd"/>
            <w:r w:rsidRPr="00CF3E62">
              <w:rPr>
                <w:sz w:val="22"/>
                <w:szCs w:val="22"/>
                <w:lang w:val="en-US"/>
              </w:rPr>
              <w:t xml:space="preserve">, Transaction, Posting,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BankAccount</w:t>
            </w:r>
            <w:proofErr w:type="spellEnd"/>
            <w:r w:rsidRPr="00CF3E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ExchangeRate</w:t>
            </w:r>
            <w:proofErr w:type="spellEnd"/>
          </w:p>
        </w:tc>
      </w:tr>
      <w:tr w:rsidR="00B565C5" w14:paraId="1A0C13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5CA2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com.bank.pos.repository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B262" w14:textId="77777777" w:rsidR="00B565C5" w:rsidRDefault="00000000">
            <w:r>
              <w:rPr>
                <w:sz w:val="22"/>
                <w:szCs w:val="22"/>
              </w:rPr>
              <w:t>Spring Data репозитории для доступа к БД</w:t>
            </w:r>
          </w:p>
        </w:tc>
      </w:tr>
      <w:tr w:rsidR="00B565C5" w:rsidRPr="00CF3E62" w14:paraId="01F62D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7F97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com.bank.pos.service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FACD4" w14:textId="77777777" w:rsidR="00B565C5" w:rsidRPr="00CF3E62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Бизнес</w:t>
            </w:r>
            <w:r w:rsidRPr="00CF3E62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</w:rPr>
              <w:t>логика</w:t>
            </w:r>
            <w:r w:rsidRPr="00CF3E62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TransactionService</w:t>
            </w:r>
            <w:proofErr w:type="spellEnd"/>
            <w:r w:rsidRPr="00CF3E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PostingService</w:t>
            </w:r>
            <w:proofErr w:type="spellEnd"/>
            <w:r w:rsidRPr="00CF3E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F3E62">
              <w:rPr>
                <w:sz w:val="22"/>
                <w:szCs w:val="22"/>
                <w:lang w:val="en-US"/>
              </w:rPr>
              <w:t>ReportService</w:t>
            </w:r>
            <w:proofErr w:type="spellEnd"/>
          </w:p>
        </w:tc>
      </w:tr>
      <w:tr w:rsidR="00B565C5" w14:paraId="3380B2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558B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com.bank.pos.client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BA909" w14:textId="77777777" w:rsidR="00B565C5" w:rsidRDefault="00000000">
            <w:proofErr w:type="spellStart"/>
            <w:r>
              <w:rPr>
                <w:sz w:val="22"/>
                <w:szCs w:val="22"/>
              </w:rPr>
              <w:t>MpcApiClient</w:t>
            </w:r>
            <w:proofErr w:type="spellEnd"/>
            <w:r>
              <w:rPr>
                <w:sz w:val="22"/>
                <w:szCs w:val="22"/>
              </w:rPr>
              <w:t xml:space="preserve"> — HTTP-клиент для запросов к REST API МПЦ</w:t>
            </w:r>
          </w:p>
        </w:tc>
      </w:tr>
      <w:tr w:rsidR="00B565C5" w14:paraId="09D4AB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EEE30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com.bank.pos.scheduler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4AA43" w14:textId="77777777" w:rsidR="00B565C5" w:rsidRDefault="00000000">
            <w:proofErr w:type="spellStart"/>
            <w:r>
              <w:rPr>
                <w:sz w:val="22"/>
                <w:szCs w:val="22"/>
              </w:rPr>
              <w:t>MpcPollingScheduler</w:t>
            </w:r>
            <w:proofErr w:type="spellEnd"/>
            <w:r>
              <w:rPr>
                <w:sz w:val="22"/>
                <w:szCs w:val="22"/>
              </w:rPr>
              <w:t xml:space="preserve"> — автоматический опрос МПЦ по расписанию</w:t>
            </w:r>
          </w:p>
        </w:tc>
      </w:tr>
      <w:tr w:rsidR="00B565C5" w14:paraId="43BA39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7A8E" w14:textId="77777777" w:rsidR="00B565C5" w:rsidRDefault="00000000">
            <w:proofErr w:type="spellStart"/>
            <w:proofErr w:type="gramStart"/>
            <w:r>
              <w:rPr>
                <w:sz w:val="22"/>
                <w:szCs w:val="22"/>
              </w:rPr>
              <w:t>com.bank.pos.controller</w:t>
            </w:r>
            <w:proofErr w:type="spellEnd"/>
            <w:proofErr w:type="gram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46CAF" w14:textId="77777777" w:rsidR="00B565C5" w:rsidRDefault="00000000">
            <w:r>
              <w:rPr>
                <w:sz w:val="22"/>
                <w:szCs w:val="22"/>
              </w:rPr>
              <w:t xml:space="preserve">REST-контроллеры и </w:t>
            </w:r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  <w:r>
              <w:rPr>
                <w:sz w:val="22"/>
                <w:szCs w:val="22"/>
              </w:rPr>
              <w:t>-контроллеры</w:t>
            </w:r>
          </w:p>
        </w:tc>
      </w:tr>
      <w:tr w:rsidR="00B565C5" w14:paraId="70ABAE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C6C4B" w14:textId="77777777" w:rsidR="00B565C5" w:rsidRDefault="00000000">
            <w:proofErr w:type="spellStart"/>
            <w:r>
              <w:rPr>
                <w:sz w:val="22"/>
                <w:szCs w:val="22"/>
              </w:rPr>
              <w:t>com.bank.pos.dto</w:t>
            </w:r>
            <w:proofErr w:type="spellEnd"/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727B" w14:textId="77777777" w:rsidR="00B565C5" w:rsidRDefault="00000000">
            <w:r>
              <w:rPr>
                <w:sz w:val="22"/>
                <w:szCs w:val="22"/>
              </w:rPr>
              <w:t xml:space="preserve">DTO-объекты для </w:t>
            </w:r>
            <w:proofErr w:type="spellStart"/>
            <w:r>
              <w:rPr>
                <w:sz w:val="22"/>
                <w:szCs w:val="22"/>
              </w:rPr>
              <w:t>десериализации</w:t>
            </w:r>
            <w:proofErr w:type="spellEnd"/>
            <w:r>
              <w:rPr>
                <w:sz w:val="22"/>
                <w:szCs w:val="22"/>
              </w:rPr>
              <w:t xml:space="preserve"> ответов МПЦ</w:t>
            </w:r>
          </w:p>
        </w:tc>
      </w:tr>
    </w:tbl>
    <w:p w14:paraId="05515757" w14:textId="77777777" w:rsidR="00B565C5" w:rsidRDefault="00B565C5"/>
    <w:p w14:paraId="1C904FFE" w14:textId="77777777" w:rsidR="00B565C5" w:rsidRDefault="00000000">
      <w:pPr>
        <w:pStyle w:val="1"/>
      </w:pPr>
      <w:r>
        <w:t>7. Схема базы данных</w:t>
      </w:r>
    </w:p>
    <w:p w14:paraId="67597D44" w14:textId="77777777" w:rsidR="00B565C5" w:rsidRDefault="00B565C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1999"/>
        <w:gridCol w:w="1512"/>
        <w:gridCol w:w="3729"/>
      </w:tblGrid>
      <w:tr w:rsidR="00B565C5" w14:paraId="4FA4A1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8A2B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861C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CEFE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B28C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B565C5" w14:paraId="47215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EE81" w14:textId="77777777" w:rsidR="00B565C5" w:rsidRDefault="00000000">
            <w:proofErr w:type="spellStart"/>
            <w:r>
              <w:rPr>
                <w:sz w:val="22"/>
                <w:szCs w:val="22"/>
              </w:rPr>
              <w:t>pos_terminal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CF57" w14:textId="77777777" w:rsidR="00B565C5" w:rsidRDefault="00000000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F57A" w14:textId="77777777" w:rsidR="00B565C5" w:rsidRDefault="00000000">
            <w:r>
              <w:rPr>
                <w:sz w:val="22"/>
                <w:szCs w:val="22"/>
              </w:rPr>
              <w:t>BIGINT PK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1DFD" w14:textId="77777777" w:rsidR="00B565C5" w:rsidRDefault="00000000">
            <w:r>
              <w:rPr>
                <w:sz w:val="22"/>
                <w:szCs w:val="22"/>
              </w:rPr>
              <w:t>Идентификатор терминала</w:t>
            </w:r>
          </w:p>
        </w:tc>
      </w:tr>
      <w:tr w:rsidR="00B565C5" w14:paraId="59FAFC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FE29C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5569" w14:textId="77777777" w:rsidR="00B565C5" w:rsidRDefault="00000000">
            <w:proofErr w:type="spellStart"/>
            <w:r>
              <w:rPr>
                <w:sz w:val="22"/>
                <w:szCs w:val="22"/>
              </w:rPr>
              <w:t>device_code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75B6" w14:textId="77777777" w:rsidR="00B565C5" w:rsidRDefault="00000000">
            <w:r>
              <w:rPr>
                <w:sz w:val="22"/>
                <w:szCs w:val="22"/>
              </w:rPr>
              <w:t>VARCHAR UK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2956A" w14:textId="77777777" w:rsidR="00B565C5" w:rsidRDefault="00000000">
            <w:r>
              <w:rPr>
                <w:sz w:val="22"/>
                <w:szCs w:val="22"/>
              </w:rPr>
              <w:t>Уникальный код устройства (POS-001)</w:t>
            </w:r>
          </w:p>
        </w:tc>
      </w:tr>
      <w:tr w:rsidR="00B565C5" w14:paraId="5F393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91B14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8929" w14:textId="77777777" w:rsidR="00B565C5" w:rsidRDefault="00000000"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BAE5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0A43C" w14:textId="77777777" w:rsidR="00B565C5" w:rsidRDefault="00000000">
            <w:r>
              <w:rPr>
                <w:sz w:val="22"/>
                <w:szCs w:val="22"/>
              </w:rPr>
              <w:t>Местоположение терминала</w:t>
            </w:r>
          </w:p>
        </w:tc>
      </w:tr>
      <w:tr w:rsidR="00B565C5" w14:paraId="43BB7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4F659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851B" w14:textId="77777777" w:rsidR="00B565C5" w:rsidRDefault="00000000"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2F4F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9CA7" w14:textId="77777777" w:rsidR="00B565C5" w:rsidRDefault="00000000">
            <w:r>
              <w:rPr>
                <w:sz w:val="22"/>
                <w:szCs w:val="22"/>
              </w:rPr>
              <w:t>ACTIVE / INACTIVE</w:t>
            </w:r>
          </w:p>
        </w:tc>
      </w:tr>
      <w:tr w:rsidR="00B565C5" w14:paraId="2C77B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148FA" w14:textId="77777777" w:rsidR="00B565C5" w:rsidRDefault="00000000">
            <w:proofErr w:type="spellStart"/>
            <w:r>
              <w:rPr>
                <w:sz w:val="22"/>
                <w:szCs w:val="22"/>
              </w:rPr>
              <w:lastRenderedPageBreak/>
              <w:t>transaction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4410" w14:textId="77777777" w:rsidR="00B565C5" w:rsidRDefault="00000000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D7DA" w14:textId="77777777" w:rsidR="00B565C5" w:rsidRDefault="00000000">
            <w:r>
              <w:rPr>
                <w:sz w:val="22"/>
                <w:szCs w:val="22"/>
              </w:rPr>
              <w:t>BIGINT PK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9AF51" w14:textId="77777777" w:rsidR="00B565C5" w:rsidRDefault="00000000">
            <w:r>
              <w:rPr>
                <w:sz w:val="22"/>
                <w:szCs w:val="22"/>
              </w:rPr>
              <w:t>Внутренний идентификатор</w:t>
            </w:r>
          </w:p>
        </w:tc>
      </w:tr>
      <w:tr w:rsidR="00B565C5" w14:paraId="19A2C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3ACA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50CE2" w14:textId="77777777" w:rsidR="00B565C5" w:rsidRDefault="00000000">
            <w:proofErr w:type="spellStart"/>
            <w:r>
              <w:rPr>
                <w:sz w:val="22"/>
                <w:szCs w:val="22"/>
              </w:rPr>
              <w:t>mpc_transaction_id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081B" w14:textId="77777777" w:rsidR="00B565C5" w:rsidRDefault="00000000">
            <w:r>
              <w:rPr>
                <w:sz w:val="22"/>
                <w:szCs w:val="22"/>
              </w:rPr>
              <w:t>VARCHAR UK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FAAA8" w14:textId="77777777" w:rsidR="00B565C5" w:rsidRDefault="00000000">
            <w:r>
              <w:rPr>
                <w:sz w:val="22"/>
                <w:szCs w:val="22"/>
              </w:rPr>
              <w:t>ID транзакции в МПЦ (для контроля дублей)</w:t>
            </w:r>
          </w:p>
        </w:tc>
      </w:tr>
      <w:tr w:rsidR="00B565C5" w14:paraId="23287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6746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A127" w14:textId="77777777" w:rsidR="00B565C5" w:rsidRDefault="00000000">
            <w:proofErr w:type="spellStart"/>
            <w:r>
              <w:rPr>
                <w:sz w:val="22"/>
                <w:szCs w:val="22"/>
              </w:rPr>
              <w:t>terminal_id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01BE6" w14:textId="77777777" w:rsidR="00B565C5" w:rsidRDefault="00000000">
            <w:r>
              <w:rPr>
                <w:sz w:val="22"/>
                <w:szCs w:val="22"/>
              </w:rPr>
              <w:t>BIGINT FK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B3260" w14:textId="77777777" w:rsidR="00B565C5" w:rsidRDefault="00000000">
            <w:r>
              <w:rPr>
                <w:sz w:val="22"/>
                <w:szCs w:val="22"/>
              </w:rPr>
              <w:t xml:space="preserve">Ссылка на </w:t>
            </w:r>
            <w:proofErr w:type="spellStart"/>
            <w:r>
              <w:rPr>
                <w:sz w:val="22"/>
                <w:szCs w:val="22"/>
              </w:rPr>
              <w:t>pos_terminal</w:t>
            </w:r>
            <w:proofErr w:type="spellEnd"/>
          </w:p>
        </w:tc>
      </w:tr>
      <w:tr w:rsidR="00B565C5" w14:paraId="0FBCF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9D315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3B5FA" w14:textId="77777777" w:rsidR="00B565C5" w:rsidRDefault="00000000">
            <w:proofErr w:type="spellStart"/>
            <w:r>
              <w:rPr>
                <w:sz w:val="22"/>
                <w:szCs w:val="22"/>
              </w:rPr>
              <w:t>oper_date_time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207F" w14:textId="77777777" w:rsidR="00B565C5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788A" w14:textId="77777777" w:rsidR="00B565C5" w:rsidRDefault="00000000">
            <w:r>
              <w:rPr>
                <w:sz w:val="22"/>
                <w:szCs w:val="22"/>
              </w:rPr>
              <w:t>Дата и время операции из МПЦ</w:t>
            </w:r>
          </w:p>
        </w:tc>
      </w:tr>
      <w:tr w:rsidR="00B565C5" w14:paraId="02CA7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0DF1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B2F1" w14:textId="77777777" w:rsidR="00B565C5" w:rsidRDefault="00000000">
            <w:proofErr w:type="spellStart"/>
            <w:r>
              <w:rPr>
                <w:sz w:val="22"/>
                <w:szCs w:val="22"/>
              </w:rPr>
              <w:t>currency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2799B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EFAD" w14:textId="77777777" w:rsidR="00B565C5" w:rsidRDefault="00000000">
            <w:r>
              <w:rPr>
                <w:sz w:val="22"/>
                <w:szCs w:val="22"/>
              </w:rPr>
              <w:t>KGS / KZT / EUR / USD</w:t>
            </w:r>
          </w:p>
        </w:tc>
      </w:tr>
      <w:tr w:rsidR="00B565C5" w14:paraId="115294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26E3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9468" w14:textId="77777777" w:rsidR="00B565C5" w:rsidRDefault="00000000"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C1E44" w14:textId="77777777" w:rsidR="00B565C5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F14B" w14:textId="77777777" w:rsidR="00B565C5" w:rsidRDefault="00000000">
            <w:r>
              <w:rPr>
                <w:sz w:val="22"/>
                <w:szCs w:val="22"/>
              </w:rPr>
              <w:t>Сумма транзакции</w:t>
            </w:r>
          </w:p>
        </w:tc>
      </w:tr>
      <w:tr w:rsidR="00B565C5" w14:paraId="4B3AF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2BEB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FA857" w14:textId="77777777" w:rsidR="00B565C5" w:rsidRDefault="00000000">
            <w:proofErr w:type="spellStart"/>
            <w:r>
              <w:rPr>
                <w:sz w:val="22"/>
                <w:szCs w:val="22"/>
              </w:rPr>
              <w:t>card_number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A06DE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656C0" w14:textId="77777777" w:rsidR="00B565C5" w:rsidRDefault="00000000">
            <w:r>
              <w:rPr>
                <w:sz w:val="22"/>
                <w:szCs w:val="22"/>
              </w:rPr>
              <w:t>Маскированный номер карты</w:t>
            </w:r>
          </w:p>
        </w:tc>
      </w:tr>
      <w:tr w:rsidR="00B565C5" w14:paraId="7AA1E5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8F0A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4DD2" w14:textId="77777777" w:rsidR="00B565C5" w:rsidRDefault="00000000"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4D4C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C5EE9" w14:textId="77777777" w:rsidR="00B565C5" w:rsidRDefault="00000000">
            <w:r>
              <w:rPr>
                <w:sz w:val="22"/>
                <w:szCs w:val="22"/>
              </w:rPr>
              <w:t>NEW / PROCESSED / ERROR</w:t>
            </w:r>
          </w:p>
        </w:tc>
      </w:tr>
      <w:tr w:rsidR="00B565C5" w14:paraId="16CAC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70FF" w14:textId="77777777" w:rsidR="00B565C5" w:rsidRDefault="00000000">
            <w:proofErr w:type="spellStart"/>
            <w:r>
              <w:rPr>
                <w:sz w:val="22"/>
                <w:szCs w:val="22"/>
              </w:rPr>
              <w:t>posting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CBB61" w14:textId="77777777" w:rsidR="00B565C5" w:rsidRDefault="00000000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D62C8" w14:textId="77777777" w:rsidR="00B565C5" w:rsidRDefault="00000000">
            <w:r>
              <w:rPr>
                <w:sz w:val="22"/>
                <w:szCs w:val="22"/>
              </w:rPr>
              <w:t>BIGINT PK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9E3F" w14:textId="77777777" w:rsidR="00B565C5" w:rsidRDefault="00000000">
            <w:r>
              <w:rPr>
                <w:sz w:val="22"/>
                <w:szCs w:val="22"/>
              </w:rPr>
              <w:t>Идентификатор проводки</w:t>
            </w:r>
          </w:p>
        </w:tc>
      </w:tr>
      <w:tr w:rsidR="00B565C5" w14:paraId="48F9E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06DB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029C" w14:textId="77777777" w:rsidR="00B565C5" w:rsidRDefault="00000000">
            <w:proofErr w:type="spellStart"/>
            <w:r>
              <w:rPr>
                <w:sz w:val="22"/>
                <w:szCs w:val="22"/>
              </w:rPr>
              <w:t>transaction_id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E8AD" w14:textId="77777777" w:rsidR="00B565C5" w:rsidRDefault="00000000">
            <w:r>
              <w:rPr>
                <w:sz w:val="22"/>
                <w:szCs w:val="22"/>
              </w:rPr>
              <w:t>BIGINT FK UK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EBB1" w14:textId="77777777" w:rsidR="00B565C5" w:rsidRDefault="00000000">
            <w:r>
              <w:rPr>
                <w:sz w:val="22"/>
                <w:szCs w:val="22"/>
              </w:rPr>
              <w:t xml:space="preserve">Ссылка на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  <w:r>
              <w:rPr>
                <w:sz w:val="22"/>
                <w:szCs w:val="22"/>
              </w:rPr>
              <w:t xml:space="preserve"> (уникальная)</w:t>
            </w:r>
          </w:p>
        </w:tc>
      </w:tr>
      <w:tr w:rsidR="00B565C5" w14:paraId="0E91C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DA33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B9637" w14:textId="77777777" w:rsidR="00B565C5" w:rsidRDefault="00000000">
            <w:proofErr w:type="spellStart"/>
            <w:r>
              <w:rPr>
                <w:sz w:val="22"/>
                <w:szCs w:val="22"/>
              </w:rPr>
              <w:t>bank_account_id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EA4F4" w14:textId="77777777" w:rsidR="00B565C5" w:rsidRDefault="00000000">
            <w:r>
              <w:rPr>
                <w:sz w:val="22"/>
                <w:szCs w:val="22"/>
              </w:rPr>
              <w:t>BIGINT FK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B10D6" w14:textId="77777777" w:rsidR="00B565C5" w:rsidRDefault="00000000">
            <w:r>
              <w:rPr>
                <w:sz w:val="22"/>
                <w:szCs w:val="22"/>
              </w:rPr>
              <w:t>Счёт банка для списания</w:t>
            </w:r>
          </w:p>
        </w:tc>
      </w:tr>
      <w:tr w:rsidR="00B565C5" w14:paraId="0F6CB8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81AA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0DAD" w14:textId="77777777" w:rsidR="00B565C5" w:rsidRDefault="00000000">
            <w:proofErr w:type="spellStart"/>
            <w:r>
              <w:rPr>
                <w:sz w:val="22"/>
                <w:szCs w:val="22"/>
              </w:rPr>
              <w:t>posting_status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FAB84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3E8F4" w14:textId="77777777" w:rsidR="00B565C5" w:rsidRDefault="00000000">
            <w:r>
              <w:rPr>
                <w:sz w:val="22"/>
                <w:szCs w:val="22"/>
              </w:rPr>
              <w:t>COMPLETED / FAILED</w:t>
            </w:r>
          </w:p>
        </w:tc>
      </w:tr>
      <w:tr w:rsidR="00B565C5" w14:paraId="010561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6087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DEE23" w14:textId="77777777" w:rsidR="00B565C5" w:rsidRDefault="00000000">
            <w:proofErr w:type="spellStart"/>
            <w:r>
              <w:rPr>
                <w:sz w:val="22"/>
                <w:szCs w:val="22"/>
              </w:rPr>
              <w:t>error_message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9F69" w14:textId="77777777" w:rsidR="00B565C5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1722A" w14:textId="77777777" w:rsidR="00B565C5" w:rsidRDefault="00000000">
            <w:r>
              <w:rPr>
                <w:sz w:val="22"/>
                <w:szCs w:val="22"/>
              </w:rPr>
              <w:t>Причина ошибки (если FAILED)</w:t>
            </w:r>
          </w:p>
        </w:tc>
      </w:tr>
      <w:tr w:rsidR="00B565C5" w14:paraId="19DDF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71FF" w14:textId="77777777" w:rsidR="00B565C5" w:rsidRDefault="00000000">
            <w:proofErr w:type="spellStart"/>
            <w:r>
              <w:rPr>
                <w:sz w:val="22"/>
                <w:szCs w:val="22"/>
              </w:rPr>
              <w:t>bank_account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2826" w14:textId="77777777" w:rsidR="00B565C5" w:rsidRDefault="00000000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299A" w14:textId="77777777" w:rsidR="00B565C5" w:rsidRDefault="00000000">
            <w:r>
              <w:rPr>
                <w:sz w:val="22"/>
                <w:szCs w:val="22"/>
              </w:rPr>
              <w:t>BIGINT PK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ACB8" w14:textId="77777777" w:rsidR="00B565C5" w:rsidRDefault="00000000">
            <w:r>
              <w:rPr>
                <w:sz w:val="22"/>
                <w:szCs w:val="22"/>
              </w:rPr>
              <w:t>Идентификатор банковского счёта</w:t>
            </w:r>
          </w:p>
        </w:tc>
      </w:tr>
      <w:tr w:rsidR="00B565C5" w14:paraId="277C2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85161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6FA43" w14:textId="77777777" w:rsidR="00B565C5" w:rsidRDefault="00000000">
            <w:proofErr w:type="spellStart"/>
            <w:r>
              <w:rPr>
                <w:sz w:val="22"/>
                <w:szCs w:val="22"/>
              </w:rPr>
              <w:t>account_number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BB846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50C3" w14:textId="77777777" w:rsidR="00B565C5" w:rsidRDefault="00000000">
            <w:r>
              <w:rPr>
                <w:sz w:val="22"/>
                <w:szCs w:val="22"/>
              </w:rPr>
              <w:t>Номер счёта</w:t>
            </w:r>
          </w:p>
        </w:tc>
      </w:tr>
      <w:tr w:rsidR="00B565C5" w14:paraId="11D1C0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43FEA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4EE5D" w14:textId="77777777" w:rsidR="00B565C5" w:rsidRDefault="00000000">
            <w:proofErr w:type="spellStart"/>
            <w:r>
              <w:rPr>
                <w:sz w:val="22"/>
                <w:szCs w:val="22"/>
              </w:rPr>
              <w:t>currency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5761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E5CE" w14:textId="77777777" w:rsidR="00B565C5" w:rsidRDefault="00000000">
            <w:r>
              <w:rPr>
                <w:sz w:val="22"/>
                <w:szCs w:val="22"/>
              </w:rPr>
              <w:t>Валюта счёта (KGS / KZT / EUR / USD)</w:t>
            </w:r>
          </w:p>
        </w:tc>
      </w:tr>
      <w:tr w:rsidR="00B565C5" w14:paraId="232DE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CA01" w14:textId="77777777" w:rsidR="00B565C5" w:rsidRDefault="00000000">
            <w:proofErr w:type="spellStart"/>
            <w:r>
              <w:rPr>
                <w:sz w:val="22"/>
                <w:szCs w:val="22"/>
              </w:rPr>
              <w:t>exchange_rate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504B" w14:textId="77777777" w:rsidR="00B565C5" w:rsidRDefault="00000000">
            <w:proofErr w:type="spellStart"/>
            <w:r>
              <w:rPr>
                <w:sz w:val="22"/>
                <w:szCs w:val="22"/>
              </w:rPr>
              <w:t>from_currency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63578" w14:textId="77777777" w:rsidR="00B565C5" w:rsidRDefault="00000000"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2FD5" w14:textId="77777777" w:rsidR="00B565C5" w:rsidRDefault="00000000">
            <w:r>
              <w:rPr>
                <w:sz w:val="22"/>
                <w:szCs w:val="22"/>
              </w:rPr>
              <w:t>Исходная валюта</w:t>
            </w:r>
          </w:p>
        </w:tc>
      </w:tr>
      <w:tr w:rsidR="00B565C5" w14:paraId="61F2DD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55F6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9881" w14:textId="77777777" w:rsidR="00B565C5" w:rsidRDefault="00000000">
            <w:proofErr w:type="spellStart"/>
            <w:r>
              <w:rPr>
                <w:sz w:val="22"/>
                <w:szCs w:val="22"/>
              </w:rPr>
              <w:t>rate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7A69" w14:textId="77777777" w:rsidR="00B565C5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CD70C" w14:textId="77777777" w:rsidR="00B565C5" w:rsidRDefault="00000000">
            <w:r>
              <w:rPr>
                <w:sz w:val="22"/>
                <w:szCs w:val="22"/>
              </w:rPr>
              <w:t>Курс пересчёта в KGS</w:t>
            </w:r>
          </w:p>
        </w:tc>
      </w:tr>
      <w:tr w:rsidR="00B565C5" w14:paraId="333FA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4272" w14:textId="77777777" w:rsidR="00B565C5" w:rsidRDefault="00B565C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D5B1" w14:textId="77777777" w:rsidR="00B565C5" w:rsidRDefault="00000000">
            <w:proofErr w:type="spellStart"/>
            <w:r>
              <w:rPr>
                <w:sz w:val="22"/>
                <w:szCs w:val="22"/>
              </w:rPr>
              <w:t>rate_date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F60A" w14:textId="77777777" w:rsidR="00B565C5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CB886" w14:textId="77777777" w:rsidR="00B565C5" w:rsidRDefault="00000000">
            <w:r>
              <w:rPr>
                <w:sz w:val="22"/>
                <w:szCs w:val="22"/>
              </w:rPr>
              <w:t>Дата актуальности курса</w:t>
            </w:r>
          </w:p>
        </w:tc>
      </w:tr>
    </w:tbl>
    <w:p w14:paraId="2CD5BA59" w14:textId="77777777" w:rsidR="00B565C5" w:rsidRDefault="00000000">
      <w:r>
        <w:br w:type="page"/>
      </w:r>
    </w:p>
    <w:p w14:paraId="1E5ABBCE" w14:textId="77777777" w:rsidR="00B565C5" w:rsidRDefault="00000000">
      <w:pPr>
        <w:pStyle w:val="1"/>
      </w:pPr>
      <w:r>
        <w:lastRenderedPageBreak/>
        <w:t>8. Описание интеграции с REST API МПЦ</w:t>
      </w:r>
    </w:p>
    <w:p w14:paraId="19E38EA7" w14:textId="77777777" w:rsidR="00B565C5" w:rsidRDefault="00000000">
      <w:pPr>
        <w:pStyle w:val="2"/>
      </w:pPr>
      <w:r>
        <w:t xml:space="preserve">8.1 </w:t>
      </w:r>
      <w:proofErr w:type="spellStart"/>
      <w:r>
        <w:t>Эндпоинты</w:t>
      </w:r>
      <w:proofErr w:type="spellEnd"/>
      <w:r>
        <w:t xml:space="preserve"> МПЦ, используемые системой</w:t>
      </w:r>
    </w:p>
    <w:p w14:paraId="49E454B7" w14:textId="77777777" w:rsidR="00B565C5" w:rsidRDefault="00B565C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226"/>
      </w:tblGrid>
      <w:tr w:rsidR="00B565C5" w14:paraId="736BF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C539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0642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URL МПЦ</w:t>
            </w:r>
          </w:p>
        </w:tc>
        <w:tc>
          <w:tcPr>
            <w:tcW w:w="4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D0B1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B565C5" w14:paraId="1E868F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448E" w14:textId="77777777" w:rsidR="00B565C5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B55B" w14:textId="77777777" w:rsidR="00B565C5" w:rsidRDefault="00000000">
            <w:r>
              <w:rPr>
                <w:sz w:val="22"/>
                <w:szCs w:val="22"/>
              </w:rPr>
              <w:t>/v1/</w:t>
            </w:r>
            <w:proofErr w:type="spellStart"/>
            <w:r>
              <w:rPr>
                <w:sz w:val="22"/>
                <w:szCs w:val="22"/>
              </w:rPr>
              <w:t>transactions</w:t>
            </w:r>
            <w:proofErr w:type="spellEnd"/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3F9F" w14:textId="77777777" w:rsidR="00B565C5" w:rsidRDefault="00000000">
            <w:r>
              <w:rPr>
                <w:sz w:val="22"/>
                <w:szCs w:val="22"/>
              </w:rPr>
              <w:t>Получение списка транзакций за дату с пагинацией</w:t>
            </w:r>
          </w:p>
        </w:tc>
      </w:tr>
      <w:tr w:rsidR="00B565C5" w14:paraId="094F2D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277F2" w14:textId="77777777" w:rsidR="00B565C5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055C1" w14:textId="77777777" w:rsidR="00B565C5" w:rsidRDefault="00000000">
            <w:r>
              <w:rPr>
                <w:sz w:val="22"/>
                <w:szCs w:val="22"/>
              </w:rPr>
              <w:t>/v1/</w:t>
            </w:r>
            <w:proofErr w:type="spellStart"/>
            <w:r>
              <w:rPr>
                <w:sz w:val="22"/>
                <w:szCs w:val="22"/>
              </w:rPr>
              <w:t>transactions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mpcId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BAF5" w14:textId="77777777" w:rsidR="00B565C5" w:rsidRDefault="00000000">
            <w:r>
              <w:rPr>
                <w:sz w:val="22"/>
                <w:szCs w:val="22"/>
              </w:rPr>
              <w:t>Получение одной транзакции по ID МПЦ</w:t>
            </w:r>
          </w:p>
        </w:tc>
      </w:tr>
      <w:tr w:rsidR="00B565C5" w14:paraId="5FAF7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C3742" w14:textId="77777777" w:rsidR="00B565C5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C482" w14:textId="77777777" w:rsidR="00B565C5" w:rsidRDefault="00000000">
            <w:r>
              <w:rPr>
                <w:sz w:val="22"/>
                <w:szCs w:val="22"/>
              </w:rPr>
              <w:t>/v1/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676D" w14:textId="77777777" w:rsidR="00B565C5" w:rsidRDefault="00000000">
            <w:r>
              <w:rPr>
                <w:sz w:val="22"/>
                <w:szCs w:val="22"/>
              </w:rPr>
              <w:t xml:space="preserve">Получение </w:t>
            </w:r>
            <w:proofErr w:type="spellStart"/>
            <w:r>
              <w:rPr>
                <w:sz w:val="22"/>
                <w:szCs w:val="22"/>
              </w:rPr>
              <w:t>Bearer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для авторизации</w:t>
            </w:r>
          </w:p>
        </w:tc>
      </w:tr>
    </w:tbl>
    <w:p w14:paraId="6A57FF50" w14:textId="77777777" w:rsidR="00B565C5" w:rsidRDefault="00B565C5"/>
    <w:p w14:paraId="4CEA85E4" w14:textId="77777777" w:rsidR="00B565C5" w:rsidRDefault="00000000">
      <w:pPr>
        <w:pStyle w:val="2"/>
      </w:pPr>
      <w:r>
        <w:t>8.2 Схема работы интеграции</w:t>
      </w:r>
    </w:p>
    <w:p w14:paraId="5C1F4FE5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Spring </w:t>
      </w:r>
      <w:proofErr w:type="spellStart"/>
      <w:r>
        <w:t>Scheduler</w:t>
      </w:r>
      <w:proofErr w:type="spellEnd"/>
      <w:r>
        <w:t xml:space="preserve"> запускает задачу каждые 15 минут (настраивается)</w:t>
      </w:r>
    </w:p>
    <w:p w14:paraId="3848FCC0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MpcApiClient</w:t>
      </w:r>
      <w:proofErr w:type="spellEnd"/>
      <w:r>
        <w:t xml:space="preserve"> формирует GET-запрос с параметрами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bankCode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=0, </w:t>
      </w:r>
      <w:proofErr w:type="spellStart"/>
      <w:r>
        <w:t>size</w:t>
      </w:r>
      <w:proofErr w:type="spellEnd"/>
      <w:r>
        <w:t>=100</w:t>
      </w:r>
    </w:p>
    <w:p w14:paraId="6315358D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Ответ </w:t>
      </w:r>
      <w:proofErr w:type="spellStart"/>
      <w:r>
        <w:t>десериализуется</w:t>
      </w:r>
      <w:proofErr w:type="spellEnd"/>
      <w:r>
        <w:t xml:space="preserve"> в список объектов </w:t>
      </w:r>
      <w:proofErr w:type="spellStart"/>
      <w:r>
        <w:t>MpcTransactionDto</w:t>
      </w:r>
      <w:proofErr w:type="spellEnd"/>
    </w:p>
    <w:p w14:paraId="3FB46054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Если </w:t>
      </w:r>
      <w:proofErr w:type="spellStart"/>
      <w:proofErr w:type="gramStart"/>
      <w:r>
        <w:t>totalPages</w:t>
      </w:r>
      <w:proofErr w:type="spellEnd"/>
      <w:r>
        <w:t xml:space="preserve"> &gt;</w:t>
      </w:r>
      <w:proofErr w:type="gramEnd"/>
      <w:r>
        <w:t xml:space="preserve"> 1 — последовательно запрашиваются все оставшиеся страницы</w:t>
      </w:r>
    </w:p>
    <w:p w14:paraId="05E044E5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 xml:space="preserve">Для каждой транзакции проверяется уникальность по </w:t>
      </w:r>
      <w:proofErr w:type="spellStart"/>
      <w:r>
        <w:t>mpc_transaction_id</w:t>
      </w:r>
      <w:proofErr w:type="spellEnd"/>
    </w:p>
    <w:p w14:paraId="07BFB885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Новые транзакции сохраняются в БД со статусом NEW</w:t>
      </w:r>
    </w:p>
    <w:p w14:paraId="61168A0D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t>PostingService</w:t>
      </w:r>
      <w:proofErr w:type="spellEnd"/>
      <w:r>
        <w:t xml:space="preserve"> автоматически создаёт проводку для каждой новой транзакции</w:t>
      </w:r>
    </w:p>
    <w:p w14:paraId="38BAF65B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Статус транзакции обновляется до PROCESSED</w:t>
      </w:r>
    </w:p>
    <w:p w14:paraId="7789CE88" w14:textId="77777777" w:rsidR="00B565C5" w:rsidRDefault="00B565C5"/>
    <w:p w14:paraId="7CC53090" w14:textId="77777777" w:rsidR="00B565C5" w:rsidRDefault="00000000">
      <w:pPr>
        <w:pStyle w:val="1"/>
      </w:pPr>
      <w:r>
        <w:t>9. Требования к документированию</w:t>
      </w:r>
    </w:p>
    <w:p w14:paraId="33E4F994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Руководство пользователя — инструкция для бухгалтера по работе с системой.</w:t>
      </w:r>
    </w:p>
    <w:p w14:paraId="72476094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Руководство программиста — описание структуры БД, API и инструкции по развёртыванию.</w:t>
      </w:r>
    </w:p>
    <w:p w14:paraId="37510859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Документация по интеграции с МПЦ — описание формата запросов, ответов, обработки ошибок.</w:t>
      </w:r>
    </w:p>
    <w:p w14:paraId="3ABA1E77" w14:textId="77777777" w:rsidR="00B565C5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t>Документация передаётся в электронной форме (PDF и DOCX).</w:t>
      </w:r>
    </w:p>
    <w:p w14:paraId="112F96CC" w14:textId="77777777" w:rsidR="00B565C5" w:rsidRDefault="00B565C5"/>
    <w:p w14:paraId="69B8C23C" w14:textId="77777777" w:rsidR="00B565C5" w:rsidRDefault="00000000">
      <w:pPr>
        <w:pStyle w:val="1"/>
      </w:pPr>
      <w:r>
        <w:t>10. Плановые сроки разработки</w:t>
      </w:r>
    </w:p>
    <w:p w14:paraId="7000657D" w14:textId="77777777" w:rsidR="00B565C5" w:rsidRDefault="00B565C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2800"/>
        <w:gridCol w:w="1626"/>
      </w:tblGrid>
      <w:tr w:rsidR="00B565C5" w14:paraId="1E8CC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699D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99F5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1164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1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E472" w14:textId="77777777" w:rsidR="00B565C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Срок</w:t>
            </w:r>
          </w:p>
        </w:tc>
      </w:tr>
      <w:tr w:rsidR="00B565C5" w14:paraId="448E88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3177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704F" w14:textId="77777777" w:rsidR="00B565C5" w:rsidRDefault="00000000">
            <w:r>
              <w:rPr>
                <w:sz w:val="22"/>
                <w:szCs w:val="22"/>
              </w:rPr>
              <w:t xml:space="preserve">Создание проекта, настройка БД, </w:t>
            </w:r>
            <w:proofErr w:type="spellStart"/>
            <w:r>
              <w:rPr>
                <w:sz w:val="22"/>
                <w:szCs w:val="22"/>
              </w:rPr>
              <w:t>Entity</w:t>
            </w:r>
            <w:proofErr w:type="spellEnd"/>
            <w:r>
              <w:rPr>
                <w:sz w:val="22"/>
                <w:szCs w:val="22"/>
              </w:rPr>
              <w:t>-классы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4483" w14:textId="77777777" w:rsidR="00B565C5" w:rsidRDefault="00000000">
            <w:r>
              <w:rPr>
                <w:sz w:val="22"/>
                <w:szCs w:val="22"/>
              </w:rPr>
              <w:t>Структура проекта, таблицы в БД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6502B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1–2 день</w:t>
            </w:r>
          </w:p>
        </w:tc>
      </w:tr>
      <w:tr w:rsidR="00B565C5" w14:paraId="1539E4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8C28A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BE13B" w14:textId="77777777" w:rsidR="00B565C5" w:rsidRDefault="00000000">
            <w:proofErr w:type="spellStart"/>
            <w:r>
              <w:rPr>
                <w:sz w:val="22"/>
                <w:szCs w:val="22"/>
              </w:rPr>
              <w:t>MpcApiClient</w:t>
            </w:r>
            <w:proofErr w:type="spellEnd"/>
            <w:r>
              <w:rPr>
                <w:sz w:val="22"/>
                <w:szCs w:val="22"/>
              </w:rPr>
              <w:t xml:space="preserve"> — HTTP-клиент для запросов к МПЦ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C57A4" w14:textId="77777777" w:rsidR="00B565C5" w:rsidRDefault="00000000">
            <w:r>
              <w:rPr>
                <w:sz w:val="22"/>
                <w:szCs w:val="22"/>
              </w:rPr>
              <w:t>Получение данных от API МПЦ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2C29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3–4 день</w:t>
            </w:r>
          </w:p>
        </w:tc>
      </w:tr>
      <w:tr w:rsidR="00B565C5" w14:paraId="2B4ED4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75BB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6E69" w14:textId="77777777" w:rsidR="00B565C5" w:rsidRDefault="00000000">
            <w:proofErr w:type="spellStart"/>
            <w:r>
              <w:rPr>
                <w:sz w:val="22"/>
                <w:szCs w:val="22"/>
              </w:rPr>
              <w:t>MpcPollingScheduler</w:t>
            </w:r>
            <w:proofErr w:type="spellEnd"/>
            <w:r>
              <w:rPr>
                <w:sz w:val="22"/>
                <w:szCs w:val="22"/>
              </w:rPr>
              <w:t xml:space="preserve"> — автоматический опрос по расписанию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8610" w14:textId="77777777" w:rsidR="00B565C5" w:rsidRDefault="00000000">
            <w:r>
              <w:rPr>
                <w:sz w:val="22"/>
                <w:szCs w:val="22"/>
              </w:rPr>
              <w:t>Транзакции автоматически поступают из МПЦ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FE70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4–5 день</w:t>
            </w:r>
          </w:p>
        </w:tc>
      </w:tr>
      <w:tr w:rsidR="00B565C5" w14:paraId="277A10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1782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8548" w14:textId="77777777" w:rsidR="00B565C5" w:rsidRDefault="00000000">
            <w:proofErr w:type="spellStart"/>
            <w:r>
              <w:rPr>
                <w:sz w:val="22"/>
                <w:szCs w:val="22"/>
              </w:rPr>
              <w:t>TransactionService</w:t>
            </w:r>
            <w:proofErr w:type="spellEnd"/>
            <w:r>
              <w:rPr>
                <w:sz w:val="22"/>
                <w:szCs w:val="22"/>
              </w:rPr>
              <w:t xml:space="preserve"> — обработка и сохранение транзакций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F7B1" w14:textId="77777777" w:rsidR="00B565C5" w:rsidRDefault="00000000">
            <w:r>
              <w:rPr>
                <w:sz w:val="22"/>
                <w:szCs w:val="22"/>
              </w:rPr>
              <w:t>Контроль дублей, статусы, агрегация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27A7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5–6 день</w:t>
            </w:r>
          </w:p>
        </w:tc>
      </w:tr>
      <w:tr w:rsidR="00B565C5" w14:paraId="66EC48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83E2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352A" w14:textId="77777777" w:rsidR="00B565C5" w:rsidRDefault="00000000">
            <w:proofErr w:type="spellStart"/>
            <w:r>
              <w:rPr>
                <w:sz w:val="22"/>
                <w:szCs w:val="22"/>
              </w:rPr>
              <w:t>PostingService</w:t>
            </w:r>
            <w:proofErr w:type="spellEnd"/>
            <w:r>
              <w:rPr>
                <w:sz w:val="22"/>
                <w:szCs w:val="22"/>
              </w:rPr>
              <w:t xml:space="preserve"> — автоматическое создание проводок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71B6" w14:textId="77777777" w:rsidR="00B565C5" w:rsidRDefault="00000000">
            <w:r>
              <w:rPr>
                <w:sz w:val="22"/>
                <w:szCs w:val="22"/>
              </w:rPr>
              <w:t>Проводки создаются после каждой транзакции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2AB5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6–7 день</w:t>
            </w:r>
          </w:p>
        </w:tc>
      </w:tr>
      <w:tr w:rsidR="00B565C5" w14:paraId="283E03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5185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1E4E" w14:textId="77777777" w:rsidR="00B565C5" w:rsidRDefault="00000000">
            <w:proofErr w:type="spellStart"/>
            <w:r>
              <w:rPr>
                <w:sz w:val="22"/>
                <w:szCs w:val="22"/>
              </w:rPr>
              <w:t>ReportService</w:t>
            </w:r>
            <w:proofErr w:type="spellEnd"/>
            <w:r>
              <w:rPr>
                <w:sz w:val="22"/>
                <w:szCs w:val="22"/>
              </w:rPr>
              <w:t xml:space="preserve"> — формирование отчётов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58A5" w14:textId="77777777" w:rsidR="00B565C5" w:rsidRDefault="00000000">
            <w:r>
              <w:rPr>
                <w:sz w:val="22"/>
                <w:szCs w:val="22"/>
              </w:rPr>
              <w:t>Отчёты за день / неделю / месяц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A8A1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7–8 день</w:t>
            </w:r>
          </w:p>
        </w:tc>
      </w:tr>
      <w:tr w:rsidR="00B565C5" w14:paraId="79B9DA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0105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21DD7" w14:textId="77777777" w:rsidR="00B565C5" w:rsidRDefault="00000000">
            <w:r>
              <w:rPr>
                <w:sz w:val="22"/>
                <w:szCs w:val="22"/>
              </w:rPr>
              <w:t xml:space="preserve">REST-контроллеры и </w:t>
            </w:r>
            <w:proofErr w:type="spellStart"/>
            <w:r>
              <w:rPr>
                <w:sz w:val="22"/>
                <w:szCs w:val="22"/>
              </w:rPr>
              <w:t>Thymeleaf</w:t>
            </w:r>
            <w:proofErr w:type="spellEnd"/>
            <w:r>
              <w:rPr>
                <w:sz w:val="22"/>
                <w:szCs w:val="22"/>
              </w:rPr>
              <w:t xml:space="preserve"> UI (5 страниц)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FB938" w14:textId="77777777" w:rsidR="00B565C5" w:rsidRDefault="00000000">
            <w:r>
              <w:rPr>
                <w:sz w:val="22"/>
                <w:szCs w:val="22"/>
              </w:rPr>
              <w:t>Полный веб-интерфейс для бухгалтера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15369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9–12 день</w:t>
            </w:r>
          </w:p>
        </w:tc>
      </w:tr>
      <w:tr w:rsidR="00B565C5" w14:paraId="2AB835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34E48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F1D5D" w14:textId="77777777" w:rsidR="00B565C5" w:rsidRDefault="00000000">
            <w:r>
              <w:rPr>
                <w:sz w:val="22"/>
                <w:szCs w:val="22"/>
              </w:rPr>
              <w:t>Тестирование, отладка, документирование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4044" w14:textId="77777777" w:rsidR="00B565C5" w:rsidRDefault="00000000">
            <w:r>
              <w:rPr>
                <w:sz w:val="22"/>
                <w:szCs w:val="22"/>
              </w:rPr>
              <w:t>Готовое рабочее приложение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C557C" w14:textId="77777777" w:rsidR="00B565C5" w:rsidRDefault="00000000">
            <w:pPr>
              <w:jc w:val="center"/>
            </w:pPr>
            <w:r>
              <w:rPr>
                <w:sz w:val="22"/>
                <w:szCs w:val="22"/>
              </w:rPr>
              <w:t>13–15 день</w:t>
            </w:r>
          </w:p>
        </w:tc>
      </w:tr>
    </w:tbl>
    <w:p w14:paraId="77E1170B" w14:textId="77777777" w:rsidR="00B565C5" w:rsidRDefault="00B565C5"/>
    <w:p w14:paraId="113E05EC" w14:textId="77777777" w:rsidR="00B565C5" w:rsidRDefault="00B565C5"/>
    <w:p w14:paraId="1375EB34" w14:textId="77777777" w:rsidR="00B565C5" w:rsidRDefault="00000000">
      <w:pPr>
        <w:pBdr>
          <w:top w:val="single" w:sz="4" w:space="0" w:color="000000"/>
        </w:pBdr>
        <w:spacing w:before="200"/>
        <w:jc w:val="center"/>
      </w:pPr>
      <w:r>
        <w:rPr>
          <w:sz w:val="22"/>
          <w:szCs w:val="22"/>
        </w:rPr>
        <w:t>Бишкек – 2026</w:t>
      </w:r>
    </w:p>
    <w:sectPr w:rsidR="00B565C5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B62"/>
    <w:multiLevelType w:val="multilevel"/>
    <w:tmpl w:val="66C6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5CB4"/>
    <w:multiLevelType w:val="multilevel"/>
    <w:tmpl w:val="66E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6B33"/>
    <w:multiLevelType w:val="hybridMultilevel"/>
    <w:tmpl w:val="C2107BF0"/>
    <w:lvl w:ilvl="0" w:tplc="4A6EC308">
      <w:start w:val="1"/>
      <w:numFmt w:val="decimal"/>
      <w:lvlText w:val="%1."/>
      <w:lvlJc w:val="left"/>
      <w:pPr>
        <w:ind w:left="360" w:hanging="360"/>
      </w:pPr>
    </w:lvl>
    <w:lvl w:ilvl="1" w:tplc="A782D71E">
      <w:numFmt w:val="decimal"/>
      <w:lvlText w:val=""/>
      <w:lvlJc w:val="left"/>
    </w:lvl>
    <w:lvl w:ilvl="2" w:tplc="42481316">
      <w:numFmt w:val="decimal"/>
      <w:lvlText w:val=""/>
      <w:lvlJc w:val="left"/>
    </w:lvl>
    <w:lvl w:ilvl="3" w:tplc="94CE1F3E">
      <w:numFmt w:val="decimal"/>
      <w:lvlText w:val=""/>
      <w:lvlJc w:val="left"/>
    </w:lvl>
    <w:lvl w:ilvl="4" w:tplc="D3EC9BD4">
      <w:numFmt w:val="decimal"/>
      <w:lvlText w:val=""/>
      <w:lvlJc w:val="left"/>
    </w:lvl>
    <w:lvl w:ilvl="5" w:tplc="8D9AC53C">
      <w:numFmt w:val="decimal"/>
      <w:lvlText w:val=""/>
      <w:lvlJc w:val="left"/>
    </w:lvl>
    <w:lvl w:ilvl="6" w:tplc="3FBEDC4E">
      <w:numFmt w:val="decimal"/>
      <w:lvlText w:val=""/>
      <w:lvlJc w:val="left"/>
    </w:lvl>
    <w:lvl w:ilvl="7" w:tplc="5A20EC1A">
      <w:numFmt w:val="decimal"/>
      <w:lvlText w:val=""/>
      <w:lvlJc w:val="left"/>
    </w:lvl>
    <w:lvl w:ilvl="8" w:tplc="41B05504">
      <w:numFmt w:val="decimal"/>
      <w:lvlText w:val=""/>
      <w:lvlJc w:val="left"/>
    </w:lvl>
  </w:abstractNum>
  <w:abstractNum w:abstractNumId="3" w15:restartNumberingAfterBreak="0">
    <w:nsid w:val="20A638BB"/>
    <w:multiLevelType w:val="hybridMultilevel"/>
    <w:tmpl w:val="51C439C6"/>
    <w:lvl w:ilvl="0" w:tplc="C3F07A1C">
      <w:start w:val="1"/>
      <w:numFmt w:val="bullet"/>
      <w:lvlText w:val="–"/>
      <w:lvlJc w:val="left"/>
      <w:pPr>
        <w:ind w:left="720" w:hanging="360"/>
      </w:pPr>
    </w:lvl>
    <w:lvl w:ilvl="1" w:tplc="0C14A766">
      <w:numFmt w:val="decimal"/>
      <w:lvlText w:val=""/>
      <w:lvlJc w:val="left"/>
    </w:lvl>
    <w:lvl w:ilvl="2" w:tplc="7E2C00B8">
      <w:numFmt w:val="decimal"/>
      <w:lvlText w:val=""/>
      <w:lvlJc w:val="left"/>
    </w:lvl>
    <w:lvl w:ilvl="3" w:tplc="EABA9554">
      <w:numFmt w:val="decimal"/>
      <w:lvlText w:val=""/>
      <w:lvlJc w:val="left"/>
    </w:lvl>
    <w:lvl w:ilvl="4" w:tplc="3710C596">
      <w:numFmt w:val="decimal"/>
      <w:lvlText w:val=""/>
      <w:lvlJc w:val="left"/>
    </w:lvl>
    <w:lvl w:ilvl="5" w:tplc="B33234F4">
      <w:numFmt w:val="decimal"/>
      <w:lvlText w:val=""/>
      <w:lvlJc w:val="left"/>
    </w:lvl>
    <w:lvl w:ilvl="6" w:tplc="F1E45072">
      <w:numFmt w:val="decimal"/>
      <w:lvlText w:val=""/>
      <w:lvlJc w:val="left"/>
    </w:lvl>
    <w:lvl w:ilvl="7" w:tplc="BBF88A16">
      <w:numFmt w:val="decimal"/>
      <w:lvlText w:val=""/>
      <w:lvlJc w:val="left"/>
    </w:lvl>
    <w:lvl w:ilvl="8" w:tplc="FC4CA832">
      <w:numFmt w:val="decimal"/>
      <w:lvlText w:val=""/>
      <w:lvlJc w:val="left"/>
    </w:lvl>
  </w:abstractNum>
  <w:abstractNum w:abstractNumId="4" w15:restartNumberingAfterBreak="0">
    <w:nsid w:val="2576510F"/>
    <w:multiLevelType w:val="multilevel"/>
    <w:tmpl w:val="FA3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94902"/>
    <w:multiLevelType w:val="hybridMultilevel"/>
    <w:tmpl w:val="3D80CED0"/>
    <w:lvl w:ilvl="0" w:tplc="BCF8276A">
      <w:start w:val="1"/>
      <w:numFmt w:val="bullet"/>
      <w:lvlText w:val="●"/>
      <w:lvlJc w:val="left"/>
      <w:pPr>
        <w:ind w:left="720" w:hanging="360"/>
      </w:pPr>
    </w:lvl>
    <w:lvl w:ilvl="1" w:tplc="51A45EE2">
      <w:start w:val="1"/>
      <w:numFmt w:val="bullet"/>
      <w:lvlText w:val="○"/>
      <w:lvlJc w:val="left"/>
      <w:pPr>
        <w:ind w:left="1440" w:hanging="360"/>
      </w:pPr>
    </w:lvl>
    <w:lvl w:ilvl="2" w:tplc="65FE4674">
      <w:start w:val="1"/>
      <w:numFmt w:val="bullet"/>
      <w:lvlText w:val="■"/>
      <w:lvlJc w:val="left"/>
      <w:pPr>
        <w:ind w:left="2160" w:hanging="360"/>
      </w:pPr>
    </w:lvl>
    <w:lvl w:ilvl="3" w:tplc="5CF0FA2C">
      <w:start w:val="1"/>
      <w:numFmt w:val="bullet"/>
      <w:lvlText w:val="●"/>
      <w:lvlJc w:val="left"/>
      <w:pPr>
        <w:ind w:left="2880" w:hanging="360"/>
      </w:pPr>
    </w:lvl>
    <w:lvl w:ilvl="4" w:tplc="04D81456">
      <w:start w:val="1"/>
      <w:numFmt w:val="bullet"/>
      <w:lvlText w:val="○"/>
      <w:lvlJc w:val="left"/>
      <w:pPr>
        <w:ind w:left="3600" w:hanging="360"/>
      </w:pPr>
    </w:lvl>
    <w:lvl w:ilvl="5" w:tplc="6BAE4A2C">
      <w:start w:val="1"/>
      <w:numFmt w:val="bullet"/>
      <w:lvlText w:val="■"/>
      <w:lvlJc w:val="left"/>
      <w:pPr>
        <w:ind w:left="4320" w:hanging="360"/>
      </w:pPr>
    </w:lvl>
    <w:lvl w:ilvl="6" w:tplc="F2680FDA">
      <w:start w:val="1"/>
      <w:numFmt w:val="bullet"/>
      <w:lvlText w:val="●"/>
      <w:lvlJc w:val="left"/>
      <w:pPr>
        <w:ind w:left="5040" w:hanging="360"/>
      </w:pPr>
    </w:lvl>
    <w:lvl w:ilvl="7" w:tplc="5D18E2E0">
      <w:start w:val="1"/>
      <w:numFmt w:val="bullet"/>
      <w:lvlText w:val="●"/>
      <w:lvlJc w:val="left"/>
      <w:pPr>
        <w:ind w:left="5760" w:hanging="360"/>
      </w:pPr>
    </w:lvl>
    <w:lvl w:ilvl="8" w:tplc="50FEAA2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AB63649"/>
    <w:multiLevelType w:val="hybridMultilevel"/>
    <w:tmpl w:val="934E97F6"/>
    <w:lvl w:ilvl="0" w:tplc="5E9C0EEC">
      <w:start w:val="1"/>
      <w:numFmt w:val="bullet"/>
      <w:lvlText w:val="•"/>
      <w:lvlJc w:val="left"/>
      <w:pPr>
        <w:ind w:left="1080" w:hanging="360"/>
      </w:pPr>
    </w:lvl>
    <w:lvl w:ilvl="1" w:tplc="DFC40FE4">
      <w:numFmt w:val="decimal"/>
      <w:lvlText w:val=""/>
      <w:lvlJc w:val="left"/>
    </w:lvl>
    <w:lvl w:ilvl="2" w:tplc="20CCA764">
      <w:numFmt w:val="decimal"/>
      <w:lvlText w:val=""/>
      <w:lvlJc w:val="left"/>
    </w:lvl>
    <w:lvl w:ilvl="3" w:tplc="46CECF20">
      <w:numFmt w:val="decimal"/>
      <w:lvlText w:val=""/>
      <w:lvlJc w:val="left"/>
    </w:lvl>
    <w:lvl w:ilvl="4" w:tplc="B5261792">
      <w:numFmt w:val="decimal"/>
      <w:lvlText w:val=""/>
      <w:lvlJc w:val="left"/>
    </w:lvl>
    <w:lvl w:ilvl="5" w:tplc="BBF67D7A">
      <w:numFmt w:val="decimal"/>
      <w:lvlText w:val=""/>
      <w:lvlJc w:val="left"/>
    </w:lvl>
    <w:lvl w:ilvl="6" w:tplc="540CACAA">
      <w:numFmt w:val="decimal"/>
      <w:lvlText w:val=""/>
      <w:lvlJc w:val="left"/>
    </w:lvl>
    <w:lvl w:ilvl="7" w:tplc="66820FFC">
      <w:numFmt w:val="decimal"/>
      <w:lvlText w:val=""/>
      <w:lvlJc w:val="left"/>
    </w:lvl>
    <w:lvl w:ilvl="8" w:tplc="A64E6F22">
      <w:numFmt w:val="decimal"/>
      <w:lvlText w:val=""/>
      <w:lvlJc w:val="left"/>
    </w:lvl>
  </w:abstractNum>
  <w:num w:numId="1" w16cid:durableId="450590045">
    <w:abstractNumId w:val="5"/>
    <w:lvlOverride w:ilvl="0">
      <w:startOverride w:val="1"/>
    </w:lvlOverride>
  </w:num>
  <w:num w:numId="2" w16cid:durableId="1273972907">
    <w:abstractNumId w:val="3"/>
    <w:lvlOverride w:ilvl="0">
      <w:startOverride w:val="1"/>
    </w:lvlOverride>
  </w:num>
  <w:num w:numId="3" w16cid:durableId="277807370">
    <w:abstractNumId w:val="4"/>
  </w:num>
  <w:num w:numId="4" w16cid:durableId="1191646216">
    <w:abstractNumId w:val="0"/>
  </w:num>
  <w:num w:numId="5" w16cid:durableId="148596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5C5"/>
    <w:rsid w:val="00994DE2"/>
    <w:rsid w:val="00B565C5"/>
    <w:rsid w:val="00CF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AB0F"/>
  <w15:docId w15:val="{796887DE-453D-4A8F-B477-F036E3DF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1758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ILKA NUR</cp:lastModifiedBy>
  <cp:revision>2</cp:revision>
  <dcterms:created xsi:type="dcterms:W3CDTF">2026-03-28T04:58:00Z</dcterms:created>
  <dcterms:modified xsi:type="dcterms:W3CDTF">2026-03-31T07:20:00Z</dcterms:modified>
</cp:coreProperties>
</file>