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D26E5" w14:textId="0873CE82" w:rsidR="000171B0" w:rsidRDefault="0084265C">
      <w:r>
        <w:t>Day-12  Evening Assessment</w:t>
      </w:r>
    </w:p>
    <w:p w14:paraId="110B3AED" w14:textId="77777777" w:rsidR="0084265C" w:rsidRDefault="0084265C"/>
    <w:p w14:paraId="189DF99B" w14:textId="7242BCEA" w:rsidR="0084265C" w:rsidRDefault="0084265C">
      <w:r>
        <w:t>Input and Form:</w:t>
      </w:r>
    </w:p>
    <w:p w14:paraId="5A126E05" w14:textId="77777777" w:rsidR="0084265C" w:rsidRDefault="0084265C"/>
    <w:p w14:paraId="5AF94080" w14:textId="134FBC71" w:rsidR="0084265C" w:rsidRDefault="0084265C" w:rsidP="0084265C">
      <w:pPr>
        <w:pStyle w:val="ListParagraph"/>
        <w:numPr>
          <w:ilvl w:val="0"/>
          <w:numId w:val="1"/>
        </w:numPr>
      </w:pPr>
      <w:r>
        <w:t>&lt;form&gt; tag is used to create forms in HTML.</w:t>
      </w:r>
    </w:p>
    <w:p w14:paraId="2A6DD3A4" w14:textId="3E076904" w:rsidR="0084265C" w:rsidRDefault="00B47468" w:rsidP="0084265C">
      <w:pPr>
        <w:pStyle w:val="ListParagraph"/>
        <w:numPr>
          <w:ilvl w:val="0"/>
          <w:numId w:val="1"/>
        </w:numPr>
      </w:pPr>
      <w:r>
        <w:t>“action”</w:t>
      </w:r>
      <w:r w:rsidR="0084265C">
        <w:t xml:space="preserve"> attribute is used to specify where to send the form data.</w:t>
      </w:r>
    </w:p>
    <w:p w14:paraId="1573C158" w14:textId="3D548244" w:rsidR="0084265C" w:rsidRDefault="0084265C" w:rsidP="0084265C">
      <w:pPr>
        <w:pStyle w:val="ListParagraph"/>
        <w:numPr>
          <w:ilvl w:val="0"/>
          <w:numId w:val="1"/>
        </w:numPr>
      </w:pPr>
      <w:r>
        <w:t>&lt;input type=”text” placeholder = “Enter your text”&gt;</w:t>
      </w:r>
    </w:p>
    <w:p w14:paraId="649A3868" w14:textId="4F702704" w:rsidR="0084265C" w:rsidRDefault="0084265C" w:rsidP="0084265C">
      <w:pPr>
        <w:pStyle w:val="ListParagraph"/>
        <w:numPr>
          <w:ilvl w:val="0"/>
          <w:numId w:val="1"/>
        </w:numPr>
      </w:pPr>
      <w:r>
        <w:t xml:space="preserve">Type=”password"  </w:t>
      </w:r>
      <w:r w:rsidR="00B47468">
        <w:t>masks the</w:t>
      </w:r>
      <w:r>
        <w:t xml:space="preserve"> typed password</w:t>
      </w:r>
      <w:r w:rsidR="00B47468">
        <w:t>.</w:t>
      </w:r>
    </w:p>
    <w:p w14:paraId="02F15019" w14:textId="4E973B7F" w:rsidR="0084265C" w:rsidRDefault="0084265C" w:rsidP="0084265C">
      <w:pPr>
        <w:pStyle w:val="ListParagraph"/>
        <w:numPr>
          <w:ilvl w:val="0"/>
          <w:numId w:val="1"/>
        </w:numPr>
      </w:pPr>
      <w:r>
        <w:t>&lt;input type = “submit” value = “submit”&gt;</w:t>
      </w:r>
    </w:p>
    <w:p w14:paraId="124E0EED" w14:textId="44842F54" w:rsidR="0084265C" w:rsidRDefault="0084265C" w:rsidP="0084265C">
      <w:pPr>
        <w:pStyle w:val="ListParagraph"/>
        <w:numPr>
          <w:ilvl w:val="0"/>
          <w:numId w:val="1"/>
        </w:numPr>
      </w:pPr>
      <w:r>
        <w:t>&lt;</w:t>
      </w:r>
      <w:r w:rsidR="00B47468">
        <w:t>fieldset</w:t>
      </w:r>
      <w:r>
        <w:t>&gt; is used to group form controls together.</w:t>
      </w:r>
    </w:p>
    <w:p w14:paraId="6976275B" w14:textId="23B8FD4C" w:rsidR="0084265C" w:rsidRDefault="0084265C" w:rsidP="0084265C">
      <w:pPr>
        <w:pStyle w:val="ListParagraph"/>
        <w:numPr>
          <w:ilvl w:val="0"/>
          <w:numId w:val="1"/>
        </w:numPr>
      </w:pPr>
      <w:r>
        <w:t>&lt;form&gt;</w:t>
      </w:r>
    </w:p>
    <w:p w14:paraId="42F7CCC9" w14:textId="3371D2B8" w:rsidR="0084265C" w:rsidRDefault="0084265C" w:rsidP="0084265C">
      <w:pPr>
        <w:pStyle w:val="ListParagraph"/>
      </w:pPr>
      <w:r>
        <w:t xml:space="preserve">    &lt;label for=”name”&gt;Name:&lt;/label&gt;</w:t>
      </w:r>
    </w:p>
    <w:p w14:paraId="0F3B57CF" w14:textId="6A9D14EF" w:rsidR="0084265C" w:rsidRDefault="0084265C" w:rsidP="0084265C">
      <w:pPr>
        <w:pStyle w:val="ListParagraph"/>
      </w:pPr>
      <w:r>
        <w:t xml:space="preserve">    &lt;input type=”text” id=”name” name=”name”&gt;</w:t>
      </w:r>
    </w:p>
    <w:p w14:paraId="50F4813A" w14:textId="47436C27" w:rsidR="0084265C" w:rsidRDefault="0084265C" w:rsidP="0084265C">
      <w:pPr>
        <w:pStyle w:val="ListParagraph"/>
      </w:pPr>
      <w:r>
        <w:t xml:space="preserve">    &lt;label for=”age”&gt;Age:&lt;/label&gt;</w:t>
      </w:r>
    </w:p>
    <w:p w14:paraId="076DE334" w14:textId="299FF2ED" w:rsidR="0084265C" w:rsidRDefault="0084265C" w:rsidP="0084265C">
      <w:pPr>
        <w:pStyle w:val="ListParagraph"/>
      </w:pPr>
      <w:r>
        <w:t xml:space="preserve">    &lt;input type=”</w:t>
      </w:r>
      <w:r w:rsidR="00B47468">
        <w:t>number</w:t>
      </w:r>
      <w:r>
        <w:t>” id=”age” name=”age”&gt;</w:t>
      </w:r>
    </w:p>
    <w:p w14:paraId="78D5D621" w14:textId="7E7418AE" w:rsidR="00B47468" w:rsidRDefault="00B47468" w:rsidP="0084265C">
      <w:pPr>
        <w:pStyle w:val="ListParagraph"/>
      </w:pPr>
      <w:r>
        <w:t xml:space="preserve">    &lt;input type="submit” value=”submit”&gt;</w:t>
      </w:r>
    </w:p>
    <w:p w14:paraId="340371D1" w14:textId="531F40B8" w:rsidR="0084265C" w:rsidRDefault="0084265C" w:rsidP="00DD2CCC">
      <w:pPr>
        <w:pStyle w:val="ListParagraph"/>
      </w:pPr>
      <w:r>
        <w:t>&lt;/form&gt;</w:t>
      </w:r>
    </w:p>
    <w:p w14:paraId="630419ED" w14:textId="77777777" w:rsidR="00DD2CCC" w:rsidRDefault="00DD2CCC" w:rsidP="00DD2CCC">
      <w:pPr>
        <w:pStyle w:val="ListParagraph"/>
      </w:pPr>
    </w:p>
    <w:p w14:paraId="0FFAB7FD" w14:textId="54C20D0F" w:rsidR="00DD2CCC" w:rsidRDefault="00DD2CCC" w:rsidP="00DD2CCC">
      <w:r>
        <w:t>Header and Footer</w:t>
      </w:r>
    </w:p>
    <w:p w14:paraId="327E18B1" w14:textId="77777777" w:rsidR="00DD2CCC" w:rsidRDefault="00DD2CCC" w:rsidP="00DD2CCC"/>
    <w:p w14:paraId="727ECF99" w14:textId="41E9425F" w:rsidR="00DD2CCC" w:rsidRDefault="00DD2CCC" w:rsidP="00DD2CCC">
      <w:pPr>
        <w:pStyle w:val="ListParagraph"/>
        <w:numPr>
          <w:ilvl w:val="0"/>
          <w:numId w:val="1"/>
        </w:numPr>
      </w:pPr>
      <w:r>
        <w:t>&lt;header&gt;</w:t>
      </w:r>
      <w:r w:rsidR="00B47468">
        <w:t xml:space="preserve"> represents introductory content or &lt;nav&gt; links.</w:t>
      </w:r>
    </w:p>
    <w:p w14:paraId="4E6632AD" w14:textId="7EF58E52" w:rsidR="00DD2CCC" w:rsidRDefault="00DD2CCC" w:rsidP="00DD2CCC">
      <w:pPr>
        <w:pStyle w:val="ListParagraph"/>
        <w:numPr>
          <w:ilvl w:val="0"/>
          <w:numId w:val="1"/>
        </w:numPr>
      </w:pPr>
      <w:r>
        <w:t xml:space="preserve">&lt;footer&gt; is used </w:t>
      </w:r>
      <w:r w:rsidR="00B47468">
        <w:t>to define footer content.</w:t>
      </w:r>
    </w:p>
    <w:p w14:paraId="25038902" w14:textId="1E4D5D36" w:rsidR="00DD2CCC" w:rsidRDefault="00B47468" w:rsidP="00DD2CCC">
      <w:pPr>
        <w:pStyle w:val="ListParagraph"/>
        <w:numPr>
          <w:ilvl w:val="0"/>
          <w:numId w:val="1"/>
        </w:numPr>
      </w:pPr>
      <w:r>
        <w:t xml:space="preserve"> Yes</w:t>
      </w:r>
      <w:r w:rsidR="00DD2CCC">
        <w:t>, we can</w:t>
      </w:r>
      <w:r>
        <w:t xml:space="preserve"> </w:t>
      </w:r>
      <w:r w:rsidR="00DD2CCC">
        <w:t>use &lt;header&gt; and &lt;footer&gt; multiple times</w:t>
      </w:r>
      <w:r>
        <w:t xml:space="preserve"> for different sections on the same page.</w:t>
      </w:r>
    </w:p>
    <w:p w14:paraId="6E7CAFF9" w14:textId="0575B3A0" w:rsidR="00DD2CCC" w:rsidRDefault="00B47468" w:rsidP="00DD2CCC">
      <w:pPr>
        <w:pStyle w:val="ListParagraph"/>
        <w:numPr>
          <w:ilvl w:val="0"/>
          <w:numId w:val="1"/>
        </w:numPr>
      </w:pPr>
      <w:r>
        <w:t>!DOCTYPE</w:t>
      </w:r>
    </w:p>
    <w:p w14:paraId="59486DEB" w14:textId="7AEA6AC3" w:rsidR="00B47468" w:rsidRDefault="00B47468" w:rsidP="00B47468">
      <w:pPr>
        <w:pStyle w:val="ListParagraph"/>
      </w:pPr>
      <w:r>
        <w:t>&lt;html&gt;</w:t>
      </w:r>
    </w:p>
    <w:p w14:paraId="62EBC31F" w14:textId="3F7F490C" w:rsidR="00B47468" w:rsidRDefault="00B47468" w:rsidP="00B47468">
      <w:pPr>
        <w:pStyle w:val="ListParagraph"/>
      </w:pPr>
      <w:r>
        <w:t xml:space="preserve">    &lt;head&gt;</w:t>
      </w:r>
    </w:p>
    <w:p w14:paraId="6895018A" w14:textId="5F980513" w:rsidR="00B47468" w:rsidRDefault="00B47468" w:rsidP="00B47468">
      <w:pPr>
        <w:pStyle w:val="ListParagraph"/>
      </w:pPr>
      <w:r>
        <w:t xml:space="preserve">        &lt;title&gt;Header and Footer&lt;/title&gt;</w:t>
      </w:r>
    </w:p>
    <w:p w14:paraId="4A8973DB" w14:textId="0EDC691F" w:rsidR="00B47468" w:rsidRDefault="00B47468" w:rsidP="00B47468">
      <w:pPr>
        <w:pStyle w:val="ListParagraph"/>
      </w:pPr>
      <w:r>
        <w:t xml:space="preserve">    &lt;/head&gt;</w:t>
      </w:r>
    </w:p>
    <w:p w14:paraId="3EC910F4" w14:textId="6D0611F0" w:rsidR="00B47468" w:rsidRDefault="00B47468" w:rsidP="00B47468">
      <w:pPr>
        <w:pStyle w:val="ListParagraph"/>
      </w:pPr>
      <w:r>
        <w:t xml:space="preserve">    &lt;body&gt;</w:t>
      </w:r>
    </w:p>
    <w:p w14:paraId="7EE95B3C" w14:textId="5D9A3237" w:rsidR="00B47468" w:rsidRDefault="00B47468" w:rsidP="00B47468">
      <w:pPr>
        <w:pStyle w:val="ListParagraph"/>
      </w:pPr>
      <w:r>
        <w:t xml:space="preserve">        &lt;header&gt;</w:t>
      </w:r>
    </w:p>
    <w:p w14:paraId="3B232573" w14:textId="7A99ACBE" w:rsidR="00B47468" w:rsidRDefault="00B47468" w:rsidP="00B47468">
      <w:pPr>
        <w:pStyle w:val="ListParagraph"/>
      </w:pPr>
      <w:r>
        <w:t xml:space="preserve">            &lt;p&gt;This is a paragraph and it is in header&lt;/p&gt;</w:t>
      </w:r>
    </w:p>
    <w:p w14:paraId="2BD782C9" w14:textId="4A278A52" w:rsidR="00B47468" w:rsidRDefault="00B47468" w:rsidP="00B47468">
      <w:pPr>
        <w:pStyle w:val="ListParagraph"/>
      </w:pPr>
      <w:r>
        <w:t xml:space="preserve">        &lt;/header&gt;</w:t>
      </w:r>
    </w:p>
    <w:p w14:paraId="0FA7F4AE" w14:textId="27F8C9C9" w:rsidR="00B47468" w:rsidRDefault="00B47468" w:rsidP="00B47468">
      <w:pPr>
        <w:pStyle w:val="ListParagraph"/>
      </w:pPr>
      <w:r>
        <w:t xml:space="preserve">        &lt;p&gt; This is the body of the HTML&lt;/p&gt;</w:t>
      </w:r>
    </w:p>
    <w:p w14:paraId="5C3E61AB" w14:textId="3393927C" w:rsidR="00B47468" w:rsidRDefault="00B47468" w:rsidP="00B47468">
      <w:pPr>
        <w:pStyle w:val="ListParagraph"/>
      </w:pPr>
      <w:r>
        <w:t xml:space="preserve">        &lt;footer&gt;</w:t>
      </w:r>
    </w:p>
    <w:p w14:paraId="0056057A" w14:textId="50D09BB9" w:rsidR="00B47468" w:rsidRDefault="00B47468" w:rsidP="00B47468">
      <w:pPr>
        <w:pStyle w:val="ListParagraph"/>
      </w:pPr>
      <w:r>
        <w:t xml:space="preserve">            &lt;p&gt;This is footer of the page&lt;/p&gt;</w:t>
      </w:r>
    </w:p>
    <w:p w14:paraId="187527F1" w14:textId="31EE4FDA" w:rsidR="00B47468" w:rsidRDefault="00B47468" w:rsidP="00B47468">
      <w:pPr>
        <w:pStyle w:val="ListParagraph"/>
      </w:pPr>
      <w:r>
        <w:t xml:space="preserve">        &lt;/footer&gt;</w:t>
      </w:r>
    </w:p>
    <w:p w14:paraId="524E7CBC" w14:textId="789E0DA9" w:rsidR="00B47468" w:rsidRDefault="00B47468" w:rsidP="00B47468">
      <w:pPr>
        <w:pStyle w:val="ListParagraph"/>
      </w:pPr>
      <w:r>
        <w:lastRenderedPageBreak/>
        <w:t xml:space="preserve">    &lt;/body&gt;</w:t>
      </w:r>
    </w:p>
    <w:p w14:paraId="3EB43FAC" w14:textId="1D937E49" w:rsidR="00B47468" w:rsidRDefault="00B47468" w:rsidP="00B47468">
      <w:pPr>
        <w:pStyle w:val="ListParagraph"/>
      </w:pPr>
      <w:r>
        <w:t>&lt;/html&gt;</w:t>
      </w:r>
    </w:p>
    <w:p w14:paraId="1ABD898A" w14:textId="3158EBA4" w:rsidR="00DD2CCC" w:rsidRDefault="00DD2CCC" w:rsidP="00DD2CCC">
      <w:pPr>
        <w:ind w:left="360"/>
      </w:pPr>
      <w:r>
        <w:t>Dropdown and Select</w:t>
      </w:r>
    </w:p>
    <w:p w14:paraId="3B0B6665" w14:textId="77777777" w:rsidR="00DD2CCC" w:rsidRDefault="00DD2CCC" w:rsidP="00DD2CCC">
      <w:pPr>
        <w:ind w:left="360"/>
      </w:pPr>
    </w:p>
    <w:p w14:paraId="7A6DE6AA" w14:textId="1FBC2757" w:rsidR="00DD2CCC" w:rsidRDefault="00DD2CCC" w:rsidP="00DD2CCC">
      <w:pPr>
        <w:pStyle w:val="ListParagraph"/>
        <w:numPr>
          <w:ilvl w:val="0"/>
          <w:numId w:val="1"/>
        </w:numPr>
      </w:pPr>
      <w:r>
        <w:t>&lt;select&gt; with &lt;option&gt; is used to create a dropdown list.</w:t>
      </w:r>
    </w:p>
    <w:p w14:paraId="32E334F5" w14:textId="02B4E6EE" w:rsidR="00DD2CCC" w:rsidRDefault="00DD2CCC" w:rsidP="00DD2CCC">
      <w:pPr>
        <w:pStyle w:val="ListParagraph"/>
        <w:numPr>
          <w:ilvl w:val="0"/>
          <w:numId w:val="1"/>
        </w:numPr>
      </w:pPr>
      <w:r>
        <w:t>We add options to dropdown list by using &lt;option&gt; tag</w:t>
      </w:r>
    </w:p>
    <w:p w14:paraId="6ED2059B" w14:textId="7E7FDCEF" w:rsidR="00DD2CCC" w:rsidRDefault="00DD2CCC" w:rsidP="00DD2CCC">
      <w:pPr>
        <w:pStyle w:val="ListParagraph"/>
        <w:numPr>
          <w:ilvl w:val="0"/>
          <w:numId w:val="1"/>
        </w:numPr>
      </w:pPr>
      <w:r>
        <w:t xml:space="preserve">Selected attribute gets </w:t>
      </w:r>
      <w:r w:rsidR="00B47468">
        <w:t xml:space="preserve">default </w:t>
      </w:r>
      <w:r>
        <w:t>selected among the given options</w:t>
      </w:r>
    </w:p>
    <w:p w14:paraId="49135EBD" w14:textId="1003B63F" w:rsidR="00DD2CCC" w:rsidRDefault="00DD2CCC" w:rsidP="00DD2CCC">
      <w:pPr>
        <w:pStyle w:val="ListParagraph"/>
        <w:numPr>
          <w:ilvl w:val="0"/>
          <w:numId w:val="1"/>
        </w:numPr>
      </w:pPr>
      <w:r>
        <w:t>By using “multiple size” attribute we can allow users to select more than one option from the dropdown list.</w:t>
      </w:r>
    </w:p>
    <w:p w14:paraId="58EA973F" w14:textId="387B258B" w:rsidR="00DD2CCC" w:rsidRDefault="00DD2CCC" w:rsidP="00DD2CCC">
      <w:pPr>
        <w:pStyle w:val="ListParagraph"/>
        <w:numPr>
          <w:ilvl w:val="0"/>
          <w:numId w:val="1"/>
        </w:numPr>
      </w:pPr>
      <w:r>
        <w:t xml:space="preserve"> </w:t>
      </w:r>
      <w:r w:rsidR="00B47468">
        <w:t>Using the &lt;optgroup&gt;</w:t>
      </w:r>
    </w:p>
    <w:p w14:paraId="75B94AB9" w14:textId="2EE995EB" w:rsidR="00DD2CCC" w:rsidRDefault="00DD2CCC" w:rsidP="00DD2CCC">
      <w:pPr>
        <w:pStyle w:val="ListParagraph"/>
        <w:numPr>
          <w:ilvl w:val="0"/>
          <w:numId w:val="1"/>
        </w:numPr>
      </w:pPr>
      <w:r>
        <w:t>&lt;</w:t>
      </w:r>
      <w:r w:rsidR="00BF62F1">
        <w:t>label for=”fruits” &gt;choose a fruit&lt;/label&gt;</w:t>
      </w:r>
    </w:p>
    <w:p w14:paraId="1191F221" w14:textId="586106C0" w:rsidR="00BF62F1" w:rsidRDefault="00BF62F1" w:rsidP="00BF62F1">
      <w:pPr>
        <w:pStyle w:val="ListParagraph"/>
      </w:pPr>
      <w:r>
        <w:t>&lt;select id=”fruits” name=”fruits”&gt;</w:t>
      </w:r>
    </w:p>
    <w:p w14:paraId="2AFB778A" w14:textId="3E1B4E9F" w:rsidR="00BF62F1" w:rsidRDefault="00BF62F1" w:rsidP="00BF62F1">
      <w:pPr>
        <w:pStyle w:val="ListParagraph"/>
      </w:pPr>
      <w:r>
        <w:t xml:space="preserve">    &lt;option value=”Apple”&gt;Apple&lt;/option&gt;</w:t>
      </w:r>
    </w:p>
    <w:p w14:paraId="33A20C98" w14:textId="48404602" w:rsidR="00BF62F1" w:rsidRDefault="00BF62F1" w:rsidP="00BF62F1">
      <w:pPr>
        <w:pStyle w:val="ListParagraph"/>
      </w:pPr>
      <w:r>
        <w:t xml:space="preserve">    &lt;option value=”</w:t>
      </w:r>
      <w:r>
        <w:t>Mango</w:t>
      </w:r>
      <w:r>
        <w:t>”&gt;</w:t>
      </w:r>
      <w:r>
        <w:t>Mango</w:t>
      </w:r>
      <w:r>
        <w:t>&lt;/option&gt;</w:t>
      </w:r>
    </w:p>
    <w:p w14:paraId="6ACA00A7" w14:textId="366A1283" w:rsidR="00BF62F1" w:rsidRDefault="00BF62F1" w:rsidP="00BF62F1">
      <w:pPr>
        <w:pStyle w:val="ListParagraph"/>
      </w:pPr>
      <w:r>
        <w:t xml:space="preserve">    &lt;option value=”</w:t>
      </w:r>
      <w:r>
        <w:t>Banana</w:t>
      </w:r>
      <w:r>
        <w:t>”&gt;</w:t>
      </w:r>
      <w:r>
        <w:t>Banana</w:t>
      </w:r>
      <w:r>
        <w:t>&lt;/option&gt;</w:t>
      </w:r>
    </w:p>
    <w:p w14:paraId="78511A0D" w14:textId="361D1503" w:rsidR="00082D68" w:rsidRDefault="00082D68" w:rsidP="00BF62F1">
      <w:pPr>
        <w:pStyle w:val="ListParagraph"/>
      </w:pPr>
      <w:r>
        <w:t>&lt;/select&gt;</w:t>
      </w:r>
    </w:p>
    <w:p w14:paraId="3CCFB4E1" w14:textId="1DC0B70C" w:rsidR="00BF62F1" w:rsidRDefault="00BF62F1" w:rsidP="00BF62F1">
      <w:r>
        <w:t>Disabled/Select/Inputs</w:t>
      </w:r>
    </w:p>
    <w:p w14:paraId="46A3C826" w14:textId="77777777" w:rsidR="00BF62F1" w:rsidRDefault="00BF62F1" w:rsidP="00BF62F1"/>
    <w:p w14:paraId="62DBA32D" w14:textId="52E82259" w:rsidR="00082D68" w:rsidRDefault="00082D68" w:rsidP="00BF62F1">
      <w:pPr>
        <w:pStyle w:val="ListParagraph"/>
        <w:numPr>
          <w:ilvl w:val="0"/>
          <w:numId w:val="1"/>
        </w:numPr>
      </w:pPr>
      <w:r>
        <w:t>It disables the input so user cannot access it.</w:t>
      </w:r>
      <w:r w:rsidR="00BF62F1">
        <w:t xml:space="preserve"> </w:t>
      </w:r>
    </w:p>
    <w:p w14:paraId="4D02F8BF" w14:textId="27E6F898" w:rsidR="00BF62F1" w:rsidRDefault="00082D68" w:rsidP="00BF62F1">
      <w:pPr>
        <w:pStyle w:val="ListParagraph"/>
        <w:numPr>
          <w:ilvl w:val="0"/>
          <w:numId w:val="1"/>
        </w:numPr>
      </w:pPr>
      <w:r>
        <w:t>&lt;select&gt;</w:t>
      </w:r>
    </w:p>
    <w:p w14:paraId="01F810C7" w14:textId="73D1FDE9" w:rsidR="00082D68" w:rsidRDefault="00082D68" w:rsidP="00082D68">
      <w:pPr>
        <w:pStyle w:val="ListParagraph"/>
      </w:pPr>
      <w:r>
        <w:t xml:space="preserve">    &lt;option disabled select&gt;select a fruit&lt;/option&gt;</w:t>
      </w:r>
    </w:p>
    <w:p w14:paraId="508D1983" w14:textId="48382D9D" w:rsidR="00082D68" w:rsidRDefault="00082D68" w:rsidP="00082D68">
      <w:pPr>
        <w:pStyle w:val="ListParagraph"/>
      </w:pPr>
      <w:r>
        <w:t xml:space="preserve">    &lt;option&gt;Apple&lt;/option&gt;</w:t>
      </w:r>
    </w:p>
    <w:p w14:paraId="1DCB9A1E" w14:textId="39497CE3" w:rsidR="00082D68" w:rsidRDefault="00082D68" w:rsidP="00082D68">
      <w:pPr>
        <w:pStyle w:val="ListParagraph"/>
      </w:pPr>
      <w:r>
        <w:t xml:space="preserve">    &lt;option&gt;Banana&lt;/option&gt;</w:t>
      </w:r>
    </w:p>
    <w:p w14:paraId="2D4EFB29" w14:textId="5F701F9C" w:rsidR="00082D68" w:rsidRDefault="00082D68" w:rsidP="00082D68">
      <w:pPr>
        <w:pStyle w:val="ListParagraph"/>
      </w:pPr>
      <w:r>
        <w:t xml:space="preserve">    &lt;option&gt;Mango&lt;/option&gt;</w:t>
      </w:r>
    </w:p>
    <w:p w14:paraId="2D0702BF" w14:textId="10F1D0E1" w:rsidR="00082D68" w:rsidRDefault="00082D68" w:rsidP="00082D68">
      <w:pPr>
        <w:pStyle w:val="ListParagraph"/>
      </w:pPr>
      <w:r>
        <w:t>&lt;/select&gt;</w:t>
      </w:r>
    </w:p>
    <w:p w14:paraId="1883CD65" w14:textId="5D1503EE" w:rsidR="00BF62F1" w:rsidRDefault="00B47468" w:rsidP="00BF62F1">
      <w:pPr>
        <w:pStyle w:val="ListParagraph"/>
        <w:numPr>
          <w:ilvl w:val="0"/>
          <w:numId w:val="1"/>
        </w:numPr>
      </w:pPr>
      <w:r>
        <w:t xml:space="preserve"> </w:t>
      </w:r>
      <w:r w:rsidR="00082D68">
        <w:t>&lt;input type=”email” value=</w:t>
      </w:r>
      <w:hyperlink r:id="rId7" w:history="1">
        <w:r w:rsidR="00082D68" w:rsidRPr="003B059B">
          <w:rPr>
            <w:rStyle w:val="Hyperlink"/>
          </w:rPr>
          <w:t>abc@gmail.com</w:t>
        </w:r>
      </w:hyperlink>
      <w:r w:rsidR="00082D68">
        <w:t xml:space="preserve"> disabled&gt;</w:t>
      </w:r>
    </w:p>
    <w:p w14:paraId="5F867CD8" w14:textId="77777777" w:rsidR="00B47468" w:rsidRDefault="00B47468" w:rsidP="00082D68">
      <w:pPr>
        <w:pStyle w:val="ListParagraph"/>
      </w:pPr>
    </w:p>
    <w:p w14:paraId="6FCA0155" w14:textId="77777777" w:rsidR="00BF62F1" w:rsidRDefault="00BF62F1" w:rsidP="00BF62F1">
      <w:pPr>
        <w:pStyle w:val="ListParagraph"/>
      </w:pPr>
    </w:p>
    <w:sectPr w:rsidR="00BF62F1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2AEBC" w14:textId="77777777" w:rsidR="00EC496B" w:rsidRDefault="00EC496B" w:rsidP="00082D68">
      <w:pPr>
        <w:spacing w:after="0" w:line="240" w:lineRule="auto"/>
      </w:pPr>
      <w:r>
        <w:separator/>
      </w:r>
    </w:p>
  </w:endnote>
  <w:endnote w:type="continuationSeparator" w:id="0">
    <w:p w14:paraId="2493A075" w14:textId="77777777" w:rsidR="00EC496B" w:rsidRDefault="00EC496B" w:rsidP="0008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B71F5" w14:textId="77777777" w:rsidR="00EC496B" w:rsidRDefault="00EC496B" w:rsidP="00082D68">
      <w:pPr>
        <w:spacing w:after="0" w:line="240" w:lineRule="auto"/>
      </w:pPr>
      <w:r>
        <w:separator/>
      </w:r>
    </w:p>
  </w:footnote>
  <w:footnote w:type="continuationSeparator" w:id="0">
    <w:p w14:paraId="02A13917" w14:textId="77777777" w:rsidR="00EC496B" w:rsidRDefault="00EC496B" w:rsidP="0008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185A3" w14:textId="1567F908" w:rsidR="00082D68" w:rsidRDefault="00082D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95683" wp14:editId="6B677C6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56262242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E63755" w14:textId="36E5A8B9" w:rsidR="00082D68" w:rsidRPr="00082D68" w:rsidRDefault="00082D68" w:rsidP="00082D6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2D6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956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4CE63755" w14:textId="36E5A8B9" w:rsidR="00082D68" w:rsidRPr="00082D68" w:rsidRDefault="00082D68" w:rsidP="00082D6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82D6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C22D1" w14:textId="59AB64B9" w:rsidR="00082D68" w:rsidRDefault="00082D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43EBB2" wp14:editId="655FE102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817394790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18B68" w14:textId="1B2DEC60" w:rsidR="00082D68" w:rsidRPr="00082D68" w:rsidRDefault="00082D68" w:rsidP="00082D6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2D6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3EB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A618B68" w14:textId="1B2DEC60" w:rsidR="00082D68" w:rsidRPr="00082D68" w:rsidRDefault="00082D68" w:rsidP="00082D6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82D6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D8AE6" w14:textId="252DE045" w:rsidR="00082D68" w:rsidRDefault="00082D6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018FDB" wp14:editId="5457CE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452988235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5ED4B" w14:textId="631D2CF0" w:rsidR="00082D68" w:rsidRPr="00082D68" w:rsidRDefault="00082D68" w:rsidP="00082D6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82D6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18F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4C75ED4B" w14:textId="631D2CF0" w:rsidR="00082D68" w:rsidRPr="00082D68" w:rsidRDefault="00082D68" w:rsidP="00082D6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82D6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21EEC"/>
    <w:multiLevelType w:val="hybridMultilevel"/>
    <w:tmpl w:val="30467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0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5C"/>
    <w:rsid w:val="000171B0"/>
    <w:rsid w:val="00082D68"/>
    <w:rsid w:val="004927CF"/>
    <w:rsid w:val="0084265C"/>
    <w:rsid w:val="00B47468"/>
    <w:rsid w:val="00BF62F1"/>
    <w:rsid w:val="00C60E68"/>
    <w:rsid w:val="00CC69FF"/>
    <w:rsid w:val="00DD2CCC"/>
    <w:rsid w:val="00E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B760"/>
  <w15:chartTrackingRefBased/>
  <w15:docId w15:val="{1F9C7008-C90A-4474-B708-DF7AB3FA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6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26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26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265C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65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65C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84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65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6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82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2D6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82D6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2025-07-30T10:59:00Z</dcterms:created>
  <dcterms:modified xsi:type="dcterms:W3CDTF">2025-07-30T12:04:00Z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569ad74b,749a3162,6c533e66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