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C85" w:rsidRPr="00652C85" w:rsidRDefault="00652C85" w:rsidP="00652C85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React Hooks &amp; Context (Intro, Rules, State, Effect Hook, Custom Hooks) (15)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31. What are the two main rules of hooks in React?</w:t>
      </w:r>
    </w:p>
    <w:p w:rsidR="00652C85" w:rsidRPr="00652C85" w:rsidRDefault="00652C85" w:rsidP="00652C8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Only call hooks at the top level (not inside loops, conditions, or nested functions).</w:t>
      </w:r>
    </w:p>
    <w:p w:rsidR="00652C85" w:rsidRPr="00652C85" w:rsidRDefault="00652C85" w:rsidP="00652C8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Only call hooks from React function components or custom hooks.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32. How does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useState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differ from setting state in class components?</w:t>
      </w:r>
    </w:p>
    <w:p w:rsidR="00652C85" w:rsidRPr="00652C85" w:rsidRDefault="00652C85" w:rsidP="00652C8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Class: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this.setState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merges state updates.</w:t>
      </w:r>
    </w:p>
    <w:p w:rsidR="00652C85" w:rsidRPr="00652C85" w:rsidRDefault="00652C85" w:rsidP="00652C8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Function +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setState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replaces the state value, so you must merge manually if it’s an object.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33. How do you update state based on the previous value using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useState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?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prevCount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=&gt;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prevCount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+ 1);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34. What are some common use cases for the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useEffect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hook?</w:t>
      </w:r>
    </w:p>
    <w:p w:rsidR="00652C85" w:rsidRPr="00652C85" w:rsidRDefault="00652C85" w:rsidP="00652C8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Data fetching</w:t>
      </w:r>
    </w:p>
    <w:p w:rsidR="00652C85" w:rsidRPr="00652C85" w:rsidRDefault="00652C85" w:rsidP="00652C8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Subscribing to events (e.g., WebSocket)</w:t>
      </w:r>
    </w:p>
    <w:p w:rsidR="00652C85" w:rsidRPr="00652C85" w:rsidRDefault="00652C85" w:rsidP="00652C8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Updating document title</w:t>
      </w:r>
    </w:p>
    <w:p w:rsidR="00652C85" w:rsidRPr="00652C85" w:rsidRDefault="00652C85" w:rsidP="00652C8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Setting up timers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35. How do you clean up side effects in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useEffect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?</w:t>
      </w: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Return a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cleanup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function from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(() =&gt; {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id =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setInterval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(() =&gt; console.log('Tick'), 1000);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() =&gt;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clearInterval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(id);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}, []);</w:t>
      </w:r>
    </w:p>
    <w:p w:rsidR="00652C85" w:rsidRPr="00652C85" w:rsidRDefault="00652C85" w:rsidP="00652C85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36. What happens if you forget to provide a dependency array in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useEffect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?</w:t>
      </w: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br/>
        <w:t>The effect runs after every render, which can cause infinite loops for state-updating effects.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37. What is the difference between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useContext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and prop drilling?</w:t>
      </w:r>
    </w:p>
    <w:p w:rsidR="00652C85" w:rsidRPr="00652C85" w:rsidRDefault="00652C85" w:rsidP="00652C8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Prop drilling: Passing data down through many levels via props.</w:t>
      </w:r>
    </w:p>
    <w:p w:rsidR="00652C85" w:rsidRPr="00652C85" w:rsidRDefault="00652C85" w:rsidP="00652C8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useContext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: Accessing shared state directly from any child without passing props.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38. How do you create a React Context provider and consumer using hooks?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ThemeContext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React.createContext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function App() {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[theme,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setTheme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('dark');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ThemeContext.Provider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value={{ theme,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setTheme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}}&gt;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&lt;Child /&gt;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ThemeContext.Provider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function Child() {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{ theme } =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useContext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ThemeContext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&lt;div&gt;{theme}&lt;/div&gt;;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652C85" w:rsidRPr="00652C85" w:rsidRDefault="00652C85" w:rsidP="00652C85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39. How do you avoid re-renders when passing context values?</w:t>
      </w:r>
    </w:p>
    <w:p w:rsidR="00652C85" w:rsidRPr="00652C85" w:rsidRDefault="00652C85" w:rsidP="00652C85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Use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useMemo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memoize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context value: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value =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useMemo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(() =&gt; ({ theme,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setTheme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}), [theme]);</w:t>
      </w:r>
    </w:p>
    <w:p w:rsidR="00652C85" w:rsidRPr="00652C85" w:rsidRDefault="00652C85" w:rsidP="00652C85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40. Give an example of a custom hook for form input handling.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function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useInput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(initial) {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[value,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setValue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(initial);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onChange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e =&gt;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setValue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e.target.value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{ value,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onChange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};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652C85" w:rsidRPr="00652C85" w:rsidRDefault="00652C85" w:rsidP="00652C85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41. What is the difference between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useEffect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and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useLayoutEffect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?</w:t>
      </w:r>
    </w:p>
    <w:p w:rsidR="00652C85" w:rsidRPr="00652C85" w:rsidRDefault="00652C85" w:rsidP="00652C8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: Runs after the browser paints → non-blocking.</w:t>
      </w:r>
    </w:p>
    <w:p w:rsidR="00652C85" w:rsidRPr="00652C85" w:rsidRDefault="00652C85" w:rsidP="00652C8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useLayoutEffect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: Runs before the paint → can block rendering for DOM reads/writes.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42. How can you create a custom hook for API fetching?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function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useFetch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url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) {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[data,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setData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(null);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(() =&gt; {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fetch(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url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).then(res =&gt;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res.json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()).then(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setData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}, [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url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]);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data;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652C85" w:rsidRDefault="00652C85" w:rsidP="00652C85">
      <w:pPr>
        <w:pStyle w:val="NormalWeb"/>
        <w:rPr>
          <w:rFonts w:ascii="Arial" w:hAnsi="Arial" w:cs="Arial"/>
        </w:rPr>
      </w:pPr>
      <w:r w:rsidRPr="00652C85">
        <w:rPr>
          <w:rFonts w:ascii="Arial" w:hAnsi="Arial" w:cs="Arial"/>
          <w:b/>
          <w:bCs/>
        </w:rPr>
        <w:t xml:space="preserve">43. What is the difference between multiple </w:t>
      </w:r>
      <w:proofErr w:type="spellStart"/>
      <w:r w:rsidRPr="00652C85">
        <w:rPr>
          <w:rFonts w:ascii="Arial" w:hAnsi="Arial" w:cs="Arial"/>
          <w:b/>
          <w:bCs/>
        </w:rPr>
        <w:t>useEffect</w:t>
      </w:r>
      <w:proofErr w:type="spellEnd"/>
      <w:r w:rsidRPr="00652C85">
        <w:rPr>
          <w:rFonts w:ascii="Arial" w:hAnsi="Arial" w:cs="Arial"/>
          <w:b/>
          <w:bCs/>
        </w:rPr>
        <w:t xml:space="preserve"> hooks vs a single one with multiple logics?</w:t>
      </w:r>
      <w:r w:rsidRPr="00652C85">
        <w:rPr>
          <w:rFonts w:ascii="Arial" w:hAnsi="Arial" w:cs="Arial"/>
        </w:rPr>
        <w:br/>
        <w:t xml:space="preserve">Multiple </w:t>
      </w:r>
      <w:proofErr w:type="spellStart"/>
      <w:r w:rsidRPr="00652C85">
        <w:rPr>
          <w:rStyle w:val="HTMLCode"/>
          <w:rFonts w:ascii="Arial" w:hAnsi="Arial" w:cs="Arial"/>
          <w:sz w:val="24"/>
          <w:szCs w:val="24"/>
        </w:rPr>
        <w:t>useEffect</w:t>
      </w:r>
      <w:proofErr w:type="spellEnd"/>
      <w:r w:rsidRPr="00652C85">
        <w:rPr>
          <w:rFonts w:ascii="Arial" w:hAnsi="Arial" w:cs="Arial"/>
        </w:rPr>
        <w:t xml:space="preserve"> hooks keep unrelated logic separate, making code cleaner and </w:t>
      </w:r>
      <w:r w:rsidRPr="00652C85">
        <w:rPr>
          <w:rFonts w:ascii="Arial" w:hAnsi="Arial" w:cs="Arial"/>
        </w:rPr>
        <w:lastRenderedPageBreak/>
        <w:t>easier to maintain.</w:t>
      </w:r>
      <w:r w:rsidRPr="00652C85">
        <w:rPr>
          <w:rFonts w:ascii="Arial" w:hAnsi="Arial" w:cs="Arial"/>
        </w:rPr>
        <w:br/>
        <w:t>They allow different dependency arrays, preventing unnecessary re-runs.</w:t>
      </w:r>
    </w:p>
    <w:p w:rsidR="00652C85" w:rsidRPr="00652C85" w:rsidRDefault="00652C85" w:rsidP="00652C85">
      <w:pPr>
        <w:pStyle w:val="NormalWeb"/>
        <w:rPr>
          <w:rFonts w:ascii="Arial" w:hAnsi="Arial" w:cs="Arial"/>
        </w:rPr>
      </w:pPr>
      <w:r w:rsidRPr="00652C85">
        <w:rPr>
          <w:rFonts w:ascii="Arial" w:hAnsi="Arial" w:cs="Arial"/>
        </w:rPr>
        <w:br/>
        <w:t xml:space="preserve">A single </w:t>
      </w:r>
      <w:proofErr w:type="spellStart"/>
      <w:r w:rsidRPr="00652C85">
        <w:rPr>
          <w:rStyle w:val="HTMLCode"/>
          <w:rFonts w:ascii="Arial" w:hAnsi="Arial" w:cs="Arial"/>
          <w:sz w:val="24"/>
          <w:szCs w:val="24"/>
        </w:rPr>
        <w:t>useEffect</w:t>
      </w:r>
      <w:proofErr w:type="spellEnd"/>
      <w:r w:rsidRPr="00652C85">
        <w:rPr>
          <w:rFonts w:ascii="Arial" w:hAnsi="Arial" w:cs="Arial"/>
        </w:rPr>
        <w:t xml:space="preserve"> with multiple logics mixes concerns, which can cause harder debugging and extra renders.</w:t>
      </w:r>
      <w:r w:rsidRPr="00652C85">
        <w:rPr>
          <w:rFonts w:ascii="Arial" w:hAnsi="Arial" w:cs="Arial"/>
        </w:rPr>
        <w:br/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44. Why can’t hooks be used inside conditional statements?</w:t>
      </w: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br/>
        <w:t>Hooks rely on consistent call order for state mapping; conditional execution would break this order.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45. How would you share logic between multiple components using hooks?</w:t>
      </w: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br/>
        <w:t>Encapsulate the logic in a custom hook and reuse it across components.</w:t>
      </w:r>
    </w:p>
    <w:p w:rsidR="00652C85" w:rsidRPr="00652C85" w:rsidRDefault="00652C85" w:rsidP="00652C85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API Integration with Fetch &amp;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(GET, POST, PUT, DELETE) (10)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46. What is the difference between Fetch API and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in React?</w:t>
      </w:r>
    </w:p>
    <w:p w:rsidR="00652C85" w:rsidRPr="00652C85" w:rsidRDefault="00652C85" w:rsidP="00652C85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Fetch: Native, returns promises, minimal features.</w:t>
      </w:r>
    </w:p>
    <w:p w:rsidR="00652C85" w:rsidRPr="00652C85" w:rsidRDefault="00652C85" w:rsidP="00652C85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: External library, supports request cancellation, interceptors, automatic JSON parsing.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47. How do you make a GET request using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in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useEffect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?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(() =&gt; {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axios.get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('/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api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/data').then(res =&gt;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setData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res.data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));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}, []);</w:t>
      </w:r>
    </w:p>
    <w:p w:rsidR="00652C85" w:rsidRPr="00652C85" w:rsidRDefault="00652C85" w:rsidP="00652C85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48. How do you handle errors in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requests?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axios.get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('/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api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/data')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.catch(err =&gt;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console.error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(err));</w:t>
      </w:r>
    </w:p>
    <w:p w:rsidR="00652C85" w:rsidRPr="00652C85" w:rsidRDefault="00652C85" w:rsidP="00652C85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49. How do you send POST requests with JSON body using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?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axios.post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('/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api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/data', { name: 'John' });</w:t>
      </w:r>
    </w:p>
    <w:p w:rsidR="00652C85" w:rsidRPr="00652C85" w:rsidRDefault="00652C85" w:rsidP="00652C85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50. What are the differences in default headers between Fetch and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?</w:t>
      </w:r>
    </w:p>
    <w:p w:rsidR="00652C85" w:rsidRPr="00652C85" w:rsidRDefault="00652C85" w:rsidP="00652C85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Fetch: Does not set Content-Type automatically for JSON.</w:t>
      </w:r>
    </w:p>
    <w:p w:rsidR="00652C85" w:rsidRPr="00652C85" w:rsidRDefault="00652C85" w:rsidP="00652C85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: Automatically sets Content-Type: application/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json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for objects.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51. How do you send a PUT request with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to update existing data?</w:t>
      </w:r>
    </w:p>
    <w:p w:rsidR="00652C85" w:rsidRPr="00652C85" w:rsidRDefault="00652C85" w:rsidP="0066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axios.put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('/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api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/data/1', { name: 'Updated' });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 xml:space="preserve">52. How do you delete data from an API using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?</w:t>
      </w:r>
    </w:p>
    <w:p w:rsidR="00652C85" w:rsidRPr="00652C85" w:rsidRDefault="00652C85" w:rsidP="0066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axios.delete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('/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api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/data/1');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53. How do you cancel an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request in progress?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controller = new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AbortController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axios.get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('/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api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/data', { signal: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controller.signal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});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controller.abort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();</w:t>
      </w:r>
    </w:p>
    <w:p w:rsidR="00652C85" w:rsidRPr="00652C85" w:rsidRDefault="00652C85" w:rsidP="00652C85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65F6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54. What is an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Axios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interceptor and why would you use it?</w:t>
      </w: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A function that runs before a request or after a response to modify them </w:t>
      </w:r>
      <w:r w:rsidR="00665F65">
        <w:rPr>
          <w:rFonts w:ascii="Arial" w:eastAsia="Times New Roman" w:hAnsi="Arial" w:cs="Arial"/>
          <w:kern w:val="0"/>
          <w:lang w:eastAsia="en-GB"/>
          <w14:ligatures w14:val="none"/>
        </w:rPr>
        <w:t xml:space="preserve">.It </w:t>
      </w: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used for auth tokens, logging, or error handling.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55. How do you handle loading states during API requests in React?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setLoading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(true);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axios.get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('/data').then(res =&gt; {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setData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res.data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652C85" w:rsidRPr="00652C85" w:rsidRDefault="00652C85" w:rsidP="0065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}).finally(() =&gt;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setLoading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(false));</w:t>
      </w:r>
    </w:p>
    <w:p w:rsidR="00652C85" w:rsidRPr="00652C85" w:rsidRDefault="00652C85" w:rsidP="00652C85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52C85" w:rsidRPr="00652C85" w:rsidRDefault="00652C85" w:rsidP="00652C85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Pure Components (5)</w:t>
      </w:r>
    </w:p>
    <w:p w:rsidR="00652C85" w:rsidRPr="00652C85" w:rsidRDefault="00652C85" w:rsidP="00665F6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56. What is a Pure Component in React?</w:t>
      </w: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br/>
        <w:t>A component that re-renders only if its props or state change (shallow comparison).</w:t>
      </w:r>
    </w:p>
    <w:p w:rsidR="00652C85" w:rsidRPr="00652C85" w:rsidRDefault="00652C85" w:rsidP="00665F6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57. How do Pure Components improve performance?</w:t>
      </w: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br/>
        <w:t>They prevent unnecessary re-renders by skipping updates when data hasn’t changed.</w:t>
      </w:r>
    </w:p>
    <w:p w:rsidR="00652C85" w:rsidRPr="00652C85" w:rsidRDefault="00652C85" w:rsidP="00665F6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58. How is </w:t>
      </w:r>
      <w:proofErr w:type="spellStart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React.memo</w:t>
      </w:r>
      <w:proofErr w:type="spellEnd"/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related to Pure Components in function components?</w:t>
      </w: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br/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React.memo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wraps a functional component to give it Pure Component-like </w:t>
      </w:r>
      <w:proofErr w:type="spellStart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behavior</w:t>
      </w:r>
      <w:proofErr w:type="spellEnd"/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:rsidR="00652C85" w:rsidRPr="00652C85" w:rsidRDefault="00652C85" w:rsidP="00665F6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59. What kind of props changes will cause a Pure Component to re-render?</w:t>
      </w: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br/>
        <w:t>Any shallow change in props (primitive values changed, new object/array references).</w:t>
      </w:r>
    </w:p>
    <w:p w:rsidR="00652C85" w:rsidRPr="00652C85" w:rsidRDefault="00652C85" w:rsidP="00652C85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60. What are the limitations of Pure Components?</w:t>
      </w:r>
    </w:p>
    <w:p w:rsidR="00652C85" w:rsidRPr="00652C85" w:rsidRDefault="00652C85" w:rsidP="00652C85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Only does shallow comparison (may miss deep changes).</w:t>
      </w:r>
    </w:p>
    <w:p w:rsidR="00652C85" w:rsidRPr="00652C85" w:rsidRDefault="00652C85" w:rsidP="00652C85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Can cause bugs if relying on mutable objects.</w:t>
      </w:r>
    </w:p>
    <w:p w:rsidR="00652C85" w:rsidRPr="00652C85" w:rsidRDefault="00652C85" w:rsidP="00652C85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2C85">
        <w:rPr>
          <w:rFonts w:ascii="Arial" w:eastAsia="Times New Roman" w:hAnsi="Arial" w:cs="Arial"/>
          <w:kern w:val="0"/>
          <w:lang w:eastAsia="en-GB"/>
          <w14:ligatures w14:val="none"/>
        </w:rPr>
        <w:t>Not beneficial for very cheap renders.</w:t>
      </w:r>
    </w:p>
    <w:p w:rsidR="00652C85" w:rsidRPr="00652C85" w:rsidRDefault="00652C85">
      <w:pPr>
        <w:rPr>
          <w:rFonts w:ascii="Arial" w:hAnsi="Arial" w:cs="Arial"/>
        </w:rPr>
      </w:pPr>
    </w:p>
    <w:sectPr w:rsidR="00652C85" w:rsidRPr="00652C85" w:rsidSect="00652C85">
      <w:pgSz w:w="11906" w:h="16838"/>
      <w:pgMar w:top="82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A12"/>
    <w:multiLevelType w:val="multilevel"/>
    <w:tmpl w:val="5CB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1710"/>
    <w:multiLevelType w:val="multilevel"/>
    <w:tmpl w:val="E07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22B9"/>
    <w:multiLevelType w:val="multilevel"/>
    <w:tmpl w:val="B76E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F70F0"/>
    <w:multiLevelType w:val="multilevel"/>
    <w:tmpl w:val="D77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A6B45"/>
    <w:multiLevelType w:val="multilevel"/>
    <w:tmpl w:val="0AF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11479"/>
    <w:multiLevelType w:val="multilevel"/>
    <w:tmpl w:val="52D8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6653B"/>
    <w:multiLevelType w:val="multilevel"/>
    <w:tmpl w:val="8F26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30233"/>
    <w:multiLevelType w:val="multilevel"/>
    <w:tmpl w:val="2480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0C2BA4"/>
    <w:multiLevelType w:val="multilevel"/>
    <w:tmpl w:val="B77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584136">
    <w:abstractNumId w:val="7"/>
  </w:num>
  <w:num w:numId="2" w16cid:durableId="358819896">
    <w:abstractNumId w:val="1"/>
  </w:num>
  <w:num w:numId="3" w16cid:durableId="1611205388">
    <w:abstractNumId w:val="3"/>
  </w:num>
  <w:num w:numId="4" w16cid:durableId="82799020">
    <w:abstractNumId w:val="8"/>
  </w:num>
  <w:num w:numId="5" w16cid:durableId="1051540704">
    <w:abstractNumId w:val="6"/>
  </w:num>
  <w:num w:numId="6" w16cid:durableId="1969243847">
    <w:abstractNumId w:val="5"/>
  </w:num>
  <w:num w:numId="7" w16cid:durableId="788015970">
    <w:abstractNumId w:val="0"/>
  </w:num>
  <w:num w:numId="8" w16cid:durableId="1078287600">
    <w:abstractNumId w:val="2"/>
  </w:num>
  <w:num w:numId="9" w16cid:durableId="1182861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85"/>
    <w:rsid w:val="00652C85"/>
    <w:rsid w:val="0066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B684"/>
  <w15:chartTrackingRefBased/>
  <w15:docId w15:val="{CB9570F7-0149-274C-8C40-E4252631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2C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C8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652C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52C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2C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C8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2025-08-15T16:23:00Z</dcterms:created>
  <dcterms:modified xsi:type="dcterms:W3CDTF">2025-08-15T16:36:00Z</dcterms:modified>
</cp:coreProperties>
</file>