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707D9" w14:textId="61FC2BC2" w:rsidR="002B5404" w:rsidRDefault="00A72A16">
      <w:r>
        <w:t>DAY-21 MORNING ASSESSENT</w:t>
      </w:r>
    </w:p>
    <w:p w14:paraId="0551B23E" w14:textId="51E98978" w:rsidR="00503001" w:rsidRPr="00503001" w:rsidRDefault="00503001">
      <w:pPr>
        <w:rPr>
          <w:b/>
          <w:bCs/>
        </w:rPr>
      </w:pPr>
      <w:r w:rsidRPr="00503001">
        <w:rPr>
          <w:b/>
          <w:bCs/>
        </w:rPr>
        <w:t>Code splitting by route</w:t>
      </w:r>
    </w:p>
    <w:p w14:paraId="7A35326E" w14:textId="77777777" w:rsidR="00503001" w:rsidRDefault="00503001" w:rsidP="00A72A16">
      <w:r>
        <w:t>1.</w:t>
      </w:r>
      <w:r w:rsidR="00A72A16" w:rsidRPr="00A72A16">
        <w:t>Code splitting is breaking your bundle into smaller chunks that load on demand. It reduces initial load time, improves performance, and loads only what’s needed.</w:t>
      </w:r>
    </w:p>
    <w:p w14:paraId="276A09A8" w14:textId="77777777" w:rsidR="00503001" w:rsidRDefault="00A72A16" w:rsidP="00A72A16">
      <w:r w:rsidRPr="00A72A16">
        <w:br/>
      </w:r>
      <w:r w:rsidR="00503001">
        <w:t>2.</w:t>
      </w:r>
      <w:r w:rsidRPr="00A72A16">
        <w:t>Route-based code splitting uses React.lazy() and Suspense.</w:t>
      </w:r>
    </w:p>
    <w:p w14:paraId="0E24A30F" w14:textId="77777777" w:rsidR="00503001" w:rsidRDefault="00A72A16" w:rsidP="00A72A16">
      <w:r w:rsidRPr="00A72A16">
        <w:t xml:space="preserve"> Example:</w:t>
      </w:r>
      <w:r w:rsidRPr="00A72A16">
        <w:br/>
      </w:r>
      <w:r w:rsidRPr="00A72A16">
        <w:br/>
        <w:t xml:space="preserve">const Home = </w:t>
      </w:r>
      <w:proofErr w:type="gramStart"/>
      <w:r w:rsidRPr="00A72A16">
        <w:t>lazy(</w:t>
      </w:r>
      <w:proofErr w:type="gramEnd"/>
      <w:r w:rsidRPr="00A72A16">
        <w:t>() =&gt; import(</w:t>
      </w:r>
      <w:proofErr w:type="gramStart"/>
      <w:r w:rsidRPr="00A72A16">
        <w:t>"./</w:t>
      </w:r>
      <w:proofErr w:type="gramEnd"/>
      <w:r w:rsidRPr="00A72A16">
        <w:t>Home"));</w:t>
      </w:r>
      <w:r w:rsidRPr="00A72A16">
        <w:br/>
        <w:t>&lt;Suspense fallback={&lt;div&gt;Loading...&lt;/div&gt;}&gt;&lt;Route path="/" element</w:t>
      </w:r>
      <w:proofErr w:type="gramStart"/>
      <w:r w:rsidRPr="00A72A16">
        <w:t>={</w:t>
      </w:r>
      <w:proofErr w:type="gramEnd"/>
      <w:r w:rsidRPr="00A72A16">
        <w:t>&lt;Home /&gt;} /&gt;&lt;/Suspense&gt;</w:t>
      </w:r>
    </w:p>
    <w:p w14:paraId="461410F0" w14:textId="77777777" w:rsidR="00503001" w:rsidRDefault="00A72A16" w:rsidP="00A72A16">
      <w:r w:rsidRPr="00A72A16">
        <w:br/>
      </w:r>
      <w:r w:rsidR="00503001">
        <w:t>3.</w:t>
      </w:r>
      <w:r w:rsidRPr="00A72A16">
        <w:t>The fallback prop in Suspense shows a temporary UI (e.g., spinner, text) while loading a lazy component.</w:t>
      </w:r>
    </w:p>
    <w:p w14:paraId="57F2F033" w14:textId="77777777" w:rsidR="00503001" w:rsidRDefault="00A72A16" w:rsidP="00A72A16">
      <w:r w:rsidRPr="00A72A16">
        <w:br/>
      </w:r>
      <w:r w:rsidR="00503001">
        <w:t>4.</w:t>
      </w:r>
      <w:r w:rsidRPr="00A72A16">
        <w:t>It improves load time by downloading only the code required for the initial route instead of the whole app bundle.</w:t>
      </w:r>
    </w:p>
    <w:p w14:paraId="60F42090" w14:textId="77777777" w:rsidR="00503001" w:rsidRDefault="00A72A16" w:rsidP="00A72A16">
      <w:r w:rsidRPr="00A72A16">
        <w:br/>
      </w:r>
      <w:r w:rsidR="00503001">
        <w:t>5.</w:t>
      </w:r>
      <w:r w:rsidRPr="00A72A16">
        <w:t>Route splitting splits at page level (good for large apps), while component splitting splits individual heavy components (good for rarely used widgets).</w:t>
      </w:r>
    </w:p>
    <w:p w14:paraId="4ECC0344" w14:textId="77777777" w:rsidR="00503001" w:rsidRDefault="00A72A16" w:rsidP="00A72A16">
      <w:r w:rsidRPr="00A72A16">
        <w:br/>
      </w:r>
      <w:r w:rsidR="00503001">
        <w:t>6.</w:t>
      </w:r>
      <w:r w:rsidRPr="00A72A16">
        <w:t>If a dynamic import fails, it throws an error. Use an Error Boundary to catch and display a fallback UI.</w:t>
      </w:r>
    </w:p>
    <w:p w14:paraId="5AF10B7F" w14:textId="77777777" w:rsidR="00503001" w:rsidRDefault="00A72A16" w:rsidP="00A72A16">
      <w:r w:rsidRPr="00A72A16">
        <w:br/>
      </w:r>
      <w:r w:rsidR="00503001">
        <w:t>7.</w:t>
      </w:r>
      <w:r w:rsidRPr="00A72A16">
        <w:t>Webpack assigns chunk names automatically (hash/IDs) unless you specify /* webpackChunkName: "name" */.</w:t>
      </w:r>
    </w:p>
    <w:p w14:paraId="1B4282F5" w14:textId="77777777" w:rsidR="00503001" w:rsidRDefault="00A72A16" w:rsidP="00A72A16">
      <w:r w:rsidRPr="00A72A16">
        <w:br/>
      </w:r>
      <w:r w:rsidR="00503001">
        <w:t>8.</w:t>
      </w:r>
      <w:r w:rsidRPr="00A72A16">
        <w:t>By default, chunks get numeric or hashed names (0.js, 1.js).</w:t>
      </w:r>
    </w:p>
    <w:p w14:paraId="08F1E65B" w14:textId="77777777" w:rsidR="00503001" w:rsidRDefault="00A72A16" w:rsidP="00A72A16">
      <w:r w:rsidRPr="00A72A16">
        <w:br/>
      </w:r>
      <w:r w:rsidR="00503001">
        <w:t>9.</w:t>
      </w:r>
      <w:r w:rsidRPr="00A72A16">
        <w:t>You can lazy-load multiple components for the same route using Promise.all or multiple React.lazy() calls.</w:t>
      </w:r>
    </w:p>
    <w:p w14:paraId="4FDAD591" w14:textId="77777777" w:rsidR="00503001" w:rsidRDefault="00A72A16" w:rsidP="00A72A16">
      <w:r w:rsidRPr="00A72A16">
        <w:br/>
      </w:r>
      <w:r w:rsidR="00503001">
        <w:t>10.</w:t>
      </w:r>
      <w:r w:rsidRPr="00A72A16">
        <w:t>Yes, nested routes can use React.lazy() individually inside &lt;Routes&gt;.</w:t>
      </w:r>
    </w:p>
    <w:p w14:paraId="4918F3D4" w14:textId="716D9823" w:rsidR="00503001" w:rsidRPr="00503001" w:rsidRDefault="00A72A16" w:rsidP="00A72A16">
      <w:pPr>
        <w:rPr>
          <w:b/>
          <w:bCs/>
        </w:rPr>
      </w:pPr>
      <w:r w:rsidRPr="00A72A16">
        <w:br/>
      </w:r>
      <w:r w:rsidRPr="00A72A16">
        <w:rPr>
          <w:b/>
          <w:bCs/>
        </w:rPr>
        <w:t xml:space="preserve">Webpack Bundle Analyzer </w:t>
      </w:r>
    </w:p>
    <w:p w14:paraId="7B61DB21" w14:textId="77777777" w:rsidR="00503001" w:rsidRDefault="00A72A16" w:rsidP="00A72A16">
      <w:r w:rsidRPr="00A72A16">
        <w:br/>
        <w:t>11. It visualizes bundle size and helps optimize large React apps.</w:t>
      </w:r>
    </w:p>
    <w:p w14:paraId="1DD548E1" w14:textId="77777777" w:rsidR="00503001" w:rsidRDefault="00A72A16" w:rsidP="00A72A16">
      <w:r w:rsidRPr="00A72A16">
        <w:lastRenderedPageBreak/>
        <w:br/>
        <w:t xml:space="preserve">12. Install with npm install --save-dev webpack-bundle-analyzer, then configure in webpack.config.js with new </w:t>
      </w:r>
      <w:proofErr w:type="gramStart"/>
      <w:r w:rsidRPr="00A72A16">
        <w:t>BundleAnalyzerPlugin(</w:t>
      </w:r>
      <w:proofErr w:type="gramEnd"/>
      <w:r w:rsidRPr="00A72A16">
        <w:t>).</w:t>
      </w:r>
    </w:p>
    <w:p w14:paraId="7A0CAFAA" w14:textId="77777777" w:rsidR="00503001" w:rsidRDefault="00A72A16" w:rsidP="00A72A16">
      <w:r w:rsidRPr="00A72A16">
        <w:br/>
        <w:t>13. It shows file sizes, bundle composition, duplicate code, and optimization opportunities.</w:t>
      </w:r>
    </w:p>
    <w:p w14:paraId="715DFEB2" w14:textId="77777777" w:rsidR="00503001" w:rsidRDefault="00A72A16" w:rsidP="00A72A16">
      <w:r w:rsidRPr="00A72A16">
        <w:br/>
        <w:t>14. Open the treemap and check the largest blocks to identify heavy dependencies.</w:t>
      </w:r>
    </w:p>
    <w:p w14:paraId="44A029E9" w14:textId="77777777" w:rsidR="00503001" w:rsidRDefault="00A72A16" w:rsidP="00A72A16">
      <w:r w:rsidRPr="00A72A16">
        <w:br/>
        <w:t>15. Strategies include code splitting, tree shaking, replacing heavy libraries, and dynamic imports.</w:t>
      </w:r>
    </w:p>
    <w:p w14:paraId="4AB35EEA" w14:textId="77777777" w:rsidR="00503001" w:rsidRDefault="00A72A16" w:rsidP="00A72A16">
      <w:r w:rsidRPr="00A72A16">
        <w:br/>
        <w:t>16. In dev mode, run after webpack --mode development; in production, run after webpack --mode production for accurate sizes.</w:t>
      </w:r>
    </w:p>
    <w:p w14:paraId="4F946F18" w14:textId="77777777" w:rsidR="00503001" w:rsidRDefault="00A72A16" w:rsidP="00A72A16">
      <w:r w:rsidRPr="00A72A16">
        <w:br/>
        <w:t xml:space="preserve">17. Static mode generates an HTML </w:t>
      </w:r>
      <w:proofErr w:type="gramStart"/>
      <w:r w:rsidRPr="00A72A16">
        <w:t>report,</w:t>
      </w:r>
      <w:proofErr w:type="gramEnd"/>
      <w:r w:rsidRPr="00A72A16">
        <w:t xml:space="preserve"> server mode runs an interactive local server with visualization.</w:t>
      </w:r>
    </w:p>
    <w:p w14:paraId="46A7CC8A" w14:textId="77777777" w:rsidR="00503001" w:rsidRDefault="00A72A16" w:rsidP="00A72A16">
      <w:r w:rsidRPr="00A72A16">
        <w:br/>
        <w:t>18. Use excludeAssets or configure BundleAnalyzerPlugin options to skip certain packages.</w:t>
      </w:r>
    </w:p>
    <w:p w14:paraId="7FDF37F6" w14:textId="77777777" w:rsidR="00503001" w:rsidRDefault="00A72A16" w:rsidP="00A72A16">
      <w:r w:rsidRPr="00A72A16">
        <w:br/>
        <w:t>19. Tree shaking removes unused exports from dependencies, shrinking bundle size.</w:t>
      </w:r>
    </w:p>
    <w:p w14:paraId="1E0AC971" w14:textId="77777777" w:rsidR="00503001" w:rsidRDefault="00A72A16" w:rsidP="00A72A16">
      <w:r w:rsidRPr="00A72A16">
        <w:br/>
        <w:t>20. splitChunks separates vendor and app code, making bundles smaller and analysis easier.</w:t>
      </w:r>
    </w:p>
    <w:p w14:paraId="068B9605" w14:textId="77777777" w:rsidR="00503001" w:rsidRDefault="00A72A16" w:rsidP="00A72A16">
      <w:r w:rsidRPr="00A72A16">
        <w:br/>
      </w:r>
      <w:r w:rsidRPr="00A72A16">
        <w:rPr>
          <w:b/>
          <w:bCs/>
        </w:rPr>
        <w:t>State Lifting (10)</w:t>
      </w:r>
      <w:r w:rsidRPr="00A72A16">
        <w:br/>
        <w:t>21. Lifting state up means moving state to a common parent so multiple children can share it.</w:t>
      </w:r>
    </w:p>
    <w:p w14:paraId="08DF61DF" w14:textId="77777777" w:rsidR="00503001" w:rsidRDefault="00A72A16" w:rsidP="00A72A16">
      <w:r w:rsidRPr="00A72A16">
        <w:br/>
        <w:t>22. Two siblings need lifted state when they must share or sync data (e.g., search input + results list).</w:t>
      </w:r>
    </w:p>
    <w:p w14:paraId="13ED20BE" w14:textId="77777777" w:rsidR="00503001" w:rsidRDefault="00A72A16" w:rsidP="00A72A16">
      <w:r w:rsidRPr="00A72A16">
        <w:br/>
        <w:t>23. Pass a callback from parent to child; child calls it to send data up.</w:t>
      </w:r>
    </w:p>
    <w:p w14:paraId="2A9C257C" w14:textId="77777777" w:rsidR="00503001" w:rsidRDefault="00A72A16" w:rsidP="00A72A16">
      <w:r w:rsidRPr="00A72A16">
        <w:br/>
        <w:t>24. Drawback: too much state in parent causes complexity and unnecessary re-renders.</w:t>
      </w:r>
    </w:p>
    <w:p w14:paraId="753FAB7F" w14:textId="77777777" w:rsidR="00503001" w:rsidRDefault="00A72A16" w:rsidP="00A72A16">
      <w:r w:rsidRPr="00A72A16">
        <w:br/>
        <w:t>25. Lifting reduces prop drilling by keeping shared state closer to where it’s needed.</w:t>
      </w:r>
    </w:p>
    <w:p w14:paraId="5D8D7650" w14:textId="77777777" w:rsidR="00503001" w:rsidRDefault="00A72A16" w:rsidP="00A72A16">
      <w:r w:rsidRPr="00A72A16">
        <w:br/>
        <w:t>26. Example: a form with multiple inputs. Parent stores state and passes values + onChange to each input.</w:t>
      </w:r>
      <w:r w:rsidRPr="00A72A16">
        <w:br/>
      </w:r>
      <w:r w:rsidRPr="00A72A16">
        <w:br/>
        <w:t>function ParentForm() {</w:t>
      </w:r>
      <w:r w:rsidRPr="00A72A16">
        <w:br/>
        <w:t> const [formData, setFormData] = useState({ name: "", email: "" });</w:t>
      </w:r>
      <w:r w:rsidRPr="00A72A16">
        <w:br/>
      </w:r>
      <w:r w:rsidRPr="00A72A16">
        <w:lastRenderedPageBreak/>
        <w:t> const handleChange = (e) =&gt; setFormData({ ...formData, [e.target.name]: e.target.value });</w:t>
      </w:r>
      <w:r w:rsidRPr="00A72A16">
        <w:br/>
        <w:t> return (&lt;&gt;&lt;NameInput value={formData.name} onChange={handleChange} /&gt;&lt;EmailInput value={formData.email} onChange={handleChange} /&gt;&lt;/&gt;);</w:t>
      </w:r>
      <w:r w:rsidRPr="00A72A16">
        <w:br/>
        <w:t>}</w:t>
      </w:r>
    </w:p>
    <w:p w14:paraId="3B547112" w14:textId="77777777" w:rsidR="00503001" w:rsidRDefault="00A72A16" w:rsidP="00503001">
      <w:r w:rsidRPr="00A72A16">
        <w:br/>
      </w:r>
      <w:r w:rsidR="00503001" w:rsidRPr="00503001">
        <w:t>27. Use techniques like React.memo for child components, useCallback for passing stable functions, and useMemo for derived values so only the components that depend on the changed state re-render.</w:t>
      </w:r>
    </w:p>
    <w:p w14:paraId="439B9CD5" w14:textId="77777777" w:rsidR="00503001" w:rsidRDefault="00503001" w:rsidP="00503001">
      <w:r w:rsidRPr="00503001">
        <w:br/>
        <w:t>28. Lift the state to a common parent, then wrap children in a Context.Provider so they can access the shared state and updater function without prop drilling.</w:t>
      </w:r>
    </w:p>
    <w:p w14:paraId="7D68A68F" w14:textId="65CDCF27" w:rsidR="00503001" w:rsidRDefault="00503001" w:rsidP="00503001">
      <w:r w:rsidRPr="00503001">
        <w:br/>
        <w:t>29. Because each render creates new function references. useCallback memoizes the function so children receiving it as a prop don’t re-render unnecessarily.</w:t>
      </w:r>
    </w:p>
    <w:p w14:paraId="3CB9918D" w14:textId="28AC1E61" w:rsidR="00503001" w:rsidRDefault="00503001" w:rsidP="00503001">
      <w:r w:rsidRPr="00503001">
        <w:br/>
        <w:t xml:space="preserve">30. By keeping the parent as the single source of truth, passing both value and onChange down to inputs. This </w:t>
      </w:r>
      <w:proofErr w:type="gramStart"/>
      <w:r w:rsidRPr="00503001">
        <w:t>preserves controlled</w:t>
      </w:r>
      <w:proofErr w:type="gramEnd"/>
      <w:r w:rsidRPr="00503001">
        <w:t xml:space="preserve"> behavior while still centralizing the state.</w:t>
      </w:r>
    </w:p>
    <w:p w14:paraId="6301499F" w14:textId="1700D580" w:rsidR="00A72A16" w:rsidRDefault="00A72A16" w:rsidP="00A72A16"/>
    <w:sectPr w:rsidR="00A72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16"/>
    <w:rsid w:val="00161FB0"/>
    <w:rsid w:val="00276D1E"/>
    <w:rsid w:val="002B5404"/>
    <w:rsid w:val="003124AC"/>
    <w:rsid w:val="00503001"/>
    <w:rsid w:val="00A72A16"/>
    <w:rsid w:val="00AC10CF"/>
    <w:rsid w:val="00A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F8CF"/>
  <w15:chartTrackingRefBased/>
  <w15:docId w15:val="{B65E756D-41CB-407A-909D-B4252578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A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2025-08-18T05:56:00Z</dcterms:created>
  <dcterms:modified xsi:type="dcterms:W3CDTF">2025-08-18T06:16:00Z</dcterms:modified>
</cp:coreProperties>
</file>