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FA0B74" w14:textId="4A485DDD" w:rsidR="00820686" w:rsidRPr="00C70BF5" w:rsidRDefault="001861AE">
      <w:pPr>
        <w:rPr>
          <w:b/>
          <w:bCs/>
        </w:rPr>
      </w:pPr>
      <w:r w:rsidRPr="00C70BF5">
        <w:rPr>
          <w:b/>
          <w:bCs/>
        </w:rPr>
        <w:t>RDBMS</w:t>
      </w:r>
    </w:p>
    <w:p w14:paraId="70E93077" w14:textId="5ED836A1" w:rsidR="001861AE" w:rsidRPr="001861AE" w:rsidRDefault="001861AE" w:rsidP="001861AE">
      <w:pPr>
        <w:pStyle w:val="ListParagraph"/>
        <w:numPr>
          <w:ilvl w:val="0"/>
          <w:numId w:val="1"/>
        </w:numPr>
        <w:rPr>
          <w:color w:val="215E99" w:themeColor="text2" w:themeTint="BF"/>
        </w:rPr>
      </w:pPr>
      <w:r w:rsidRPr="001861AE">
        <w:rPr>
          <w:b/>
          <w:bCs/>
        </w:rPr>
        <w:t>Table based structure:</w:t>
      </w:r>
      <w:r>
        <w:t xml:space="preserve"> </w:t>
      </w:r>
      <w:r w:rsidRPr="001861AE">
        <w:rPr>
          <w:color w:val="215E99" w:themeColor="text2" w:themeTint="BF"/>
        </w:rPr>
        <w:t>data is stored in tables(relations) consisting of rows (records) and columns (attributes).</w:t>
      </w:r>
    </w:p>
    <w:p w14:paraId="4223E20C" w14:textId="07ACE307" w:rsidR="001861AE" w:rsidRPr="001861AE" w:rsidRDefault="001861AE" w:rsidP="001861AE">
      <w:pPr>
        <w:pStyle w:val="ListParagraph"/>
        <w:numPr>
          <w:ilvl w:val="0"/>
          <w:numId w:val="1"/>
        </w:numPr>
        <w:rPr>
          <w:color w:val="215E99" w:themeColor="text2" w:themeTint="BF"/>
        </w:rPr>
      </w:pPr>
      <w:r w:rsidRPr="001861AE">
        <w:rPr>
          <w:b/>
          <w:bCs/>
        </w:rPr>
        <w:t>Primary key:</w:t>
      </w:r>
      <w:r>
        <w:t xml:space="preserve"> </w:t>
      </w:r>
      <w:r w:rsidRPr="001861AE">
        <w:rPr>
          <w:color w:val="215E99" w:themeColor="text2" w:themeTint="BF"/>
        </w:rPr>
        <w:t xml:space="preserve">each table has a primary key that uniquely identifies every record </w:t>
      </w:r>
      <w:proofErr w:type="gramStart"/>
      <w:r w:rsidRPr="001861AE">
        <w:rPr>
          <w:color w:val="215E99" w:themeColor="text2" w:themeTint="BF"/>
        </w:rPr>
        <w:t>in</w:t>
      </w:r>
      <w:proofErr w:type="gramEnd"/>
      <w:r w:rsidRPr="001861AE">
        <w:rPr>
          <w:color w:val="215E99" w:themeColor="text2" w:themeTint="BF"/>
        </w:rPr>
        <w:t xml:space="preserve"> the table.</w:t>
      </w:r>
    </w:p>
    <w:p w14:paraId="03B602E5" w14:textId="4F71AD09" w:rsidR="001861AE" w:rsidRPr="001861AE" w:rsidRDefault="001861AE" w:rsidP="001861AE">
      <w:pPr>
        <w:pStyle w:val="ListParagraph"/>
        <w:numPr>
          <w:ilvl w:val="0"/>
          <w:numId w:val="1"/>
        </w:numPr>
        <w:rPr>
          <w:color w:val="215E99" w:themeColor="text2" w:themeTint="BF"/>
        </w:rPr>
      </w:pPr>
      <w:r w:rsidRPr="001861AE">
        <w:rPr>
          <w:b/>
          <w:bCs/>
        </w:rPr>
        <w:t>Foreign key:</w:t>
      </w:r>
      <w:r>
        <w:t xml:space="preserve"> </w:t>
      </w:r>
      <w:r w:rsidRPr="001861AE">
        <w:rPr>
          <w:color w:val="215E99" w:themeColor="text2" w:themeTint="BF"/>
        </w:rPr>
        <w:t>they establish relationships between tables by linking records across tables.</w:t>
      </w:r>
    </w:p>
    <w:p w14:paraId="1DE4758E" w14:textId="10240B29" w:rsidR="001861AE" w:rsidRDefault="001861AE" w:rsidP="001861AE">
      <w:pPr>
        <w:pStyle w:val="ListParagraph"/>
        <w:numPr>
          <w:ilvl w:val="0"/>
          <w:numId w:val="1"/>
        </w:numPr>
      </w:pPr>
      <w:r w:rsidRPr="001861AE">
        <w:rPr>
          <w:b/>
          <w:bCs/>
        </w:rPr>
        <w:t>Data integrity:</w:t>
      </w:r>
      <w:r>
        <w:t xml:space="preserve"> </w:t>
      </w:r>
      <w:r w:rsidRPr="001861AE">
        <w:rPr>
          <w:color w:val="215E99" w:themeColor="text2" w:themeTint="BF"/>
        </w:rPr>
        <w:t>ensures accuracy and consistency of data using constraints like NOT NULL, UNIQUE, CHECK and REFERENTIAL integrity.</w:t>
      </w:r>
    </w:p>
    <w:p w14:paraId="3BB11AB3" w14:textId="6F6C1E26" w:rsidR="001861AE" w:rsidRDefault="001861AE" w:rsidP="001861AE">
      <w:pPr>
        <w:pStyle w:val="ListParagraph"/>
        <w:numPr>
          <w:ilvl w:val="0"/>
          <w:numId w:val="1"/>
        </w:numPr>
      </w:pPr>
      <w:r w:rsidRPr="001861AE">
        <w:rPr>
          <w:b/>
          <w:bCs/>
        </w:rPr>
        <w:t>Structured query language (SQL):</w:t>
      </w:r>
      <w:r>
        <w:t xml:space="preserve"> </w:t>
      </w:r>
      <w:r w:rsidRPr="001861AE">
        <w:rPr>
          <w:color w:val="215E99" w:themeColor="text2" w:themeTint="BF"/>
        </w:rPr>
        <w:t>uses SQL for defining, manipulating and querying data (SELECT, INSERT, UPDATE, DELETE)</w:t>
      </w:r>
    </w:p>
    <w:p w14:paraId="65536D3C" w14:textId="0E59B6F0" w:rsidR="001861AE" w:rsidRDefault="001861AE" w:rsidP="001861AE">
      <w:pPr>
        <w:pStyle w:val="ListParagraph"/>
        <w:numPr>
          <w:ilvl w:val="0"/>
          <w:numId w:val="1"/>
        </w:numPr>
      </w:pPr>
      <w:r w:rsidRPr="001861AE">
        <w:rPr>
          <w:b/>
          <w:bCs/>
        </w:rPr>
        <w:t>Normalization:</w:t>
      </w:r>
      <w:r>
        <w:t xml:space="preserve"> </w:t>
      </w:r>
      <w:r w:rsidRPr="001861AE">
        <w:rPr>
          <w:color w:val="215E99" w:themeColor="text2" w:themeTint="BF"/>
        </w:rPr>
        <w:t>organizes data to reduce redundancy and avoid anomalies during insert, update and delete operations.</w:t>
      </w:r>
    </w:p>
    <w:p w14:paraId="7DEF5E29" w14:textId="2F86B3EB" w:rsidR="001861AE" w:rsidRDefault="001861AE" w:rsidP="001861AE">
      <w:pPr>
        <w:pStyle w:val="ListParagraph"/>
        <w:numPr>
          <w:ilvl w:val="0"/>
          <w:numId w:val="1"/>
        </w:numPr>
      </w:pPr>
      <w:r w:rsidRPr="001861AE">
        <w:rPr>
          <w:b/>
          <w:bCs/>
        </w:rPr>
        <w:t>ACID properties:</w:t>
      </w:r>
      <w:r w:rsidRPr="001861AE">
        <w:t xml:space="preserve"> </w:t>
      </w:r>
      <w:r w:rsidRPr="001861AE">
        <w:rPr>
          <w:color w:val="215E99" w:themeColor="text2" w:themeTint="BF"/>
        </w:rPr>
        <w:t>ensures reliable transactions through Atomicity, Consistency, Isolation and Durability.</w:t>
      </w:r>
    </w:p>
    <w:p w14:paraId="6DCCA35B" w14:textId="4C3ACE5E" w:rsidR="001861AE" w:rsidRDefault="001861AE" w:rsidP="001861AE">
      <w:pPr>
        <w:pStyle w:val="ListParagraph"/>
        <w:numPr>
          <w:ilvl w:val="0"/>
          <w:numId w:val="1"/>
        </w:numPr>
      </w:pPr>
      <w:proofErr w:type="gramStart"/>
      <w:r w:rsidRPr="001861AE">
        <w:rPr>
          <w:b/>
          <w:bCs/>
        </w:rPr>
        <w:t>Multi user</w:t>
      </w:r>
      <w:proofErr w:type="gramEnd"/>
      <w:r w:rsidRPr="001861AE">
        <w:rPr>
          <w:b/>
          <w:bCs/>
        </w:rPr>
        <w:t xml:space="preserve"> access </w:t>
      </w:r>
      <w:proofErr w:type="gramStart"/>
      <w:r w:rsidRPr="001861AE">
        <w:rPr>
          <w:b/>
          <w:bCs/>
        </w:rPr>
        <w:t>control:</w:t>
      </w:r>
      <w:proofErr w:type="gramEnd"/>
      <w:r>
        <w:t xml:space="preserve"> </w:t>
      </w:r>
      <w:r w:rsidRPr="001861AE">
        <w:rPr>
          <w:color w:val="215E99" w:themeColor="text2" w:themeTint="BF"/>
        </w:rPr>
        <w:t>supports concurrent access by multiple users with proper locking and transaction management.</w:t>
      </w:r>
    </w:p>
    <w:p w14:paraId="69894EA6" w14:textId="6B1E6B27" w:rsidR="001861AE" w:rsidRPr="001861AE" w:rsidRDefault="001861AE" w:rsidP="001861AE">
      <w:pPr>
        <w:pStyle w:val="ListParagraph"/>
        <w:numPr>
          <w:ilvl w:val="0"/>
          <w:numId w:val="1"/>
        </w:numPr>
        <w:rPr>
          <w:color w:val="215E99" w:themeColor="text2" w:themeTint="BF"/>
        </w:rPr>
      </w:pPr>
      <w:r w:rsidRPr="001861AE">
        <w:rPr>
          <w:b/>
          <w:bCs/>
        </w:rPr>
        <w:t>Data security:</w:t>
      </w:r>
      <w:r>
        <w:t xml:space="preserve"> </w:t>
      </w:r>
      <w:r w:rsidRPr="001861AE">
        <w:rPr>
          <w:color w:val="215E99" w:themeColor="text2" w:themeTint="BF"/>
        </w:rPr>
        <w:t>provides authentication, authorization, roles and privileges to protect data.</w:t>
      </w:r>
    </w:p>
    <w:p w14:paraId="202CBD1F" w14:textId="033F6F2C" w:rsidR="001861AE" w:rsidRDefault="001861AE" w:rsidP="001861AE">
      <w:pPr>
        <w:pStyle w:val="ListParagraph"/>
        <w:numPr>
          <w:ilvl w:val="0"/>
          <w:numId w:val="1"/>
        </w:numPr>
        <w:rPr>
          <w:color w:val="215E99" w:themeColor="text2" w:themeTint="BF"/>
        </w:rPr>
      </w:pPr>
      <w:r w:rsidRPr="001861AE">
        <w:rPr>
          <w:b/>
          <w:bCs/>
        </w:rPr>
        <w:t xml:space="preserve">Backup and </w:t>
      </w:r>
      <w:proofErr w:type="gramStart"/>
      <w:r w:rsidRPr="001861AE">
        <w:rPr>
          <w:b/>
          <w:bCs/>
        </w:rPr>
        <w:t>recovery:</w:t>
      </w:r>
      <w:proofErr w:type="gramEnd"/>
      <w:r>
        <w:t xml:space="preserve"> </w:t>
      </w:r>
      <w:r w:rsidRPr="001861AE">
        <w:rPr>
          <w:color w:val="215E99" w:themeColor="text2" w:themeTint="BF"/>
        </w:rPr>
        <w:t>supports data backup and recovery mechanisms to prevent data loss in case of system failure.</w:t>
      </w:r>
    </w:p>
    <w:p w14:paraId="2338B026" w14:textId="77777777" w:rsidR="002F0682" w:rsidRDefault="002F0682" w:rsidP="002F0682">
      <w:pPr>
        <w:rPr>
          <w:color w:val="215E99" w:themeColor="text2" w:themeTint="BF"/>
        </w:rPr>
      </w:pPr>
    </w:p>
    <w:p w14:paraId="4A28D17B" w14:textId="77777777" w:rsidR="009E18BB" w:rsidRPr="009B1E7A" w:rsidRDefault="002F0682" w:rsidP="002F0682">
      <w:pPr>
        <w:rPr>
          <w:b/>
          <w:bCs/>
        </w:rPr>
      </w:pPr>
      <w:r w:rsidRPr="009B1E7A">
        <w:rPr>
          <w:b/>
          <w:bCs/>
        </w:rPr>
        <w:t xml:space="preserve">RDBMS </w:t>
      </w:r>
      <w:r w:rsidR="009E18BB" w:rsidRPr="009B1E7A">
        <w:rPr>
          <w:b/>
          <w:bCs/>
        </w:rPr>
        <w:t>(</w:t>
      </w:r>
      <w:r w:rsidRPr="009B1E7A">
        <w:rPr>
          <w:b/>
          <w:bCs/>
        </w:rPr>
        <w:t>story</w:t>
      </w:r>
      <w:r w:rsidR="009E18BB" w:rsidRPr="009B1E7A">
        <w:rPr>
          <w:b/>
          <w:bCs/>
        </w:rPr>
        <w:t>)</w:t>
      </w:r>
    </w:p>
    <w:p w14:paraId="5C12EEA3" w14:textId="77777777" w:rsidR="00290C09" w:rsidRDefault="009E18BB" w:rsidP="002F0682">
      <w:pPr>
        <w:rPr>
          <w:color w:val="215E99" w:themeColor="text2" w:themeTint="BF"/>
        </w:rPr>
      </w:pPr>
      <w:r>
        <w:rPr>
          <w:color w:val="215E99" w:themeColor="text2" w:themeTint="BF"/>
        </w:rPr>
        <w:t xml:space="preserve">Imagine a college office that keeps student information </w:t>
      </w:r>
      <w:r w:rsidR="00290C09">
        <w:rPr>
          <w:color w:val="215E99" w:themeColor="text2" w:themeTint="BF"/>
        </w:rPr>
        <w:t>in registers.</w:t>
      </w:r>
    </w:p>
    <w:p w14:paraId="7A14A9FA" w14:textId="77777777" w:rsidR="00290C09" w:rsidRDefault="00290C09" w:rsidP="002F0682">
      <w:pPr>
        <w:rPr>
          <w:color w:val="215E99" w:themeColor="text2" w:themeTint="BF"/>
        </w:rPr>
      </w:pPr>
      <w:r>
        <w:rPr>
          <w:color w:val="215E99" w:themeColor="text2" w:themeTint="BF"/>
        </w:rPr>
        <w:t>Instead of writing everything in one big register, the office uses different registers for different purposes.</w:t>
      </w:r>
    </w:p>
    <w:p w14:paraId="2CEDB9C9" w14:textId="77777777" w:rsidR="00290C09" w:rsidRDefault="00290C09" w:rsidP="002F0682">
      <w:pPr>
        <w:rPr>
          <w:color w:val="215E99" w:themeColor="text2" w:themeTint="BF"/>
        </w:rPr>
      </w:pPr>
    </w:p>
    <w:p w14:paraId="5B22C1FF" w14:textId="77777777" w:rsidR="00290C09" w:rsidRPr="009B1E7A" w:rsidRDefault="00290C09" w:rsidP="002F0682">
      <w:r w:rsidRPr="009B1E7A">
        <w:t>Register 1: Student register</w:t>
      </w:r>
    </w:p>
    <w:p w14:paraId="2B4D75D0" w14:textId="77777777" w:rsidR="00290C09" w:rsidRDefault="00290C09" w:rsidP="002F0682">
      <w:pPr>
        <w:rPr>
          <w:color w:val="215E99" w:themeColor="text2" w:themeTint="BF"/>
        </w:rPr>
      </w:pPr>
      <w:r>
        <w:rPr>
          <w:color w:val="215E99" w:themeColor="text2" w:themeTint="BF"/>
        </w:rPr>
        <w:t>This register has:</w:t>
      </w:r>
    </w:p>
    <w:p w14:paraId="39039D7A" w14:textId="2D4AD4E3" w:rsidR="002F0682" w:rsidRDefault="00290C09" w:rsidP="00290C09">
      <w:pPr>
        <w:pStyle w:val="ListParagraph"/>
        <w:numPr>
          <w:ilvl w:val="0"/>
          <w:numId w:val="2"/>
        </w:numPr>
        <w:rPr>
          <w:color w:val="215E99" w:themeColor="text2" w:themeTint="BF"/>
        </w:rPr>
      </w:pPr>
      <w:r>
        <w:rPr>
          <w:color w:val="215E99" w:themeColor="text2" w:themeTint="BF"/>
        </w:rPr>
        <w:t>Student roll number</w:t>
      </w:r>
    </w:p>
    <w:p w14:paraId="53E96B52" w14:textId="6D3B54D2" w:rsidR="006D75C8" w:rsidRDefault="006D75C8" w:rsidP="00290C09">
      <w:pPr>
        <w:pStyle w:val="ListParagraph"/>
        <w:numPr>
          <w:ilvl w:val="0"/>
          <w:numId w:val="2"/>
        </w:numPr>
        <w:rPr>
          <w:color w:val="215E99" w:themeColor="text2" w:themeTint="BF"/>
        </w:rPr>
      </w:pPr>
      <w:r>
        <w:rPr>
          <w:color w:val="215E99" w:themeColor="text2" w:themeTint="BF"/>
        </w:rPr>
        <w:t>Student name</w:t>
      </w:r>
    </w:p>
    <w:p w14:paraId="4FF56800" w14:textId="79A78547" w:rsidR="006D75C8" w:rsidRDefault="006D75C8" w:rsidP="00290C09">
      <w:pPr>
        <w:pStyle w:val="ListParagraph"/>
        <w:numPr>
          <w:ilvl w:val="0"/>
          <w:numId w:val="2"/>
        </w:numPr>
        <w:rPr>
          <w:color w:val="215E99" w:themeColor="text2" w:themeTint="BF"/>
        </w:rPr>
      </w:pPr>
      <w:r>
        <w:rPr>
          <w:color w:val="215E99" w:themeColor="text2" w:themeTint="BF"/>
        </w:rPr>
        <w:t>Department name</w:t>
      </w:r>
    </w:p>
    <w:p w14:paraId="63267BA0" w14:textId="7D5D9F3B" w:rsidR="006D75C8" w:rsidRDefault="006D75C8" w:rsidP="006D75C8">
      <w:pPr>
        <w:rPr>
          <w:color w:val="215E99" w:themeColor="text2" w:themeTint="BF"/>
        </w:rPr>
      </w:pPr>
      <w:r>
        <w:rPr>
          <w:color w:val="215E99" w:themeColor="text2" w:themeTint="BF"/>
        </w:rPr>
        <w:t>Each student has a unique roll number so no two students get mixed up.</w:t>
      </w:r>
    </w:p>
    <w:p w14:paraId="5EC086ED" w14:textId="790FCF05" w:rsidR="006D75C8" w:rsidRPr="009B1E7A" w:rsidRDefault="00F30023" w:rsidP="006D75C8">
      <w:r w:rsidRPr="009B1E7A">
        <w:lastRenderedPageBreak/>
        <w:t>Register 2: Department register</w:t>
      </w:r>
    </w:p>
    <w:p w14:paraId="226FE816" w14:textId="0C7C6122" w:rsidR="00F30023" w:rsidRDefault="00F30023" w:rsidP="006D75C8">
      <w:pPr>
        <w:rPr>
          <w:color w:val="215E99" w:themeColor="text2" w:themeTint="BF"/>
        </w:rPr>
      </w:pPr>
      <w:r>
        <w:rPr>
          <w:color w:val="215E99" w:themeColor="text2" w:themeTint="BF"/>
        </w:rPr>
        <w:t>This register has:</w:t>
      </w:r>
    </w:p>
    <w:p w14:paraId="15273D66" w14:textId="79482207" w:rsidR="00F30023" w:rsidRDefault="00F30023" w:rsidP="00F30023">
      <w:pPr>
        <w:pStyle w:val="ListParagraph"/>
        <w:numPr>
          <w:ilvl w:val="0"/>
          <w:numId w:val="3"/>
        </w:numPr>
        <w:rPr>
          <w:color w:val="215E99" w:themeColor="text2" w:themeTint="BF"/>
        </w:rPr>
      </w:pPr>
      <w:r>
        <w:rPr>
          <w:color w:val="215E99" w:themeColor="text2" w:themeTint="BF"/>
        </w:rPr>
        <w:t>Department number</w:t>
      </w:r>
    </w:p>
    <w:p w14:paraId="5DC2BF64" w14:textId="30EAECE3" w:rsidR="00F30023" w:rsidRDefault="00F30023" w:rsidP="00F30023">
      <w:pPr>
        <w:pStyle w:val="ListParagraph"/>
        <w:numPr>
          <w:ilvl w:val="0"/>
          <w:numId w:val="3"/>
        </w:numPr>
        <w:rPr>
          <w:color w:val="215E99" w:themeColor="text2" w:themeTint="BF"/>
        </w:rPr>
      </w:pPr>
      <w:r>
        <w:rPr>
          <w:color w:val="215E99" w:themeColor="text2" w:themeTint="BF"/>
        </w:rPr>
        <w:t>Department name</w:t>
      </w:r>
    </w:p>
    <w:p w14:paraId="5D356ED5" w14:textId="147933AA" w:rsidR="00F30023" w:rsidRDefault="00F30023" w:rsidP="00F30023">
      <w:pPr>
        <w:rPr>
          <w:color w:val="215E99" w:themeColor="text2" w:themeTint="BF"/>
        </w:rPr>
      </w:pPr>
      <w:r>
        <w:rPr>
          <w:color w:val="215E99" w:themeColor="text2" w:themeTint="BF"/>
        </w:rPr>
        <w:t xml:space="preserve">Each department number is written only once, not </w:t>
      </w:r>
      <w:proofErr w:type="gramStart"/>
      <w:r>
        <w:rPr>
          <w:color w:val="215E99" w:themeColor="text2" w:themeTint="BF"/>
        </w:rPr>
        <w:t>again and again</w:t>
      </w:r>
      <w:proofErr w:type="gramEnd"/>
      <w:r>
        <w:rPr>
          <w:color w:val="215E99" w:themeColor="text2" w:themeTint="BF"/>
        </w:rPr>
        <w:t>.</w:t>
      </w:r>
    </w:p>
    <w:p w14:paraId="4080104B" w14:textId="77777777" w:rsidR="00F30023" w:rsidRDefault="00F30023" w:rsidP="00F30023">
      <w:pPr>
        <w:rPr>
          <w:color w:val="215E99" w:themeColor="text2" w:themeTint="BF"/>
        </w:rPr>
      </w:pPr>
    </w:p>
    <w:p w14:paraId="7ADA386C" w14:textId="51B29F20" w:rsidR="009B1E7A" w:rsidRPr="009B1E7A" w:rsidRDefault="009B1E7A" w:rsidP="00F30023">
      <w:r w:rsidRPr="009B1E7A">
        <w:t xml:space="preserve">How </w:t>
      </w:r>
      <w:proofErr w:type="gramStart"/>
      <w:r w:rsidRPr="009B1E7A">
        <w:t>they are</w:t>
      </w:r>
      <w:proofErr w:type="gramEnd"/>
      <w:r w:rsidRPr="009B1E7A">
        <w:t xml:space="preserve"> connected?</w:t>
      </w:r>
    </w:p>
    <w:p w14:paraId="347C50D8" w14:textId="1AD08CF2" w:rsidR="009B1E7A" w:rsidRDefault="009B1E7A" w:rsidP="00F30023">
      <w:pPr>
        <w:rPr>
          <w:color w:val="215E99" w:themeColor="text2" w:themeTint="BF"/>
        </w:rPr>
      </w:pPr>
      <w:r>
        <w:rPr>
          <w:color w:val="215E99" w:themeColor="text2" w:themeTint="BF"/>
        </w:rPr>
        <w:t>Now in the Student register, the office does not write the full department name every time. Instead, they just write the department number.</w:t>
      </w:r>
    </w:p>
    <w:p w14:paraId="1756CDDC" w14:textId="063B1E37" w:rsidR="00AC5D2C" w:rsidRDefault="00AC5D2C" w:rsidP="00F30023">
      <w:pPr>
        <w:rPr>
          <w:color w:val="215E99" w:themeColor="text2" w:themeTint="BF"/>
        </w:rPr>
      </w:pPr>
      <w:proofErr w:type="gramStart"/>
      <w:r>
        <w:rPr>
          <w:color w:val="215E99" w:themeColor="text2" w:themeTint="BF"/>
        </w:rPr>
        <w:t>So</w:t>
      </w:r>
      <w:proofErr w:type="gramEnd"/>
      <w:r>
        <w:rPr>
          <w:color w:val="215E99" w:themeColor="text2" w:themeTint="BF"/>
        </w:rPr>
        <w:t xml:space="preserve"> when someone wants to know which department a student belongs to, the </w:t>
      </w:r>
      <w:proofErr w:type="gramStart"/>
      <w:r>
        <w:rPr>
          <w:color w:val="215E99" w:themeColor="text2" w:themeTint="BF"/>
        </w:rPr>
        <w:t>office :</w:t>
      </w:r>
      <w:proofErr w:type="gramEnd"/>
    </w:p>
    <w:p w14:paraId="786C9C8B" w14:textId="141D314B" w:rsidR="00AC5D2C" w:rsidRDefault="00AC5D2C" w:rsidP="00AC5D2C">
      <w:pPr>
        <w:pStyle w:val="ListParagraph"/>
        <w:numPr>
          <w:ilvl w:val="0"/>
          <w:numId w:val="4"/>
        </w:numPr>
        <w:rPr>
          <w:color w:val="215E99" w:themeColor="text2" w:themeTint="BF"/>
        </w:rPr>
      </w:pPr>
      <w:proofErr w:type="gramStart"/>
      <w:r>
        <w:rPr>
          <w:color w:val="215E99" w:themeColor="text2" w:themeTint="BF"/>
        </w:rPr>
        <w:t>Looks</w:t>
      </w:r>
      <w:proofErr w:type="gramEnd"/>
      <w:r>
        <w:rPr>
          <w:color w:val="215E99" w:themeColor="text2" w:themeTint="BF"/>
        </w:rPr>
        <w:t xml:space="preserve"> at the student’s department number</w:t>
      </w:r>
    </w:p>
    <w:p w14:paraId="6ADA8E1D" w14:textId="14F65D77" w:rsidR="00AC5D2C" w:rsidRDefault="00AC5D2C" w:rsidP="00AC5D2C">
      <w:pPr>
        <w:pStyle w:val="ListParagraph"/>
        <w:numPr>
          <w:ilvl w:val="0"/>
          <w:numId w:val="4"/>
        </w:numPr>
        <w:rPr>
          <w:color w:val="215E99" w:themeColor="text2" w:themeTint="BF"/>
        </w:rPr>
      </w:pPr>
      <w:proofErr w:type="gramStart"/>
      <w:r>
        <w:rPr>
          <w:color w:val="215E99" w:themeColor="text2" w:themeTint="BF"/>
        </w:rPr>
        <w:t>Checks</w:t>
      </w:r>
      <w:proofErr w:type="gramEnd"/>
      <w:r>
        <w:rPr>
          <w:color w:val="215E99" w:themeColor="text2" w:themeTint="BF"/>
        </w:rPr>
        <w:t xml:space="preserve"> that number in the department register.</w:t>
      </w:r>
    </w:p>
    <w:p w14:paraId="373CCD4D" w14:textId="4F144EA1" w:rsidR="00AC5D2C" w:rsidRDefault="00AC5D2C" w:rsidP="00AC5D2C">
      <w:pPr>
        <w:rPr>
          <w:color w:val="215E99" w:themeColor="text2" w:themeTint="BF"/>
        </w:rPr>
      </w:pPr>
      <w:r>
        <w:rPr>
          <w:color w:val="215E99" w:themeColor="text2" w:themeTint="BF"/>
        </w:rPr>
        <w:t>This way:</w:t>
      </w:r>
    </w:p>
    <w:p w14:paraId="7B9238C3" w14:textId="39F7343C" w:rsidR="00AC5D2C" w:rsidRDefault="00AC5D2C" w:rsidP="00AC5D2C">
      <w:pPr>
        <w:pStyle w:val="ListParagraph"/>
        <w:numPr>
          <w:ilvl w:val="0"/>
          <w:numId w:val="5"/>
        </w:numPr>
        <w:rPr>
          <w:color w:val="215E99" w:themeColor="text2" w:themeTint="BF"/>
        </w:rPr>
      </w:pPr>
      <w:r>
        <w:rPr>
          <w:color w:val="215E99" w:themeColor="text2" w:themeTint="BF"/>
        </w:rPr>
        <w:t>No department name is written repeatedly.</w:t>
      </w:r>
    </w:p>
    <w:p w14:paraId="7E078A14" w14:textId="73C437B9" w:rsidR="00AC5D2C" w:rsidRDefault="00AC5D2C" w:rsidP="00AC5D2C">
      <w:pPr>
        <w:pStyle w:val="ListParagraph"/>
        <w:numPr>
          <w:ilvl w:val="0"/>
          <w:numId w:val="5"/>
        </w:numPr>
        <w:rPr>
          <w:color w:val="215E99" w:themeColor="text2" w:themeTint="BF"/>
        </w:rPr>
      </w:pPr>
      <w:r>
        <w:rPr>
          <w:color w:val="215E99" w:themeColor="text2" w:themeTint="BF"/>
        </w:rPr>
        <w:t>If a department name changes, it is changed in one place only.</w:t>
      </w:r>
    </w:p>
    <w:p w14:paraId="048D0577" w14:textId="3E143C42" w:rsidR="00AC5D2C" w:rsidRDefault="00AC5D2C" w:rsidP="00AC5D2C">
      <w:pPr>
        <w:pStyle w:val="ListParagraph"/>
        <w:numPr>
          <w:ilvl w:val="0"/>
          <w:numId w:val="5"/>
        </w:numPr>
        <w:rPr>
          <w:color w:val="215E99" w:themeColor="text2" w:themeTint="BF"/>
        </w:rPr>
      </w:pPr>
      <w:r>
        <w:rPr>
          <w:color w:val="215E99" w:themeColor="text2" w:themeTint="BF"/>
        </w:rPr>
        <w:t>No wrong department can be assigned accidentally.</w:t>
      </w:r>
    </w:p>
    <w:p w14:paraId="049ACD84" w14:textId="77777777" w:rsidR="00C70BF5" w:rsidRDefault="00C70BF5" w:rsidP="00C70BF5">
      <w:pPr>
        <w:rPr>
          <w:color w:val="215E99" w:themeColor="text2" w:themeTint="BF"/>
        </w:rPr>
      </w:pPr>
    </w:p>
    <w:p w14:paraId="01406688" w14:textId="77777777" w:rsidR="00C70BF5" w:rsidRDefault="00C70BF5" w:rsidP="00C70BF5">
      <w:pPr>
        <w:rPr>
          <w:color w:val="215E99" w:themeColor="text2" w:themeTint="BF"/>
        </w:rPr>
      </w:pPr>
    </w:p>
    <w:p w14:paraId="7E683C86" w14:textId="012AF14C" w:rsidR="00C70BF5" w:rsidRPr="002C16D4" w:rsidRDefault="001F7E83" w:rsidP="00C70BF5">
      <w:pPr>
        <w:rPr>
          <w:b/>
          <w:bCs/>
        </w:rPr>
      </w:pPr>
      <w:r w:rsidRPr="002C16D4">
        <w:rPr>
          <w:b/>
          <w:bCs/>
        </w:rPr>
        <w:t>Write a query to get the details of 5 students belonging to different departments.</w:t>
      </w:r>
    </w:p>
    <w:p w14:paraId="71C249FA" w14:textId="5684914A" w:rsidR="001F7E83" w:rsidRDefault="00B752AD" w:rsidP="00C70BF5">
      <w:r>
        <w:t xml:space="preserve">SELECT DISTINCT </w:t>
      </w:r>
      <w:proofErr w:type="spellStart"/>
      <w:proofErr w:type="gramStart"/>
      <w:r>
        <w:t>d.department</w:t>
      </w:r>
      <w:proofErr w:type="gramEnd"/>
      <w:r>
        <w:t>_id</w:t>
      </w:r>
      <w:proofErr w:type="spellEnd"/>
      <w:r>
        <w:t>,</w:t>
      </w:r>
    </w:p>
    <w:p w14:paraId="7F4F74D6" w14:textId="1F598A28" w:rsidR="00B752AD" w:rsidRDefault="00B752AD" w:rsidP="00C70BF5">
      <w:r>
        <w:tab/>
      </w:r>
      <w:r>
        <w:tab/>
      </w:r>
      <w:proofErr w:type="spellStart"/>
      <w:r>
        <w:t>d.department_name</w:t>
      </w:r>
      <w:proofErr w:type="spellEnd"/>
      <w:r>
        <w:t>,</w:t>
      </w:r>
    </w:p>
    <w:p w14:paraId="674A8D30" w14:textId="2B9E13DC" w:rsidR="00B752AD" w:rsidRDefault="004421DC" w:rsidP="00C70BF5">
      <w:r>
        <w:tab/>
      </w:r>
      <w:r>
        <w:tab/>
      </w:r>
      <w:proofErr w:type="spellStart"/>
      <w:proofErr w:type="gramStart"/>
      <w:r>
        <w:t>s.student</w:t>
      </w:r>
      <w:proofErr w:type="gramEnd"/>
      <w:r>
        <w:t>_id</w:t>
      </w:r>
      <w:proofErr w:type="spellEnd"/>
      <w:r>
        <w:t>,</w:t>
      </w:r>
    </w:p>
    <w:p w14:paraId="66FBEDE4" w14:textId="3F05B6D2" w:rsidR="004421DC" w:rsidRDefault="004421DC" w:rsidP="00C70BF5">
      <w:r>
        <w:tab/>
      </w:r>
      <w:r>
        <w:tab/>
      </w:r>
      <w:proofErr w:type="spellStart"/>
      <w:proofErr w:type="gramStart"/>
      <w:r>
        <w:t>s.student</w:t>
      </w:r>
      <w:proofErr w:type="gramEnd"/>
      <w:r>
        <w:t>_name</w:t>
      </w:r>
      <w:proofErr w:type="spellEnd"/>
    </w:p>
    <w:p w14:paraId="0BBB6D75" w14:textId="2E5E85DA" w:rsidR="004421DC" w:rsidRDefault="004421DC" w:rsidP="00C70BF5">
      <w:r>
        <w:t>FROM STUDENT s</w:t>
      </w:r>
    </w:p>
    <w:p w14:paraId="26FF317B" w14:textId="0C54B6DD" w:rsidR="004421DC" w:rsidRDefault="004421DC" w:rsidP="00C70BF5">
      <w:r>
        <w:t>JOIN DEPARTMENT d</w:t>
      </w:r>
    </w:p>
    <w:p w14:paraId="4D2E410F" w14:textId="69B2985B" w:rsidR="004421DC" w:rsidRDefault="004421DC" w:rsidP="00C70BF5">
      <w:r>
        <w:t xml:space="preserve">ON </w:t>
      </w:r>
      <w:proofErr w:type="spellStart"/>
      <w:proofErr w:type="gramStart"/>
      <w:r>
        <w:t>s.department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d.department</w:t>
      </w:r>
      <w:proofErr w:type="gramEnd"/>
      <w:r>
        <w:t>_id</w:t>
      </w:r>
      <w:proofErr w:type="spellEnd"/>
    </w:p>
    <w:p w14:paraId="249C343E" w14:textId="4CC334B3" w:rsidR="009B1E7A" w:rsidRPr="00F30023" w:rsidRDefault="004421DC" w:rsidP="00F30023">
      <w:pPr>
        <w:rPr>
          <w:color w:val="215E99" w:themeColor="text2" w:themeTint="BF"/>
        </w:rPr>
      </w:pPr>
      <w:r>
        <w:t>LIMIT 5;</w:t>
      </w:r>
    </w:p>
    <w:p w14:paraId="03AA4806" w14:textId="1CDEBBEE" w:rsidR="001861AE" w:rsidRPr="00E97C4E" w:rsidRDefault="00E97C4E" w:rsidP="001861AE">
      <w:pPr>
        <w:rPr>
          <w:b/>
          <w:bCs/>
        </w:rPr>
      </w:pPr>
      <w:r w:rsidRPr="00E97C4E">
        <w:rPr>
          <w:b/>
          <w:bCs/>
        </w:rPr>
        <w:lastRenderedPageBreak/>
        <w:t>Find the departments that have more than one student and display the department name along with the total number of students in each such department.</w:t>
      </w:r>
    </w:p>
    <w:p w14:paraId="4AAE3748" w14:textId="110B0A75" w:rsidR="00E97C4E" w:rsidRDefault="00E97C4E" w:rsidP="001861AE">
      <w:r>
        <w:t xml:space="preserve">SELECT </w:t>
      </w:r>
      <w:proofErr w:type="spellStart"/>
      <w:proofErr w:type="gramStart"/>
      <w:r>
        <w:t>d.department</w:t>
      </w:r>
      <w:proofErr w:type="gramEnd"/>
      <w:r>
        <w:t>_name</w:t>
      </w:r>
      <w:proofErr w:type="spellEnd"/>
      <w:r>
        <w:t>,</w:t>
      </w:r>
    </w:p>
    <w:p w14:paraId="7166E78F" w14:textId="20125925" w:rsidR="00E97C4E" w:rsidRDefault="00E97C4E" w:rsidP="001861AE">
      <w:r>
        <w:tab/>
        <w:t>COUNT(</w:t>
      </w:r>
      <w:proofErr w:type="spellStart"/>
      <w:proofErr w:type="gramStart"/>
      <w:r>
        <w:t>s.student</w:t>
      </w:r>
      <w:proofErr w:type="gramEnd"/>
      <w:r>
        <w:t>_id</w:t>
      </w:r>
      <w:proofErr w:type="spellEnd"/>
      <w:r>
        <w:t xml:space="preserve">) AS </w:t>
      </w:r>
      <w:proofErr w:type="spellStart"/>
      <w:r>
        <w:t>total_students</w:t>
      </w:r>
      <w:proofErr w:type="spellEnd"/>
    </w:p>
    <w:p w14:paraId="489FBED8" w14:textId="743B1B9E" w:rsidR="00E97C4E" w:rsidRDefault="00E97C4E" w:rsidP="001861AE">
      <w:r>
        <w:t>FROM DEPARTMENT d</w:t>
      </w:r>
    </w:p>
    <w:p w14:paraId="6FEFB17C" w14:textId="4244FAF6" w:rsidR="00E97C4E" w:rsidRDefault="00E97C4E" w:rsidP="001861AE">
      <w:r>
        <w:t>JOIN STUDENT s</w:t>
      </w:r>
    </w:p>
    <w:p w14:paraId="57B52BAD" w14:textId="6C404E57" w:rsidR="00E97C4E" w:rsidRDefault="00E97C4E" w:rsidP="001861AE">
      <w:r>
        <w:t xml:space="preserve">ON </w:t>
      </w:r>
      <w:proofErr w:type="spellStart"/>
      <w:proofErr w:type="gramStart"/>
      <w:r>
        <w:t>d.department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s.department</w:t>
      </w:r>
      <w:proofErr w:type="gramEnd"/>
      <w:r>
        <w:t>_id</w:t>
      </w:r>
      <w:proofErr w:type="spellEnd"/>
    </w:p>
    <w:p w14:paraId="760E135D" w14:textId="3F5833E2" w:rsidR="00E97C4E" w:rsidRDefault="00E97C4E" w:rsidP="001861AE">
      <w:r>
        <w:t xml:space="preserve">GROUP BY </w:t>
      </w:r>
      <w:proofErr w:type="spellStart"/>
      <w:proofErr w:type="gramStart"/>
      <w:r>
        <w:t>d.department</w:t>
      </w:r>
      <w:proofErr w:type="gramEnd"/>
      <w:r>
        <w:t>_name</w:t>
      </w:r>
      <w:proofErr w:type="spellEnd"/>
    </w:p>
    <w:p w14:paraId="4E1E390C" w14:textId="0BF1E1DE" w:rsidR="00E97C4E" w:rsidRDefault="00E97C4E" w:rsidP="001861AE">
      <w:r>
        <w:t>HAVING COUNT(</w:t>
      </w:r>
      <w:proofErr w:type="spellStart"/>
      <w:proofErr w:type="gramStart"/>
      <w:r>
        <w:t>s.student</w:t>
      </w:r>
      <w:proofErr w:type="gramEnd"/>
      <w:r>
        <w:t>_id</w:t>
      </w:r>
      <w:proofErr w:type="spellEnd"/>
      <w:r>
        <w:t xml:space="preserve">) &gt; </w:t>
      </w:r>
      <w:proofErr w:type="gramStart"/>
      <w:r>
        <w:t>1;</w:t>
      </w:r>
      <w:proofErr w:type="gramEnd"/>
    </w:p>
    <w:p w14:paraId="21E30F8E" w14:textId="77777777" w:rsidR="00E97C4E" w:rsidRDefault="00E97C4E" w:rsidP="001861AE"/>
    <w:p w14:paraId="74477C56" w14:textId="77777777" w:rsidR="00E97C4E" w:rsidRPr="001861AE" w:rsidRDefault="00E97C4E" w:rsidP="001861AE"/>
    <w:sectPr w:rsidR="00E97C4E" w:rsidRPr="001861AE">
      <w:footerReference w:type="even" r:id="rId10"/>
      <w:footerReference w:type="defaul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5347EB" w14:textId="77777777" w:rsidR="00F63C31" w:rsidRDefault="00F63C31" w:rsidP="0087225C">
      <w:pPr>
        <w:spacing w:after="0" w:line="240" w:lineRule="auto"/>
      </w:pPr>
      <w:r>
        <w:separator/>
      </w:r>
    </w:p>
  </w:endnote>
  <w:endnote w:type="continuationSeparator" w:id="0">
    <w:p w14:paraId="03406563" w14:textId="77777777" w:rsidR="00F63C31" w:rsidRDefault="00F63C31" w:rsidP="008722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2EEA7C" w14:textId="49D2FD6A" w:rsidR="0087225C" w:rsidRDefault="0087225C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E50995C" wp14:editId="51E30D11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469918299" name="Text Box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396DDE5" w14:textId="7DCB8051" w:rsidR="0087225C" w:rsidRPr="0087225C" w:rsidRDefault="0087225C" w:rsidP="0087225C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87225C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E50995C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" style="position:absolute;margin-left:0;margin-top:0;width:59.6pt;height:25.6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" filled="f" stroked="f">
              <v:textbox style="mso-fit-shape-to-text:t" inset="20pt,0,0,15pt">
                <w:txbxContent>
                  <w:p w14:paraId="7396DDE5" w14:textId="7DCB8051" w:rsidR="0087225C" w:rsidRPr="0087225C" w:rsidRDefault="0087225C" w:rsidP="0087225C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87225C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76CFC3" w14:textId="583767A8" w:rsidR="0087225C" w:rsidRDefault="0087225C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6090898C" wp14:editId="4528CD26">
              <wp:simplePos x="914400" y="9414344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1942058388" name="Text Box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2F5AD07" w14:textId="55FBD75C" w:rsidR="0087225C" w:rsidRPr="0087225C" w:rsidRDefault="0087225C" w:rsidP="0087225C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87225C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090898C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" style="position:absolute;margin-left:0;margin-top:0;width:59.6pt;height:25.6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" filled="f" stroked="f">
              <v:textbox style="mso-fit-shape-to-text:t" inset="20pt,0,0,15pt">
                <w:txbxContent>
                  <w:p w14:paraId="72F5AD07" w14:textId="55FBD75C" w:rsidR="0087225C" w:rsidRPr="0087225C" w:rsidRDefault="0087225C" w:rsidP="0087225C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87225C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674E3A" w14:textId="7EB9C1BF" w:rsidR="0087225C" w:rsidRDefault="0087225C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74AB22D" wp14:editId="1D14A5EB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1079210168" name="Text Box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7FE565E" w14:textId="434416AF" w:rsidR="0087225C" w:rsidRPr="0087225C" w:rsidRDefault="0087225C" w:rsidP="0087225C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87225C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74AB22D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" style="position:absolute;margin-left:0;margin-top:0;width:59.6pt;height:25.6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" filled="f" stroked="f">
              <v:textbox style="mso-fit-shape-to-text:t" inset="20pt,0,0,15pt">
                <w:txbxContent>
                  <w:p w14:paraId="07FE565E" w14:textId="434416AF" w:rsidR="0087225C" w:rsidRPr="0087225C" w:rsidRDefault="0087225C" w:rsidP="0087225C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87225C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C279A0" w14:textId="77777777" w:rsidR="00F63C31" w:rsidRDefault="00F63C31" w:rsidP="0087225C">
      <w:pPr>
        <w:spacing w:after="0" w:line="240" w:lineRule="auto"/>
      </w:pPr>
      <w:r>
        <w:separator/>
      </w:r>
    </w:p>
  </w:footnote>
  <w:footnote w:type="continuationSeparator" w:id="0">
    <w:p w14:paraId="408E2A99" w14:textId="77777777" w:rsidR="00F63C31" w:rsidRDefault="00F63C31" w:rsidP="0087225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F6C7D"/>
    <w:multiLevelType w:val="hybridMultilevel"/>
    <w:tmpl w:val="A406E6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E343717"/>
    <w:multiLevelType w:val="multilevel"/>
    <w:tmpl w:val="41582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B2F325E"/>
    <w:multiLevelType w:val="hybridMultilevel"/>
    <w:tmpl w:val="1F6A7E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EF17625"/>
    <w:multiLevelType w:val="hybridMultilevel"/>
    <w:tmpl w:val="E5162530"/>
    <w:lvl w:ilvl="0" w:tplc="F73C3A9E">
      <w:start w:val="1"/>
      <w:numFmt w:val="lowerRoman"/>
      <w:lvlText w:val="%1."/>
      <w:lvlJc w:val="right"/>
      <w:pPr>
        <w:ind w:left="360" w:hanging="360"/>
      </w:pPr>
      <w:rPr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1DE799C"/>
    <w:multiLevelType w:val="hybridMultilevel"/>
    <w:tmpl w:val="54D015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91F0D6F"/>
    <w:multiLevelType w:val="hybridMultilevel"/>
    <w:tmpl w:val="1CE26346"/>
    <w:lvl w:ilvl="0" w:tplc="04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num w:numId="1" w16cid:durableId="957446446">
    <w:abstractNumId w:val="3"/>
  </w:num>
  <w:num w:numId="2" w16cid:durableId="1845584261">
    <w:abstractNumId w:val="5"/>
  </w:num>
  <w:num w:numId="3" w16cid:durableId="1380082169">
    <w:abstractNumId w:val="4"/>
  </w:num>
  <w:num w:numId="4" w16cid:durableId="1195189163">
    <w:abstractNumId w:val="0"/>
  </w:num>
  <w:num w:numId="5" w16cid:durableId="1802529900">
    <w:abstractNumId w:val="2"/>
  </w:num>
  <w:num w:numId="6" w16cid:durableId="18173381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61AE"/>
    <w:rsid w:val="001861AE"/>
    <w:rsid w:val="001F7E83"/>
    <w:rsid w:val="00290C09"/>
    <w:rsid w:val="002C16D4"/>
    <w:rsid w:val="002F0682"/>
    <w:rsid w:val="004421DC"/>
    <w:rsid w:val="005C4504"/>
    <w:rsid w:val="006D75C8"/>
    <w:rsid w:val="007A6470"/>
    <w:rsid w:val="00820686"/>
    <w:rsid w:val="0087225C"/>
    <w:rsid w:val="00931692"/>
    <w:rsid w:val="00973AB7"/>
    <w:rsid w:val="009933F3"/>
    <w:rsid w:val="009B1E7A"/>
    <w:rsid w:val="009E18BB"/>
    <w:rsid w:val="00A44D28"/>
    <w:rsid w:val="00AC5D2C"/>
    <w:rsid w:val="00B752AD"/>
    <w:rsid w:val="00C43ED3"/>
    <w:rsid w:val="00C70BF5"/>
    <w:rsid w:val="00E97C4E"/>
    <w:rsid w:val="00F30023"/>
    <w:rsid w:val="00F63C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ACB3273"/>
  <w15:chartTrackingRefBased/>
  <w15:docId w15:val="{A1B38C04-AF8C-486D-AAEB-98CD50D6AE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61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61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61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61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61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61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61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61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61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61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61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61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61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61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61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61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61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61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61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61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61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61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61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61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61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61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61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61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61AE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87225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7225C"/>
  </w:style>
  <w:style w:type="paragraph" w:styleId="Header">
    <w:name w:val="header"/>
    <w:basedOn w:val="Normal"/>
    <w:link w:val="HeaderChar"/>
    <w:uiPriority w:val="99"/>
    <w:unhideWhenUsed/>
    <w:rsid w:val="00E97C4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97C4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3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2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D038A3FDDBC1B419B3970186B13F01A" ma:contentTypeVersion="1" ma:contentTypeDescription="Create a new document." ma:contentTypeScope="" ma:versionID="77902d3b5394e7702c4f0bfd8794dadc">
  <xsd:schema xmlns:xsd="http://www.w3.org/2001/XMLSchema" xmlns:xs="http://www.w3.org/2001/XMLSchema" xmlns:p="http://schemas.microsoft.com/office/2006/metadata/properties" xmlns:ns3="6b1ee9a3-2a27-443f-8241-1290f887e8bc" targetNamespace="http://schemas.microsoft.com/office/2006/metadata/properties" ma:root="true" ma:fieldsID="3c00a070f1c2eb044c892948b5543ab2" ns3:_="">
    <xsd:import namespace="6b1ee9a3-2a27-443f-8241-1290f887e8bc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1ee9a3-2a27-443f-8241-1290f887e8bc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7AE92C0-516F-4D6E-81A7-A5D18B5D444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72792F6F-DFCF-45DE-93BC-5751CFC7932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b1ee9a3-2a27-443f-8241-1290f887e8b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F55E1B2-B697-4979-AA24-DFAEB62FD17B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b1c9b508-7c6e-42bd-bedf-808292653d6c}" enabled="1" method="Standard" siteId="{2882be50-2012-4d88-ac86-544124e120c8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398</Words>
  <Characters>2319</Characters>
  <Application>Microsoft Office Word</Application>
  <DocSecurity>0</DocSecurity>
  <Lines>68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Volkswagen Group</Company>
  <LinksUpToDate>false</LinksUpToDate>
  <CharactersWithSpaces>2661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Sharma, Saara (Digital Solutions IN I-PD/1)</dc:creator>
  <cp:keywords/>
  <dc:description/>
  <cp:lastModifiedBy>Sharma, Saara (Digital Solutions IN I-PD/1)</cp:lastModifiedBy>
  <cp:revision>3</cp:revision>
  <dcterms:created xsi:type="dcterms:W3CDTF">2025-12-19T08:51:00Z</dcterms:created>
  <dcterms:modified xsi:type="dcterms:W3CDTF">2025-12-19T09:24:00Z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405370b8,1c02625b,73c17594</vt:lpwstr>
  </property>
  <property fmtid="{D5CDD505-2E9C-101B-9397-08002B2CF9AE}" pid="3" name="ClassificationContentMarkingFooterFontProps">
    <vt:lpwstr>#000000,8,Arial</vt:lpwstr>
  </property>
  <property fmtid="{D5CDD505-2E9C-101B-9397-08002B2CF9AE}" pid="4" name="ClassificationContentMarkingFooterText">
    <vt:lpwstr>INTERNAL</vt:lpwstr>
  </property>
  <property fmtid="{D5CDD505-2E9C-101B-9397-08002B2CF9AE}" pid="5" name="ContentTypeId">
    <vt:lpwstr>0x0101000D038A3FDDBC1B419B3970186B13F01A</vt:lpwstr>
  </property>
</Properties>
</file>