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F1F92" w14:textId="52F2C532" w:rsidR="00354AF0" w:rsidRPr="00354AF0" w:rsidRDefault="00354AF0" w:rsidP="00354AF0">
      <w:pPr>
        <w:jc w:val="center"/>
        <w:rPr>
          <w:b/>
          <w:bCs/>
          <w:i/>
          <w:iCs/>
          <w:sz w:val="32"/>
          <w:szCs w:val="32"/>
        </w:rPr>
      </w:pPr>
      <w:r w:rsidRPr="00354AF0">
        <w:rPr>
          <w:b/>
          <w:bCs/>
          <w:i/>
          <w:iCs/>
          <w:sz w:val="32"/>
          <w:szCs w:val="32"/>
        </w:rPr>
        <w:t>EASY SCENARIO-BASED QUESTIONS</w:t>
      </w:r>
    </w:p>
    <w:p w14:paraId="4F1B4B30" w14:textId="77777777" w:rsidR="00354AF0" w:rsidRDefault="00354AF0" w:rsidP="00354AF0">
      <w:pPr>
        <w:rPr>
          <w:b/>
          <w:bCs/>
        </w:rPr>
      </w:pPr>
    </w:p>
    <w:p w14:paraId="1DFB14F5" w14:textId="4683F358" w:rsidR="00354AF0" w:rsidRPr="00354AF0" w:rsidRDefault="00354AF0" w:rsidP="00354AF0">
      <w:pPr>
        <w:rPr>
          <w:b/>
          <w:bCs/>
        </w:rPr>
      </w:pPr>
      <w:r w:rsidRPr="00354AF0">
        <w:rPr>
          <w:b/>
          <w:bCs/>
        </w:rPr>
        <w:t>1. Local Storage – Simple Persistence</w:t>
      </w:r>
    </w:p>
    <w:p w14:paraId="445FCA94" w14:textId="77777777" w:rsidR="00354AF0" w:rsidRPr="00354AF0" w:rsidRDefault="00354AF0" w:rsidP="00354AF0">
      <w:r w:rsidRPr="00354AF0">
        <w:t>A user enters their name in a web form and closes the browser. When they reopen the page, the name is still visible.</w:t>
      </w:r>
    </w:p>
    <w:p w14:paraId="46AF7772" w14:textId="676BAD01" w:rsidR="00354AF0" w:rsidRPr="00354AF0" w:rsidRDefault="00354AF0" w:rsidP="00354AF0">
      <w:pPr>
        <w:rPr>
          <w:b/>
          <w:bCs/>
        </w:rPr>
      </w:pPr>
      <w:r w:rsidRPr="00354AF0">
        <w:rPr>
          <w:b/>
          <w:bCs/>
        </w:rPr>
        <w:t>Which web storage feature allows this, and why does it persist?</w:t>
      </w:r>
    </w:p>
    <w:p w14:paraId="5486380A" w14:textId="607CF090" w:rsidR="00354AF0" w:rsidRPr="00354AF0" w:rsidRDefault="00354AF0" w:rsidP="00354AF0">
      <w:pPr>
        <w:rPr>
          <w:color w:val="153D63" w:themeColor="text2" w:themeTint="E6"/>
        </w:rPr>
      </w:pPr>
      <w:r w:rsidRPr="00354AF0">
        <w:rPr>
          <w:color w:val="153D63" w:themeColor="text2" w:themeTint="E6"/>
        </w:rPr>
        <w:t>This is done using Local Storage. It persists because data stored in localStorage is saved permanently in the browser and does not get deleted when the browser is closed or reopened unless it is cleared manually.</w:t>
      </w:r>
    </w:p>
    <w:p w14:paraId="3C20B97D" w14:textId="77777777" w:rsidR="00354AF0" w:rsidRPr="00354AF0" w:rsidRDefault="00354AF0" w:rsidP="00354AF0">
      <w:pPr>
        <w:rPr>
          <w:b/>
          <w:bCs/>
        </w:rPr>
      </w:pPr>
    </w:p>
    <w:p w14:paraId="4E78D2CA" w14:textId="77777777" w:rsidR="00354AF0" w:rsidRPr="00354AF0" w:rsidRDefault="00354AF0" w:rsidP="00354AF0">
      <w:pPr>
        <w:rPr>
          <w:b/>
          <w:bCs/>
        </w:rPr>
      </w:pPr>
      <w:r w:rsidRPr="00354AF0">
        <w:rPr>
          <w:b/>
          <w:bCs/>
        </w:rPr>
        <w:t>2.Local Storage – Single Value</w:t>
      </w:r>
    </w:p>
    <w:p w14:paraId="0C3B7C2F" w14:textId="77777777" w:rsidR="00354AF0" w:rsidRPr="00354AF0" w:rsidRDefault="00354AF0" w:rsidP="00354AF0">
      <w:r w:rsidRPr="00354AF0">
        <w:t>A developer stores the user’s email using localStorage.setItem("email", "</w:t>
      </w:r>
      <w:hyperlink r:id="rId6" w:history="1">
        <w:r w:rsidRPr="00354AF0">
          <w:rPr>
            <w:rStyle w:val="Hyperlink"/>
          </w:rPr>
          <w:t>abc@gmail.com</w:t>
        </w:r>
      </w:hyperlink>
      <w:r w:rsidRPr="00354AF0">
        <w:t>"). Later, they retrieve it successfully.</w:t>
      </w:r>
    </w:p>
    <w:p w14:paraId="6746E5F7" w14:textId="589857C3" w:rsidR="00354AF0" w:rsidRPr="00354AF0" w:rsidRDefault="00354AF0" w:rsidP="00354AF0">
      <w:pPr>
        <w:rPr>
          <w:b/>
          <w:bCs/>
        </w:rPr>
      </w:pPr>
      <w:r w:rsidRPr="00354AF0">
        <w:rPr>
          <w:b/>
          <w:bCs/>
        </w:rPr>
        <w:t>What type of value does localStorage store, and how is it retrieved?</w:t>
      </w:r>
    </w:p>
    <w:p w14:paraId="25F11504" w14:textId="5B307C87" w:rsidR="00354AF0" w:rsidRPr="00354AF0" w:rsidRDefault="00354AF0" w:rsidP="00354AF0">
      <w:pPr>
        <w:rPr>
          <w:color w:val="153D63" w:themeColor="text2" w:themeTint="E6"/>
        </w:rPr>
      </w:pPr>
      <w:r w:rsidRPr="00354AF0">
        <w:rPr>
          <w:color w:val="153D63" w:themeColor="text2" w:themeTint="E6"/>
        </w:rPr>
        <w:t>localStorage stores data as strings (key–value pairs). Even numbers, arrays, or objects are stored as text.</w:t>
      </w:r>
    </w:p>
    <w:p w14:paraId="2CBFFD97" w14:textId="77777777" w:rsidR="00354AF0" w:rsidRPr="00354AF0" w:rsidRDefault="00354AF0" w:rsidP="00354AF0">
      <w:pPr>
        <w:rPr>
          <w:color w:val="153D63" w:themeColor="text2" w:themeTint="E6"/>
        </w:rPr>
      </w:pPr>
      <w:r w:rsidRPr="00354AF0">
        <w:rPr>
          <w:color w:val="153D63" w:themeColor="text2" w:themeTint="E6"/>
        </w:rPr>
        <w:t>It is retrieved using getItem() .   localStorage.getItem("email");</w:t>
      </w:r>
    </w:p>
    <w:p w14:paraId="5C705A1A" w14:textId="77777777" w:rsidR="00354AF0" w:rsidRPr="00354AF0" w:rsidRDefault="00354AF0" w:rsidP="00354AF0"/>
    <w:p w14:paraId="5D3D85E3" w14:textId="77777777" w:rsidR="00354AF0" w:rsidRPr="00354AF0" w:rsidRDefault="00354AF0" w:rsidP="00354AF0">
      <w:pPr>
        <w:rPr>
          <w:b/>
          <w:bCs/>
        </w:rPr>
      </w:pPr>
      <w:r w:rsidRPr="00354AF0">
        <w:rPr>
          <w:b/>
          <w:bCs/>
        </w:rPr>
        <w:t>3. Local Storage – Clear Data</w:t>
      </w:r>
    </w:p>
    <w:p w14:paraId="1C464BA1" w14:textId="77777777" w:rsidR="00354AF0" w:rsidRPr="00354AF0" w:rsidRDefault="00354AF0" w:rsidP="00354AF0">
      <w:r w:rsidRPr="00354AF0">
        <w:t>A student wants to clear all stored form data after logout.</w:t>
      </w:r>
    </w:p>
    <w:p w14:paraId="7F06A1C8" w14:textId="3F025C36" w:rsidR="00354AF0" w:rsidRPr="00354AF0" w:rsidRDefault="00354AF0" w:rsidP="00354AF0">
      <w:pPr>
        <w:rPr>
          <w:b/>
          <w:bCs/>
        </w:rPr>
      </w:pPr>
      <w:r w:rsidRPr="00354AF0">
        <w:rPr>
          <w:b/>
          <w:bCs/>
        </w:rPr>
        <w:t>Which localStorage method can be used to delete all saved data?</w:t>
      </w:r>
    </w:p>
    <w:p w14:paraId="3C7984C5" w14:textId="3425AAAA" w:rsidR="00354AF0" w:rsidRPr="00354AF0" w:rsidRDefault="00354AF0" w:rsidP="00354AF0">
      <w:pPr>
        <w:rPr>
          <w:color w:val="153D63" w:themeColor="text2" w:themeTint="E6"/>
        </w:rPr>
      </w:pPr>
      <w:r w:rsidRPr="00354AF0">
        <w:rPr>
          <w:color w:val="153D63" w:themeColor="text2" w:themeTint="E6"/>
        </w:rPr>
        <w:t>To delete all saved data localStorage.clear() method is used. It deletes ALL keys and values and completely empties local Storage.</w:t>
      </w:r>
    </w:p>
    <w:p w14:paraId="1CE75103" w14:textId="77777777" w:rsidR="00354AF0" w:rsidRPr="00354AF0" w:rsidRDefault="00354AF0" w:rsidP="00354AF0"/>
    <w:p w14:paraId="711B9297" w14:textId="77777777" w:rsidR="00354AF0" w:rsidRPr="00354AF0" w:rsidRDefault="00354AF0" w:rsidP="00354AF0">
      <w:pPr>
        <w:rPr>
          <w:b/>
          <w:bCs/>
        </w:rPr>
      </w:pPr>
      <w:r w:rsidRPr="00354AF0">
        <w:rPr>
          <w:b/>
          <w:bCs/>
        </w:rPr>
        <w:t>4. Offline Cache – Basic Usage</w:t>
      </w:r>
    </w:p>
    <w:p w14:paraId="49D39507" w14:textId="77777777" w:rsidR="00354AF0" w:rsidRPr="00354AF0" w:rsidRDefault="00354AF0" w:rsidP="00354AF0">
      <w:r w:rsidRPr="00354AF0">
        <w:t>A simple offline HTML page displays “Welcome Offline” even without internet.</w:t>
      </w:r>
    </w:p>
    <w:p w14:paraId="58A632AA" w14:textId="4668D6B9" w:rsidR="00354AF0" w:rsidRPr="00354AF0" w:rsidRDefault="00354AF0" w:rsidP="00354AF0">
      <w:pPr>
        <w:rPr>
          <w:b/>
          <w:bCs/>
        </w:rPr>
      </w:pPr>
      <w:r w:rsidRPr="00354AF0">
        <w:rPr>
          <w:b/>
          <w:bCs/>
        </w:rPr>
        <w:t>What is the file that tells the browser which resources to cache for offline use?</w:t>
      </w:r>
    </w:p>
    <w:p w14:paraId="7AF2992B" w14:textId="24111A3F" w:rsidR="00354AF0" w:rsidRPr="00354AF0" w:rsidRDefault="00354AF0" w:rsidP="00354AF0">
      <w:pPr>
        <w:rPr>
          <w:color w:val="153D63" w:themeColor="text2" w:themeTint="E6"/>
        </w:rPr>
      </w:pPr>
      <w:r w:rsidRPr="00354AF0">
        <w:rPr>
          <w:color w:val="153D63" w:themeColor="text2" w:themeTint="E6"/>
        </w:rPr>
        <w:lastRenderedPageBreak/>
        <w:t>The file is called Cache Manifest file or offline cache. It tells the browser which files to save locally so the page can work offline by using “manifest.appache”.</w:t>
      </w:r>
    </w:p>
    <w:p w14:paraId="47EAF8A9" w14:textId="77777777" w:rsidR="00354AF0" w:rsidRPr="00354AF0" w:rsidRDefault="00354AF0" w:rsidP="00354AF0"/>
    <w:p w14:paraId="1C5256EB" w14:textId="77777777" w:rsidR="00354AF0" w:rsidRPr="00354AF0" w:rsidRDefault="00354AF0" w:rsidP="00354AF0">
      <w:pPr>
        <w:rPr>
          <w:b/>
          <w:bCs/>
        </w:rPr>
      </w:pPr>
      <w:r w:rsidRPr="00354AF0">
        <w:rPr>
          <w:b/>
          <w:bCs/>
        </w:rPr>
        <w:t>5. Offline Cache – First Visit</w:t>
      </w:r>
    </w:p>
    <w:p w14:paraId="1DDD41F3" w14:textId="77777777" w:rsidR="00354AF0" w:rsidRPr="00354AF0" w:rsidRDefault="00354AF0" w:rsidP="00354AF0">
      <w:r w:rsidRPr="00354AF0">
        <w:t>A user tries to open an offline page for the first time without internet, but it doesn’t load.</w:t>
      </w:r>
    </w:p>
    <w:p w14:paraId="14AD65A1" w14:textId="613EEF22" w:rsidR="00354AF0" w:rsidRPr="00354AF0" w:rsidRDefault="00354AF0" w:rsidP="00354AF0">
      <w:pPr>
        <w:rPr>
          <w:b/>
          <w:bCs/>
        </w:rPr>
      </w:pPr>
      <w:r w:rsidRPr="00354AF0">
        <w:rPr>
          <w:b/>
          <w:bCs/>
        </w:rPr>
        <w:t>Why does the offline page not appear on the first visit?</w:t>
      </w:r>
    </w:p>
    <w:p w14:paraId="5B2083C4" w14:textId="62954CE7" w:rsidR="00354AF0" w:rsidRPr="00354AF0" w:rsidRDefault="00354AF0" w:rsidP="00354AF0">
      <w:pPr>
        <w:rPr>
          <w:color w:val="153D63" w:themeColor="text2" w:themeTint="E6"/>
        </w:rPr>
      </w:pPr>
      <w:r w:rsidRPr="00354AF0">
        <w:rPr>
          <w:color w:val="153D63" w:themeColor="text2" w:themeTint="E6"/>
        </w:rPr>
        <w:t xml:space="preserve">Offline pages do not appear on the first visit because resources are not cached yet. Offline cache works only after the page is opened once with internet. On the first visit, browser needs internet to download and store the files in cache. On the second visit, Page loads from cache. </w:t>
      </w:r>
    </w:p>
    <w:p w14:paraId="2731B23C" w14:textId="77777777" w:rsidR="00820686" w:rsidRDefault="00820686"/>
    <w:sectPr w:rsidR="00820686">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06342" w14:textId="77777777" w:rsidR="00C67456" w:rsidRDefault="00C67456" w:rsidP="00354AF0">
      <w:pPr>
        <w:spacing w:after="0" w:line="240" w:lineRule="auto"/>
      </w:pPr>
      <w:r>
        <w:separator/>
      </w:r>
    </w:p>
  </w:endnote>
  <w:endnote w:type="continuationSeparator" w:id="0">
    <w:p w14:paraId="15F368A3" w14:textId="77777777" w:rsidR="00C67456" w:rsidRDefault="00C67456" w:rsidP="00354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FA947" w14:textId="6AE36322" w:rsidR="00354AF0" w:rsidRDefault="00354AF0">
    <w:pPr>
      <w:pStyle w:val="Footer"/>
    </w:pPr>
    <w:r>
      <w:rPr>
        <w:noProof/>
      </w:rPr>
      <mc:AlternateContent>
        <mc:Choice Requires="wps">
          <w:drawing>
            <wp:anchor distT="0" distB="0" distL="0" distR="0" simplePos="0" relativeHeight="251659264" behindDoc="0" locked="0" layoutInCell="1" allowOverlap="1" wp14:anchorId="305EFAB7" wp14:editId="3D74C31E">
              <wp:simplePos x="635" y="635"/>
              <wp:positionH relativeFrom="page">
                <wp:align>left</wp:align>
              </wp:positionH>
              <wp:positionV relativeFrom="page">
                <wp:align>bottom</wp:align>
              </wp:positionV>
              <wp:extent cx="756920" cy="325755"/>
              <wp:effectExtent l="0" t="0" r="5080" b="0"/>
              <wp:wrapNone/>
              <wp:docPr id="66628572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65DCD929" w14:textId="6483DA40" w:rsidR="00354AF0" w:rsidRPr="00354AF0" w:rsidRDefault="00354AF0" w:rsidP="00354AF0">
                          <w:pPr>
                            <w:spacing w:after="0"/>
                            <w:rPr>
                              <w:rFonts w:ascii="Arial" w:eastAsia="Arial" w:hAnsi="Arial" w:cs="Arial"/>
                              <w:noProof/>
                              <w:color w:val="000000"/>
                              <w:sz w:val="16"/>
                              <w:szCs w:val="16"/>
                            </w:rPr>
                          </w:pPr>
                          <w:r w:rsidRPr="00354AF0">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5EFAB7"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65DCD929" w14:textId="6483DA40" w:rsidR="00354AF0" w:rsidRPr="00354AF0" w:rsidRDefault="00354AF0" w:rsidP="00354AF0">
                    <w:pPr>
                      <w:spacing w:after="0"/>
                      <w:rPr>
                        <w:rFonts w:ascii="Arial" w:eastAsia="Arial" w:hAnsi="Arial" w:cs="Arial"/>
                        <w:noProof/>
                        <w:color w:val="000000"/>
                        <w:sz w:val="16"/>
                        <w:szCs w:val="16"/>
                      </w:rPr>
                    </w:pPr>
                    <w:r w:rsidRPr="00354AF0">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D74F" w14:textId="75D0EFD4" w:rsidR="00354AF0" w:rsidRDefault="00354AF0">
    <w:pPr>
      <w:pStyle w:val="Footer"/>
    </w:pPr>
    <w:r>
      <w:rPr>
        <w:noProof/>
      </w:rPr>
      <mc:AlternateContent>
        <mc:Choice Requires="wps">
          <w:drawing>
            <wp:anchor distT="0" distB="0" distL="0" distR="0" simplePos="0" relativeHeight="251660288" behindDoc="0" locked="0" layoutInCell="1" allowOverlap="1" wp14:anchorId="6B8D8EED" wp14:editId="5233BA39">
              <wp:simplePos x="914400" y="9417050"/>
              <wp:positionH relativeFrom="page">
                <wp:align>left</wp:align>
              </wp:positionH>
              <wp:positionV relativeFrom="page">
                <wp:align>bottom</wp:align>
              </wp:positionV>
              <wp:extent cx="756920" cy="325755"/>
              <wp:effectExtent l="0" t="0" r="5080" b="0"/>
              <wp:wrapNone/>
              <wp:docPr id="169250621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7A57654F" w14:textId="05D684C2" w:rsidR="00354AF0" w:rsidRPr="00354AF0" w:rsidRDefault="00354AF0" w:rsidP="00354AF0">
                          <w:pPr>
                            <w:spacing w:after="0"/>
                            <w:rPr>
                              <w:rFonts w:ascii="Arial" w:eastAsia="Arial" w:hAnsi="Arial" w:cs="Arial"/>
                              <w:noProof/>
                              <w:color w:val="000000"/>
                              <w:sz w:val="16"/>
                              <w:szCs w:val="16"/>
                            </w:rPr>
                          </w:pPr>
                          <w:r w:rsidRPr="00354AF0">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8D8EED"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7A57654F" w14:textId="05D684C2" w:rsidR="00354AF0" w:rsidRPr="00354AF0" w:rsidRDefault="00354AF0" w:rsidP="00354AF0">
                    <w:pPr>
                      <w:spacing w:after="0"/>
                      <w:rPr>
                        <w:rFonts w:ascii="Arial" w:eastAsia="Arial" w:hAnsi="Arial" w:cs="Arial"/>
                        <w:noProof/>
                        <w:color w:val="000000"/>
                        <w:sz w:val="16"/>
                        <w:szCs w:val="16"/>
                      </w:rPr>
                    </w:pPr>
                    <w:r w:rsidRPr="00354AF0">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EA43F" w14:textId="1B6A624E" w:rsidR="00354AF0" w:rsidRDefault="00354AF0">
    <w:pPr>
      <w:pStyle w:val="Footer"/>
    </w:pPr>
    <w:r>
      <w:rPr>
        <w:noProof/>
      </w:rPr>
      <mc:AlternateContent>
        <mc:Choice Requires="wps">
          <w:drawing>
            <wp:anchor distT="0" distB="0" distL="0" distR="0" simplePos="0" relativeHeight="251658240" behindDoc="0" locked="0" layoutInCell="1" allowOverlap="1" wp14:anchorId="5B4A1171" wp14:editId="021F6D12">
              <wp:simplePos x="635" y="635"/>
              <wp:positionH relativeFrom="page">
                <wp:align>left</wp:align>
              </wp:positionH>
              <wp:positionV relativeFrom="page">
                <wp:align>bottom</wp:align>
              </wp:positionV>
              <wp:extent cx="756920" cy="325755"/>
              <wp:effectExtent l="0" t="0" r="5080" b="0"/>
              <wp:wrapNone/>
              <wp:docPr id="2091597753"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3F73C5CA" w14:textId="5777A056" w:rsidR="00354AF0" w:rsidRPr="00354AF0" w:rsidRDefault="00354AF0" w:rsidP="00354AF0">
                          <w:pPr>
                            <w:spacing w:after="0"/>
                            <w:rPr>
                              <w:rFonts w:ascii="Arial" w:eastAsia="Arial" w:hAnsi="Arial" w:cs="Arial"/>
                              <w:noProof/>
                              <w:color w:val="000000"/>
                              <w:sz w:val="16"/>
                              <w:szCs w:val="16"/>
                            </w:rPr>
                          </w:pPr>
                          <w:r w:rsidRPr="00354AF0">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4A1171"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3F73C5CA" w14:textId="5777A056" w:rsidR="00354AF0" w:rsidRPr="00354AF0" w:rsidRDefault="00354AF0" w:rsidP="00354AF0">
                    <w:pPr>
                      <w:spacing w:after="0"/>
                      <w:rPr>
                        <w:rFonts w:ascii="Arial" w:eastAsia="Arial" w:hAnsi="Arial" w:cs="Arial"/>
                        <w:noProof/>
                        <w:color w:val="000000"/>
                        <w:sz w:val="16"/>
                        <w:szCs w:val="16"/>
                      </w:rPr>
                    </w:pPr>
                    <w:r w:rsidRPr="00354AF0">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56F43" w14:textId="77777777" w:rsidR="00C67456" w:rsidRDefault="00C67456" w:rsidP="00354AF0">
      <w:pPr>
        <w:spacing w:after="0" w:line="240" w:lineRule="auto"/>
      </w:pPr>
      <w:r>
        <w:separator/>
      </w:r>
    </w:p>
  </w:footnote>
  <w:footnote w:type="continuationSeparator" w:id="0">
    <w:p w14:paraId="5A49F1C1" w14:textId="77777777" w:rsidR="00C67456" w:rsidRDefault="00C67456" w:rsidP="00354AF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AF0"/>
    <w:rsid w:val="00354AF0"/>
    <w:rsid w:val="006051C3"/>
    <w:rsid w:val="007A6470"/>
    <w:rsid w:val="00820686"/>
    <w:rsid w:val="009933F3"/>
    <w:rsid w:val="00C674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2562F"/>
  <w15:chartTrackingRefBased/>
  <w15:docId w15:val="{53011EEA-2F3D-4151-94A6-B8ECCC61C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AF0"/>
    <w:rPr>
      <w:rFonts w:eastAsiaTheme="majorEastAsia" w:cstheme="majorBidi"/>
      <w:color w:val="272727" w:themeColor="text1" w:themeTint="D8"/>
    </w:rPr>
  </w:style>
  <w:style w:type="paragraph" w:styleId="Title">
    <w:name w:val="Title"/>
    <w:basedOn w:val="Normal"/>
    <w:next w:val="Normal"/>
    <w:link w:val="TitleChar"/>
    <w:uiPriority w:val="10"/>
    <w:qFormat/>
    <w:rsid w:val="00354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AF0"/>
    <w:pPr>
      <w:spacing w:before="160"/>
      <w:jc w:val="center"/>
    </w:pPr>
    <w:rPr>
      <w:i/>
      <w:iCs/>
      <w:color w:val="404040" w:themeColor="text1" w:themeTint="BF"/>
    </w:rPr>
  </w:style>
  <w:style w:type="character" w:customStyle="1" w:styleId="QuoteChar">
    <w:name w:val="Quote Char"/>
    <w:basedOn w:val="DefaultParagraphFont"/>
    <w:link w:val="Quote"/>
    <w:uiPriority w:val="29"/>
    <w:rsid w:val="00354AF0"/>
    <w:rPr>
      <w:i/>
      <w:iCs/>
      <w:color w:val="404040" w:themeColor="text1" w:themeTint="BF"/>
    </w:rPr>
  </w:style>
  <w:style w:type="paragraph" w:styleId="ListParagraph">
    <w:name w:val="List Paragraph"/>
    <w:basedOn w:val="Normal"/>
    <w:uiPriority w:val="34"/>
    <w:qFormat/>
    <w:rsid w:val="00354AF0"/>
    <w:pPr>
      <w:ind w:left="720"/>
      <w:contextualSpacing/>
    </w:pPr>
  </w:style>
  <w:style w:type="character" w:styleId="IntenseEmphasis">
    <w:name w:val="Intense Emphasis"/>
    <w:basedOn w:val="DefaultParagraphFont"/>
    <w:uiPriority w:val="21"/>
    <w:qFormat/>
    <w:rsid w:val="00354AF0"/>
    <w:rPr>
      <w:i/>
      <w:iCs/>
      <w:color w:val="0F4761" w:themeColor="accent1" w:themeShade="BF"/>
    </w:rPr>
  </w:style>
  <w:style w:type="paragraph" w:styleId="IntenseQuote">
    <w:name w:val="Intense Quote"/>
    <w:basedOn w:val="Normal"/>
    <w:next w:val="Normal"/>
    <w:link w:val="IntenseQuoteChar"/>
    <w:uiPriority w:val="30"/>
    <w:qFormat/>
    <w:rsid w:val="00354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AF0"/>
    <w:rPr>
      <w:i/>
      <w:iCs/>
      <w:color w:val="0F4761" w:themeColor="accent1" w:themeShade="BF"/>
    </w:rPr>
  </w:style>
  <w:style w:type="character" w:styleId="IntenseReference">
    <w:name w:val="Intense Reference"/>
    <w:basedOn w:val="DefaultParagraphFont"/>
    <w:uiPriority w:val="32"/>
    <w:qFormat/>
    <w:rsid w:val="00354AF0"/>
    <w:rPr>
      <w:b/>
      <w:bCs/>
      <w:smallCaps/>
      <w:color w:val="0F4761" w:themeColor="accent1" w:themeShade="BF"/>
      <w:spacing w:val="5"/>
    </w:rPr>
  </w:style>
  <w:style w:type="character" w:styleId="Hyperlink">
    <w:name w:val="Hyperlink"/>
    <w:basedOn w:val="DefaultParagraphFont"/>
    <w:uiPriority w:val="99"/>
    <w:unhideWhenUsed/>
    <w:rsid w:val="00354AF0"/>
    <w:rPr>
      <w:color w:val="467886" w:themeColor="hyperlink"/>
      <w:u w:val="single"/>
    </w:rPr>
  </w:style>
  <w:style w:type="character" w:styleId="UnresolvedMention">
    <w:name w:val="Unresolved Mention"/>
    <w:basedOn w:val="DefaultParagraphFont"/>
    <w:uiPriority w:val="99"/>
    <w:semiHidden/>
    <w:unhideWhenUsed/>
    <w:rsid w:val="00354AF0"/>
    <w:rPr>
      <w:color w:val="605E5C"/>
      <w:shd w:val="clear" w:color="auto" w:fill="E1DFDD"/>
    </w:rPr>
  </w:style>
  <w:style w:type="paragraph" w:styleId="Footer">
    <w:name w:val="footer"/>
    <w:basedOn w:val="Normal"/>
    <w:link w:val="FooterChar"/>
    <w:uiPriority w:val="99"/>
    <w:unhideWhenUsed/>
    <w:rsid w:val="00354A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4A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bc@gmail.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328</Words>
  <Characters>1686</Characters>
  <Application>Microsoft Office Word</Application>
  <DocSecurity>0</DocSecurity>
  <Lines>42</Lines>
  <Paragraphs>31</Paragraphs>
  <ScaleCrop>false</ScaleCrop>
  <Company>Volkswagen Group</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Saara (Digital Solutions IN I-PD/1)</dc:creator>
  <cp:keywords/>
  <dc:description/>
  <cp:lastModifiedBy>Sharma, Saara (Digital Solutions IN I-PD/1)</cp:lastModifiedBy>
  <cp:revision>1</cp:revision>
  <dcterms:created xsi:type="dcterms:W3CDTF">2025-12-31T08:31:00Z</dcterms:created>
  <dcterms:modified xsi:type="dcterms:W3CDTF">2025-12-31T08:35:00Z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7cab3fb9,27b6b6a0,64e19862</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