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3582" w14:textId="578D0500" w:rsidR="00083DA8" w:rsidRDefault="005A3D11" w:rsidP="00083DA8">
      <w:pPr>
        <w:ind w:left="720" w:hanging="360"/>
        <w:jc w:val="center"/>
        <w:rPr>
          <w:b/>
          <w:bCs/>
          <w:i/>
          <w:iCs/>
          <w:sz w:val="32"/>
          <w:szCs w:val="32"/>
        </w:rPr>
      </w:pPr>
      <w:r w:rsidRPr="005A3D11">
        <w:rPr>
          <w:b/>
          <w:bCs/>
          <w:i/>
          <w:iCs/>
          <w:sz w:val="32"/>
          <w:szCs w:val="32"/>
        </w:rPr>
        <w:t>HTML SCENARIO QUESTIONS</w:t>
      </w:r>
    </w:p>
    <w:p w14:paraId="6BA59934" w14:textId="77777777" w:rsidR="005A3D11" w:rsidRPr="005A3D11" w:rsidRDefault="005A3D11" w:rsidP="00083DA8">
      <w:pPr>
        <w:ind w:left="720" w:hanging="360"/>
        <w:jc w:val="center"/>
        <w:rPr>
          <w:b/>
          <w:bCs/>
          <w:i/>
          <w:iCs/>
          <w:sz w:val="32"/>
          <w:szCs w:val="32"/>
        </w:rPr>
      </w:pPr>
    </w:p>
    <w:p w14:paraId="491A92AB" w14:textId="1B798A55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t xml:space="preserve">Mandatory Multi-Field Validation </w:t>
      </w:r>
    </w:p>
    <w:p w14:paraId="0899B189" w14:textId="3FCD7BFE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A registration form has username, email, and password. Ensure that all three fields are required. The username must be at least 5 characters, and the password at least 8 characters. Question: How will you enforce this using HTML5 validation? </w:t>
      </w:r>
    </w:p>
    <w:p w14:paraId="7F8A29A5" w14:textId="30982201" w:rsidR="001A01AB" w:rsidRDefault="001A01AB" w:rsidP="00A626A6">
      <w:pPr>
        <w:ind w:left="360"/>
        <w:rPr>
          <w:b/>
          <w:bCs/>
        </w:rPr>
      </w:pPr>
      <w:r w:rsidRPr="001A01AB">
        <w:rPr>
          <w:b/>
          <w:bCs/>
          <w:noProof/>
        </w:rPr>
        <w:drawing>
          <wp:inline distT="0" distB="0" distL="0" distR="0" wp14:anchorId="575D3B55" wp14:editId="4BCAF9C4">
            <wp:extent cx="5943600" cy="794385"/>
            <wp:effectExtent l="0" t="0" r="0" b="5715"/>
            <wp:docPr id="239937025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37025" name="Picture 1" descr="A close-up of word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75FC" w14:textId="77777777" w:rsidR="00A626A6" w:rsidRPr="00A626A6" w:rsidRDefault="00A626A6" w:rsidP="00A626A6">
      <w:pPr>
        <w:ind w:left="360"/>
      </w:pPr>
    </w:p>
    <w:p w14:paraId="256064C4" w14:textId="7E067F8D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t xml:space="preserve">Conditional Validation </w:t>
      </w:r>
    </w:p>
    <w:p w14:paraId="2F34C8AD" w14:textId="318DBB8A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have a checkbox “Subscribe to newsletter”. If checked, an email field becomes mandatory. Question: Can HTML5 alone enforce conditional required fields? If not, explain why and suggest a solution. </w:t>
      </w:r>
    </w:p>
    <w:p w14:paraId="36BAC0A3" w14:textId="56FA51F8" w:rsidR="001A01AB" w:rsidRPr="001A01AB" w:rsidRDefault="001A01AB" w:rsidP="001A01AB">
      <w:pPr>
        <w:ind w:left="360"/>
        <w:rPr>
          <w:color w:val="153D63" w:themeColor="text2" w:themeTint="E6"/>
        </w:rPr>
      </w:pPr>
      <w:r w:rsidRPr="001A01AB">
        <w:rPr>
          <w:color w:val="153D63" w:themeColor="text2" w:themeTint="E6"/>
        </w:rPr>
        <w:t xml:space="preserve">No, HTML5 validation attributes are </w:t>
      </w:r>
      <w:r w:rsidRPr="001A01AB">
        <w:rPr>
          <w:b/>
          <w:bCs/>
          <w:color w:val="153D63" w:themeColor="text2" w:themeTint="E6"/>
        </w:rPr>
        <w:t>static</w:t>
      </w:r>
      <w:r w:rsidRPr="001A01AB">
        <w:rPr>
          <w:color w:val="153D63" w:themeColor="text2" w:themeTint="E6"/>
        </w:rPr>
        <w:t xml:space="preserve"> and cannot change based on another field’s state.</w:t>
      </w:r>
    </w:p>
    <w:p w14:paraId="73630D1E" w14:textId="767E0485" w:rsidR="001A01AB" w:rsidRPr="001A01AB" w:rsidRDefault="001A01AB" w:rsidP="001A01AB">
      <w:pPr>
        <w:ind w:left="360"/>
      </w:pPr>
      <w:r w:rsidRPr="001A01AB">
        <w:rPr>
          <w:noProof/>
        </w:rPr>
        <w:drawing>
          <wp:inline distT="0" distB="0" distL="0" distR="0" wp14:anchorId="5B8065D0" wp14:editId="04096624">
            <wp:extent cx="4905955" cy="714403"/>
            <wp:effectExtent l="0" t="0" r="9525" b="0"/>
            <wp:docPr id="123865663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6632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4131" cy="7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E7F3" w14:textId="77777777" w:rsidR="00A626A6" w:rsidRPr="00A626A6" w:rsidRDefault="00A626A6" w:rsidP="00A626A6">
      <w:pPr>
        <w:ind w:left="360"/>
      </w:pPr>
    </w:p>
    <w:p w14:paraId="30111B5A" w14:textId="1B53179A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t xml:space="preserve">Numeric Range Edge Cases </w:t>
      </w:r>
    </w:p>
    <w:p w14:paraId="78D431F4" w14:textId="4326517E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A form collects age (number input) with min=18 and max=60. Question: What happens if the user manually enters 0, 61, or 18.5? How will HTML5 validation handle decimals in integer-only scenarios? </w:t>
      </w:r>
    </w:p>
    <w:p w14:paraId="53FCDDE4" w14:textId="159F9022" w:rsidR="001A01AB" w:rsidRDefault="001A01AB" w:rsidP="00A626A6">
      <w:pPr>
        <w:ind w:left="360"/>
        <w:rPr>
          <w:b/>
          <w:bCs/>
        </w:rPr>
      </w:pPr>
      <w:r w:rsidRPr="001A01AB">
        <w:rPr>
          <w:b/>
          <w:bCs/>
          <w:noProof/>
        </w:rPr>
        <w:drawing>
          <wp:inline distT="0" distB="0" distL="0" distR="0" wp14:anchorId="256925CB" wp14:editId="2B6636DB">
            <wp:extent cx="5943600" cy="339090"/>
            <wp:effectExtent l="0" t="0" r="0" b="3810"/>
            <wp:docPr id="1156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0B5" w14:textId="71343D5C" w:rsidR="001A01AB" w:rsidRDefault="001A01AB" w:rsidP="00A626A6">
      <w:pPr>
        <w:ind w:left="360"/>
        <w:rPr>
          <w:color w:val="153D63" w:themeColor="text2" w:themeTint="E6"/>
        </w:rPr>
      </w:pPr>
      <w:r w:rsidRPr="001A01AB">
        <w:rPr>
          <w:color w:val="153D63" w:themeColor="text2" w:themeTint="E6"/>
        </w:rPr>
        <w:t>HTML5 does not restrict integers only unless:</w:t>
      </w:r>
    </w:p>
    <w:p w14:paraId="346E1068" w14:textId="7DFCC3D0" w:rsidR="001A01AB" w:rsidRPr="001A01AB" w:rsidRDefault="001A01AB" w:rsidP="00A626A6">
      <w:pPr>
        <w:ind w:left="360"/>
        <w:rPr>
          <w:color w:val="153D63" w:themeColor="text2" w:themeTint="E6"/>
        </w:rPr>
      </w:pPr>
      <w:r w:rsidRPr="001A01AB">
        <w:rPr>
          <w:noProof/>
          <w:color w:val="153D63" w:themeColor="text2" w:themeTint="E6"/>
        </w:rPr>
        <w:drawing>
          <wp:inline distT="0" distB="0" distL="0" distR="0" wp14:anchorId="64F0F3ED" wp14:editId="7E9A29DA">
            <wp:extent cx="5943600" cy="292100"/>
            <wp:effectExtent l="0" t="0" r="0" b="0"/>
            <wp:docPr id="154490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8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75A8" w14:textId="70708E9C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lastRenderedPageBreak/>
        <w:t xml:space="preserve">Pattern Matching Challenge </w:t>
      </w:r>
    </w:p>
    <w:p w14:paraId="6AEED4E4" w14:textId="54A4D5C9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need a phone number input that only allows 10 digits starting with 7, 8, or 9. Question: Write the pattern attribute and explain what happens if someone enters 1234567890. </w:t>
      </w:r>
    </w:p>
    <w:p w14:paraId="0FCEF188" w14:textId="6D2DF4A0" w:rsidR="001A01AB" w:rsidRDefault="001A01AB" w:rsidP="00A626A6">
      <w:pPr>
        <w:ind w:left="360"/>
        <w:rPr>
          <w:b/>
          <w:bCs/>
        </w:rPr>
      </w:pPr>
      <w:r w:rsidRPr="001A01AB">
        <w:rPr>
          <w:b/>
          <w:bCs/>
          <w:noProof/>
        </w:rPr>
        <w:drawing>
          <wp:inline distT="0" distB="0" distL="0" distR="0" wp14:anchorId="170E8514" wp14:editId="76547A54">
            <wp:extent cx="5943600" cy="335915"/>
            <wp:effectExtent l="0" t="0" r="0" b="6985"/>
            <wp:docPr id="1131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2B61" w14:textId="35179010" w:rsidR="001A01AB" w:rsidRPr="001A01AB" w:rsidRDefault="001A01AB" w:rsidP="001A01AB">
      <w:pPr>
        <w:ind w:left="360"/>
        <w:rPr>
          <w:color w:val="153D63" w:themeColor="text2" w:themeTint="E6"/>
        </w:rPr>
      </w:pPr>
      <w:r>
        <w:rPr>
          <w:color w:val="153D63" w:themeColor="text2" w:themeTint="E6"/>
        </w:rPr>
        <w:t>I</w:t>
      </w:r>
      <w:r w:rsidRPr="001A01AB">
        <w:rPr>
          <w:color w:val="153D63" w:themeColor="text2" w:themeTint="E6"/>
        </w:rPr>
        <w:t>f user enters 1234567890</w:t>
      </w:r>
      <w:r>
        <w:rPr>
          <w:color w:val="153D63" w:themeColor="text2" w:themeTint="E6"/>
        </w:rPr>
        <w:t xml:space="preserve"> it will be i</w:t>
      </w:r>
      <w:r w:rsidRPr="001A01AB">
        <w:rPr>
          <w:color w:val="153D63" w:themeColor="text2" w:themeTint="E6"/>
        </w:rPr>
        <w:t>nvalid — fails because it does not start with 7, 8, or 9</w:t>
      </w:r>
      <w:r>
        <w:rPr>
          <w:color w:val="153D63" w:themeColor="text2" w:themeTint="E6"/>
        </w:rPr>
        <w:t>.</w:t>
      </w:r>
    </w:p>
    <w:p w14:paraId="2111F2B5" w14:textId="77777777" w:rsidR="00A626A6" w:rsidRPr="00A626A6" w:rsidRDefault="00A626A6" w:rsidP="001A01AB"/>
    <w:p w14:paraId="52D23A89" w14:textId="661C6BD0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t xml:space="preserve">Email Format Traps </w:t>
      </w:r>
    </w:p>
    <w:p w14:paraId="6AC70F43" w14:textId="26A2E905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>A form asks for email with type="email". Question: Will the browser accept “user@@example.com”, “</w:t>
      </w:r>
      <w:proofErr w:type="spellStart"/>
      <w:r w:rsidRPr="00A626A6">
        <w:rPr>
          <w:b/>
          <w:bCs/>
        </w:rPr>
        <w:t>user@com</w:t>
      </w:r>
      <w:proofErr w:type="spellEnd"/>
      <w:r w:rsidRPr="00A626A6">
        <w:rPr>
          <w:b/>
          <w:bCs/>
        </w:rPr>
        <w:t xml:space="preserve">”, or “user@example.co.in”? Explain HTML5 email validation behavior. </w:t>
      </w:r>
    </w:p>
    <w:p w14:paraId="2BD3363B" w14:textId="5F4AF688" w:rsidR="00A626A6" w:rsidRDefault="001A01AB" w:rsidP="00A626A6">
      <w:pPr>
        <w:ind w:left="360"/>
      </w:pPr>
      <w:r w:rsidRPr="001A01AB">
        <w:rPr>
          <w:noProof/>
        </w:rPr>
        <w:drawing>
          <wp:inline distT="0" distB="0" distL="0" distR="0" wp14:anchorId="59E0B771" wp14:editId="7CECCDD5">
            <wp:extent cx="5943600" cy="301625"/>
            <wp:effectExtent l="0" t="0" r="0" b="3175"/>
            <wp:docPr id="8205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8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63"/>
        <w:gridCol w:w="2958"/>
        <w:gridCol w:w="2969"/>
      </w:tblGrid>
      <w:tr w:rsidR="001A01AB" w14:paraId="016B9FA1" w14:textId="77777777" w:rsidTr="00BD1089">
        <w:tc>
          <w:tcPr>
            <w:tcW w:w="3063" w:type="dxa"/>
            <w:shd w:val="clear" w:color="auto" w:fill="D9F2D0" w:themeFill="accent6" w:themeFillTint="33"/>
          </w:tcPr>
          <w:p w14:paraId="2099DD5A" w14:textId="259D4B9D" w:rsidR="001A01AB" w:rsidRPr="00BD1089" w:rsidRDefault="001A01AB" w:rsidP="00A626A6">
            <w:pPr>
              <w:rPr>
                <w:b/>
                <w:bCs/>
                <w:color w:val="153D63" w:themeColor="text2" w:themeTint="E6"/>
              </w:rPr>
            </w:pPr>
            <w:r w:rsidRPr="00BD1089">
              <w:rPr>
                <w:b/>
                <w:bCs/>
                <w:color w:val="153D63" w:themeColor="text2" w:themeTint="E6"/>
              </w:rPr>
              <w:t>Email</w:t>
            </w:r>
          </w:p>
        </w:tc>
        <w:tc>
          <w:tcPr>
            <w:tcW w:w="2958" w:type="dxa"/>
            <w:shd w:val="clear" w:color="auto" w:fill="D9F2D0" w:themeFill="accent6" w:themeFillTint="33"/>
          </w:tcPr>
          <w:p w14:paraId="49CD7859" w14:textId="389ABFBC" w:rsidR="001A01AB" w:rsidRPr="00BD1089" w:rsidRDefault="001A01AB" w:rsidP="00A626A6">
            <w:pPr>
              <w:rPr>
                <w:b/>
                <w:bCs/>
                <w:color w:val="153D63" w:themeColor="text2" w:themeTint="E6"/>
              </w:rPr>
            </w:pPr>
            <w:r w:rsidRPr="00BD1089">
              <w:rPr>
                <w:b/>
                <w:bCs/>
                <w:color w:val="153D63" w:themeColor="text2" w:themeTint="E6"/>
              </w:rPr>
              <w:t>Accepted or not</w:t>
            </w:r>
          </w:p>
        </w:tc>
        <w:tc>
          <w:tcPr>
            <w:tcW w:w="2969" w:type="dxa"/>
            <w:shd w:val="clear" w:color="auto" w:fill="D9F2D0" w:themeFill="accent6" w:themeFillTint="33"/>
          </w:tcPr>
          <w:p w14:paraId="6A8EC014" w14:textId="5CDC46C6" w:rsidR="001A01AB" w:rsidRPr="00BD1089" w:rsidRDefault="001A01AB" w:rsidP="00A626A6">
            <w:pPr>
              <w:rPr>
                <w:b/>
                <w:bCs/>
                <w:color w:val="153D63" w:themeColor="text2" w:themeTint="E6"/>
              </w:rPr>
            </w:pPr>
            <w:r w:rsidRPr="00BD1089">
              <w:rPr>
                <w:b/>
                <w:bCs/>
                <w:color w:val="153D63" w:themeColor="text2" w:themeTint="E6"/>
              </w:rPr>
              <w:t>Reason</w:t>
            </w:r>
          </w:p>
        </w:tc>
      </w:tr>
      <w:tr w:rsidR="001A01AB" w14:paraId="0F0897FF" w14:textId="77777777" w:rsidTr="00BD1089">
        <w:tc>
          <w:tcPr>
            <w:tcW w:w="3063" w:type="dxa"/>
          </w:tcPr>
          <w:p w14:paraId="18D7873B" w14:textId="7A10629A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user@@example.com</w:t>
            </w:r>
          </w:p>
        </w:tc>
        <w:tc>
          <w:tcPr>
            <w:tcW w:w="2958" w:type="dxa"/>
          </w:tcPr>
          <w:p w14:paraId="1F6BAE90" w14:textId="18915E63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No</w:t>
            </w:r>
          </w:p>
        </w:tc>
        <w:tc>
          <w:tcPr>
            <w:tcW w:w="2969" w:type="dxa"/>
          </w:tcPr>
          <w:p w14:paraId="01149E46" w14:textId="132804F0" w:rsidR="001A01AB" w:rsidRPr="00BD1089" w:rsidRDefault="001A01AB" w:rsidP="00A626A6">
            <w:pPr>
              <w:rPr>
                <w:color w:val="153D63" w:themeColor="text2" w:themeTint="E6"/>
              </w:rPr>
            </w:pPr>
            <w:proofErr w:type="gramStart"/>
            <w:r w:rsidRPr="00BD1089">
              <w:rPr>
                <w:color w:val="153D63" w:themeColor="text2" w:themeTint="E6"/>
              </w:rPr>
              <w:t>Double @</w:t>
            </w:r>
            <w:proofErr w:type="gramEnd"/>
            <w:r w:rsidRPr="00BD1089">
              <w:rPr>
                <w:color w:val="153D63" w:themeColor="text2" w:themeTint="E6"/>
              </w:rPr>
              <w:t xml:space="preserve"> is invalid</w:t>
            </w:r>
          </w:p>
        </w:tc>
      </w:tr>
      <w:tr w:rsidR="001A01AB" w14:paraId="6B638B2B" w14:textId="77777777" w:rsidTr="00BD1089">
        <w:tc>
          <w:tcPr>
            <w:tcW w:w="3063" w:type="dxa"/>
          </w:tcPr>
          <w:p w14:paraId="57BBC214" w14:textId="7B624ABA" w:rsidR="001A01AB" w:rsidRPr="00BD1089" w:rsidRDefault="001A01AB" w:rsidP="00A626A6">
            <w:pPr>
              <w:rPr>
                <w:color w:val="153D63" w:themeColor="text2" w:themeTint="E6"/>
              </w:rPr>
            </w:pPr>
            <w:proofErr w:type="spellStart"/>
            <w:r w:rsidRPr="00BD1089">
              <w:rPr>
                <w:color w:val="153D63" w:themeColor="text2" w:themeTint="E6"/>
              </w:rPr>
              <w:t>user@com</w:t>
            </w:r>
            <w:proofErr w:type="spellEnd"/>
          </w:p>
        </w:tc>
        <w:tc>
          <w:tcPr>
            <w:tcW w:w="2958" w:type="dxa"/>
          </w:tcPr>
          <w:p w14:paraId="59115BF2" w14:textId="4867C85D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No</w:t>
            </w:r>
          </w:p>
        </w:tc>
        <w:tc>
          <w:tcPr>
            <w:tcW w:w="2969" w:type="dxa"/>
          </w:tcPr>
          <w:p w14:paraId="0A013539" w14:textId="303F9EB3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Domain incomplete</w:t>
            </w:r>
          </w:p>
        </w:tc>
      </w:tr>
      <w:tr w:rsidR="001A01AB" w14:paraId="3B2E7BE4" w14:textId="77777777" w:rsidTr="00BD1089">
        <w:tc>
          <w:tcPr>
            <w:tcW w:w="3063" w:type="dxa"/>
          </w:tcPr>
          <w:p w14:paraId="64DEEB0D" w14:textId="3E1BD8C8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user@example.co.in</w:t>
            </w:r>
          </w:p>
        </w:tc>
        <w:tc>
          <w:tcPr>
            <w:tcW w:w="2958" w:type="dxa"/>
          </w:tcPr>
          <w:p w14:paraId="56EC4A6E" w14:textId="783CC810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Yes</w:t>
            </w:r>
          </w:p>
        </w:tc>
        <w:tc>
          <w:tcPr>
            <w:tcW w:w="2969" w:type="dxa"/>
          </w:tcPr>
          <w:p w14:paraId="41F04FB4" w14:textId="21A0004A" w:rsidR="001A01AB" w:rsidRPr="00BD1089" w:rsidRDefault="001A01AB" w:rsidP="00A626A6">
            <w:pPr>
              <w:rPr>
                <w:color w:val="153D63" w:themeColor="text2" w:themeTint="E6"/>
              </w:rPr>
            </w:pPr>
            <w:r w:rsidRPr="00BD1089">
              <w:rPr>
                <w:color w:val="153D63" w:themeColor="text2" w:themeTint="E6"/>
              </w:rPr>
              <w:t>Valid format</w:t>
            </w:r>
          </w:p>
        </w:tc>
      </w:tr>
    </w:tbl>
    <w:p w14:paraId="02AAADB9" w14:textId="13077132" w:rsidR="001A01AB" w:rsidRDefault="00BD1089" w:rsidP="00A626A6">
      <w:pPr>
        <w:ind w:left="360"/>
        <w:rPr>
          <w:color w:val="153D63" w:themeColor="text2" w:themeTint="E6"/>
        </w:rPr>
      </w:pPr>
      <w:r w:rsidRPr="00BD1089">
        <w:rPr>
          <w:color w:val="153D63" w:themeColor="text2" w:themeTint="E6"/>
        </w:rPr>
        <w:t>HTML5 checks basic syntax, not real existence.</w:t>
      </w:r>
    </w:p>
    <w:p w14:paraId="6D7A69F6" w14:textId="77777777" w:rsidR="00BD1089" w:rsidRPr="00BD1089" w:rsidRDefault="00BD1089" w:rsidP="00A626A6">
      <w:pPr>
        <w:ind w:left="360"/>
        <w:rPr>
          <w:color w:val="153D63" w:themeColor="text2" w:themeTint="E6"/>
        </w:rPr>
      </w:pPr>
    </w:p>
    <w:p w14:paraId="6A36FBB2" w14:textId="5A62C8C2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A626A6">
        <w:rPr>
          <w:b/>
          <w:bCs/>
        </w:rPr>
        <w:t>Textarea</w:t>
      </w:r>
      <w:proofErr w:type="spellEnd"/>
      <w:r w:rsidRPr="00A626A6">
        <w:rPr>
          <w:b/>
          <w:bCs/>
        </w:rPr>
        <w:t xml:space="preserve"> Minimum Length </w:t>
      </w:r>
    </w:p>
    <w:p w14:paraId="57AE1975" w14:textId="2AFDEB42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have a </w:t>
      </w:r>
      <w:proofErr w:type="spellStart"/>
      <w:r w:rsidRPr="00A626A6">
        <w:rPr>
          <w:b/>
          <w:bCs/>
        </w:rPr>
        <w:t>textarea</w:t>
      </w:r>
      <w:proofErr w:type="spellEnd"/>
      <w:r w:rsidRPr="00A626A6">
        <w:rPr>
          <w:b/>
          <w:bCs/>
        </w:rPr>
        <w:t xml:space="preserve"> for comments with </w:t>
      </w:r>
      <w:proofErr w:type="spellStart"/>
      <w:r w:rsidRPr="00A626A6">
        <w:rPr>
          <w:b/>
          <w:bCs/>
        </w:rPr>
        <w:t>minlength</w:t>
      </w:r>
      <w:proofErr w:type="spellEnd"/>
      <w:r w:rsidRPr="00A626A6">
        <w:rPr>
          <w:b/>
          <w:bCs/>
        </w:rPr>
        <w:t xml:space="preserve">="50". Question: What happens if a user pastes exactly 50 characters? What about 49 characters? How does the browser handle this? </w:t>
      </w:r>
    </w:p>
    <w:p w14:paraId="0EFCAD5C" w14:textId="7866B36F" w:rsidR="00BD1089" w:rsidRDefault="00BD1089" w:rsidP="00A626A6">
      <w:pPr>
        <w:ind w:left="360"/>
        <w:rPr>
          <w:b/>
          <w:bCs/>
        </w:rPr>
      </w:pPr>
      <w:r w:rsidRPr="00BD1089">
        <w:rPr>
          <w:b/>
          <w:bCs/>
          <w:noProof/>
        </w:rPr>
        <w:drawing>
          <wp:inline distT="0" distB="0" distL="0" distR="0" wp14:anchorId="16FEA93B" wp14:editId="619AF9A3">
            <wp:extent cx="5943600" cy="283845"/>
            <wp:effectExtent l="0" t="0" r="0" b="1905"/>
            <wp:docPr id="154982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7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98F7" w14:textId="276E2D1A" w:rsidR="00BD1089" w:rsidRPr="00BD1089" w:rsidRDefault="00BD1089" w:rsidP="00BD1089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 xml:space="preserve">Exactly 50 characters </w:t>
      </w:r>
      <w:proofErr w:type="gramStart"/>
      <w:r w:rsidRPr="00BD1089">
        <w:rPr>
          <w:color w:val="153D63" w:themeColor="text2" w:themeTint="E6"/>
        </w:rPr>
        <w:t>→  Valid</w:t>
      </w:r>
      <w:proofErr w:type="gramEnd"/>
    </w:p>
    <w:p w14:paraId="71DE297F" w14:textId="48C512BD" w:rsidR="00BD1089" w:rsidRPr="00BD1089" w:rsidRDefault="00BD1089" w:rsidP="00BD1089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 xml:space="preserve">49 characters </w:t>
      </w:r>
      <w:proofErr w:type="gramStart"/>
      <w:r w:rsidRPr="00BD1089">
        <w:rPr>
          <w:color w:val="153D63" w:themeColor="text2" w:themeTint="E6"/>
        </w:rPr>
        <w:t>→  Invalid</w:t>
      </w:r>
      <w:proofErr w:type="gramEnd"/>
      <w:r w:rsidRPr="00BD1089">
        <w:rPr>
          <w:color w:val="153D63" w:themeColor="text2" w:themeTint="E6"/>
        </w:rPr>
        <w:t>, submission blocked</w:t>
      </w:r>
    </w:p>
    <w:p w14:paraId="57A588B7" w14:textId="789FDE92" w:rsidR="00BD1089" w:rsidRPr="00BD1089" w:rsidRDefault="00BD1089" w:rsidP="00A626A6">
      <w:pPr>
        <w:ind w:left="360"/>
        <w:rPr>
          <w:color w:val="153D63" w:themeColor="text2" w:themeTint="E6"/>
        </w:rPr>
      </w:pPr>
      <w:r w:rsidRPr="00BD1089">
        <w:rPr>
          <w:color w:val="153D63" w:themeColor="text2" w:themeTint="E6"/>
        </w:rPr>
        <w:t>The browser counts characters automatically.</w:t>
      </w:r>
    </w:p>
    <w:p w14:paraId="47A513A2" w14:textId="77777777" w:rsidR="00A626A6" w:rsidRDefault="00A626A6" w:rsidP="00A626A6">
      <w:pPr>
        <w:ind w:left="360"/>
      </w:pPr>
    </w:p>
    <w:p w14:paraId="746FB943" w14:textId="77777777" w:rsidR="005A3D11" w:rsidRPr="00A626A6" w:rsidRDefault="005A3D11" w:rsidP="00A626A6">
      <w:pPr>
        <w:ind w:left="360"/>
      </w:pPr>
    </w:p>
    <w:p w14:paraId="1CE58753" w14:textId="2C8542C9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lastRenderedPageBreak/>
        <w:t xml:space="preserve">Password Complexity </w:t>
      </w:r>
    </w:p>
    <w:p w14:paraId="7F82B4E1" w14:textId="1829F696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A password field requires: Minimum 8 characters At least one uppercase, one lowercase, one number, and one special character Question: Can HTML5 alone enforce all these rules? If not, which attribute </w:t>
      </w:r>
      <w:proofErr w:type="gramStart"/>
      <w:r w:rsidRPr="00A626A6">
        <w:rPr>
          <w:b/>
          <w:bCs/>
        </w:rPr>
        <w:t>can</w:t>
      </w:r>
      <w:proofErr w:type="gramEnd"/>
      <w:r w:rsidRPr="00A626A6">
        <w:rPr>
          <w:b/>
          <w:bCs/>
        </w:rPr>
        <w:t xml:space="preserve"> partially handle it, and what is missing? </w:t>
      </w:r>
    </w:p>
    <w:p w14:paraId="116CC24C" w14:textId="314A982B" w:rsidR="00BD1089" w:rsidRDefault="00BD1089" w:rsidP="00A626A6">
      <w:pPr>
        <w:ind w:left="360"/>
        <w:rPr>
          <w:b/>
          <w:bCs/>
        </w:rPr>
      </w:pPr>
      <w:r w:rsidRPr="00BD1089">
        <w:rPr>
          <w:b/>
          <w:bCs/>
          <w:noProof/>
        </w:rPr>
        <w:drawing>
          <wp:inline distT="0" distB="0" distL="0" distR="0" wp14:anchorId="15BC8902" wp14:editId="5C613D35">
            <wp:extent cx="5943600" cy="300355"/>
            <wp:effectExtent l="0" t="0" r="0" b="4445"/>
            <wp:docPr id="191464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41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353D" w14:textId="3ECFE168" w:rsidR="00BD1089" w:rsidRPr="00BD1089" w:rsidRDefault="00BD1089" w:rsidP="00BD1089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User-friendly error messages</w:t>
      </w:r>
    </w:p>
    <w:p w14:paraId="1EB34A04" w14:textId="0D1DCBB1" w:rsidR="00BD1089" w:rsidRPr="00BD1089" w:rsidRDefault="00BD1089" w:rsidP="00BD1089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Dynamic feedback</w:t>
      </w:r>
    </w:p>
    <w:p w14:paraId="5F2B41A9" w14:textId="48F2E1F4" w:rsidR="00BD1089" w:rsidRPr="00BD1089" w:rsidRDefault="00BD1089" w:rsidP="00BD1089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Password strength indicators</w:t>
      </w:r>
      <w:r w:rsidRPr="00BD1089">
        <w:rPr>
          <w:color w:val="153D63" w:themeColor="text2" w:themeTint="E6"/>
        </w:rPr>
        <w:br/>
        <w:t xml:space="preserve"> JavaScript is required</w:t>
      </w:r>
    </w:p>
    <w:p w14:paraId="47C77A4F" w14:textId="77777777" w:rsidR="00A626A6" w:rsidRPr="00A626A6" w:rsidRDefault="00A626A6" w:rsidP="00A626A6">
      <w:pPr>
        <w:ind w:left="360"/>
      </w:pPr>
    </w:p>
    <w:p w14:paraId="3FB75642" w14:textId="7774F345" w:rsidR="00A626A6" w:rsidRPr="00A626A6" w:rsidRDefault="00A626A6" w:rsidP="00A626A6">
      <w:pPr>
        <w:pStyle w:val="ListParagraph"/>
        <w:numPr>
          <w:ilvl w:val="0"/>
          <w:numId w:val="2"/>
        </w:numPr>
        <w:rPr>
          <w:b/>
          <w:bCs/>
        </w:rPr>
      </w:pPr>
      <w:r w:rsidRPr="00A626A6">
        <w:rPr>
          <w:b/>
          <w:bCs/>
        </w:rPr>
        <w:t xml:space="preserve">Real-Time Error Handling </w:t>
      </w:r>
    </w:p>
    <w:p w14:paraId="50361C8F" w14:textId="1FCABCBD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A form has type="number" for quantity with min=1, max=10. Question: If a user types 15 and immediately deletes it, what is the behavior? How do HTML5 and JavaScript differ in real-time error handling? </w:t>
      </w:r>
    </w:p>
    <w:p w14:paraId="484243FC" w14:textId="4F988B41" w:rsidR="00BD1089" w:rsidRDefault="00BD1089" w:rsidP="00A626A6">
      <w:pPr>
        <w:ind w:left="360"/>
        <w:rPr>
          <w:b/>
          <w:bCs/>
        </w:rPr>
      </w:pPr>
      <w:r w:rsidRPr="00BD1089">
        <w:rPr>
          <w:b/>
          <w:bCs/>
          <w:noProof/>
        </w:rPr>
        <w:drawing>
          <wp:inline distT="0" distB="0" distL="0" distR="0" wp14:anchorId="2A232AD6" wp14:editId="186723C6">
            <wp:extent cx="5943600" cy="269875"/>
            <wp:effectExtent l="0" t="0" r="0" b="0"/>
            <wp:docPr id="171785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57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14ED" w14:textId="77777777" w:rsidR="00BD1089" w:rsidRPr="00BD1089" w:rsidRDefault="00BD1089" w:rsidP="00BD1089">
      <w:pPr>
        <w:ind w:left="360"/>
        <w:rPr>
          <w:b/>
          <w:bCs/>
          <w:color w:val="153D63" w:themeColor="text2" w:themeTint="E6"/>
        </w:rPr>
      </w:pPr>
      <w:r w:rsidRPr="00BD1089">
        <w:rPr>
          <w:b/>
          <w:bCs/>
          <w:color w:val="153D63" w:themeColor="text2" w:themeTint="E6"/>
        </w:rPr>
        <w:t>HTML5 Behavior</w:t>
      </w:r>
    </w:p>
    <w:p w14:paraId="4FA9A0BD" w14:textId="77777777" w:rsidR="00BD1089" w:rsidRPr="00BD1089" w:rsidRDefault="00BD1089" w:rsidP="00BD1089">
      <w:pPr>
        <w:numPr>
          <w:ilvl w:val="0"/>
          <w:numId w:val="5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Validation triggers only on form submission</w:t>
      </w:r>
    </w:p>
    <w:p w14:paraId="398847EE" w14:textId="77777777" w:rsidR="00BD1089" w:rsidRPr="00BD1089" w:rsidRDefault="00BD1089" w:rsidP="00BD1089">
      <w:pPr>
        <w:numPr>
          <w:ilvl w:val="0"/>
          <w:numId w:val="5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Temporary invalid values are allowed while typing</w:t>
      </w:r>
    </w:p>
    <w:p w14:paraId="3C3C4410" w14:textId="77777777" w:rsidR="00BD1089" w:rsidRPr="00BD1089" w:rsidRDefault="00BD1089" w:rsidP="00BD1089">
      <w:pPr>
        <w:ind w:left="360"/>
        <w:rPr>
          <w:b/>
          <w:bCs/>
          <w:color w:val="153D63" w:themeColor="text2" w:themeTint="E6"/>
        </w:rPr>
      </w:pPr>
      <w:r w:rsidRPr="00BD1089">
        <w:rPr>
          <w:b/>
          <w:bCs/>
          <w:color w:val="153D63" w:themeColor="text2" w:themeTint="E6"/>
        </w:rPr>
        <w:t>JavaScript Difference</w:t>
      </w:r>
    </w:p>
    <w:p w14:paraId="6F0BE20A" w14:textId="77777777" w:rsidR="00BD1089" w:rsidRPr="00BD1089" w:rsidRDefault="00BD1089" w:rsidP="00BD1089">
      <w:pPr>
        <w:ind w:left="360"/>
        <w:rPr>
          <w:color w:val="153D63" w:themeColor="text2" w:themeTint="E6"/>
        </w:rPr>
      </w:pPr>
      <w:r w:rsidRPr="00BD1089">
        <w:rPr>
          <w:color w:val="153D63" w:themeColor="text2" w:themeTint="E6"/>
        </w:rPr>
        <w:t>JavaScript can:</w:t>
      </w:r>
    </w:p>
    <w:p w14:paraId="35EB9DBB" w14:textId="77777777" w:rsidR="00BD1089" w:rsidRPr="00BD1089" w:rsidRDefault="00BD1089" w:rsidP="00BD1089">
      <w:pPr>
        <w:numPr>
          <w:ilvl w:val="0"/>
          <w:numId w:val="6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Detect invalid input while typing</w:t>
      </w:r>
    </w:p>
    <w:p w14:paraId="2B0EF1C4" w14:textId="77777777" w:rsidR="00BD1089" w:rsidRPr="00BD1089" w:rsidRDefault="00BD1089" w:rsidP="00BD1089">
      <w:pPr>
        <w:numPr>
          <w:ilvl w:val="0"/>
          <w:numId w:val="6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Show instant error messages</w:t>
      </w:r>
    </w:p>
    <w:p w14:paraId="775DB614" w14:textId="77777777" w:rsidR="00BD1089" w:rsidRPr="00BD1089" w:rsidRDefault="00BD1089" w:rsidP="00BD1089">
      <w:pPr>
        <w:numPr>
          <w:ilvl w:val="0"/>
          <w:numId w:val="6"/>
        </w:numPr>
        <w:rPr>
          <w:color w:val="153D63" w:themeColor="text2" w:themeTint="E6"/>
        </w:rPr>
      </w:pPr>
      <w:r w:rsidRPr="00BD1089">
        <w:rPr>
          <w:color w:val="153D63" w:themeColor="text2" w:themeTint="E6"/>
        </w:rPr>
        <w:t>Prevent invalid keystrokes</w:t>
      </w:r>
    </w:p>
    <w:p w14:paraId="02707F67" w14:textId="77777777" w:rsidR="005A3D11" w:rsidRPr="00A626A6" w:rsidRDefault="005A3D11" w:rsidP="00A626A6">
      <w:pPr>
        <w:ind w:left="360"/>
      </w:pPr>
    </w:p>
    <w:p w14:paraId="473D774E" w14:textId="77777777" w:rsidR="005A3D11" w:rsidRDefault="00A626A6" w:rsidP="005A3D11">
      <w:pPr>
        <w:pStyle w:val="ListParagraph"/>
        <w:numPr>
          <w:ilvl w:val="0"/>
          <w:numId w:val="2"/>
        </w:numPr>
        <w:rPr>
          <w:b/>
          <w:bCs/>
        </w:rPr>
      </w:pPr>
      <w:r w:rsidRPr="005A3D11">
        <w:rPr>
          <w:b/>
          <w:bCs/>
        </w:rPr>
        <w:t xml:space="preserve">Multiple Inputs </w:t>
      </w:r>
      <w:proofErr w:type="gramStart"/>
      <w:r w:rsidRPr="005A3D11">
        <w:rPr>
          <w:b/>
          <w:bCs/>
        </w:rPr>
        <w:t>With</w:t>
      </w:r>
      <w:proofErr w:type="gramEnd"/>
      <w:r w:rsidRPr="005A3D11">
        <w:rPr>
          <w:b/>
          <w:bCs/>
        </w:rPr>
        <w:t xml:space="preserve"> Same Name </w:t>
      </w:r>
    </w:p>
    <w:p w14:paraId="601429C0" w14:textId="49CC8CAC" w:rsidR="00A626A6" w:rsidRPr="005A3D11" w:rsidRDefault="00A626A6" w:rsidP="005A3D11">
      <w:pPr>
        <w:ind w:left="360"/>
        <w:rPr>
          <w:b/>
          <w:bCs/>
        </w:rPr>
      </w:pPr>
      <w:r w:rsidRPr="005A3D11">
        <w:rPr>
          <w:b/>
          <w:bCs/>
        </w:rPr>
        <w:lastRenderedPageBreak/>
        <w:t xml:space="preserve">You have 3 checkboxes for hobbies: Music, Reading, Travel. All checkboxes have the same name="hobby" Question: How can you make at least one checkbox required using HTML5? </w:t>
      </w:r>
    </w:p>
    <w:p w14:paraId="5034E978" w14:textId="6FD4BB5D" w:rsidR="00BD1089" w:rsidRDefault="00BD1089" w:rsidP="00A626A6">
      <w:pPr>
        <w:ind w:left="360"/>
        <w:rPr>
          <w:b/>
          <w:bCs/>
        </w:rPr>
      </w:pPr>
      <w:r w:rsidRPr="00BD1089">
        <w:rPr>
          <w:b/>
          <w:bCs/>
          <w:noProof/>
        </w:rPr>
        <w:drawing>
          <wp:inline distT="0" distB="0" distL="0" distR="0" wp14:anchorId="4F24C669" wp14:editId="1A49CCF8">
            <wp:extent cx="5506278" cy="723581"/>
            <wp:effectExtent l="0" t="0" r="0" b="635"/>
            <wp:docPr id="1303762704" name="Picture 1" descr="A group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62704" name="Picture 1" descr="A group of words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5987" cy="73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9299" w14:textId="77777777" w:rsidR="00A626A6" w:rsidRPr="00A626A6" w:rsidRDefault="00A626A6" w:rsidP="00A626A6">
      <w:pPr>
        <w:ind w:left="360"/>
      </w:pPr>
    </w:p>
    <w:p w14:paraId="05530975" w14:textId="77777777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10.Custom Validation Message </w:t>
      </w:r>
    </w:p>
    <w:p w14:paraId="10AA7E62" w14:textId="1A7493B3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want a custom message for an email field: Default error: “Please enter a valid email” Custom message: “Enter your official email” Question: How do you achieve this using HTML5 or JavaScript? </w:t>
      </w:r>
    </w:p>
    <w:p w14:paraId="37280160" w14:textId="17C70443" w:rsidR="00BD1089" w:rsidRDefault="00BD1089" w:rsidP="00A626A6">
      <w:pPr>
        <w:ind w:left="360"/>
        <w:rPr>
          <w:b/>
          <w:bCs/>
        </w:rPr>
      </w:pPr>
      <w:r w:rsidRPr="00BD1089">
        <w:rPr>
          <w:b/>
          <w:bCs/>
          <w:noProof/>
        </w:rPr>
        <w:drawing>
          <wp:inline distT="0" distB="0" distL="0" distR="0" wp14:anchorId="48FB4705" wp14:editId="54E126C0">
            <wp:extent cx="5943600" cy="286385"/>
            <wp:effectExtent l="0" t="0" r="0" b="0"/>
            <wp:docPr id="19474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0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8FA5" w14:textId="2CCE9A60" w:rsidR="00A626A6" w:rsidRDefault="00BD1089" w:rsidP="00A626A6">
      <w:pPr>
        <w:ind w:left="360"/>
        <w:rPr>
          <w:color w:val="153D63" w:themeColor="text2" w:themeTint="E6"/>
        </w:rPr>
      </w:pPr>
      <w:r w:rsidRPr="00BD1089">
        <w:rPr>
          <w:color w:val="153D63" w:themeColor="text2" w:themeTint="E6"/>
        </w:rPr>
        <w:t>HTML5 alone cannot change default messages.</w:t>
      </w:r>
      <w:r w:rsidRPr="00BD1089">
        <w:rPr>
          <w:color w:val="153D63" w:themeColor="text2" w:themeTint="E6"/>
        </w:rPr>
        <w:br/>
        <w:t>JavaScript allows custom error text.</w:t>
      </w:r>
    </w:p>
    <w:p w14:paraId="2266ADC6" w14:textId="77777777" w:rsidR="00BD1089" w:rsidRPr="00BD1089" w:rsidRDefault="00BD1089" w:rsidP="00A626A6">
      <w:pPr>
        <w:ind w:left="360"/>
        <w:rPr>
          <w:color w:val="153D63" w:themeColor="text2" w:themeTint="E6"/>
        </w:rPr>
      </w:pPr>
    </w:p>
    <w:p w14:paraId="5A808C54" w14:textId="77777777" w:rsidR="00A626A6" w:rsidRP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11. URL Input Validation </w:t>
      </w:r>
    </w:p>
    <w:p w14:paraId="7CDC92D2" w14:textId="39CF230D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>You have type="</w:t>
      </w:r>
      <w:proofErr w:type="spellStart"/>
      <w:r w:rsidRPr="00A626A6">
        <w:rPr>
          <w:b/>
          <w:bCs/>
        </w:rPr>
        <w:t>url</w:t>
      </w:r>
      <w:proofErr w:type="spellEnd"/>
      <w:r w:rsidRPr="00A626A6">
        <w:rPr>
          <w:b/>
          <w:bCs/>
        </w:rPr>
        <w:t xml:space="preserve">" for website links. Question: Will the browser accept “www.example.com” without https://? Explain HTML5 URL validation behavior. </w:t>
      </w:r>
    </w:p>
    <w:p w14:paraId="2BB4889F" w14:textId="6A3C7368" w:rsidR="00BD1089" w:rsidRDefault="00BD1089" w:rsidP="00A626A6">
      <w:pPr>
        <w:ind w:left="360"/>
        <w:rPr>
          <w:b/>
          <w:bCs/>
        </w:rPr>
      </w:pPr>
      <w:r w:rsidRPr="00BD1089">
        <w:rPr>
          <w:b/>
          <w:bCs/>
          <w:noProof/>
        </w:rPr>
        <w:drawing>
          <wp:inline distT="0" distB="0" distL="0" distR="0" wp14:anchorId="2C244FCC" wp14:editId="7A598B7C">
            <wp:extent cx="5943600" cy="258445"/>
            <wp:effectExtent l="0" t="0" r="0" b="8255"/>
            <wp:docPr id="8556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1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8D61" w14:textId="5625B00B" w:rsidR="00A626A6" w:rsidRDefault="00BD1089" w:rsidP="00A626A6">
      <w:pPr>
        <w:ind w:left="360"/>
        <w:rPr>
          <w:color w:val="153D63" w:themeColor="text2" w:themeTint="E6"/>
        </w:rPr>
      </w:pPr>
      <w:r w:rsidRPr="00BD1089">
        <w:rPr>
          <w:color w:val="153D63" w:themeColor="text2" w:themeTint="E6"/>
        </w:rPr>
        <w:t>HTML5 requires a protocol (http:// or https://).</w:t>
      </w:r>
    </w:p>
    <w:p w14:paraId="2E723EFA" w14:textId="77777777" w:rsidR="00BD1089" w:rsidRPr="00BD1089" w:rsidRDefault="00BD1089" w:rsidP="00A626A6">
      <w:pPr>
        <w:ind w:left="360"/>
        <w:rPr>
          <w:color w:val="153D63" w:themeColor="text2" w:themeTint="E6"/>
        </w:rPr>
      </w:pPr>
    </w:p>
    <w:p w14:paraId="247B8E25" w14:textId="77777777" w:rsidR="00A626A6" w:rsidRP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12.Handling Optional Fields </w:t>
      </w:r>
    </w:p>
    <w:p w14:paraId="6468DE00" w14:textId="10944DDB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have a comment field which is optional but if filled, </w:t>
      </w:r>
      <w:proofErr w:type="gramStart"/>
      <w:r w:rsidRPr="00A626A6">
        <w:rPr>
          <w:b/>
          <w:bCs/>
        </w:rPr>
        <w:t>must</w:t>
      </w:r>
      <w:proofErr w:type="gramEnd"/>
      <w:r w:rsidRPr="00A626A6">
        <w:rPr>
          <w:b/>
          <w:bCs/>
        </w:rPr>
        <w:t xml:space="preserve"> be at least 20 characters. Question: How do you implement this in HTML5 without using JavaScript? </w:t>
      </w:r>
    </w:p>
    <w:p w14:paraId="64E7F967" w14:textId="03C66918" w:rsidR="00083DA8" w:rsidRDefault="00083DA8" w:rsidP="00A626A6">
      <w:pPr>
        <w:ind w:left="360"/>
        <w:rPr>
          <w:b/>
          <w:bCs/>
        </w:rPr>
      </w:pPr>
      <w:r w:rsidRPr="00083DA8">
        <w:rPr>
          <w:b/>
          <w:bCs/>
          <w:noProof/>
        </w:rPr>
        <w:drawing>
          <wp:inline distT="0" distB="0" distL="0" distR="0" wp14:anchorId="6DBA7B62" wp14:editId="0A55147D">
            <wp:extent cx="5943600" cy="259080"/>
            <wp:effectExtent l="0" t="0" r="0" b="7620"/>
            <wp:docPr id="98535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8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3445" w14:textId="6C56B2FA" w:rsidR="00083DA8" w:rsidRPr="005A3D11" w:rsidRDefault="00083DA8" w:rsidP="00083DA8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5A3D11">
        <w:rPr>
          <w:color w:val="153D63" w:themeColor="text2" w:themeTint="E6"/>
        </w:rPr>
        <w:t xml:space="preserve">Empty field </w:t>
      </w:r>
      <w:proofErr w:type="gramStart"/>
      <w:r w:rsidRPr="005A3D11">
        <w:rPr>
          <w:color w:val="153D63" w:themeColor="text2" w:themeTint="E6"/>
        </w:rPr>
        <w:t>→  Allowed</w:t>
      </w:r>
      <w:proofErr w:type="gramEnd"/>
    </w:p>
    <w:p w14:paraId="24A234C0" w14:textId="551D1A94" w:rsidR="00083DA8" w:rsidRPr="005A3D11" w:rsidRDefault="00083DA8" w:rsidP="00083DA8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5A3D11">
        <w:rPr>
          <w:color w:val="153D63" w:themeColor="text2" w:themeTint="E6"/>
        </w:rPr>
        <w:t xml:space="preserve">Filled but less than 20 characters </w:t>
      </w:r>
      <w:proofErr w:type="gramStart"/>
      <w:r w:rsidRPr="005A3D11">
        <w:rPr>
          <w:color w:val="153D63" w:themeColor="text2" w:themeTint="E6"/>
        </w:rPr>
        <w:t>→  Invalid</w:t>
      </w:r>
      <w:proofErr w:type="gramEnd"/>
    </w:p>
    <w:p w14:paraId="7DCE82FC" w14:textId="3314457D" w:rsidR="00083DA8" w:rsidRPr="00083DA8" w:rsidRDefault="00083DA8" w:rsidP="00083DA8">
      <w:pPr>
        <w:pStyle w:val="ListParagraph"/>
        <w:numPr>
          <w:ilvl w:val="0"/>
          <w:numId w:val="6"/>
        </w:numPr>
      </w:pPr>
      <w:r w:rsidRPr="005A3D11">
        <w:rPr>
          <w:color w:val="153D63" w:themeColor="text2" w:themeTint="E6"/>
        </w:rPr>
        <w:t>No JavaScript needed</w:t>
      </w:r>
    </w:p>
    <w:p w14:paraId="79B1156E" w14:textId="77777777" w:rsidR="00A626A6" w:rsidRP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lastRenderedPageBreak/>
        <w:t xml:space="preserve">13. Cross-Field Validation </w:t>
      </w:r>
    </w:p>
    <w:p w14:paraId="3CE53A49" w14:textId="5891800C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have Password and Confirm Password fields. Question: Can HTML5 alone ensure both </w:t>
      </w:r>
      <w:proofErr w:type="gramStart"/>
      <w:r w:rsidRPr="00A626A6">
        <w:rPr>
          <w:b/>
          <w:bCs/>
        </w:rPr>
        <w:t>match</w:t>
      </w:r>
      <w:proofErr w:type="gramEnd"/>
      <w:r w:rsidRPr="00A626A6">
        <w:rPr>
          <w:b/>
          <w:bCs/>
        </w:rPr>
        <w:t xml:space="preserve">? If not, explain what is required. </w:t>
      </w:r>
      <w:r w:rsidR="00083DA8">
        <w:rPr>
          <w:b/>
          <w:bCs/>
        </w:rPr>
        <w:t xml:space="preserve"> </w:t>
      </w:r>
    </w:p>
    <w:p w14:paraId="06D32E98" w14:textId="2953EBD9" w:rsidR="00083DA8" w:rsidRPr="00083DA8" w:rsidRDefault="00083DA8" w:rsidP="00083DA8">
      <w:pPr>
        <w:ind w:left="360"/>
        <w:rPr>
          <w:color w:val="153D63" w:themeColor="text2" w:themeTint="E6"/>
        </w:rPr>
      </w:pPr>
      <w:r w:rsidRPr="00083DA8">
        <w:rPr>
          <w:color w:val="153D63" w:themeColor="text2" w:themeTint="E6"/>
        </w:rPr>
        <w:t>No, HTML5 cannot compare values between two fields.</w:t>
      </w:r>
    </w:p>
    <w:p w14:paraId="50D23B02" w14:textId="138C2614" w:rsidR="00083DA8" w:rsidRPr="00083DA8" w:rsidRDefault="00083DA8" w:rsidP="00083DA8">
      <w:pPr>
        <w:ind w:left="360"/>
        <w:rPr>
          <w:color w:val="153D63" w:themeColor="text2" w:themeTint="E6"/>
        </w:rPr>
      </w:pPr>
      <w:r w:rsidRPr="00083DA8">
        <w:rPr>
          <w:color w:val="153D63" w:themeColor="text2" w:themeTint="E6"/>
        </w:rPr>
        <w:t xml:space="preserve">Use JavaScript to compare </w:t>
      </w:r>
      <w:proofErr w:type="gramStart"/>
      <w:r>
        <w:rPr>
          <w:color w:val="153D63" w:themeColor="text2" w:themeTint="E6"/>
        </w:rPr>
        <w:t>p</w:t>
      </w:r>
      <w:r w:rsidRPr="00083DA8">
        <w:rPr>
          <w:color w:val="153D63" w:themeColor="text2" w:themeTint="E6"/>
        </w:rPr>
        <w:t>assword</w:t>
      </w:r>
      <w:proofErr w:type="gramEnd"/>
      <w:r w:rsidRPr="00083DA8">
        <w:rPr>
          <w:color w:val="153D63" w:themeColor="text2" w:themeTint="E6"/>
        </w:rPr>
        <w:t xml:space="preserve"> and </w:t>
      </w:r>
      <w:r>
        <w:rPr>
          <w:color w:val="153D63" w:themeColor="text2" w:themeTint="E6"/>
        </w:rPr>
        <w:t>c</w:t>
      </w:r>
      <w:r w:rsidRPr="00083DA8">
        <w:rPr>
          <w:color w:val="153D63" w:themeColor="text2" w:themeTint="E6"/>
        </w:rPr>
        <w:t xml:space="preserve">onfirm </w:t>
      </w:r>
      <w:r>
        <w:rPr>
          <w:color w:val="153D63" w:themeColor="text2" w:themeTint="E6"/>
        </w:rPr>
        <w:t>p</w:t>
      </w:r>
      <w:r w:rsidRPr="00083DA8">
        <w:rPr>
          <w:color w:val="153D63" w:themeColor="text2" w:themeTint="E6"/>
        </w:rPr>
        <w:t>assword values.</w:t>
      </w:r>
    </w:p>
    <w:p w14:paraId="1421092C" w14:textId="77777777" w:rsidR="00083DA8" w:rsidRPr="00A626A6" w:rsidRDefault="00083DA8" w:rsidP="00A626A6">
      <w:pPr>
        <w:ind w:left="360"/>
      </w:pPr>
    </w:p>
    <w:p w14:paraId="4790B374" w14:textId="77777777" w:rsidR="00A626A6" w:rsidRP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14. Date Input Validation </w:t>
      </w:r>
    </w:p>
    <w:p w14:paraId="4A627FCB" w14:textId="19901560" w:rsid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You have type="date" for event registration. The date must be after today. Question: How can you enforce this using HTML5 attributes? What if the user manually types yesterday’s date? </w:t>
      </w:r>
    </w:p>
    <w:p w14:paraId="706C1EAA" w14:textId="372FDDAB" w:rsidR="00083DA8" w:rsidRDefault="00083DA8" w:rsidP="00A626A6">
      <w:pPr>
        <w:ind w:left="360"/>
        <w:rPr>
          <w:b/>
          <w:bCs/>
        </w:rPr>
      </w:pPr>
      <w:r w:rsidRPr="00083DA8">
        <w:rPr>
          <w:b/>
          <w:bCs/>
          <w:noProof/>
        </w:rPr>
        <w:drawing>
          <wp:inline distT="0" distB="0" distL="0" distR="0" wp14:anchorId="4257BC24" wp14:editId="27FEE4F5">
            <wp:extent cx="5943600" cy="344170"/>
            <wp:effectExtent l="0" t="0" r="0" b="0"/>
            <wp:docPr id="58800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75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AD1A" w14:textId="71A5D4E1" w:rsidR="00083DA8" w:rsidRPr="00083DA8" w:rsidRDefault="00083DA8" w:rsidP="00083DA8">
      <w:pPr>
        <w:pStyle w:val="ListParagraph"/>
        <w:numPr>
          <w:ilvl w:val="0"/>
          <w:numId w:val="9"/>
        </w:numPr>
        <w:rPr>
          <w:color w:val="153D63" w:themeColor="text2" w:themeTint="E6"/>
        </w:rPr>
      </w:pPr>
      <w:r w:rsidRPr="00083DA8">
        <w:rPr>
          <w:color w:val="153D63" w:themeColor="text2" w:themeTint="E6"/>
        </w:rPr>
        <w:t xml:space="preserve">Past date entered manually </w:t>
      </w:r>
      <w:proofErr w:type="gramStart"/>
      <w:r w:rsidRPr="00083DA8">
        <w:rPr>
          <w:color w:val="153D63" w:themeColor="text2" w:themeTint="E6"/>
        </w:rPr>
        <w:t xml:space="preserve">→ </w:t>
      </w:r>
      <w:r>
        <w:rPr>
          <w:color w:val="153D63" w:themeColor="text2" w:themeTint="E6"/>
        </w:rPr>
        <w:t xml:space="preserve"> </w:t>
      </w:r>
      <w:r w:rsidRPr="00083DA8">
        <w:rPr>
          <w:color w:val="153D63" w:themeColor="text2" w:themeTint="E6"/>
        </w:rPr>
        <w:t>Invalid</w:t>
      </w:r>
      <w:proofErr w:type="gramEnd"/>
    </w:p>
    <w:p w14:paraId="70E58AB8" w14:textId="77777777" w:rsidR="00083DA8" w:rsidRPr="00083DA8" w:rsidRDefault="00083DA8" w:rsidP="00083DA8">
      <w:pPr>
        <w:pStyle w:val="ListParagraph"/>
        <w:numPr>
          <w:ilvl w:val="0"/>
          <w:numId w:val="9"/>
        </w:numPr>
        <w:rPr>
          <w:color w:val="153D63" w:themeColor="text2" w:themeTint="E6"/>
        </w:rPr>
      </w:pPr>
      <w:r w:rsidRPr="00083DA8">
        <w:rPr>
          <w:color w:val="153D63" w:themeColor="text2" w:themeTint="E6"/>
        </w:rPr>
        <w:t>Browser blocks submission automatically</w:t>
      </w:r>
    </w:p>
    <w:p w14:paraId="3107B19A" w14:textId="77777777" w:rsidR="00083DA8" w:rsidRPr="00083DA8" w:rsidRDefault="00083DA8" w:rsidP="00083DA8">
      <w:pPr>
        <w:ind w:left="360"/>
        <w:rPr>
          <w:color w:val="153D63" w:themeColor="text2" w:themeTint="E6"/>
        </w:rPr>
      </w:pPr>
      <w:r w:rsidRPr="00083DA8">
        <w:rPr>
          <w:color w:val="153D63" w:themeColor="text2" w:themeTint="E6"/>
        </w:rPr>
        <w:t>HTML5 validates even manually typed values.</w:t>
      </w:r>
    </w:p>
    <w:p w14:paraId="01409A15" w14:textId="77777777" w:rsidR="00A626A6" w:rsidRPr="00A626A6" w:rsidRDefault="00A626A6" w:rsidP="00A626A6">
      <w:pPr>
        <w:ind w:left="360"/>
      </w:pPr>
    </w:p>
    <w:p w14:paraId="05AA723A" w14:textId="77777777" w:rsidR="00A626A6" w:rsidRPr="00A626A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 xml:space="preserve">15.Error Handling UX </w:t>
      </w:r>
    </w:p>
    <w:p w14:paraId="7D0B13BF" w14:textId="15415018" w:rsidR="00820686" w:rsidRDefault="00A626A6" w:rsidP="00A626A6">
      <w:pPr>
        <w:ind w:left="360"/>
        <w:rPr>
          <w:b/>
          <w:bCs/>
        </w:rPr>
      </w:pPr>
      <w:r w:rsidRPr="00A626A6">
        <w:rPr>
          <w:b/>
          <w:bCs/>
        </w:rPr>
        <w:t>You want users to see errors next to fields instead of default browser popups. Question: Can HTML5 alone achieve inline error messages? Explain how JavaScript is needed for custom error placement.</w:t>
      </w:r>
    </w:p>
    <w:p w14:paraId="09C81B19" w14:textId="09710CE4" w:rsidR="00083DA8" w:rsidRPr="00083DA8" w:rsidRDefault="00083DA8" w:rsidP="00083DA8">
      <w:pPr>
        <w:ind w:left="360"/>
        <w:rPr>
          <w:color w:val="153D63" w:themeColor="text2" w:themeTint="E6"/>
        </w:rPr>
      </w:pPr>
      <w:r w:rsidRPr="00083DA8">
        <w:rPr>
          <w:color w:val="153D63" w:themeColor="text2" w:themeTint="E6"/>
        </w:rPr>
        <w:t>No, HTML5 shows browser-controlled popups only.</w:t>
      </w:r>
    </w:p>
    <w:p w14:paraId="5CC4356B" w14:textId="77777777" w:rsidR="00083DA8" w:rsidRPr="00083DA8" w:rsidRDefault="00083DA8" w:rsidP="00083DA8">
      <w:pPr>
        <w:ind w:left="360"/>
        <w:rPr>
          <w:color w:val="153D63" w:themeColor="text2" w:themeTint="E6"/>
        </w:rPr>
      </w:pPr>
      <w:r w:rsidRPr="00083DA8">
        <w:rPr>
          <w:color w:val="153D63" w:themeColor="text2" w:themeTint="E6"/>
        </w:rPr>
        <w:t>JavaScript Role</w:t>
      </w:r>
    </w:p>
    <w:p w14:paraId="6E423192" w14:textId="77777777" w:rsidR="00083DA8" w:rsidRPr="00083DA8" w:rsidRDefault="00083DA8" w:rsidP="00083DA8">
      <w:pPr>
        <w:numPr>
          <w:ilvl w:val="0"/>
          <w:numId w:val="10"/>
        </w:numPr>
        <w:rPr>
          <w:color w:val="153D63" w:themeColor="text2" w:themeTint="E6"/>
        </w:rPr>
      </w:pPr>
      <w:r w:rsidRPr="00083DA8">
        <w:rPr>
          <w:color w:val="153D63" w:themeColor="text2" w:themeTint="E6"/>
        </w:rPr>
        <w:t>Capture validation errors</w:t>
      </w:r>
    </w:p>
    <w:p w14:paraId="7C7496DC" w14:textId="77777777" w:rsidR="00083DA8" w:rsidRPr="00083DA8" w:rsidRDefault="00083DA8" w:rsidP="00083DA8">
      <w:pPr>
        <w:numPr>
          <w:ilvl w:val="0"/>
          <w:numId w:val="10"/>
        </w:numPr>
        <w:rPr>
          <w:color w:val="153D63" w:themeColor="text2" w:themeTint="E6"/>
        </w:rPr>
      </w:pPr>
      <w:r w:rsidRPr="00083DA8">
        <w:rPr>
          <w:color w:val="153D63" w:themeColor="text2" w:themeTint="E6"/>
        </w:rPr>
        <w:t>Display messages beside fields</w:t>
      </w:r>
    </w:p>
    <w:p w14:paraId="1FCC7A9F" w14:textId="77777777" w:rsidR="00083DA8" w:rsidRPr="00083DA8" w:rsidRDefault="00083DA8" w:rsidP="00083DA8">
      <w:pPr>
        <w:numPr>
          <w:ilvl w:val="0"/>
          <w:numId w:val="10"/>
        </w:numPr>
        <w:rPr>
          <w:color w:val="153D63" w:themeColor="text2" w:themeTint="E6"/>
        </w:rPr>
      </w:pPr>
      <w:r w:rsidRPr="00083DA8">
        <w:rPr>
          <w:color w:val="153D63" w:themeColor="text2" w:themeTint="E6"/>
        </w:rPr>
        <w:t>Fully customize user experience</w:t>
      </w:r>
    </w:p>
    <w:p w14:paraId="3F8678D0" w14:textId="77777777" w:rsidR="00083DA8" w:rsidRPr="00083DA8" w:rsidRDefault="00083DA8" w:rsidP="00A626A6">
      <w:pPr>
        <w:ind w:left="360"/>
        <w:rPr>
          <w:color w:val="153D63" w:themeColor="text2" w:themeTint="E6"/>
        </w:rPr>
      </w:pPr>
    </w:p>
    <w:p w14:paraId="5CAA6588" w14:textId="77777777" w:rsidR="00A626A6" w:rsidRPr="00A626A6" w:rsidRDefault="00A626A6" w:rsidP="00A626A6">
      <w:pPr>
        <w:ind w:left="360"/>
      </w:pPr>
    </w:p>
    <w:sectPr w:rsidR="00A626A6" w:rsidRPr="00A626A6"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E293B" w14:textId="77777777" w:rsidR="00F04DA4" w:rsidRDefault="00F04DA4" w:rsidP="005A3D11">
      <w:pPr>
        <w:spacing w:after="0" w:line="240" w:lineRule="auto"/>
      </w:pPr>
      <w:r>
        <w:separator/>
      </w:r>
    </w:p>
  </w:endnote>
  <w:endnote w:type="continuationSeparator" w:id="0">
    <w:p w14:paraId="665E0506" w14:textId="77777777" w:rsidR="00F04DA4" w:rsidRDefault="00F04DA4" w:rsidP="005A3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1C3A" w14:textId="3974E1B8" w:rsidR="005A3D11" w:rsidRDefault="005A3D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0421D0" wp14:editId="1B8E84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9265079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2DEBA" w14:textId="21E769D4" w:rsidR="005A3D11" w:rsidRPr="005A3D11" w:rsidRDefault="005A3D11" w:rsidP="005A3D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3D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421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FC2DEBA" w14:textId="21E769D4" w:rsidR="005A3D11" w:rsidRPr="005A3D11" w:rsidRDefault="005A3D11" w:rsidP="005A3D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3D1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A2D41" w14:textId="1A65E719" w:rsidR="005A3D11" w:rsidRDefault="005A3D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5F64D3" wp14:editId="5284C17D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080309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92B11" w14:textId="2325D43D" w:rsidR="005A3D11" w:rsidRPr="005A3D11" w:rsidRDefault="005A3D11" w:rsidP="005A3D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3D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F64D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3E92B11" w14:textId="2325D43D" w:rsidR="005A3D11" w:rsidRPr="005A3D11" w:rsidRDefault="005A3D11" w:rsidP="005A3D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3D1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62FC7" w14:textId="06B05A31" w:rsidR="005A3D11" w:rsidRDefault="005A3D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80CC43" wp14:editId="2E60DB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3776063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40E8A" w14:textId="0D9EA877" w:rsidR="005A3D11" w:rsidRPr="005A3D11" w:rsidRDefault="005A3D11" w:rsidP="005A3D1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A3D1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0CC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3B40E8A" w14:textId="0D9EA877" w:rsidR="005A3D11" w:rsidRPr="005A3D11" w:rsidRDefault="005A3D11" w:rsidP="005A3D1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A3D1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9A43" w14:textId="77777777" w:rsidR="00F04DA4" w:rsidRDefault="00F04DA4" w:rsidP="005A3D11">
      <w:pPr>
        <w:spacing w:after="0" w:line="240" w:lineRule="auto"/>
      </w:pPr>
      <w:r>
        <w:separator/>
      </w:r>
    </w:p>
  </w:footnote>
  <w:footnote w:type="continuationSeparator" w:id="0">
    <w:p w14:paraId="7C6E5549" w14:textId="77777777" w:rsidR="00F04DA4" w:rsidRDefault="00F04DA4" w:rsidP="005A3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2B4"/>
    <w:multiLevelType w:val="hybridMultilevel"/>
    <w:tmpl w:val="A4B0A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A6D69"/>
    <w:multiLevelType w:val="hybridMultilevel"/>
    <w:tmpl w:val="6C602D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4849EE"/>
    <w:multiLevelType w:val="multilevel"/>
    <w:tmpl w:val="E8E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F343F"/>
    <w:multiLevelType w:val="multilevel"/>
    <w:tmpl w:val="0AF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74945"/>
    <w:multiLevelType w:val="multilevel"/>
    <w:tmpl w:val="3E6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2FC8"/>
    <w:multiLevelType w:val="hybridMultilevel"/>
    <w:tmpl w:val="B28C1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1EAE"/>
    <w:multiLevelType w:val="hybridMultilevel"/>
    <w:tmpl w:val="46E04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9836E0"/>
    <w:multiLevelType w:val="hybridMultilevel"/>
    <w:tmpl w:val="D228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4F55EF"/>
    <w:multiLevelType w:val="hybridMultilevel"/>
    <w:tmpl w:val="11E4C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2A44718"/>
    <w:multiLevelType w:val="multilevel"/>
    <w:tmpl w:val="676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18153">
    <w:abstractNumId w:val="0"/>
  </w:num>
  <w:num w:numId="2" w16cid:durableId="1797260493">
    <w:abstractNumId w:val="5"/>
  </w:num>
  <w:num w:numId="3" w16cid:durableId="1384215644">
    <w:abstractNumId w:val="6"/>
  </w:num>
  <w:num w:numId="4" w16cid:durableId="1730955501">
    <w:abstractNumId w:val="8"/>
  </w:num>
  <w:num w:numId="5" w16cid:durableId="2028410758">
    <w:abstractNumId w:val="4"/>
  </w:num>
  <w:num w:numId="6" w16cid:durableId="199979523">
    <w:abstractNumId w:val="2"/>
  </w:num>
  <w:num w:numId="7" w16cid:durableId="293294550">
    <w:abstractNumId w:val="7"/>
  </w:num>
  <w:num w:numId="8" w16cid:durableId="2048290666">
    <w:abstractNumId w:val="9"/>
  </w:num>
  <w:num w:numId="9" w16cid:durableId="597713386">
    <w:abstractNumId w:val="1"/>
  </w:num>
  <w:num w:numId="10" w16cid:durableId="1605116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A6"/>
    <w:rsid w:val="00083DA8"/>
    <w:rsid w:val="001A01AB"/>
    <w:rsid w:val="003F6F9D"/>
    <w:rsid w:val="005A3D11"/>
    <w:rsid w:val="00770083"/>
    <w:rsid w:val="007A6470"/>
    <w:rsid w:val="00820686"/>
    <w:rsid w:val="009933F3"/>
    <w:rsid w:val="00A626A6"/>
    <w:rsid w:val="00BD1089"/>
    <w:rsid w:val="00CD56F3"/>
    <w:rsid w:val="00E75D4B"/>
    <w:rsid w:val="00F0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E6EB"/>
  <w15:chartTrackingRefBased/>
  <w15:docId w15:val="{E5F4F6F5-92CF-45E7-94D2-3D1B15B6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0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A3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2</cp:revision>
  <dcterms:created xsi:type="dcterms:W3CDTF">2025-12-26T10:53:00Z</dcterms:created>
  <dcterms:modified xsi:type="dcterms:W3CDTF">2025-12-26T10:53:00Z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43d0d976,7cbb5126,4d0f516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