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F3F5D" w14:textId="255F4CF0" w:rsidR="0097574D" w:rsidRPr="00B909EF" w:rsidRDefault="0097574D" w:rsidP="0073479B">
      <w:pPr>
        <w:ind w:left="-720" w:right="-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909EF">
        <w:rPr>
          <w:rFonts w:ascii="Times New Roman" w:hAnsi="Times New Roman" w:cs="Times New Roman"/>
          <w:b/>
          <w:bCs/>
          <w:sz w:val="32"/>
          <w:szCs w:val="32"/>
        </w:rPr>
        <w:t>C</w:t>
      </w:r>
      <w:r w:rsidR="0073479B" w:rsidRPr="00B909EF">
        <w:rPr>
          <w:rFonts w:ascii="Times New Roman" w:hAnsi="Times New Roman" w:cs="Times New Roman"/>
          <w:b/>
          <w:bCs/>
          <w:sz w:val="32"/>
          <w:szCs w:val="32"/>
        </w:rPr>
        <w:t>ommon Module Training (Day 1)</w:t>
      </w:r>
    </w:p>
    <w:p w14:paraId="1D466AB0" w14:textId="7746621E" w:rsidR="0073479B" w:rsidRPr="00B909EF" w:rsidRDefault="0073479B" w:rsidP="0073479B">
      <w:pPr>
        <w:ind w:left="-720" w:right="-720"/>
        <w:jc w:val="both"/>
        <w:rPr>
          <w:rFonts w:ascii="Times New Roman" w:hAnsi="Times New Roman" w:cs="Times New Roman"/>
          <w:b/>
          <w:bCs/>
          <w:u w:val="single"/>
        </w:rPr>
      </w:pPr>
      <w:r w:rsidRPr="00B909EF">
        <w:rPr>
          <w:rFonts w:ascii="Times New Roman" w:hAnsi="Times New Roman" w:cs="Times New Roman"/>
          <w:b/>
          <w:bCs/>
          <w:u w:val="single"/>
        </w:rPr>
        <w:t>Scenario Based Q/A</w:t>
      </w:r>
    </w:p>
    <w:p w14:paraId="41797777" w14:textId="2E0EE474" w:rsidR="0073479B" w:rsidRPr="00B909EF" w:rsidRDefault="0073479B" w:rsidP="00D32F76">
      <w:pPr>
        <w:pStyle w:val="ListParagraph"/>
        <w:numPr>
          <w:ilvl w:val="0"/>
          <w:numId w:val="3"/>
        </w:numPr>
        <w:ind w:right="-720"/>
        <w:jc w:val="both"/>
        <w:rPr>
          <w:rFonts w:ascii="Times New Roman" w:hAnsi="Times New Roman" w:cs="Times New Roman"/>
          <w:sz w:val="26"/>
          <w:szCs w:val="26"/>
        </w:rPr>
      </w:pPr>
      <w:r w:rsidRPr="00B909EF">
        <w:rPr>
          <w:rFonts w:ascii="Times New Roman" w:hAnsi="Times New Roman" w:cs="Times New Roman"/>
          <w:sz w:val="26"/>
          <w:szCs w:val="26"/>
        </w:rPr>
        <w:t>An online shopping website is facing frequent downtime during sales.</w:t>
      </w:r>
      <w:r w:rsidR="00D32F76" w:rsidRPr="00B909EF">
        <w:rPr>
          <w:rFonts w:ascii="Times New Roman" w:hAnsi="Times New Roman" w:cs="Times New Roman"/>
          <w:sz w:val="26"/>
          <w:szCs w:val="26"/>
        </w:rPr>
        <w:t xml:space="preserve"> </w:t>
      </w:r>
      <w:r w:rsidRPr="00B909EF">
        <w:rPr>
          <w:rFonts w:ascii="Times New Roman" w:hAnsi="Times New Roman" w:cs="Times New Roman"/>
          <w:sz w:val="26"/>
          <w:szCs w:val="26"/>
        </w:rPr>
        <w:t>How would you apply the SDLC phases to identify and permanently fix this issue?</w:t>
      </w:r>
    </w:p>
    <w:p w14:paraId="72AEBB54" w14:textId="77777777" w:rsidR="00D32F76" w:rsidRPr="00B909EF" w:rsidRDefault="00D32F76" w:rsidP="00D32F76">
      <w:pPr>
        <w:pStyle w:val="ListParagraph"/>
        <w:ind w:left="-360" w:right="-720"/>
        <w:jc w:val="both"/>
        <w:rPr>
          <w:rFonts w:ascii="Times New Roman" w:hAnsi="Times New Roman" w:cs="Times New Roman"/>
          <w:b/>
          <w:bCs/>
        </w:rPr>
      </w:pPr>
    </w:p>
    <w:p w14:paraId="592821EC" w14:textId="44CB933A" w:rsidR="00D32F76" w:rsidRPr="00B909EF" w:rsidRDefault="00D32F76" w:rsidP="00D32F76">
      <w:pPr>
        <w:pStyle w:val="ListParagraph"/>
        <w:ind w:left="-360" w:right="-720"/>
        <w:jc w:val="both"/>
        <w:rPr>
          <w:rFonts w:ascii="Times New Roman" w:hAnsi="Times New Roman" w:cs="Times New Roman"/>
        </w:rPr>
      </w:pPr>
      <w:r w:rsidRPr="00B909EF">
        <w:rPr>
          <w:rFonts w:ascii="Times New Roman" w:hAnsi="Times New Roman" w:cs="Times New Roman"/>
          <w:b/>
          <w:bCs/>
        </w:rPr>
        <w:t>Answer</w:t>
      </w:r>
      <w:r w:rsidR="0046145B" w:rsidRPr="00B909EF">
        <w:rPr>
          <w:rFonts w:ascii="Times New Roman" w:hAnsi="Times New Roman" w:cs="Times New Roman"/>
        </w:rPr>
        <w:t>: To</w:t>
      </w:r>
      <w:r w:rsidRPr="00B909EF">
        <w:rPr>
          <w:rFonts w:ascii="Times New Roman" w:hAnsi="Times New Roman" w:cs="Times New Roman"/>
        </w:rPr>
        <w:t xml:space="preserve"> permanently address frequent downtime during peak sales, the issue should be handled systematically using the Software Development Life Cycle (SDLC).</w:t>
      </w:r>
      <w:r w:rsidRPr="00B909EF">
        <w:rPr>
          <w:rFonts w:ascii="Times New Roman" w:hAnsi="Times New Roman" w:cs="Times New Roman"/>
        </w:rPr>
        <w:t xml:space="preserve"> Here is a breakdown of the solutions for each phase SDLC: </w:t>
      </w:r>
    </w:p>
    <w:p w14:paraId="312D1E71" w14:textId="243F3CF5" w:rsidR="00D32F76" w:rsidRPr="00B909EF" w:rsidRDefault="00D32F76" w:rsidP="00D32F76">
      <w:pPr>
        <w:pStyle w:val="ListParagraph"/>
        <w:numPr>
          <w:ilvl w:val="0"/>
          <w:numId w:val="6"/>
        </w:numPr>
        <w:spacing w:after="0"/>
        <w:ind w:right="-720"/>
        <w:jc w:val="both"/>
        <w:rPr>
          <w:rFonts w:ascii="Times New Roman" w:hAnsi="Times New Roman" w:cs="Times New Roman"/>
          <w:b/>
          <w:bCs/>
        </w:rPr>
      </w:pPr>
      <w:r w:rsidRPr="00B909EF">
        <w:rPr>
          <w:rFonts w:ascii="Times New Roman" w:hAnsi="Times New Roman" w:cs="Times New Roman"/>
          <w:b/>
          <w:bCs/>
        </w:rPr>
        <w:t>Requirement Analysis</w:t>
      </w:r>
      <w:r w:rsidRPr="00B909EF">
        <w:rPr>
          <w:rFonts w:ascii="Times New Roman" w:hAnsi="Times New Roman" w:cs="Times New Roman"/>
          <w:b/>
          <w:bCs/>
        </w:rPr>
        <w:t xml:space="preserve">: </w:t>
      </w:r>
    </w:p>
    <w:p w14:paraId="1A3C90EF" w14:textId="081413BD" w:rsidR="00D32F76" w:rsidRPr="00B909EF" w:rsidRDefault="00D32F76" w:rsidP="0046145B">
      <w:pPr>
        <w:pStyle w:val="NormalWeb"/>
        <w:numPr>
          <w:ilvl w:val="1"/>
          <w:numId w:val="6"/>
        </w:numPr>
        <w:spacing w:before="0" w:beforeAutospacing="0" w:after="0" w:afterAutospacing="0"/>
      </w:pPr>
      <w:r w:rsidRPr="00B909EF">
        <w:t>Gather</w:t>
      </w:r>
      <w:r w:rsidRPr="00B909EF">
        <w:t xml:space="preserve"> data on when and how downtime occurs (e.g., flash sales, festival sales, high concurrent users).</w:t>
      </w:r>
    </w:p>
    <w:p w14:paraId="2090E982" w14:textId="0545DC0E" w:rsidR="00D32F76" w:rsidRPr="00B909EF" w:rsidRDefault="00D32F76" w:rsidP="0046145B">
      <w:pPr>
        <w:pStyle w:val="NormalWeb"/>
        <w:numPr>
          <w:ilvl w:val="1"/>
          <w:numId w:val="6"/>
        </w:numPr>
        <w:spacing w:before="0" w:beforeAutospacing="0"/>
      </w:pPr>
      <w:r w:rsidRPr="00B909EF">
        <w:t>Identify</w:t>
      </w:r>
      <w:r w:rsidRPr="00B909EF">
        <w:t xml:space="preserve"> system requirements such as expected traffic load, performance benchmarks, uptime SLAs, and scalability needs.</w:t>
      </w:r>
    </w:p>
    <w:p w14:paraId="77E9912D" w14:textId="28D3682F" w:rsidR="00CE720C" w:rsidRPr="00B909EF" w:rsidRDefault="00CE720C" w:rsidP="00D32F76">
      <w:pPr>
        <w:pStyle w:val="NormalWeb"/>
        <w:ind w:left="1080"/>
      </w:pPr>
      <w:r w:rsidRPr="00B909EF">
        <w:t>This phase will help in getting a c</w:t>
      </w:r>
      <w:r w:rsidRPr="00B909EF">
        <w:t>lear understanding of performance expectations and system limitations.</w:t>
      </w:r>
    </w:p>
    <w:p w14:paraId="1BA245BD" w14:textId="61BF6111" w:rsidR="00CE720C" w:rsidRPr="00B909EF" w:rsidRDefault="00CE720C" w:rsidP="00CE720C">
      <w:pPr>
        <w:pStyle w:val="NormalWeb"/>
        <w:numPr>
          <w:ilvl w:val="0"/>
          <w:numId w:val="6"/>
        </w:numPr>
        <w:spacing w:after="0" w:afterAutospacing="0"/>
        <w:rPr>
          <w:b/>
          <w:bCs/>
        </w:rPr>
      </w:pPr>
      <w:r w:rsidRPr="00B909EF">
        <w:rPr>
          <w:b/>
          <w:bCs/>
        </w:rPr>
        <w:t>System Design</w:t>
      </w:r>
      <w:r w:rsidRPr="00B909EF">
        <w:rPr>
          <w:b/>
          <w:bCs/>
        </w:rPr>
        <w:t>:</w:t>
      </w:r>
    </w:p>
    <w:p w14:paraId="151A84DE" w14:textId="3D8CE0E6" w:rsidR="00CE720C" w:rsidRPr="00B909EF" w:rsidRDefault="00CE720C" w:rsidP="0046145B">
      <w:pPr>
        <w:pStyle w:val="NormalWeb"/>
        <w:numPr>
          <w:ilvl w:val="1"/>
          <w:numId w:val="6"/>
        </w:numPr>
        <w:spacing w:before="0" w:beforeAutospacing="0" w:after="0" w:afterAutospacing="0"/>
      </w:pPr>
      <w:r w:rsidRPr="00B909EF">
        <w:t>Design</w:t>
      </w:r>
      <w:r w:rsidRPr="00B909EF">
        <w:t xml:space="preserve"> a scalable infrastructure</w:t>
      </w:r>
      <w:r w:rsidRPr="00B909EF">
        <w:t>.</w:t>
      </w:r>
    </w:p>
    <w:p w14:paraId="7304C950" w14:textId="609CACBF" w:rsidR="00CE720C" w:rsidRPr="00B909EF" w:rsidRDefault="00CE720C" w:rsidP="0046145B">
      <w:pPr>
        <w:pStyle w:val="NormalWeb"/>
        <w:numPr>
          <w:ilvl w:val="1"/>
          <w:numId w:val="6"/>
        </w:numPr>
        <w:spacing w:before="0" w:beforeAutospacing="0" w:after="0" w:afterAutospacing="0"/>
      </w:pPr>
      <w:r w:rsidRPr="00B909EF">
        <w:t>Plan</w:t>
      </w:r>
      <w:r w:rsidRPr="00B909EF">
        <w:t xml:space="preserve"> database optimization strategies such as indexing, caching, read replicas, or sharding.</w:t>
      </w:r>
    </w:p>
    <w:p w14:paraId="19AC0770" w14:textId="759C0961" w:rsidR="00CE720C" w:rsidRPr="00B909EF" w:rsidRDefault="00CE720C" w:rsidP="0046145B">
      <w:pPr>
        <w:pStyle w:val="NormalWeb"/>
        <w:numPr>
          <w:ilvl w:val="1"/>
          <w:numId w:val="6"/>
        </w:numPr>
        <w:spacing w:before="0" w:beforeAutospacing="0" w:after="0" w:afterAutospacing="0"/>
      </w:pPr>
      <w:r w:rsidRPr="00B909EF">
        <w:t>Design</w:t>
      </w:r>
      <w:r w:rsidRPr="00B909EF">
        <w:t xml:space="preserve"> monitoring and alerting mechanisms to detect issues in real time.</w:t>
      </w:r>
    </w:p>
    <w:p w14:paraId="7D4FE432" w14:textId="77777777" w:rsidR="00CE720C" w:rsidRPr="00B909EF" w:rsidRDefault="00CE720C" w:rsidP="00CE720C">
      <w:pPr>
        <w:pStyle w:val="NormalWeb"/>
        <w:spacing w:before="0" w:beforeAutospacing="0" w:after="0" w:afterAutospacing="0"/>
        <w:ind w:left="1080"/>
      </w:pPr>
    </w:p>
    <w:p w14:paraId="79375BE8" w14:textId="65B11B36" w:rsidR="00CE720C" w:rsidRPr="00B909EF" w:rsidRDefault="00CE720C" w:rsidP="00CE720C">
      <w:pPr>
        <w:pStyle w:val="NormalWeb"/>
        <w:spacing w:before="0" w:beforeAutospacing="0" w:after="0" w:afterAutospacing="0"/>
        <w:ind w:left="1080"/>
      </w:pPr>
      <w:r w:rsidRPr="00B909EF">
        <w:t xml:space="preserve">The phase outcome will be a </w:t>
      </w:r>
      <w:r w:rsidRPr="00B909EF">
        <w:t>technical blueprint that can handle high traffic reliably.</w:t>
      </w:r>
      <w:r w:rsidRPr="00B909EF">
        <w:t xml:space="preserve"> </w:t>
      </w:r>
    </w:p>
    <w:p w14:paraId="4D77036A" w14:textId="77777777" w:rsidR="00CE720C" w:rsidRPr="00B909EF" w:rsidRDefault="00CE720C" w:rsidP="00CE720C">
      <w:pPr>
        <w:pStyle w:val="NormalWeb"/>
        <w:spacing w:before="0" w:beforeAutospacing="0" w:after="0" w:afterAutospacing="0"/>
        <w:ind w:left="1080"/>
      </w:pPr>
    </w:p>
    <w:p w14:paraId="59BA31C4" w14:textId="35F9275E" w:rsidR="00CE720C" w:rsidRPr="00CE720C" w:rsidRDefault="00CE720C" w:rsidP="00CE720C">
      <w:pPr>
        <w:pStyle w:val="NormalWeb"/>
        <w:numPr>
          <w:ilvl w:val="0"/>
          <w:numId w:val="6"/>
        </w:numPr>
        <w:spacing w:before="0" w:beforeAutospacing="0" w:after="0" w:afterAutospacing="0"/>
        <w:rPr>
          <w:b/>
          <w:bCs/>
        </w:rPr>
      </w:pPr>
      <w:r w:rsidRPr="00B909EF">
        <w:rPr>
          <w:b/>
          <w:bCs/>
        </w:rPr>
        <w:t>I</w:t>
      </w:r>
      <w:r w:rsidRPr="00CE720C">
        <w:rPr>
          <w:b/>
          <w:bCs/>
        </w:rPr>
        <w:t>mplementation (Development)</w:t>
      </w:r>
    </w:p>
    <w:p w14:paraId="3874ABEF" w14:textId="77777777" w:rsidR="00CE720C" w:rsidRPr="00CE720C" w:rsidRDefault="00CE720C" w:rsidP="00CE720C">
      <w:pPr>
        <w:pStyle w:val="NormalWeb"/>
        <w:numPr>
          <w:ilvl w:val="0"/>
          <w:numId w:val="9"/>
        </w:numPr>
        <w:spacing w:before="0" w:beforeAutospacing="0" w:after="0" w:afterAutospacing="0"/>
      </w:pPr>
      <w:r w:rsidRPr="00CE720C">
        <w:t>Optimize application code to remove bottlenecks and inefficient processes.</w:t>
      </w:r>
    </w:p>
    <w:p w14:paraId="6EF4BAC0" w14:textId="21DEE254" w:rsidR="00CE720C" w:rsidRPr="00CE720C" w:rsidRDefault="00CE720C" w:rsidP="00CE720C">
      <w:pPr>
        <w:pStyle w:val="NormalWeb"/>
        <w:numPr>
          <w:ilvl w:val="0"/>
          <w:numId w:val="9"/>
        </w:numPr>
        <w:spacing w:before="0" w:beforeAutospacing="0" w:after="0" w:afterAutospacing="0"/>
      </w:pPr>
      <w:r w:rsidRPr="00CE720C">
        <w:t>Implement caching mechanisms (Redis) to reduce database load.</w:t>
      </w:r>
    </w:p>
    <w:p w14:paraId="3DAD4A2A" w14:textId="77777777" w:rsidR="00CE720C" w:rsidRPr="00CE720C" w:rsidRDefault="00CE720C" w:rsidP="00CE720C">
      <w:pPr>
        <w:pStyle w:val="NormalWeb"/>
        <w:numPr>
          <w:ilvl w:val="0"/>
          <w:numId w:val="9"/>
        </w:numPr>
        <w:spacing w:before="0" w:beforeAutospacing="0" w:after="0" w:afterAutospacing="0"/>
      </w:pPr>
      <w:r w:rsidRPr="00CE720C">
        <w:t>Integrate load balancing and auto-scaling configurations.</w:t>
      </w:r>
    </w:p>
    <w:p w14:paraId="3C03152F" w14:textId="77777777" w:rsidR="00CE720C" w:rsidRPr="00CE720C" w:rsidRDefault="00CE720C" w:rsidP="00CE720C">
      <w:pPr>
        <w:pStyle w:val="NormalWeb"/>
        <w:numPr>
          <w:ilvl w:val="0"/>
          <w:numId w:val="9"/>
        </w:numPr>
        <w:spacing w:before="0" w:beforeAutospacing="0" w:after="0" w:afterAutospacing="0"/>
      </w:pPr>
      <w:r w:rsidRPr="00CE720C">
        <w:t>Improve database queries and optimize API response times.</w:t>
      </w:r>
    </w:p>
    <w:p w14:paraId="6660D474" w14:textId="77777777" w:rsidR="00CE720C" w:rsidRPr="00B909EF" w:rsidRDefault="00CE720C" w:rsidP="00CE720C">
      <w:pPr>
        <w:pStyle w:val="NormalWeb"/>
        <w:spacing w:before="0" w:beforeAutospacing="0" w:after="0" w:afterAutospacing="0"/>
        <w:ind w:left="1440"/>
        <w:rPr>
          <w:b/>
          <w:bCs/>
        </w:rPr>
      </w:pPr>
    </w:p>
    <w:p w14:paraId="5D508370" w14:textId="04C8FC8D" w:rsidR="00CE720C" w:rsidRPr="00B909EF" w:rsidRDefault="00CE720C" w:rsidP="00CE720C">
      <w:pPr>
        <w:pStyle w:val="NormalWeb"/>
        <w:spacing w:before="0" w:beforeAutospacing="0" w:after="0" w:afterAutospacing="0"/>
        <w:ind w:left="1440"/>
      </w:pPr>
      <w:r w:rsidRPr="00B909EF">
        <w:t>This phase will give us a</w:t>
      </w:r>
      <w:r w:rsidRPr="00CE720C">
        <w:t xml:space="preserve"> more efficient, scalable, and resilient application.</w:t>
      </w:r>
    </w:p>
    <w:p w14:paraId="256FD16E" w14:textId="77777777" w:rsidR="00CE720C" w:rsidRPr="00B909EF" w:rsidRDefault="00CE720C" w:rsidP="00CE720C">
      <w:pPr>
        <w:pStyle w:val="NormalWeb"/>
        <w:spacing w:before="0" w:beforeAutospacing="0" w:after="0" w:afterAutospacing="0"/>
        <w:ind w:left="1440"/>
      </w:pPr>
    </w:p>
    <w:p w14:paraId="7992AB68" w14:textId="77777777" w:rsidR="00CE720C" w:rsidRPr="00CE720C" w:rsidRDefault="00CE720C" w:rsidP="00CE720C">
      <w:pPr>
        <w:pStyle w:val="NormalWeb"/>
        <w:numPr>
          <w:ilvl w:val="0"/>
          <w:numId w:val="6"/>
        </w:numPr>
        <w:spacing w:before="0" w:beforeAutospacing="0" w:after="0" w:afterAutospacing="0"/>
        <w:rPr>
          <w:b/>
          <w:bCs/>
        </w:rPr>
      </w:pPr>
      <w:r w:rsidRPr="00CE720C">
        <w:rPr>
          <w:b/>
          <w:bCs/>
        </w:rPr>
        <w:t>Testing</w:t>
      </w:r>
    </w:p>
    <w:p w14:paraId="0AC6A6E7" w14:textId="77777777" w:rsidR="00CE720C" w:rsidRPr="00CE720C" w:rsidRDefault="00CE720C" w:rsidP="00CE720C">
      <w:pPr>
        <w:pStyle w:val="NormalWeb"/>
        <w:numPr>
          <w:ilvl w:val="0"/>
          <w:numId w:val="11"/>
        </w:numPr>
        <w:spacing w:before="0" w:beforeAutospacing="0" w:after="0" w:afterAutospacing="0"/>
      </w:pPr>
      <w:r w:rsidRPr="00CE720C">
        <w:t>Testing ensures the system can handle peak conditions before going live.</w:t>
      </w:r>
    </w:p>
    <w:p w14:paraId="01FD919C" w14:textId="77777777" w:rsidR="00CE720C" w:rsidRPr="00CE720C" w:rsidRDefault="00CE720C" w:rsidP="00CE720C">
      <w:pPr>
        <w:pStyle w:val="NormalWeb"/>
        <w:numPr>
          <w:ilvl w:val="0"/>
          <w:numId w:val="11"/>
        </w:numPr>
        <w:spacing w:before="0" w:beforeAutospacing="0" w:after="0" w:afterAutospacing="0"/>
      </w:pPr>
      <w:r w:rsidRPr="00CE720C">
        <w:t>Perform load testing and stress testing to simulate sale traffic.</w:t>
      </w:r>
    </w:p>
    <w:p w14:paraId="77C7CF28" w14:textId="77777777" w:rsidR="00CE720C" w:rsidRPr="00CE720C" w:rsidRDefault="00CE720C" w:rsidP="00CE720C">
      <w:pPr>
        <w:pStyle w:val="NormalWeb"/>
        <w:numPr>
          <w:ilvl w:val="0"/>
          <w:numId w:val="11"/>
        </w:numPr>
        <w:spacing w:before="0" w:beforeAutospacing="0" w:after="0" w:afterAutospacing="0"/>
      </w:pPr>
      <w:r w:rsidRPr="00CE720C">
        <w:t>Conduct performance testing to identify response time issues.</w:t>
      </w:r>
    </w:p>
    <w:p w14:paraId="420DB244" w14:textId="77777777" w:rsidR="00CE720C" w:rsidRPr="00CE720C" w:rsidRDefault="00CE720C" w:rsidP="00CE720C">
      <w:pPr>
        <w:pStyle w:val="NormalWeb"/>
        <w:numPr>
          <w:ilvl w:val="0"/>
          <w:numId w:val="11"/>
        </w:numPr>
        <w:spacing w:before="0" w:beforeAutospacing="0" w:after="0" w:afterAutospacing="0"/>
      </w:pPr>
      <w:r w:rsidRPr="00CE720C">
        <w:t>Validate that fixes do not break existing functionalities.</w:t>
      </w:r>
    </w:p>
    <w:p w14:paraId="0DEE4655" w14:textId="77777777" w:rsidR="00CE720C" w:rsidRPr="00B909EF" w:rsidRDefault="00CE720C" w:rsidP="00CE720C">
      <w:pPr>
        <w:pStyle w:val="NormalWeb"/>
        <w:spacing w:before="0" w:beforeAutospacing="0" w:after="0" w:afterAutospacing="0"/>
        <w:ind w:left="1080"/>
        <w:rPr>
          <w:b/>
          <w:bCs/>
        </w:rPr>
      </w:pPr>
    </w:p>
    <w:p w14:paraId="227CBF8F" w14:textId="662602FC" w:rsidR="00CE720C" w:rsidRPr="00B909EF" w:rsidRDefault="0046145B" w:rsidP="00CE720C">
      <w:pPr>
        <w:pStyle w:val="NormalWeb"/>
        <w:spacing w:before="0" w:beforeAutospacing="0" w:after="0" w:afterAutospacing="0"/>
        <w:ind w:left="1080"/>
      </w:pPr>
      <w:r w:rsidRPr="00B909EF">
        <w:t>This phase will give c</w:t>
      </w:r>
      <w:r w:rsidR="00CE720C" w:rsidRPr="00CE720C">
        <w:t>onfidence that the system can withstand real-world sale traffic.</w:t>
      </w:r>
    </w:p>
    <w:p w14:paraId="58129EA5" w14:textId="77777777" w:rsidR="0046145B" w:rsidRPr="00B909EF" w:rsidRDefault="0046145B" w:rsidP="00CE720C">
      <w:pPr>
        <w:pStyle w:val="NormalWeb"/>
        <w:spacing w:before="0" w:beforeAutospacing="0" w:after="0" w:afterAutospacing="0"/>
        <w:ind w:left="1080"/>
      </w:pPr>
    </w:p>
    <w:p w14:paraId="42B67046" w14:textId="77777777" w:rsidR="0046145B" w:rsidRPr="00B909EF" w:rsidRDefault="0046145B" w:rsidP="00CE720C">
      <w:pPr>
        <w:pStyle w:val="NormalWeb"/>
        <w:spacing w:before="0" w:beforeAutospacing="0" w:after="0" w:afterAutospacing="0"/>
        <w:ind w:left="1080"/>
      </w:pPr>
    </w:p>
    <w:p w14:paraId="59719A84" w14:textId="77777777" w:rsidR="0046145B" w:rsidRPr="0046145B" w:rsidRDefault="0046145B" w:rsidP="0046145B">
      <w:pPr>
        <w:pStyle w:val="NormalWeb"/>
        <w:numPr>
          <w:ilvl w:val="0"/>
          <w:numId w:val="6"/>
        </w:numPr>
        <w:spacing w:before="0" w:beforeAutospacing="0" w:after="0" w:afterAutospacing="0"/>
        <w:rPr>
          <w:b/>
          <w:bCs/>
        </w:rPr>
      </w:pPr>
      <w:r w:rsidRPr="0046145B">
        <w:rPr>
          <w:b/>
          <w:bCs/>
        </w:rPr>
        <w:lastRenderedPageBreak/>
        <w:t>Deployment</w:t>
      </w:r>
    </w:p>
    <w:p w14:paraId="4FB822EC" w14:textId="148FCCF8" w:rsidR="0046145B" w:rsidRPr="0046145B" w:rsidRDefault="0046145B" w:rsidP="0046145B">
      <w:pPr>
        <w:pStyle w:val="NormalWeb"/>
        <w:numPr>
          <w:ilvl w:val="0"/>
          <w:numId w:val="13"/>
        </w:numPr>
        <w:spacing w:before="0" w:beforeAutospacing="0" w:after="0" w:afterAutospacing="0"/>
      </w:pPr>
      <w:r w:rsidRPr="0046145B">
        <w:t>Roll out changes in stages to minimize risk.</w:t>
      </w:r>
    </w:p>
    <w:p w14:paraId="66209804" w14:textId="77777777" w:rsidR="0046145B" w:rsidRPr="0046145B" w:rsidRDefault="0046145B" w:rsidP="0046145B">
      <w:pPr>
        <w:pStyle w:val="NormalWeb"/>
        <w:numPr>
          <w:ilvl w:val="0"/>
          <w:numId w:val="13"/>
        </w:numPr>
        <w:spacing w:before="0" w:beforeAutospacing="0" w:after="0" w:afterAutospacing="0"/>
      </w:pPr>
      <w:r w:rsidRPr="0046145B">
        <w:t>Monitor system performance closely during initial sales events.</w:t>
      </w:r>
    </w:p>
    <w:p w14:paraId="0B74BAF5" w14:textId="77777777" w:rsidR="0046145B" w:rsidRPr="0046145B" w:rsidRDefault="0046145B" w:rsidP="0046145B">
      <w:pPr>
        <w:pStyle w:val="NormalWeb"/>
        <w:numPr>
          <w:ilvl w:val="0"/>
          <w:numId w:val="13"/>
        </w:numPr>
        <w:spacing w:before="0" w:beforeAutospacing="0" w:after="0" w:afterAutospacing="0"/>
      </w:pPr>
      <w:r w:rsidRPr="0046145B">
        <w:t>Ensure rollback plans are ready in case of unexpected failures.</w:t>
      </w:r>
    </w:p>
    <w:p w14:paraId="6122199A" w14:textId="77777777" w:rsidR="0046145B" w:rsidRPr="00B909EF" w:rsidRDefault="0046145B" w:rsidP="0046145B">
      <w:pPr>
        <w:pStyle w:val="NormalWeb"/>
        <w:spacing w:before="0" w:beforeAutospacing="0" w:after="0" w:afterAutospacing="0"/>
        <w:ind w:left="1080"/>
        <w:rPr>
          <w:b/>
          <w:bCs/>
        </w:rPr>
      </w:pPr>
    </w:p>
    <w:p w14:paraId="1834F2E4" w14:textId="648F46E2" w:rsidR="0046145B" w:rsidRPr="00B909EF" w:rsidRDefault="0046145B" w:rsidP="0046145B">
      <w:pPr>
        <w:pStyle w:val="NormalWeb"/>
        <w:spacing w:before="0" w:beforeAutospacing="0" w:after="0" w:afterAutospacing="0"/>
        <w:ind w:left="360" w:firstLine="720"/>
      </w:pPr>
      <w:r w:rsidRPr="00B909EF">
        <w:t xml:space="preserve">A stable </w:t>
      </w:r>
      <w:r w:rsidRPr="0046145B">
        <w:t>release with controlled risk.</w:t>
      </w:r>
    </w:p>
    <w:p w14:paraId="644DA8DF" w14:textId="77777777" w:rsidR="0046145B" w:rsidRPr="00B909EF" w:rsidRDefault="0046145B" w:rsidP="0046145B">
      <w:pPr>
        <w:pStyle w:val="NormalWeb"/>
        <w:spacing w:before="0" w:beforeAutospacing="0" w:after="0" w:afterAutospacing="0"/>
        <w:ind w:left="360" w:firstLine="720"/>
      </w:pPr>
    </w:p>
    <w:p w14:paraId="0AA3F663" w14:textId="77777777" w:rsidR="0046145B" w:rsidRPr="0046145B" w:rsidRDefault="0046145B" w:rsidP="0046145B">
      <w:pPr>
        <w:pStyle w:val="NormalWeb"/>
        <w:numPr>
          <w:ilvl w:val="0"/>
          <w:numId w:val="6"/>
        </w:numPr>
        <w:spacing w:before="0" w:beforeAutospacing="0" w:after="0" w:afterAutospacing="0"/>
        <w:rPr>
          <w:b/>
          <w:bCs/>
        </w:rPr>
      </w:pPr>
      <w:r w:rsidRPr="0046145B">
        <w:rPr>
          <w:b/>
          <w:bCs/>
        </w:rPr>
        <w:t>Maintenance and Monitoring</w:t>
      </w:r>
    </w:p>
    <w:p w14:paraId="4F2FE5F1" w14:textId="77777777" w:rsidR="0046145B" w:rsidRPr="0046145B" w:rsidRDefault="0046145B" w:rsidP="0046145B">
      <w:pPr>
        <w:pStyle w:val="NormalWeb"/>
        <w:numPr>
          <w:ilvl w:val="0"/>
          <w:numId w:val="15"/>
        </w:numPr>
        <w:spacing w:before="0" w:beforeAutospacing="0" w:after="0" w:afterAutospacing="0"/>
      </w:pPr>
      <w:r w:rsidRPr="0046145B">
        <w:t>Post-deployment, continuous monitoring and improvement are essential.</w:t>
      </w:r>
    </w:p>
    <w:p w14:paraId="7B952E4E" w14:textId="77777777" w:rsidR="0046145B" w:rsidRPr="0046145B" w:rsidRDefault="0046145B" w:rsidP="0046145B">
      <w:pPr>
        <w:pStyle w:val="NormalWeb"/>
        <w:numPr>
          <w:ilvl w:val="0"/>
          <w:numId w:val="15"/>
        </w:numPr>
        <w:spacing w:before="0" w:beforeAutospacing="0" w:after="0" w:afterAutospacing="0"/>
      </w:pPr>
      <w:r w:rsidRPr="0046145B">
        <w:t>Monitor traffic, server health, error rates, and response times in real time.</w:t>
      </w:r>
    </w:p>
    <w:p w14:paraId="1B19C4D4" w14:textId="77777777" w:rsidR="0046145B" w:rsidRPr="0046145B" w:rsidRDefault="0046145B" w:rsidP="0046145B">
      <w:pPr>
        <w:pStyle w:val="NormalWeb"/>
        <w:numPr>
          <w:ilvl w:val="0"/>
          <w:numId w:val="15"/>
        </w:numPr>
        <w:spacing w:before="0" w:beforeAutospacing="0" w:after="0" w:afterAutospacing="0"/>
      </w:pPr>
      <w:r w:rsidRPr="0046145B">
        <w:t>Apply regular updates, performance tuning, and capacity planning before future sales.</w:t>
      </w:r>
    </w:p>
    <w:p w14:paraId="46A0C571" w14:textId="77777777" w:rsidR="0046145B" w:rsidRPr="0046145B" w:rsidRDefault="0046145B" w:rsidP="0046145B">
      <w:pPr>
        <w:pStyle w:val="NormalWeb"/>
        <w:numPr>
          <w:ilvl w:val="0"/>
          <w:numId w:val="15"/>
        </w:numPr>
        <w:spacing w:before="0" w:beforeAutospacing="0" w:after="0" w:afterAutospacing="0"/>
      </w:pPr>
      <w:r w:rsidRPr="0046145B">
        <w:t>Collect user feedback and incident reports for further optimization.</w:t>
      </w:r>
    </w:p>
    <w:p w14:paraId="76583E59" w14:textId="77777777" w:rsidR="0046145B" w:rsidRPr="00B909EF" w:rsidRDefault="0046145B" w:rsidP="0046145B">
      <w:pPr>
        <w:pStyle w:val="NormalWeb"/>
        <w:spacing w:before="0" w:beforeAutospacing="0" w:after="0" w:afterAutospacing="0"/>
        <w:ind w:left="1080"/>
        <w:rPr>
          <w:b/>
          <w:bCs/>
        </w:rPr>
      </w:pPr>
    </w:p>
    <w:p w14:paraId="20C36462" w14:textId="549EEBB6" w:rsidR="0046145B" w:rsidRPr="0046145B" w:rsidRDefault="0046145B" w:rsidP="0046145B">
      <w:pPr>
        <w:pStyle w:val="NormalWeb"/>
        <w:spacing w:before="0" w:beforeAutospacing="0" w:after="0" w:afterAutospacing="0"/>
        <w:ind w:left="1080"/>
      </w:pPr>
      <w:r w:rsidRPr="00B909EF">
        <w:t>Ensuring</w:t>
      </w:r>
      <w:r w:rsidRPr="00B909EF">
        <w:rPr>
          <w:b/>
          <w:bCs/>
        </w:rPr>
        <w:t xml:space="preserve"> </w:t>
      </w:r>
      <w:r w:rsidRPr="0046145B">
        <w:t>Long-term system reliability and continuous improvement.</w:t>
      </w:r>
    </w:p>
    <w:p w14:paraId="7C3E2A75" w14:textId="00F3D5CB" w:rsidR="0046145B" w:rsidRPr="0046145B" w:rsidRDefault="0046145B" w:rsidP="0046145B">
      <w:pPr>
        <w:pStyle w:val="NormalWeb"/>
        <w:spacing w:before="0" w:beforeAutospacing="0" w:after="0" w:afterAutospacing="0"/>
        <w:ind w:left="1080"/>
      </w:pPr>
    </w:p>
    <w:p w14:paraId="5E5AA963" w14:textId="77777777" w:rsidR="0073479B" w:rsidRPr="0073479B" w:rsidRDefault="0073479B" w:rsidP="0046145B">
      <w:pPr>
        <w:ind w:right="-720"/>
        <w:jc w:val="both"/>
        <w:rPr>
          <w:rFonts w:ascii="Times New Roman" w:hAnsi="Times New Roman" w:cs="Times New Roman"/>
        </w:rPr>
      </w:pPr>
    </w:p>
    <w:p w14:paraId="2C5E668B" w14:textId="47CF7C39" w:rsidR="0073479B" w:rsidRPr="00B909EF" w:rsidRDefault="0073479B" w:rsidP="0046145B">
      <w:pPr>
        <w:pStyle w:val="ListParagraph"/>
        <w:numPr>
          <w:ilvl w:val="0"/>
          <w:numId w:val="3"/>
        </w:numPr>
        <w:ind w:right="-720"/>
        <w:jc w:val="both"/>
        <w:rPr>
          <w:rFonts w:ascii="Times New Roman" w:hAnsi="Times New Roman" w:cs="Times New Roman"/>
          <w:sz w:val="26"/>
          <w:szCs w:val="26"/>
        </w:rPr>
      </w:pPr>
      <w:r w:rsidRPr="00B909EF">
        <w:rPr>
          <w:rFonts w:ascii="Times New Roman" w:hAnsi="Times New Roman" w:cs="Times New Roman"/>
          <w:sz w:val="26"/>
          <w:szCs w:val="26"/>
        </w:rPr>
        <w:t>A client wants to launch an MVP of an online food delivery app in 3 months.</w:t>
      </w:r>
      <w:r w:rsidR="0046145B" w:rsidRPr="00B909EF">
        <w:rPr>
          <w:rFonts w:ascii="Times New Roman" w:hAnsi="Times New Roman" w:cs="Times New Roman"/>
          <w:sz w:val="26"/>
          <w:szCs w:val="26"/>
        </w:rPr>
        <w:t xml:space="preserve"> </w:t>
      </w:r>
      <w:r w:rsidRPr="00B909EF">
        <w:rPr>
          <w:rFonts w:ascii="Times New Roman" w:hAnsi="Times New Roman" w:cs="Times New Roman"/>
          <w:sz w:val="26"/>
          <w:szCs w:val="26"/>
        </w:rPr>
        <w:t>Which SDLC model would you choose and why?</w:t>
      </w:r>
    </w:p>
    <w:p w14:paraId="0A193EB9" w14:textId="77777777" w:rsidR="0046145B" w:rsidRPr="00B909EF" w:rsidRDefault="0046145B" w:rsidP="0046145B">
      <w:pPr>
        <w:pStyle w:val="ListParagraph"/>
        <w:ind w:left="-360" w:right="-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DB2E0CB" w14:textId="2E6C089B" w:rsidR="00DA18C4" w:rsidRPr="00B909EF" w:rsidRDefault="0046145B" w:rsidP="00DA18C4">
      <w:pPr>
        <w:pStyle w:val="ListParagraph"/>
        <w:ind w:left="-360" w:right="-720"/>
        <w:jc w:val="both"/>
        <w:rPr>
          <w:rFonts w:ascii="Times New Roman" w:hAnsi="Times New Roman" w:cs="Times New Roman"/>
        </w:rPr>
      </w:pPr>
      <w:r w:rsidRPr="00B909EF">
        <w:rPr>
          <w:rFonts w:ascii="Times New Roman" w:hAnsi="Times New Roman" w:cs="Times New Roman"/>
          <w:b/>
          <w:bCs/>
          <w:sz w:val="26"/>
          <w:szCs w:val="26"/>
        </w:rPr>
        <w:t xml:space="preserve">Answer: </w:t>
      </w:r>
      <w:r w:rsidR="00DA18C4" w:rsidRPr="00B909EF">
        <w:rPr>
          <w:rFonts w:ascii="Times New Roman" w:hAnsi="Times New Roman" w:cs="Times New Roman"/>
        </w:rPr>
        <w:t>For launching an MVP of an online food delivery app within a tight timeline of 3 months, the most suitable choice would be the Agile SDLC model</w:t>
      </w:r>
      <w:r w:rsidR="00DA18C4" w:rsidRPr="00B909EF">
        <w:rPr>
          <w:rFonts w:ascii="Times New Roman" w:hAnsi="Times New Roman" w:cs="Times New Roman"/>
          <w:b/>
          <w:bCs/>
        </w:rPr>
        <w:t xml:space="preserve"> </w:t>
      </w:r>
      <w:r w:rsidR="00DA18C4" w:rsidRPr="00B909EF">
        <w:rPr>
          <w:rFonts w:ascii="Times New Roman" w:hAnsi="Times New Roman" w:cs="Times New Roman"/>
        </w:rPr>
        <w:t xml:space="preserve">because of its </w:t>
      </w:r>
      <w:r w:rsidR="00DA18C4" w:rsidRPr="00B909EF">
        <w:rPr>
          <w:rFonts w:ascii="Times New Roman" w:hAnsi="Times New Roman" w:cs="Times New Roman"/>
        </w:rPr>
        <w:t>speed, flexibility, and continuous feedback, which are critical when delivering an MVP in a short time frame.</w:t>
      </w:r>
    </w:p>
    <w:p w14:paraId="21F63315" w14:textId="676E5843" w:rsidR="00DA18C4" w:rsidRPr="00B909EF" w:rsidRDefault="00DA18C4" w:rsidP="00DA18C4">
      <w:pPr>
        <w:pStyle w:val="NormalWeb"/>
        <w:numPr>
          <w:ilvl w:val="0"/>
          <w:numId w:val="20"/>
        </w:numPr>
        <w:spacing w:after="0" w:afterAutospacing="0"/>
      </w:pPr>
      <w:r w:rsidRPr="00B909EF">
        <w:rPr>
          <w:rStyle w:val="Strong"/>
          <w:rFonts w:eastAsiaTheme="majorEastAsia"/>
        </w:rPr>
        <w:t>Rapid Development and Early Delivery</w:t>
      </w:r>
      <w:r w:rsidRPr="00B909EF">
        <w:t xml:space="preserve">: </w:t>
      </w:r>
      <w:r w:rsidRPr="00B909EF">
        <w:t>Agile breaks development into short iterations (sprints), typically 2–3 weeks. This allows the team to quickly build and deliver core features such as:</w:t>
      </w:r>
    </w:p>
    <w:p w14:paraId="7D1265CC" w14:textId="77777777" w:rsidR="00DA18C4" w:rsidRPr="00B909EF" w:rsidRDefault="00DA18C4" w:rsidP="00DA18C4">
      <w:pPr>
        <w:pStyle w:val="NormalWeb"/>
        <w:numPr>
          <w:ilvl w:val="0"/>
          <w:numId w:val="18"/>
        </w:numPr>
      </w:pPr>
      <w:r w:rsidRPr="00B909EF">
        <w:t>User registration and login</w:t>
      </w:r>
    </w:p>
    <w:p w14:paraId="45D833A7" w14:textId="77777777" w:rsidR="00DA18C4" w:rsidRPr="00B909EF" w:rsidRDefault="00DA18C4" w:rsidP="00DA18C4">
      <w:pPr>
        <w:pStyle w:val="NormalWeb"/>
        <w:numPr>
          <w:ilvl w:val="0"/>
          <w:numId w:val="18"/>
        </w:numPr>
      </w:pPr>
      <w:r w:rsidRPr="00B909EF">
        <w:t>Restaurant listings</w:t>
      </w:r>
    </w:p>
    <w:p w14:paraId="124260EB" w14:textId="77777777" w:rsidR="00DA18C4" w:rsidRPr="00B909EF" w:rsidRDefault="00DA18C4" w:rsidP="00DA18C4">
      <w:pPr>
        <w:pStyle w:val="NormalWeb"/>
        <w:numPr>
          <w:ilvl w:val="0"/>
          <w:numId w:val="18"/>
        </w:numPr>
      </w:pPr>
      <w:r w:rsidRPr="00B909EF">
        <w:t>Order placement</w:t>
      </w:r>
    </w:p>
    <w:p w14:paraId="178CC348" w14:textId="77777777" w:rsidR="00DA18C4" w:rsidRPr="00B909EF" w:rsidRDefault="00DA18C4" w:rsidP="00DA18C4">
      <w:pPr>
        <w:pStyle w:val="NormalWeb"/>
        <w:numPr>
          <w:ilvl w:val="0"/>
          <w:numId w:val="18"/>
        </w:numPr>
      </w:pPr>
      <w:r w:rsidRPr="00B909EF">
        <w:t>Payment integration</w:t>
      </w:r>
    </w:p>
    <w:p w14:paraId="0E2C6592" w14:textId="77777777" w:rsidR="00DA18C4" w:rsidRPr="00B909EF" w:rsidRDefault="00DA18C4" w:rsidP="00DA18C4">
      <w:pPr>
        <w:pStyle w:val="NormalWeb"/>
      </w:pPr>
      <w:r w:rsidRPr="00B909EF">
        <w:t>The client can start seeing a working product early, rather than waiting until the end.</w:t>
      </w:r>
    </w:p>
    <w:p w14:paraId="58413F4B" w14:textId="1A4842BA" w:rsidR="00DA18C4" w:rsidRPr="00B909EF" w:rsidRDefault="00DA18C4" w:rsidP="00DA18C4">
      <w:pPr>
        <w:pStyle w:val="NormalWeb"/>
        <w:numPr>
          <w:ilvl w:val="0"/>
          <w:numId w:val="20"/>
        </w:numPr>
        <w:spacing w:after="0" w:afterAutospacing="0"/>
      </w:pPr>
      <w:r w:rsidRPr="00B909EF">
        <w:rPr>
          <w:rStyle w:val="Strong"/>
          <w:rFonts w:eastAsiaTheme="majorEastAsia"/>
        </w:rPr>
        <w:t>Focus on MVP Essentials</w:t>
      </w:r>
      <w:r w:rsidRPr="00B909EF">
        <w:t xml:space="preserve">: </w:t>
      </w:r>
      <w:r w:rsidRPr="00B909EF">
        <w:t>Since this is an MVP, only the most critical features are prioritized. Agile supports backlog prioritization, ensuring that:</w:t>
      </w:r>
    </w:p>
    <w:p w14:paraId="5A26155C" w14:textId="77777777" w:rsidR="00DA18C4" w:rsidRPr="00B909EF" w:rsidRDefault="00DA18C4" w:rsidP="00DA18C4">
      <w:pPr>
        <w:pStyle w:val="NormalWeb"/>
        <w:numPr>
          <w:ilvl w:val="0"/>
          <w:numId w:val="19"/>
        </w:numPr>
      </w:pPr>
      <w:r w:rsidRPr="00B909EF">
        <w:t>Must-have features are delivered first</w:t>
      </w:r>
    </w:p>
    <w:p w14:paraId="020E4098" w14:textId="77777777" w:rsidR="00DA18C4" w:rsidRPr="00B909EF" w:rsidRDefault="00DA18C4" w:rsidP="00DA18C4">
      <w:pPr>
        <w:pStyle w:val="NormalWeb"/>
        <w:numPr>
          <w:ilvl w:val="0"/>
          <w:numId w:val="19"/>
        </w:numPr>
      </w:pPr>
      <w:r w:rsidRPr="00B909EF">
        <w:t>Nice-to-have features can be postponed</w:t>
      </w:r>
    </w:p>
    <w:p w14:paraId="77D0B658" w14:textId="347FDF02" w:rsidR="00DA18C4" w:rsidRPr="00B909EF" w:rsidRDefault="00DA18C4" w:rsidP="00DA18C4">
      <w:pPr>
        <w:pStyle w:val="NormalWeb"/>
        <w:numPr>
          <w:ilvl w:val="0"/>
          <w:numId w:val="20"/>
        </w:numPr>
      </w:pPr>
      <w:r w:rsidRPr="00B909EF">
        <w:rPr>
          <w:rStyle w:val="Strong"/>
          <w:rFonts w:eastAsiaTheme="majorEastAsia"/>
        </w:rPr>
        <w:t>Flexibility to Handle Changes</w:t>
      </w:r>
      <w:r w:rsidRPr="00B909EF">
        <w:t xml:space="preserve">: </w:t>
      </w:r>
      <w:r w:rsidRPr="00B909EF">
        <w:t>Client requirements for an MVP often evolve once they see the product in action. Agile allows changes to be incorporated even late in development without disrupting the entire project.</w:t>
      </w:r>
    </w:p>
    <w:p w14:paraId="32FCCF82" w14:textId="2DFE49E4" w:rsidR="00DA18C4" w:rsidRPr="00B909EF" w:rsidRDefault="00DA18C4" w:rsidP="00DA18C4">
      <w:pPr>
        <w:pStyle w:val="NormalWeb"/>
        <w:numPr>
          <w:ilvl w:val="0"/>
          <w:numId w:val="20"/>
        </w:numPr>
        <w:spacing w:after="240" w:afterAutospacing="0"/>
      </w:pPr>
      <w:r w:rsidRPr="00B909EF">
        <w:rPr>
          <w:rStyle w:val="Strong"/>
          <w:rFonts w:eastAsiaTheme="majorEastAsia"/>
        </w:rPr>
        <w:lastRenderedPageBreak/>
        <w:t>Continuous Client Feedback</w:t>
      </w:r>
      <w:r w:rsidRPr="00B909EF">
        <w:t xml:space="preserve">: </w:t>
      </w:r>
      <w:r w:rsidRPr="00B909EF">
        <w:t>Regular sprint reviews keep the client involved throughout the process. This reduces the risk of building features that do not meet market expectations.</w:t>
      </w:r>
    </w:p>
    <w:p w14:paraId="4B66A60D" w14:textId="50AFC4A7" w:rsidR="00DA18C4" w:rsidRPr="00B909EF" w:rsidRDefault="00DA18C4" w:rsidP="00DA18C4">
      <w:pPr>
        <w:pStyle w:val="NormalWeb"/>
        <w:numPr>
          <w:ilvl w:val="0"/>
          <w:numId w:val="20"/>
        </w:numPr>
        <w:spacing w:after="240" w:afterAutospacing="0"/>
      </w:pPr>
      <w:r w:rsidRPr="00B909EF">
        <w:rPr>
          <w:rStyle w:val="Strong"/>
          <w:rFonts w:eastAsiaTheme="majorEastAsia"/>
        </w:rPr>
        <w:t>Risk Reduction</w:t>
      </w:r>
      <w:r w:rsidRPr="00B909EF">
        <w:t xml:space="preserve">: </w:t>
      </w:r>
      <w:r w:rsidRPr="00B909EF">
        <w:t>Issues related to performance, usability, or integrations (e.g., payment gateways, maps) can be identified and fixed early in the cycle rather than at the end.</w:t>
      </w:r>
    </w:p>
    <w:p w14:paraId="140F6986" w14:textId="5F70903D" w:rsidR="0073479B" w:rsidRPr="00B909EF" w:rsidRDefault="00DA18C4" w:rsidP="00DA18C4">
      <w:pPr>
        <w:pStyle w:val="NormalWeb"/>
        <w:numPr>
          <w:ilvl w:val="0"/>
          <w:numId w:val="20"/>
        </w:numPr>
      </w:pPr>
      <w:r w:rsidRPr="00B909EF">
        <w:rPr>
          <w:rStyle w:val="Strong"/>
          <w:rFonts w:eastAsiaTheme="majorEastAsia"/>
        </w:rPr>
        <w:t>Faster Time-to-Market</w:t>
      </w:r>
      <w:r w:rsidRPr="00B909EF">
        <w:t xml:space="preserve">: </w:t>
      </w:r>
      <w:r w:rsidRPr="00B909EF">
        <w:t>Agile enables incremental releases, making it possible to launch a functional MVP within the 3-month window and improve it post-launch based on real user feedback.</w:t>
      </w:r>
    </w:p>
    <w:p w14:paraId="2FC843AA" w14:textId="77777777" w:rsidR="00DA18C4" w:rsidRPr="00B909EF" w:rsidRDefault="00DA18C4" w:rsidP="00DA18C4">
      <w:pPr>
        <w:pStyle w:val="NormalWeb"/>
        <w:ind w:left="360"/>
      </w:pPr>
    </w:p>
    <w:p w14:paraId="4F6BB99C" w14:textId="551A7818" w:rsidR="0073479B" w:rsidRPr="00B909EF" w:rsidRDefault="0073479B" w:rsidP="00DA18C4">
      <w:pPr>
        <w:pStyle w:val="ListParagraph"/>
        <w:numPr>
          <w:ilvl w:val="0"/>
          <w:numId w:val="3"/>
        </w:numPr>
        <w:ind w:right="-720"/>
        <w:jc w:val="both"/>
        <w:rPr>
          <w:rFonts w:ascii="Times New Roman" w:hAnsi="Times New Roman" w:cs="Times New Roman"/>
          <w:sz w:val="26"/>
          <w:szCs w:val="26"/>
        </w:rPr>
      </w:pPr>
      <w:r w:rsidRPr="00B909EF">
        <w:rPr>
          <w:rFonts w:ascii="Times New Roman" w:hAnsi="Times New Roman" w:cs="Times New Roman"/>
          <w:sz w:val="26"/>
          <w:szCs w:val="26"/>
        </w:rPr>
        <w:t>After deployment, users report that the payment feature fails intermittently.</w:t>
      </w:r>
      <w:r w:rsidR="00DA18C4" w:rsidRPr="00B909EF">
        <w:rPr>
          <w:rFonts w:ascii="Times New Roman" w:hAnsi="Times New Roman" w:cs="Times New Roman"/>
          <w:sz w:val="26"/>
          <w:szCs w:val="26"/>
        </w:rPr>
        <w:t xml:space="preserve"> </w:t>
      </w:r>
      <w:r w:rsidRPr="00B909EF">
        <w:rPr>
          <w:rFonts w:ascii="Times New Roman" w:hAnsi="Times New Roman" w:cs="Times New Roman"/>
          <w:sz w:val="26"/>
          <w:szCs w:val="26"/>
        </w:rPr>
        <w:t>In which SDLC phase should this have been caught, and how would you prevent it next time?</w:t>
      </w:r>
    </w:p>
    <w:p w14:paraId="55E53476" w14:textId="77777777" w:rsidR="00DA18C4" w:rsidRPr="00B909EF" w:rsidRDefault="00DA18C4" w:rsidP="00DA18C4">
      <w:pPr>
        <w:pStyle w:val="ListParagraph"/>
        <w:ind w:left="-360" w:right="-720"/>
        <w:jc w:val="both"/>
        <w:rPr>
          <w:rFonts w:ascii="Times New Roman" w:hAnsi="Times New Roman" w:cs="Times New Roman"/>
        </w:rPr>
      </w:pPr>
    </w:p>
    <w:p w14:paraId="593324E7" w14:textId="77777777" w:rsidR="001C210E" w:rsidRPr="00B909EF" w:rsidRDefault="00DA18C4" w:rsidP="001C210E">
      <w:pPr>
        <w:pStyle w:val="ListParagraph"/>
        <w:ind w:left="-360" w:right="-720"/>
        <w:jc w:val="both"/>
        <w:rPr>
          <w:rFonts w:ascii="Times New Roman" w:hAnsi="Times New Roman" w:cs="Times New Roman"/>
          <w:sz w:val="26"/>
          <w:szCs w:val="26"/>
        </w:rPr>
      </w:pPr>
      <w:r w:rsidRPr="00B909EF">
        <w:rPr>
          <w:rFonts w:ascii="Times New Roman" w:hAnsi="Times New Roman" w:cs="Times New Roman"/>
          <w:b/>
          <w:bCs/>
          <w:sz w:val="26"/>
          <w:szCs w:val="26"/>
        </w:rPr>
        <w:t>Answer</w:t>
      </w:r>
      <w:r w:rsidRPr="00B909EF">
        <w:rPr>
          <w:rFonts w:ascii="Times New Roman" w:hAnsi="Times New Roman" w:cs="Times New Roman"/>
          <w:sz w:val="26"/>
          <w:szCs w:val="26"/>
        </w:rPr>
        <w:t xml:space="preserve">: </w:t>
      </w:r>
      <w:r w:rsidR="001C210E" w:rsidRPr="00B909EF">
        <w:rPr>
          <w:rFonts w:ascii="Times New Roman" w:hAnsi="Times New Roman" w:cs="Times New Roman"/>
          <w:sz w:val="26"/>
          <w:szCs w:val="26"/>
        </w:rPr>
        <w:t xml:space="preserve">The intermittent payment failure should ideally have been identified during the </w:t>
      </w:r>
      <w:r w:rsidR="001C210E" w:rsidRPr="00B909EF">
        <w:rPr>
          <w:rFonts w:ascii="Times New Roman" w:hAnsi="Times New Roman" w:cs="Times New Roman"/>
          <w:b/>
          <w:bCs/>
          <w:sz w:val="26"/>
          <w:szCs w:val="26"/>
        </w:rPr>
        <w:t>Testing phase</w:t>
      </w:r>
      <w:r w:rsidR="001C210E" w:rsidRPr="00B909EF">
        <w:rPr>
          <w:rFonts w:ascii="Times New Roman" w:hAnsi="Times New Roman" w:cs="Times New Roman"/>
          <w:sz w:val="26"/>
          <w:szCs w:val="26"/>
        </w:rPr>
        <w:t xml:space="preserve"> of the SDLC</w:t>
      </w:r>
      <w:r w:rsidR="001C210E" w:rsidRPr="00B909EF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30B942F" w14:textId="0194D326" w:rsidR="001C210E" w:rsidRPr="00B909EF" w:rsidRDefault="001C210E" w:rsidP="001C210E">
      <w:pPr>
        <w:pStyle w:val="ListParagraph"/>
        <w:numPr>
          <w:ilvl w:val="0"/>
          <w:numId w:val="21"/>
        </w:numPr>
        <w:spacing w:after="0"/>
        <w:ind w:right="-720"/>
        <w:rPr>
          <w:rFonts w:ascii="Times New Roman" w:hAnsi="Times New Roman" w:cs="Times New Roman"/>
          <w:sz w:val="26"/>
          <w:szCs w:val="26"/>
        </w:rPr>
      </w:pPr>
      <w:r w:rsidRPr="00B909EF">
        <w:rPr>
          <w:rStyle w:val="Strong"/>
          <w:rFonts w:ascii="Times New Roman" w:hAnsi="Times New Roman" w:cs="Times New Roman"/>
        </w:rPr>
        <w:t>Integration Testing:</w:t>
      </w:r>
      <w:r w:rsidRPr="00B909EF">
        <w:rPr>
          <w:rFonts w:ascii="Times New Roman" w:hAnsi="Times New Roman" w:cs="Times New Roman"/>
        </w:rPr>
        <w:t xml:space="preserve"> </w:t>
      </w:r>
      <w:r w:rsidRPr="00B909EF">
        <w:rPr>
          <w:rFonts w:ascii="Times New Roman" w:hAnsi="Times New Roman" w:cs="Times New Roman"/>
        </w:rPr>
        <w:t>Payment gateways involve third-party services. Intermittent failures often occur due to improper API handling, timeouts, retries, or error responses, which should be validated during integration testing.</w:t>
      </w:r>
    </w:p>
    <w:p w14:paraId="4E40B92C" w14:textId="250E65C9" w:rsidR="001C210E" w:rsidRPr="00B909EF" w:rsidRDefault="001C210E" w:rsidP="001C210E">
      <w:pPr>
        <w:pStyle w:val="NormalWeb"/>
        <w:numPr>
          <w:ilvl w:val="0"/>
          <w:numId w:val="21"/>
        </w:numPr>
      </w:pPr>
      <w:r w:rsidRPr="00B909EF">
        <w:rPr>
          <w:rStyle w:val="Strong"/>
          <w:rFonts w:eastAsiaTheme="majorEastAsia"/>
        </w:rPr>
        <w:t>Performance and Load Testing:</w:t>
      </w:r>
      <w:r w:rsidRPr="00B909EF">
        <w:t xml:space="preserve"> </w:t>
      </w:r>
      <w:r w:rsidRPr="00B909EF">
        <w:t>If failures occur only under certain loads or peak usage times, they indicate insufficient stress or concurrency testing.</w:t>
      </w:r>
    </w:p>
    <w:p w14:paraId="21D47F9C" w14:textId="6AC8C993" w:rsidR="001C210E" w:rsidRPr="00B909EF" w:rsidRDefault="001C210E" w:rsidP="001C210E">
      <w:pPr>
        <w:pStyle w:val="NormalWeb"/>
        <w:numPr>
          <w:ilvl w:val="0"/>
          <w:numId w:val="21"/>
        </w:numPr>
      </w:pPr>
      <w:r w:rsidRPr="00B909EF">
        <w:rPr>
          <w:rStyle w:val="Strong"/>
          <w:rFonts w:eastAsiaTheme="majorEastAsia"/>
        </w:rPr>
        <w:t>User Acceptance Testing (UAT):</w:t>
      </w:r>
      <w:r w:rsidRPr="00B909EF">
        <w:t xml:space="preserve"> </w:t>
      </w:r>
      <w:r w:rsidRPr="00B909EF">
        <w:t>Real-world usage scenarios, such as slow networks or partial failures, should have been simulated and validated before deployment.</w:t>
      </w:r>
    </w:p>
    <w:p w14:paraId="31ED2AEC" w14:textId="7CD82763" w:rsidR="001C210E" w:rsidRPr="00B909EF" w:rsidRDefault="001C210E" w:rsidP="001C210E">
      <w:pPr>
        <w:pStyle w:val="NormalWeb"/>
        <w:ind w:left="-360"/>
        <w:rPr>
          <w:rStyle w:val="Strong"/>
          <w:rFonts w:eastAsiaTheme="majorEastAsia"/>
        </w:rPr>
      </w:pPr>
      <w:r w:rsidRPr="00B909EF">
        <w:rPr>
          <w:rStyle w:val="Strong"/>
          <w:rFonts w:eastAsiaTheme="majorEastAsia"/>
        </w:rPr>
        <w:t xml:space="preserve">To prevent Payment </w:t>
      </w:r>
      <w:proofErr w:type="gramStart"/>
      <w:r w:rsidRPr="00B909EF">
        <w:rPr>
          <w:rStyle w:val="Strong"/>
          <w:rFonts w:eastAsiaTheme="majorEastAsia"/>
        </w:rPr>
        <w:t>Failure</w:t>
      </w:r>
      <w:proofErr w:type="gramEnd"/>
      <w:r w:rsidRPr="00B909EF">
        <w:rPr>
          <w:rStyle w:val="Strong"/>
          <w:rFonts w:eastAsiaTheme="majorEastAsia"/>
        </w:rPr>
        <w:t xml:space="preserve"> we can: </w:t>
      </w:r>
    </w:p>
    <w:p w14:paraId="4E28C6B2" w14:textId="368BE4CC" w:rsidR="001C210E" w:rsidRPr="00B909EF" w:rsidRDefault="001C210E" w:rsidP="0061307E">
      <w:pPr>
        <w:pStyle w:val="NormalWeb"/>
        <w:numPr>
          <w:ilvl w:val="0"/>
          <w:numId w:val="28"/>
        </w:numPr>
        <w:spacing w:after="0" w:afterAutospacing="0"/>
      </w:pPr>
      <w:r w:rsidRPr="00B909EF">
        <w:rPr>
          <w:rStyle w:val="Strong"/>
          <w:rFonts w:eastAsiaTheme="majorEastAsia"/>
        </w:rPr>
        <w:t>Strengthen Test Coverage</w:t>
      </w:r>
      <w:r w:rsidRPr="00B909EF">
        <w:rPr>
          <w:rStyle w:val="Strong"/>
          <w:rFonts w:eastAsiaTheme="majorEastAsia"/>
        </w:rPr>
        <w:t>:</w:t>
      </w:r>
    </w:p>
    <w:p w14:paraId="0D5B82D1" w14:textId="77777777" w:rsidR="001C210E" w:rsidRPr="00B909EF" w:rsidRDefault="001C210E" w:rsidP="001C210E">
      <w:pPr>
        <w:pStyle w:val="NormalWeb"/>
        <w:numPr>
          <w:ilvl w:val="0"/>
          <w:numId w:val="29"/>
        </w:numPr>
      </w:pPr>
      <w:r w:rsidRPr="00B909EF">
        <w:t>Add automated integration tests for payment APIs.</w:t>
      </w:r>
    </w:p>
    <w:p w14:paraId="0AB651D6" w14:textId="77777777" w:rsidR="001C210E" w:rsidRPr="00B909EF" w:rsidRDefault="001C210E" w:rsidP="001C210E">
      <w:pPr>
        <w:pStyle w:val="NormalWeb"/>
        <w:numPr>
          <w:ilvl w:val="0"/>
          <w:numId w:val="29"/>
        </w:numPr>
      </w:pPr>
      <w:r w:rsidRPr="00B909EF">
        <w:t>Test edge cases such as network latency, gateway downtime, and partial failures.</w:t>
      </w:r>
    </w:p>
    <w:p w14:paraId="0F6E4447" w14:textId="2B62D6FC" w:rsidR="001C210E" w:rsidRPr="00B909EF" w:rsidRDefault="001C210E" w:rsidP="0061307E">
      <w:pPr>
        <w:pStyle w:val="NormalWeb"/>
        <w:numPr>
          <w:ilvl w:val="0"/>
          <w:numId w:val="28"/>
        </w:numPr>
        <w:spacing w:after="0" w:afterAutospacing="0"/>
      </w:pPr>
      <w:r w:rsidRPr="00B909EF">
        <w:rPr>
          <w:rStyle w:val="Strong"/>
          <w:rFonts w:eastAsiaTheme="majorEastAsia"/>
        </w:rPr>
        <w:t>Conduct Robust Load and Stress Testing</w:t>
      </w:r>
      <w:r w:rsidRPr="00B909EF">
        <w:rPr>
          <w:rStyle w:val="Strong"/>
          <w:rFonts w:eastAsiaTheme="majorEastAsia"/>
        </w:rPr>
        <w:t>:</w:t>
      </w:r>
    </w:p>
    <w:p w14:paraId="143E20DA" w14:textId="77777777" w:rsidR="001C210E" w:rsidRPr="00B909EF" w:rsidRDefault="001C210E" w:rsidP="001C210E">
      <w:pPr>
        <w:pStyle w:val="NormalWeb"/>
        <w:numPr>
          <w:ilvl w:val="0"/>
          <w:numId w:val="30"/>
        </w:numPr>
      </w:pPr>
      <w:r w:rsidRPr="00B909EF">
        <w:t>Simulate peak traffic conditions, especially during checkout.</w:t>
      </w:r>
    </w:p>
    <w:p w14:paraId="2E7F027E" w14:textId="77777777" w:rsidR="001C210E" w:rsidRPr="00B909EF" w:rsidRDefault="001C210E" w:rsidP="001C210E">
      <w:pPr>
        <w:pStyle w:val="NormalWeb"/>
        <w:numPr>
          <w:ilvl w:val="0"/>
          <w:numId w:val="30"/>
        </w:numPr>
      </w:pPr>
      <w:r w:rsidRPr="00B909EF">
        <w:t>Validate system behavior under high concurrency.</w:t>
      </w:r>
    </w:p>
    <w:p w14:paraId="598F778F" w14:textId="021BD83B" w:rsidR="001C210E" w:rsidRPr="00B909EF" w:rsidRDefault="001C210E" w:rsidP="0061307E">
      <w:pPr>
        <w:pStyle w:val="NormalWeb"/>
        <w:numPr>
          <w:ilvl w:val="0"/>
          <w:numId w:val="28"/>
        </w:numPr>
        <w:spacing w:before="0" w:beforeAutospacing="0" w:after="0" w:afterAutospacing="0"/>
      </w:pPr>
      <w:r w:rsidRPr="00B909EF">
        <w:rPr>
          <w:rStyle w:val="Strong"/>
          <w:rFonts w:eastAsiaTheme="majorEastAsia"/>
        </w:rPr>
        <w:t>Implement Proper Error Handling</w:t>
      </w:r>
      <w:r w:rsidRPr="00B909EF">
        <w:rPr>
          <w:rStyle w:val="Strong"/>
          <w:rFonts w:eastAsiaTheme="majorEastAsia"/>
        </w:rPr>
        <w:t>:</w:t>
      </w:r>
    </w:p>
    <w:p w14:paraId="6FEA9658" w14:textId="77777777" w:rsidR="001C210E" w:rsidRPr="00B909EF" w:rsidRDefault="001C210E" w:rsidP="001C210E">
      <w:pPr>
        <w:pStyle w:val="NormalWeb"/>
        <w:numPr>
          <w:ilvl w:val="0"/>
          <w:numId w:val="31"/>
        </w:numPr>
      </w:pPr>
      <w:r w:rsidRPr="00B909EF">
        <w:t xml:space="preserve">Use </w:t>
      </w:r>
      <w:proofErr w:type="gramStart"/>
      <w:r w:rsidRPr="00B909EF">
        <w:t>retry</w:t>
      </w:r>
      <w:proofErr w:type="gramEnd"/>
      <w:r w:rsidRPr="00B909EF">
        <w:t xml:space="preserve"> mechanisms with backoff strategies.</w:t>
      </w:r>
    </w:p>
    <w:p w14:paraId="15968F4E" w14:textId="77777777" w:rsidR="001C210E" w:rsidRPr="00B909EF" w:rsidRDefault="001C210E" w:rsidP="001C210E">
      <w:pPr>
        <w:pStyle w:val="NormalWeb"/>
        <w:numPr>
          <w:ilvl w:val="0"/>
          <w:numId w:val="31"/>
        </w:numPr>
      </w:pPr>
      <w:r w:rsidRPr="00B909EF">
        <w:t>Provide clear fallback flows (e.g., payment pending or retry options).</w:t>
      </w:r>
    </w:p>
    <w:p w14:paraId="4AE86F9C" w14:textId="77777777" w:rsidR="001C210E" w:rsidRPr="00B909EF" w:rsidRDefault="001C210E" w:rsidP="001C210E">
      <w:pPr>
        <w:pStyle w:val="NormalWeb"/>
        <w:ind w:left="-360"/>
      </w:pPr>
    </w:p>
    <w:p w14:paraId="44AF6800" w14:textId="77777777" w:rsidR="0073479B" w:rsidRPr="0073479B" w:rsidRDefault="0073479B" w:rsidP="0061307E">
      <w:pPr>
        <w:ind w:right="-720"/>
        <w:jc w:val="both"/>
        <w:rPr>
          <w:rFonts w:ascii="Times New Roman" w:hAnsi="Times New Roman" w:cs="Times New Roman"/>
        </w:rPr>
      </w:pPr>
    </w:p>
    <w:p w14:paraId="3C949AF7" w14:textId="77777777" w:rsidR="0061307E" w:rsidRPr="00B909EF" w:rsidRDefault="0061307E" w:rsidP="0061307E">
      <w:pPr>
        <w:ind w:left="-720" w:right="-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6B3E8A4" w14:textId="1C997A84" w:rsidR="0061307E" w:rsidRPr="00B909EF" w:rsidRDefault="0073479B" w:rsidP="0061307E">
      <w:pPr>
        <w:pStyle w:val="ListParagraph"/>
        <w:numPr>
          <w:ilvl w:val="0"/>
          <w:numId w:val="3"/>
        </w:numPr>
        <w:ind w:right="-720"/>
        <w:jc w:val="both"/>
        <w:rPr>
          <w:rFonts w:ascii="Times New Roman" w:hAnsi="Times New Roman" w:cs="Times New Roman"/>
          <w:sz w:val="26"/>
          <w:szCs w:val="26"/>
        </w:rPr>
      </w:pPr>
      <w:r w:rsidRPr="00B909EF">
        <w:rPr>
          <w:rFonts w:ascii="Times New Roman" w:hAnsi="Times New Roman" w:cs="Times New Roman"/>
          <w:sz w:val="26"/>
          <w:szCs w:val="26"/>
        </w:rPr>
        <w:t>A business requirement changes midway while developing a subscription-based platform.</w:t>
      </w:r>
      <w:r w:rsidR="0061307E" w:rsidRPr="00B909EF">
        <w:rPr>
          <w:rFonts w:ascii="Times New Roman" w:hAnsi="Times New Roman" w:cs="Times New Roman"/>
          <w:sz w:val="26"/>
          <w:szCs w:val="26"/>
        </w:rPr>
        <w:t xml:space="preserve"> </w:t>
      </w:r>
      <w:r w:rsidRPr="00B909EF">
        <w:rPr>
          <w:rFonts w:ascii="Times New Roman" w:hAnsi="Times New Roman" w:cs="Times New Roman"/>
          <w:sz w:val="26"/>
          <w:szCs w:val="26"/>
        </w:rPr>
        <w:t>How does the traditional SDLC handle this, and what are its limitations?</w:t>
      </w:r>
    </w:p>
    <w:p w14:paraId="30505F5E" w14:textId="67D7C240" w:rsidR="0061307E" w:rsidRPr="00B909EF" w:rsidRDefault="0061307E" w:rsidP="0061307E">
      <w:pPr>
        <w:ind w:left="-360" w:right="-720"/>
        <w:jc w:val="both"/>
        <w:rPr>
          <w:rFonts w:ascii="Times New Roman" w:hAnsi="Times New Roman" w:cs="Times New Roman"/>
        </w:rPr>
      </w:pPr>
      <w:r w:rsidRPr="00B909EF">
        <w:rPr>
          <w:rFonts w:ascii="Times New Roman" w:hAnsi="Times New Roman" w:cs="Times New Roman"/>
          <w:b/>
          <w:bCs/>
          <w:sz w:val="26"/>
          <w:szCs w:val="26"/>
        </w:rPr>
        <w:t xml:space="preserve">Answer: </w:t>
      </w:r>
      <w:r w:rsidRPr="00B909EF">
        <w:rPr>
          <w:rFonts w:ascii="Times New Roman" w:hAnsi="Times New Roman" w:cs="Times New Roman"/>
        </w:rPr>
        <w:t>In the traditional SDLC (Waterfall model), a change in business requirements during the development phase is handled through a formal change management process.</w:t>
      </w:r>
    </w:p>
    <w:p w14:paraId="3FC82246" w14:textId="46D871B9" w:rsidR="0061307E" w:rsidRPr="00B909EF" w:rsidRDefault="0061307E" w:rsidP="0061307E">
      <w:pPr>
        <w:ind w:left="-360" w:right="-720"/>
        <w:jc w:val="both"/>
        <w:rPr>
          <w:rFonts w:ascii="Times New Roman" w:hAnsi="Times New Roman" w:cs="Times New Roman"/>
          <w:sz w:val="22"/>
          <w:szCs w:val="22"/>
        </w:rPr>
      </w:pPr>
      <w:r w:rsidRPr="00B909EF">
        <w:rPr>
          <w:rFonts w:ascii="Times New Roman" w:hAnsi="Times New Roman" w:cs="Times New Roman"/>
          <w:sz w:val="22"/>
          <w:szCs w:val="22"/>
        </w:rPr>
        <w:t xml:space="preserve">To handle this in a Traditional </w:t>
      </w:r>
      <w:proofErr w:type="gramStart"/>
      <w:r w:rsidRPr="00B909EF">
        <w:rPr>
          <w:rFonts w:ascii="Times New Roman" w:hAnsi="Times New Roman" w:cs="Times New Roman"/>
          <w:sz w:val="22"/>
          <w:szCs w:val="22"/>
        </w:rPr>
        <w:t>SDLC(</w:t>
      </w:r>
      <w:proofErr w:type="gramEnd"/>
      <w:r w:rsidRPr="00B909EF">
        <w:rPr>
          <w:rFonts w:ascii="Times New Roman" w:hAnsi="Times New Roman" w:cs="Times New Roman"/>
          <w:sz w:val="22"/>
          <w:szCs w:val="22"/>
        </w:rPr>
        <w:t xml:space="preserve">Waterfall Method) we can: </w:t>
      </w:r>
    </w:p>
    <w:p w14:paraId="585E7CAD" w14:textId="4000CE10" w:rsidR="0061307E" w:rsidRPr="0061307E" w:rsidRDefault="0061307E" w:rsidP="0061307E">
      <w:pPr>
        <w:numPr>
          <w:ilvl w:val="0"/>
          <w:numId w:val="32"/>
        </w:numPr>
        <w:tabs>
          <w:tab w:val="num" w:pos="720"/>
        </w:tabs>
        <w:spacing w:before="100" w:beforeAutospacing="1" w:line="240" w:lineRule="auto"/>
        <w:ind w:right="-720"/>
        <w:rPr>
          <w:rFonts w:ascii="Times New Roman" w:eastAsia="Times New Roman" w:hAnsi="Times New Roman" w:cs="Times New Roman"/>
          <w:kern w:val="0"/>
          <w14:ligatures w14:val="none"/>
        </w:rPr>
      </w:pPr>
      <w:r w:rsidRPr="006130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Request Submission</w:t>
      </w:r>
      <w:r w:rsidRPr="00B909E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1307E">
        <w:rPr>
          <w:rFonts w:ascii="Times New Roman" w:eastAsia="Times New Roman" w:hAnsi="Times New Roman" w:cs="Times New Roman"/>
          <w:kern w:val="0"/>
          <w14:ligatures w14:val="none"/>
        </w:rPr>
        <w:t>The new or modified requirement must be formally documented and submitted as a change request.</w:t>
      </w:r>
    </w:p>
    <w:p w14:paraId="3BE1E665" w14:textId="5C04BADD" w:rsidR="0061307E" w:rsidRPr="0061307E" w:rsidRDefault="0061307E" w:rsidP="0061307E">
      <w:pPr>
        <w:numPr>
          <w:ilvl w:val="0"/>
          <w:numId w:val="32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0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 Analysis</w:t>
      </w:r>
      <w:r w:rsidRPr="00B909E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1307E">
        <w:rPr>
          <w:rFonts w:ascii="Times New Roman" w:eastAsia="Times New Roman" w:hAnsi="Times New Roman" w:cs="Times New Roman"/>
          <w:kern w:val="0"/>
          <w14:ligatures w14:val="none"/>
        </w:rPr>
        <w:t>The project team evaluates the impact of the change on:</w:t>
      </w:r>
    </w:p>
    <w:p w14:paraId="64507998" w14:textId="77777777" w:rsidR="0061307E" w:rsidRPr="0061307E" w:rsidRDefault="0061307E" w:rsidP="0061307E">
      <w:pPr>
        <w:numPr>
          <w:ilvl w:val="1"/>
          <w:numId w:val="32"/>
        </w:numPr>
        <w:tabs>
          <w:tab w:val="num" w:pos="14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07E">
        <w:rPr>
          <w:rFonts w:ascii="Times New Roman" w:eastAsia="Times New Roman" w:hAnsi="Times New Roman" w:cs="Times New Roman"/>
          <w:kern w:val="0"/>
          <w14:ligatures w14:val="none"/>
        </w:rPr>
        <w:t>Scope</w:t>
      </w:r>
    </w:p>
    <w:p w14:paraId="7E55B24D" w14:textId="77777777" w:rsidR="0061307E" w:rsidRPr="0061307E" w:rsidRDefault="0061307E" w:rsidP="0061307E">
      <w:pPr>
        <w:numPr>
          <w:ilvl w:val="1"/>
          <w:numId w:val="32"/>
        </w:numPr>
        <w:tabs>
          <w:tab w:val="num" w:pos="14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07E">
        <w:rPr>
          <w:rFonts w:ascii="Times New Roman" w:eastAsia="Times New Roman" w:hAnsi="Times New Roman" w:cs="Times New Roman"/>
          <w:kern w:val="0"/>
          <w14:ligatures w14:val="none"/>
        </w:rPr>
        <w:t>Timeline</w:t>
      </w:r>
    </w:p>
    <w:p w14:paraId="38A63E5E" w14:textId="77777777" w:rsidR="0061307E" w:rsidRPr="0061307E" w:rsidRDefault="0061307E" w:rsidP="0061307E">
      <w:pPr>
        <w:numPr>
          <w:ilvl w:val="1"/>
          <w:numId w:val="32"/>
        </w:numPr>
        <w:tabs>
          <w:tab w:val="num" w:pos="14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07E">
        <w:rPr>
          <w:rFonts w:ascii="Times New Roman" w:eastAsia="Times New Roman" w:hAnsi="Times New Roman" w:cs="Times New Roman"/>
          <w:kern w:val="0"/>
          <w14:ligatures w14:val="none"/>
        </w:rPr>
        <w:t>Cost</w:t>
      </w:r>
    </w:p>
    <w:p w14:paraId="5CB36281" w14:textId="77777777" w:rsidR="0061307E" w:rsidRPr="0061307E" w:rsidRDefault="0061307E" w:rsidP="0061307E">
      <w:pPr>
        <w:numPr>
          <w:ilvl w:val="1"/>
          <w:numId w:val="32"/>
        </w:numPr>
        <w:tabs>
          <w:tab w:val="num" w:pos="1440"/>
        </w:tabs>
        <w:spacing w:before="100" w:before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07E">
        <w:rPr>
          <w:rFonts w:ascii="Times New Roman" w:eastAsia="Times New Roman" w:hAnsi="Times New Roman" w:cs="Times New Roman"/>
          <w:kern w:val="0"/>
          <w14:ligatures w14:val="none"/>
        </w:rPr>
        <w:t>Design and architecture</w:t>
      </w:r>
    </w:p>
    <w:p w14:paraId="68D6DE34" w14:textId="1C437FBD" w:rsidR="0061307E" w:rsidRPr="0061307E" w:rsidRDefault="0061307E" w:rsidP="0061307E">
      <w:pPr>
        <w:numPr>
          <w:ilvl w:val="0"/>
          <w:numId w:val="32"/>
        </w:numPr>
        <w:tabs>
          <w:tab w:val="num" w:pos="720"/>
        </w:tabs>
        <w:spacing w:before="100" w:beforeAutospacing="1" w:line="240" w:lineRule="auto"/>
        <w:ind w:right="-720"/>
        <w:rPr>
          <w:rFonts w:ascii="Times New Roman" w:eastAsia="Times New Roman" w:hAnsi="Times New Roman" w:cs="Times New Roman"/>
          <w:kern w:val="0"/>
          <w14:ligatures w14:val="none"/>
        </w:rPr>
      </w:pPr>
      <w:r w:rsidRPr="006130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Management Approval</w:t>
      </w:r>
      <w:r w:rsidRPr="00B909E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1307E">
        <w:rPr>
          <w:rFonts w:ascii="Times New Roman" w:eastAsia="Times New Roman" w:hAnsi="Times New Roman" w:cs="Times New Roman"/>
          <w:kern w:val="0"/>
          <w14:ligatures w14:val="none"/>
        </w:rPr>
        <w:t>Senior stakeholders must approve the change, often involving renegotiation of deadlines and budgets.</w:t>
      </w:r>
    </w:p>
    <w:p w14:paraId="16176DF3" w14:textId="24B76C44" w:rsidR="0061307E" w:rsidRPr="0061307E" w:rsidRDefault="0061307E" w:rsidP="0061307E">
      <w:pPr>
        <w:numPr>
          <w:ilvl w:val="0"/>
          <w:numId w:val="32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0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Rework of Previous Phases</w:t>
      </w:r>
      <w:r w:rsidRPr="00B909E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1307E">
        <w:rPr>
          <w:rFonts w:ascii="Times New Roman" w:eastAsia="Times New Roman" w:hAnsi="Times New Roman" w:cs="Times New Roman"/>
          <w:kern w:val="0"/>
          <w14:ligatures w14:val="none"/>
        </w:rPr>
        <w:t>Approved changes may require revisiting:</w:t>
      </w:r>
    </w:p>
    <w:p w14:paraId="1BE1BCD3" w14:textId="77777777" w:rsidR="0061307E" w:rsidRPr="0061307E" w:rsidRDefault="0061307E" w:rsidP="0061307E">
      <w:pPr>
        <w:numPr>
          <w:ilvl w:val="1"/>
          <w:numId w:val="32"/>
        </w:numPr>
        <w:tabs>
          <w:tab w:val="num" w:pos="14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07E">
        <w:rPr>
          <w:rFonts w:ascii="Times New Roman" w:eastAsia="Times New Roman" w:hAnsi="Times New Roman" w:cs="Times New Roman"/>
          <w:kern w:val="0"/>
          <w14:ligatures w14:val="none"/>
        </w:rPr>
        <w:t>Requirement analysis</w:t>
      </w:r>
    </w:p>
    <w:p w14:paraId="3E15B14F" w14:textId="77777777" w:rsidR="0061307E" w:rsidRPr="0061307E" w:rsidRDefault="0061307E" w:rsidP="0061307E">
      <w:pPr>
        <w:numPr>
          <w:ilvl w:val="1"/>
          <w:numId w:val="32"/>
        </w:numPr>
        <w:tabs>
          <w:tab w:val="num" w:pos="14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07E">
        <w:rPr>
          <w:rFonts w:ascii="Times New Roman" w:eastAsia="Times New Roman" w:hAnsi="Times New Roman" w:cs="Times New Roman"/>
          <w:kern w:val="0"/>
          <w14:ligatures w14:val="none"/>
        </w:rPr>
        <w:t>System design</w:t>
      </w:r>
    </w:p>
    <w:p w14:paraId="6140088D" w14:textId="77777777" w:rsidR="0061307E" w:rsidRPr="0061307E" w:rsidRDefault="0061307E" w:rsidP="0061307E">
      <w:pPr>
        <w:numPr>
          <w:ilvl w:val="1"/>
          <w:numId w:val="32"/>
        </w:numPr>
        <w:tabs>
          <w:tab w:val="num" w:pos="1440"/>
        </w:tabs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07E">
        <w:rPr>
          <w:rFonts w:ascii="Times New Roman" w:eastAsia="Times New Roman" w:hAnsi="Times New Roman" w:cs="Times New Roman"/>
          <w:kern w:val="0"/>
          <w14:ligatures w14:val="none"/>
        </w:rPr>
        <w:t>Documentation</w:t>
      </w:r>
    </w:p>
    <w:p w14:paraId="593D741B" w14:textId="1F65BE98" w:rsidR="0061307E" w:rsidRPr="00B909EF" w:rsidRDefault="0061307E" w:rsidP="0061307E">
      <w:pPr>
        <w:numPr>
          <w:ilvl w:val="0"/>
          <w:numId w:val="32"/>
        </w:numPr>
        <w:tabs>
          <w:tab w:val="num" w:pos="720"/>
        </w:tabs>
        <w:spacing w:before="100" w:beforeAutospacing="1" w:after="100" w:afterAutospacing="1" w:line="240" w:lineRule="auto"/>
        <w:ind w:right="-720"/>
        <w:rPr>
          <w:rFonts w:ascii="Times New Roman" w:eastAsia="Times New Roman" w:hAnsi="Times New Roman" w:cs="Times New Roman"/>
          <w:kern w:val="0"/>
          <w14:ligatures w14:val="none"/>
        </w:rPr>
      </w:pPr>
      <w:r w:rsidRPr="006130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Updated Project Plan</w:t>
      </w:r>
      <w:r w:rsidRPr="00B909E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1307E">
        <w:rPr>
          <w:rFonts w:ascii="Times New Roman" w:eastAsia="Times New Roman" w:hAnsi="Times New Roman" w:cs="Times New Roman"/>
          <w:kern w:val="0"/>
          <w14:ligatures w14:val="none"/>
        </w:rPr>
        <w:t>The project schedule and deliverables are revised before development resumes.</w:t>
      </w:r>
    </w:p>
    <w:p w14:paraId="44B5F726" w14:textId="20552765" w:rsidR="0061307E" w:rsidRPr="00B909EF" w:rsidRDefault="0061307E" w:rsidP="0061307E">
      <w:pPr>
        <w:spacing w:before="100" w:beforeAutospacing="1" w:after="100" w:afterAutospacing="1" w:line="240" w:lineRule="auto"/>
        <w:ind w:left="-360" w:right="-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0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Limitations:</w:t>
      </w:r>
    </w:p>
    <w:p w14:paraId="21725D3A" w14:textId="553E0AFC" w:rsidR="0061307E" w:rsidRPr="00B909EF" w:rsidRDefault="0061307E" w:rsidP="0061307E">
      <w:pPr>
        <w:pStyle w:val="NormalWeb"/>
        <w:ind w:right="-720"/>
      </w:pPr>
      <w:r w:rsidRPr="00B909EF">
        <w:t> High</w:t>
      </w:r>
      <w:r w:rsidRPr="00B909EF">
        <w:rPr>
          <w:rStyle w:val="Strong"/>
          <w:rFonts w:eastAsiaTheme="majorEastAsia"/>
        </w:rPr>
        <w:t xml:space="preserve"> Cost of Change</w:t>
      </w:r>
      <w:r w:rsidRPr="00B909EF">
        <w:t xml:space="preserve">: </w:t>
      </w:r>
      <w:r w:rsidRPr="00B909EF">
        <w:t>Changes introduced midway often require significant rework, increasing development and testing costs.</w:t>
      </w:r>
    </w:p>
    <w:p w14:paraId="3B6F33FE" w14:textId="1FAD9CAA" w:rsidR="0061307E" w:rsidRPr="00B909EF" w:rsidRDefault="0061307E" w:rsidP="0061307E">
      <w:pPr>
        <w:pStyle w:val="NormalWeb"/>
        <w:ind w:right="-720"/>
      </w:pPr>
      <w:r w:rsidRPr="00B909EF">
        <w:t> Schedule</w:t>
      </w:r>
      <w:r w:rsidRPr="00B909EF">
        <w:rPr>
          <w:rStyle w:val="Strong"/>
          <w:rFonts w:eastAsiaTheme="majorEastAsia"/>
        </w:rPr>
        <w:t xml:space="preserve"> Delays</w:t>
      </w:r>
      <w:r w:rsidRPr="00B909EF">
        <w:t xml:space="preserve">: </w:t>
      </w:r>
      <w:r w:rsidRPr="00B909EF">
        <w:t>The approval process and redesign can push timelines beyond original commitments.</w:t>
      </w:r>
    </w:p>
    <w:p w14:paraId="342A5A69" w14:textId="11B196FE" w:rsidR="0061307E" w:rsidRPr="00B909EF" w:rsidRDefault="0061307E" w:rsidP="0061307E">
      <w:pPr>
        <w:pStyle w:val="NormalWeb"/>
        <w:ind w:right="-720"/>
      </w:pPr>
      <w:r w:rsidRPr="00B909EF">
        <w:t> Limited</w:t>
      </w:r>
      <w:r w:rsidRPr="00B909EF">
        <w:rPr>
          <w:rStyle w:val="Strong"/>
          <w:rFonts w:eastAsiaTheme="majorEastAsia"/>
        </w:rPr>
        <w:t xml:space="preserve"> Flexibility</w:t>
      </w:r>
      <w:r w:rsidRPr="00B909EF">
        <w:t xml:space="preserve">: </w:t>
      </w:r>
      <w:r w:rsidRPr="00B909EF">
        <w:t>Traditional SDLC assumes stable requirements, making it poorly suited for evolving business models like subscription platforms.</w:t>
      </w:r>
    </w:p>
    <w:p w14:paraId="705857C1" w14:textId="77777777" w:rsidR="0061307E" w:rsidRPr="0061307E" w:rsidRDefault="0061307E" w:rsidP="0061307E">
      <w:pPr>
        <w:spacing w:before="100" w:beforeAutospacing="1" w:after="100" w:afterAutospacing="1" w:line="240" w:lineRule="auto"/>
        <w:ind w:left="-360" w:right="-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F782A4F" w14:textId="77777777" w:rsidR="0061307E" w:rsidRPr="0073479B" w:rsidRDefault="0061307E" w:rsidP="0061307E">
      <w:pPr>
        <w:ind w:left="-720" w:right="-720"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5EDE9FE" w14:textId="77777777" w:rsidR="0073479B" w:rsidRPr="0073479B" w:rsidRDefault="0073479B" w:rsidP="0073479B">
      <w:pPr>
        <w:ind w:left="-720" w:right="-720"/>
        <w:jc w:val="both"/>
        <w:rPr>
          <w:rFonts w:ascii="Times New Roman" w:hAnsi="Times New Roman" w:cs="Times New Roman"/>
        </w:rPr>
      </w:pPr>
    </w:p>
    <w:p w14:paraId="33368D64" w14:textId="77777777" w:rsidR="0073479B" w:rsidRPr="0073479B" w:rsidRDefault="0073479B" w:rsidP="0073479B">
      <w:pPr>
        <w:ind w:left="-720" w:right="-720"/>
        <w:jc w:val="both"/>
        <w:rPr>
          <w:rFonts w:ascii="Times New Roman" w:hAnsi="Times New Roman" w:cs="Times New Roman"/>
        </w:rPr>
      </w:pPr>
    </w:p>
    <w:p w14:paraId="42A2D029" w14:textId="2EBD3E09" w:rsidR="0073479B" w:rsidRPr="00B909EF" w:rsidRDefault="0073479B" w:rsidP="0061307E">
      <w:pPr>
        <w:pStyle w:val="ListParagraph"/>
        <w:numPr>
          <w:ilvl w:val="0"/>
          <w:numId w:val="3"/>
        </w:numPr>
        <w:ind w:right="-720"/>
        <w:jc w:val="both"/>
        <w:rPr>
          <w:rFonts w:ascii="Times New Roman" w:hAnsi="Times New Roman" w:cs="Times New Roman"/>
          <w:sz w:val="26"/>
          <w:szCs w:val="26"/>
        </w:rPr>
      </w:pPr>
      <w:r w:rsidRPr="00B909EF">
        <w:rPr>
          <w:rFonts w:ascii="Times New Roman" w:hAnsi="Times New Roman" w:cs="Times New Roman"/>
          <w:sz w:val="26"/>
          <w:szCs w:val="26"/>
        </w:rPr>
        <w:t>An online banking application must meet strict security and compliance requirements.</w:t>
      </w:r>
      <w:r w:rsidR="0061307E" w:rsidRPr="00B909EF">
        <w:rPr>
          <w:rFonts w:ascii="Times New Roman" w:hAnsi="Times New Roman" w:cs="Times New Roman"/>
          <w:sz w:val="26"/>
          <w:szCs w:val="26"/>
        </w:rPr>
        <w:t xml:space="preserve"> </w:t>
      </w:r>
      <w:r w:rsidRPr="00B909EF">
        <w:rPr>
          <w:rFonts w:ascii="Times New Roman" w:hAnsi="Times New Roman" w:cs="Times New Roman"/>
          <w:sz w:val="26"/>
          <w:szCs w:val="26"/>
        </w:rPr>
        <w:t>How would you incorporate security testing into the SDLC lifecycle?</w:t>
      </w:r>
    </w:p>
    <w:p w14:paraId="7B36458C" w14:textId="77777777" w:rsidR="0061307E" w:rsidRPr="00B909EF" w:rsidRDefault="0061307E" w:rsidP="0061307E">
      <w:pPr>
        <w:pStyle w:val="ListParagraph"/>
        <w:ind w:left="-360" w:right="-720"/>
        <w:jc w:val="both"/>
        <w:rPr>
          <w:rFonts w:ascii="Times New Roman" w:hAnsi="Times New Roman" w:cs="Times New Roman"/>
          <w:sz w:val="26"/>
          <w:szCs w:val="26"/>
        </w:rPr>
      </w:pPr>
    </w:p>
    <w:p w14:paraId="6D9667A6" w14:textId="733A21FA" w:rsidR="0061307E" w:rsidRPr="00B909EF" w:rsidRDefault="0061307E" w:rsidP="0061307E">
      <w:pPr>
        <w:pStyle w:val="ListParagraph"/>
        <w:ind w:left="-360" w:right="-720"/>
        <w:jc w:val="both"/>
        <w:rPr>
          <w:rFonts w:ascii="Times New Roman" w:hAnsi="Times New Roman" w:cs="Times New Roman"/>
        </w:rPr>
      </w:pPr>
      <w:r w:rsidRPr="00B909EF">
        <w:rPr>
          <w:rFonts w:ascii="Times New Roman" w:hAnsi="Times New Roman" w:cs="Times New Roman"/>
          <w:b/>
          <w:bCs/>
        </w:rPr>
        <w:t xml:space="preserve">Answer: </w:t>
      </w:r>
      <w:r w:rsidRPr="00B909EF">
        <w:rPr>
          <w:rFonts w:ascii="Times New Roman" w:hAnsi="Times New Roman" w:cs="Times New Roman"/>
        </w:rPr>
        <w:t>For an online banking application, security cannot be treated as a final checkpoint. It must be embedded across the entire SDLC to meet strict regulatory, compliance, and risk-management requirements</w:t>
      </w:r>
      <w:r w:rsidRPr="00B909EF">
        <w:rPr>
          <w:rFonts w:ascii="Times New Roman" w:hAnsi="Times New Roman" w:cs="Times New Roman"/>
        </w:rPr>
        <w:t>.</w:t>
      </w:r>
    </w:p>
    <w:p w14:paraId="0830EA2D" w14:textId="77777777" w:rsidR="00B909EF" w:rsidRPr="00B909EF" w:rsidRDefault="00B909EF" w:rsidP="0061307E">
      <w:pPr>
        <w:pStyle w:val="ListParagraph"/>
        <w:ind w:left="-360" w:right="-720"/>
        <w:jc w:val="both"/>
        <w:rPr>
          <w:rFonts w:ascii="Times New Roman" w:hAnsi="Times New Roman" w:cs="Times New Roman"/>
          <w:b/>
          <w:bCs/>
        </w:rPr>
      </w:pPr>
    </w:p>
    <w:p w14:paraId="0EF0F7CB" w14:textId="700A210E" w:rsidR="00B909EF" w:rsidRPr="00B909EF" w:rsidRDefault="00B909EF" w:rsidP="00B909EF">
      <w:pPr>
        <w:pStyle w:val="ListParagraph"/>
        <w:numPr>
          <w:ilvl w:val="1"/>
          <w:numId w:val="31"/>
        </w:numPr>
        <w:spacing w:after="0"/>
        <w:ind w:right="-720"/>
        <w:jc w:val="both"/>
        <w:rPr>
          <w:rFonts w:ascii="Times New Roman" w:hAnsi="Times New Roman" w:cs="Times New Roman"/>
          <w:b/>
          <w:bCs/>
        </w:rPr>
      </w:pPr>
      <w:r w:rsidRPr="00B909EF">
        <w:rPr>
          <w:rFonts w:ascii="Times New Roman" w:hAnsi="Times New Roman" w:cs="Times New Roman"/>
          <w:b/>
          <w:bCs/>
        </w:rPr>
        <w:t>Requirement Analysis (Security by Design)</w:t>
      </w:r>
      <w:r w:rsidRPr="00B909EF">
        <w:rPr>
          <w:rFonts w:ascii="Times New Roman" w:hAnsi="Times New Roman" w:cs="Times New Roman"/>
          <w:b/>
          <w:bCs/>
        </w:rPr>
        <w:t xml:space="preserve">: </w:t>
      </w:r>
      <w:r w:rsidRPr="00B909EF">
        <w:rPr>
          <w:rFonts w:ascii="Times New Roman" w:hAnsi="Times New Roman" w:cs="Times New Roman"/>
        </w:rPr>
        <w:t>Security requirements are defined alongside functional requirements.</w:t>
      </w:r>
      <w:r w:rsidRPr="00B909EF">
        <w:rPr>
          <w:rFonts w:ascii="Times New Roman" w:hAnsi="Times New Roman" w:cs="Times New Roman"/>
        </w:rPr>
        <w:t xml:space="preserve"> </w:t>
      </w:r>
      <w:r w:rsidRPr="00B909EF">
        <w:rPr>
          <w:rFonts w:ascii="Times New Roman" w:hAnsi="Times New Roman" w:cs="Times New Roman"/>
        </w:rPr>
        <w:t>Identify regulatory and compliance obligations</w:t>
      </w:r>
      <w:r w:rsidRPr="00B909EF">
        <w:rPr>
          <w:rFonts w:ascii="Times New Roman" w:hAnsi="Times New Roman" w:cs="Times New Roman"/>
        </w:rPr>
        <w:t xml:space="preserve">. </w:t>
      </w:r>
      <w:r w:rsidRPr="00B909EF">
        <w:rPr>
          <w:rFonts w:ascii="Times New Roman" w:hAnsi="Times New Roman" w:cs="Times New Roman"/>
        </w:rPr>
        <w:t>Define security requirements such a</w:t>
      </w:r>
      <w:r w:rsidRPr="00B909EF">
        <w:rPr>
          <w:rFonts w:ascii="Times New Roman" w:hAnsi="Times New Roman" w:cs="Times New Roman"/>
        </w:rPr>
        <w:t xml:space="preserve">s </w:t>
      </w:r>
      <w:r w:rsidRPr="00B909EF">
        <w:rPr>
          <w:rFonts w:ascii="Times New Roman" w:hAnsi="Times New Roman" w:cs="Times New Roman"/>
        </w:rPr>
        <w:t>Data encryption</w:t>
      </w:r>
      <w:r w:rsidRPr="00B909EF">
        <w:rPr>
          <w:rFonts w:ascii="Times New Roman" w:hAnsi="Times New Roman" w:cs="Times New Roman"/>
        </w:rPr>
        <w:t>, multi-factor</w:t>
      </w:r>
      <w:r w:rsidRPr="00B909EF">
        <w:rPr>
          <w:rFonts w:ascii="Times New Roman" w:hAnsi="Times New Roman" w:cs="Times New Roman"/>
        </w:rPr>
        <w:t xml:space="preserve"> authentication</w:t>
      </w:r>
      <w:r w:rsidRPr="00B909EF">
        <w:rPr>
          <w:rFonts w:ascii="Times New Roman" w:hAnsi="Times New Roman" w:cs="Times New Roman"/>
        </w:rPr>
        <w:t xml:space="preserve">, </w:t>
      </w:r>
      <w:r w:rsidRPr="00B909EF">
        <w:rPr>
          <w:rFonts w:ascii="Times New Roman" w:hAnsi="Times New Roman" w:cs="Times New Roman"/>
        </w:rPr>
        <w:t>Role-based access control</w:t>
      </w:r>
      <w:r w:rsidRPr="00B909EF">
        <w:rPr>
          <w:rFonts w:ascii="Times New Roman" w:hAnsi="Times New Roman" w:cs="Times New Roman"/>
        </w:rPr>
        <w:t xml:space="preserve">, </w:t>
      </w:r>
      <w:r w:rsidRPr="00B909EF">
        <w:rPr>
          <w:rFonts w:ascii="Times New Roman" w:hAnsi="Times New Roman" w:cs="Times New Roman"/>
        </w:rPr>
        <w:t>Audit logging and traceability</w:t>
      </w:r>
      <w:r w:rsidRPr="00B909EF">
        <w:rPr>
          <w:rFonts w:ascii="Times New Roman" w:hAnsi="Times New Roman" w:cs="Times New Roman"/>
        </w:rPr>
        <w:t xml:space="preserve"> and </w:t>
      </w:r>
      <w:r w:rsidRPr="00B909EF">
        <w:rPr>
          <w:rFonts w:ascii="Times New Roman" w:hAnsi="Times New Roman" w:cs="Times New Roman"/>
        </w:rPr>
        <w:t>Perform threat modeling to identify potential attack vectors early.</w:t>
      </w:r>
    </w:p>
    <w:p w14:paraId="49452108" w14:textId="77777777" w:rsidR="00B909EF" w:rsidRPr="00B909EF" w:rsidRDefault="00B909EF" w:rsidP="00B909EF">
      <w:pPr>
        <w:pStyle w:val="ListParagraph"/>
        <w:spacing w:after="0"/>
        <w:ind w:left="810" w:right="-720"/>
        <w:jc w:val="both"/>
        <w:rPr>
          <w:rFonts w:ascii="Times New Roman" w:hAnsi="Times New Roman" w:cs="Times New Roman"/>
          <w:b/>
          <w:bCs/>
        </w:rPr>
      </w:pPr>
    </w:p>
    <w:p w14:paraId="335F6531" w14:textId="7832D67E" w:rsidR="00B909EF" w:rsidRPr="00B909EF" w:rsidRDefault="00B909EF" w:rsidP="00B909EF">
      <w:pPr>
        <w:pStyle w:val="ListParagraph"/>
        <w:numPr>
          <w:ilvl w:val="1"/>
          <w:numId w:val="31"/>
        </w:numPr>
        <w:ind w:right="-720"/>
        <w:jc w:val="both"/>
        <w:rPr>
          <w:rFonts w:ascii="Times New Roman" w:hAnsi="Times New Roman" w:cs="Times New Roman"/>
          <w:b/>
          <w:bCs/>
        </w:rPr>
      </w:pPr>
      <w:r w:rsidRPr="00B909EF">
        <w:rPr>
          <w:rFonts w:ascii="Times New Roman" w:hAnsi="Times New Roman" w:cs="Times New Roman"/>
          <w:b/>
          <w:bCs/>
        </w:rPr>
        <w:t xml:space="preserve">System Design: </w:t>
      </w:r>
      <w:r w:rsidRPr="00B909EF">
        <w:rPr>
          <w:rFonts w:ascii="Times New Roman" w:hAnsi="Times New Roman" w:cs="Times New Roman"/>
        </w:rPr>
        <w:t>S</w:t>
      </w:r>
      <w:r w:rsidRPr="00B909EF">
        <w:rPr>
          <w:rFonts w:ascii="Times New Roman" w:hAnsi="Times New Roman" w:cs="Times New Roman"/>
        </w:rPr>
        <w:t>ecurity controls are built into the architecture.</w:t>
      </w:r>
      <w:r w:rsidRPr="00B909EF">
        <w:rPr>
          <w:rFonts w:ascii="Times New Roman" w:hAnsi="Times New Roman" w:cs="Times New Roman"/>
        </w:rPr>
        <w:t xml:space="preserve"> </w:t>
      </w:r>
      <w:r w:rsidRPr="00B909EF">
        <w:rPr>
          <w:rFonts w:ascii="Times New Roman" w:hAnsi="Times New Roman" w:cs="Times New Roman"/>
        </w:rPr>
        <w:t>Design secure authentication and authorization mechanisms.</w:t>
      </w:r>
      <w:r w:rsidRPr="00B909EF">
        <w:rPr>
          <w:rFonts w:ascii="Times New Roman" w:hAnsi="Times New Roman" w:cs="Times New Roman"/>
        </w:rPr>
        <w:t xml:space="preserve"> </w:t>
      </w:r>
      <w:r w:rsidRPr="00B909EF">
        <w:rPr>
          <w:rFonts w:ascii="Times New Roman" w:hAnsi="Times New Roman" w:cs="Times New Roman"/>
        </w:rPr>
        <w:t>Apply secure architecture principles such as</w:t>
      </w:r>
      <w:r w:rsidRPr="00B909EF">
        <w:rPr>
          <w:rFonts w:ascii="Times New Roman" w:hAnsi="Times New Roman" w:cs="Times New Roman"/>
        </w:rPr>
        <w:t xml:space="preserve"> </w:t>
      </w:r>
      <w:r w:rsidRPr="00B909EF">
        <w:rPr>
          <w:rFonts w:ascii="Times New Roman" w:hAnsi="Times New Roman" w:cs="Times New Roman"/>
        </w:rPr>
        <w:t>Least privilege</w:t>
      </w:r>
      <w:r w:rsidRPr="00B909EF">
        <w:rPr>
          <w:rFonts w:ascii="Times New Roman" w:hAnsi="Times New Roman" w:cs="Times New Roman"/>
        </w:rPr>
        <w:t xml:space="preserve">, </w:t>
      </w:r>
      <w:r w:rsidRPr="00B909EF">
        <w:rPr>
          <w:rFonts w:ascii="Times New Roman" w:hAnsi="Times New Roman" w:cs="Times New Roman"/>
        </w:rPr>
        <w:t>Defense in depth</w:t>
      </w:r>
      <w:r w:rsidRPr="00B909EF">
        <w:rPr>
          <w:rFonts w:ascii="Times New Roman" w:hAnsi="Times New Roman" w:cs="Times New Roman"/>
        </w:rPr>
        <w:t xml:space="preserve"> and </w:t>
      </w:r>
      <w:r w:rsidRPr="00B909EF">
        <w:rPr>
          <w:rFonts w:ascii="Times New Roman" w:hAnsi="Times New Roman" w:cs="Times New Roman"/>
        </w:rPr>
        <w:t>Secure API design</w:t>
      </w:r>
      <w:r w:rsidRPr="00B909EF">
        <w:rPr>
          <w:rFonts w:ascii="Times New Roman" w:hAnsi="Times New Roman" w:cs="Times New Roman"/>
        </w:rPr>
        <w:t>.</w:t>
      </w:r>
    </w:p>
    <w:p w14:paraId="1E5409C3" w14:textId="77777777" w:rsidR="00B909EF" w:rsidRPr="00B909EF" w:rsidRDefault="00B909EF" w:rsidP="00B909EF">
      <w:pPr>
        <w:pStyle w:val="ListParagraph"/>
        <w:rPr>
          <w:rFonts w:ascii="Times New Roman" w:hAnsi="Times New Roman" w:cs="Times New Roman"/>
          <w:b/>
          <w:bCs/>
        </w:rPr>
      </w:pPr>
    </w:p>
    <w:p w14:paraId="76BBD129" w14:textId="182F50A4" w:rsidR="00B909EF" w:rsidRPr="00B909EF" w:rsidRDefault="00B909EF" w:rsidP="00B909EF">
      <w:pPr>
        <w:pStyle w:val="ListParagraph"/>
        <w:numPr>
          <w:ilvl w:val="1"/>
          <w:numId w:val="31"/>
        </w:numPr>
        <w:ind w:right="-720"/>
        <w:jc w:val="both"/>
        <w:rPr>
          <w:rFonts w:ascii="Times New Roman" w:hAnsi="Times New Roman" w:cs="Times New Roman"/>
          <w:b/>
          <w:bCs/>
        </w:rPr>
      </w:pPr>
      <w:r w:rsidRPr="00B909EF">
        <w:rPr>
          <w:rFonts w:ascii="Times New Roman" w:hAnsi="Times New Roman" w:cs="Times New Roman"/>
          <w:b/>
          <w:bCs/>
        </w:rPr>
        <w:t>Development (Secure Coding)</w:t>
      </w:r>
      <w:r w:rsidRPr="00B909EF">
        <w:rPr>
          <w:rFonts w:ascii="Times New Roman" w:hAnsi="Times New Roman" w:cs="Times New Roman"/>
          <w:b/>
          <w:bCs/>
        </w:rPr>
        <w:t xml:space="preserve">: </w:t>
      </w:r>
      <w:r w:rsidRPr="00B909EF">
        <w:rPr>
          <w:rFonts w:ascii="Times New Roman" w:hAnsi="Times New Roman" w:cs="Times New Roman"/>
        </w:rPr>
        <w:t>Security practices are enforced during implementation.</w:t>
      </w:r>
      <w:r w:rsidRPr="00B909EF">
        <w:rPr>
          <w:rFonts w:ascii="Times New Roman" w:hAnsi="Times New Roman" w:cs="Times New Roman"/>
        </w:rPr>
        <w:t xml:space="preserve"> </w:t>
      </w:r>
      <w:r w:rsidRPr="00B909EF">
        <w:rPr>
          <w:rFonts w:ascii="Times New Roman" w:hAnsi="Times New Roman" w:cs="Times New Roman"/>
        </w:rPr>
        <w:t>Follow secure coding standards (e.g., OWASP Top 10).</w:t>
      </w:r>
      <w:r w:rsidRPr="00B909EF">
        <w:rPr>
          <w:rFonts w:ascii="Times New Roman" w:hAnsi="Times New Roman" w:cs="Times New Roman"/>
        </w:rPr>
        <w:t xml:space="preserve"> </w:t>
      </w:r>
      <w:r w:rsidRPr="00B909EF">
        <w:rPr>
          <w:rFonts w:ascii="Times New Roman" w:hAnsi="Times New Roman" w:cs="Times New Roman"/>
        </w:rPr>
        <w:t>Conduct static application security testing (SAST) to detect vulnerabilities early</w:t>
      </w:r>
      <w:r w:rsidRPr="00B909EF">
        <w:rPr>
          <w:rFonts w:ascii="Times New Roman" w:hAnsi="Times New Roman" w:cs="Times New Roman"/>
        </w:rPr>
        <w:t>.</w:t>
      </w:r>
    </w:p>
    <w:p w14:paraId="6A13B835" w14:textId="77777777" w:rsidR="00B909EF" w:rsidRPr="00B909EF" w:rsidRDefault="00B909EF" w:rsidP="00B909EF">
      <w:pPr>
        <w:pStyle w:val="ListParagraph"/>
        <w:rPr>
          <w:rFonts w:ascii="Times New Roman" w:hAnsi="Times New Roman" w:cs="Times New Roman"/>
          <w:b/>
          <w:bCs/>
        </w:rPr>
      </w:pPr>
    </w:p>
    <w:p w14:paraId="22E8E9F7" w14:textId="72ACBDAB" w:rsidR="00B909EF" w:rsidRPr="00B909EF" w:rsidRDefault="00B909EF" w:rsidP="00B909EF">
      <w:pPr>
        <w:pStyle w:val="ListParagraph"/>
        <w:numPr>
          <w:ilvl w:val="1"/>
          <w:numId w:val="31"/>
        </w:numPr>
        <w:ind w:right="-720"/>
        <w:jc w:val="both"/>
        <w:rPr>
          <w:rFonts w:ascii="Times New Roman" w:hAnsi="Times New Roman" w:cs="Times New Roman"/>
          <w:b/>
          <w:bCs/>
        </w:rPr>
      </w:pPr>
      <w:r w:rsidRPr="00B909EF">
        <w:rPr>
          <w:rFonts w:ascii="Times New Roman" w:hAnsi="Times New Roman" w:cs="Times New Roman"/>
          <w:b/>
          <w:bCs/>
        </w:rPr>
        <w:t xml:space="preserve">Testing: </w:t>
      </w:r>
      <w:r w:rsidRPr="00B909EF">
        <w:rPr>
          <w:rFonts w:ascii="Times New Roman" w:hAnsi="Times New Roman" w:cs="Times New Roman"/>
        </w:rPr>
        <w:t>Dedicated security testing is performed before release.</w:t>
      </w:r>
    </w:p>
    <w:p w14:paraId="6B9B856B" w14:textId="0A626B32" w:rsidR="00B909EF" w:rsidRPr="00B909EF" w:rsidRDefault="00B909EF" w:rsidP="00B909EF">
      <w:pPr>
        <w:pStyle w:val="NormalWeb"/>
        <w:numPr>
          <w:ilvl w:val="0"/>
          <w:numId w:val="31"/>
        </w:numPr>
        <w:ind w:right="-720"/>
      </w:pPr>
      <w:r w:rsidRPr="00B909EF">
        <w:rPr>
          <w:rStyle w:val="Strong"/>
          <w:rFonts w:eastAsiaTheme="majorEastAsia"/>
        </w:rPr>
        <w:t>Dynamic Application Security Testing (DAST)</w:t>
      </w:r>
      <w:r w:rsidRPr="00B909EF">
        <w:t xml:space="preserve"> to identify runtime vulnerabilities.</w:t>
      </w:r>
    </w:p>
    <w:p w14:paraId="485A3BA7" w14:textId="0AC53F8F" w:rsidR="00B909EF" w:rsidRPr="00B909EF" w:rsidRDefault="00B909EF" w:rsidP="00B909EF">
      <w:pPr>
        <w:pStyle w:val="NormalWeb"/>
        <w:numPr>
          <w:ilvl w:val="0"/>
          <w:numId w:val="31"/>
        </w:numPr>
      </w:pPr>
      <w:r w:rsidRPr="00B909EF">
        <w:rPr>
          <w:rStyle w:val="Strong"/>
          <w:rFonts w:eastAsiaTheme="majorEastAsia"/>
        </w:rPr>
        <w:t>Penetration testing</w:t>
      </w:r>
      <w:r w:rsidRPr="00B909EF">
        <w:t xml:space="preserve"> to simulate real-world attacks.</w:t>
      </w:r>
    </w:p>
    <w:p w14:paraId="48AF5128" w14:textId="573797EF" w:rsidR="00B909EF" w:rsidRPr="00B909EF" w:rsidRDefault="00B909EF" w:rsidP="00B909EF">
      <w:pPr>
        <w:pStyle w:val="NormalWeb"/>
        <w:numPr>
          <w:ilvl w:val="0"/>
          <w:numId w:val="31"/>
        </w:numPr>
      </w:pPr>
      <w:r w:rsidRPr="00B909EF">
        <w:t>Test authentication, authorization, session management, and input validation.</w:t>
      </w:r>
    </w:p>
    <w:p w14:paraId="4824A5A9" w14:textId="2DF46DA5" w:rsidR="00B909EF" w:rsidRDefault="00B909EF" w:rsidP="00B909EF">
      <w:pPr>
        <w:pStyle w:val="NormalWeb"/>
        <w:numPr>
          <w:ilvl w:val="0"/>
          <w:numId w:val="31"/>
        </w:numPr>
      </w:pPr>
      <w:r w:rsidRPr="00B909EF">
        <w:t>Validate compliance with banking security standards and policies.</w:t>
      </w:r>
    </w:p>
    <w:p w14:paraId="0FDD3122" w14:textId="06F26A73" w:rsidR="00B909EF" w:rsidRPr="00B909EF" w:rsidRDefault="00B909EF" w:rsidP="00B909EF">
      <w:pPr>
        <w:pStyle w:val="NormalWeb"/>
        <w:ind w:left="480" w:right="-720"/>
        <w:jc w:val="both"/>
        <w:rPr>
          <w:b/>
          <w:bCs/>
        </w:rPr>
      </w:pPr>
      <w:r w:rsidRPr="00B909EF">
        <w:rPr>
          <w:b/>
          <w:bCs/>
        </w:rPr>
        <w:t xml:space="preserve">5. </w:t>
      </w:r>
      <w:r>
        <w:rPr>
          <w:b/>
          <w:bCs/>
        </w:rPr>
        <w:t xml:space="preserve">Deployment: </w:t>
      </w:r>
      <w:r w:rsidRPr="00B909EF">
        <w:t>Security is validated in the production-like environment.</w:t>
      </w:r>
      <w:r w:rsidRPr="00B909EF">
        <w:t xml:space="preserve"> </w:t>
      </w:r>
      <w:r w:rsidRPr="00B909EF">
        <w:t>Perform final</w:t>
      </w:r>
      <w:r>
        <w:t xml:space="preserve"> </w:t>
      </w:r>
      <w:proofErr w:type="gramStart"/>
      <w:r w:rsidRPr="00B909EF">
        <w:t xml:space="preserve">security </w:t>
      </w:r>
      <w:r>
        <w:t xml:space="preserve"> </w:t>
      </w:r>
      <w:r w:rsidRPr="00B909EF">
        <w:t>checks</w:t>
      </w:r>
      <w:proofErr w:type="gramEnd"/>
      <w:r w:rsidRPr="00B909EF">
        <w:t xml:space="preserve"> before go-live.</w:t>
      </w:r>
    </w:p>
    <w:p w14:paraId="67DCA9BC" w14:textId="77777777" w:rsidR="00B909EF" w:rsidRDefault="00B909EF" w:rsidP="00B909EF">
      <w:pPr>
        <w:ind w:right="-720"/>
        <w:jc w:val="both"/>
        <w:rPr>
          <w:rFonts w:ascii="Times New Roman" w:hAnsi="Times New Roman" w:cs="Times New Roman"/>
        </w:rPr>
      </w:pPr>
    </w:p>
    <w:p w14:paraId="67A24E99" w14:textId="094516D8" w:rsidR="0073479B" w:rsidRDefault="0073479B" w:rsidP="00B909EF">
      <w:pPr>
        <w:pStyle w:val="ListParagraph"/>
        <w:numPr>
          <w:ilvl w:val="0"/>
          <w:numId w:val="3"/>
        </w:numPr>
        <w:ind w:right="-720"/>
        <w:jc w:val="both"/>
        <w:rPr>
          <w:rFonts w:ascii="Times New Roman" w:hAnsi="Times New Roman" w:cs="Times New Roman"/>
          <w:sz w:val="26"/>
          <w:szCs w:val="26"/>
        </w:rPr>
      </w:pPr>
      <w:r w:rsidRPr="00B909EF">
        <w:rPr>
          <w:rFonts w:ascii="Times New Roman" w:hAnsi="Times New Roman" w:cs="Times New Roman"/>
          <w:sz w:val="26"/>
          <w:szCs w:val="26"/>
        </w:rPr>
        <w:t xml:space="preserve">Your team delivered a feature, but it doesn’t match the customer’s </w:t>
      </w:r>
      <w:r w:rsidR="00B909EF" w:rsidRPr="00B909EF">
        <w:rPr>
          <w:rFonts w:ascii="Times New Roman" w:hAnsi="Times New Roman" w:cs="Times New Roman"/>
          <w:sz w:val="26"/>
          <w:szCs w:val="26"/>
        </w:rPr>
        <w:t>expectations</w:t>
      </w:r>
      <w:r w:rsidRPr="00B909EF">
        <w:rPr>
          <w:rFonts w:ascii="Times New Roman" w:hAnsi="Times New Roman" w:cs="Times New Roman"/>
          <w:sz w:val="26"/>
          <w:szCs w:val="26"/>
        </w:rPr>
        <w:t>.</w:t>
      </w:r>
      <w:r w:rsidR="00B909EF" w:rsidRPr="00B909EF">
        <w:rPr>
          <w:rFonts w:ascii="Times New Roman" w:hAnsi="Times New Roman" w:cs="Times New Roman"/>
          <w:sz w:val="26"/>
          <w:szCs w:val="26"/>
        </w:rPr>
        <w:t xml:space="preserve"> </w:t>
      </w:r>
      <w:r w:rsidRPr="00B909EF">
        <w:rPr>
          <w:rFonts w:ascii="Times New Roman" w:hAnsi="Times New Roman" w:cs="Times New Roman"/>
          <w:sz w:val="26"/>
          <w:szCs w:val="26"/>
        </w:rPr>
        <w:t>Which SDLC step likely failed, and how would you improve it?</w:t>
      </w:r>
    </w:p>
    <w:p w14:paraId="0C48FF30" w14:textId="77777777" w:rsidR="005E3B3B" w:rsidRPr="00B909EF" w:rsidRDefault="005E3B3B" w:rsidP="005E3B3B">
      <w:pPr>
        <w:pStyle w:val="ListParagraph"/>
        <w:ind w:left="-360" w:right="-720"/>
        <w:jc w:val="both"/>
        <w:rPr>
          <w:rFonts w:ascii="Times New Roman" w:hAnsi="Times New Roman" w:cs="Times New Roman"/>
          <w:sz w:val="26"/>
          <w:szCs w:val="26"/>
        </w:rPr>
      </w:pPr>
    </w:p>
    <w:p w14:paraId="67C8FC64" w14:textId="2BCA6DD1" w:rsidR="00B909EF" w:rsidRDefault="00B909EF" w:rsidP="00B909EF">
      <w:pPr>
        <w:pStyle w:val="ListParagraph"/>
        <w:ind w:left="-360" w:right="-720"/>
        <w:jc w:val="both"/>
        <w:rPr>
          <w:rFonts w:ascii="Times New Roman" w:hAnsi="Times New Roman" w:cs="Times New Roman"/>
        </w:rPr>
      </w:pPr>
      <w:r w:rsidRPr="00B909EF">
        <w:rPr>
          <w:rFonts w:ascii="Times New Roman" w:hAnsi="Times New Roman" w:cs="Times New Roman"/>
          <w:b/>
          <w:bCs/>
        </w:rPr>
        <w:t xml:space="preserve">Answer: </w:t>
      </w:r>
      <w:r w:rsidRPr="00B909EF">
        <w:rPr>
          <w:rFonts w:ascii="Times New Roman" w:hAnsi="Times New Roman" w:cs="Times New Roman"/>
        </w:rPr>
        <w:t>The issue most likely originated in the Requirement Analysis phase of the SDLC. When a delivered feature does not meet customer expectations, it usually indicates a gap between what the customer intended and what the team understood or documented.</w:t>
      </w:r>
    </w:p>
    <w:p w14:paraId="2E1761BA" w14:textId="77777777" w:rsidR="005E3B3B" w:rsidRDefault="005E3B3B" w:rsidP="00B909EF">
      <w:pPr>
        <w:pStyle w:val="ListParagraph"/>
        <w:ind w:left="-360" w:right="-720"/>
        <w:jc w:val="both"/>
        <w:rPr>
          <w:rFonts w:ascii="Times New Roman" w:hAnsi="Times New Roman" w:cs="Times New Roman"/>
        </w:rPr>
      </w:pPr>
    </w:p>
    <w:p w14:paraId="66908FB6" w14:textId="77777777" w:rsidR="00B909EF" w:rsidRDefault="00B909EF" w:rsidP="00B909EF">
      <w:pPr>
        <w:pStyle w:val="ListParagraph"/>
        <w:ind w:left="-360" w:right="-720"/>
        <w:jc w:val="both"/>
        <w:rPr>
          <w:rFonts w:ascii="Times New Roman" w:hAnsi="Times New Roman" w:cs="Times New Roman"/>
        </w:rPr>
      </w:pPr>
    </w:p>
    <w:p w14:paraId="4C8B58C5" w14:textId="50AE2DD5" w:rsidR="00B909EF" w:rsidRPr="00B909EF" w:rsidRDefault="00B909EF" w:rsidP="00B909EF">
      <w:pPr>
        <w:pStyle w:val="ListParagraph"/>
        <w:numPr>
          <w:ilvl w:val="1"/>
          <w:numId w:val="37"/>
        </w:numPr>
        <w:ind w:right="-720"/>
        <w:jc w:val="both"/>
        <w:rPr>
          <w:rFonts w:ascii="Times New Roman" w:hAnsi="Times New Roman" w:cs="Times New Roman"/>
        </w:rPr>
      </w:pPr>
      <w:r w:rsidRPr="00B909EF">
        <w:rPr>
          <w:rFonts w:ascii="Times New Roman" w:hAnsi="Times New Roman" w:cs="Times New Roman"/>
        </w:rPr>
        <w:lastRenderedPageBreak/>
        <w:t>Requirements may have been unclear, incomplete, or open to interpretation.</w:t>
      </w:r>
    </w:p>
    <w:p w14:paraId="18D9584F" w14:textId="45212556" w:rsidR="00B909EF" w:rsidRPr="00B909EF" w:rsidRDefault="00B909EF" w:rsidP="00B909EF">
      <w:pPr>
        <w:pStyle w:val="ListParagraph"/>
        <w:numPr>
          <w:ilvl w:val="1"/>
          <w:numId w:val="37"/>
        </w:numPr>
        <w:ind w:right="-720"/>
        <w:jc w:val="both"/>
        <w:rPr>
          <w:rFonts w:ascii="Times New Roman" w:hAnsi="Times New Roman" w:cs="Times New Roman"/>
        </w:rPr>
      </w:pPr>
      <w:r w:rsidRPr="00B909EF">
        <w:rPr>
          <w:rFonts w:ascii="Times New Roman" w:hAnsi="Times New Roman" w:cs="Times New Roman"/>
        </w:rPr>
        <w:t>Customer expectations may not have been translated into precise, testable requirements.</w:t>
      </w:r>
    </w:p>
    <w:p w14:paraId="651D80E6" w14:textId="23A22FBB" w:rsidR="00B909EF" w:rsidRPr="00B909EF" w:rsidRDefault="00B909EF" w:rsidP="00B909EF">
      <w:pPr>
        <w:pStyle w:val="ListParagraph"/>
        <w:numPr>
          <w:ilvl w:val="1"/>
          <w:numId w:val="37"/>
        </w:numPr>
        <w:ind w:right="-720"/>
        <w:jc w:val="both"/>
        <w:rPr>
          <w:rFonts w:ascii="Times New Roman" w:hAnsi="Times New Roman" w:cs="Times New Roman"/>
        </w:rPr>
      </w:pPr>
      <w:r w:rsidRPr="00B909EF">
        <w:rPr>
          <w:rFonts w:ascii="Times New Roman" w:hAnsi="Times New Roman" w:cs="Times New Roman"/>
        </w:rPr>
        <w:t>Assumptions may have been made by the development team without validation.</w:t>
      </w:r>
    </w:p>
    <w:p w14:paraId="37E6EC38" w14:textId="200DEA75" w:rsidR="00B909EF" w:rsidRDefault="00B909EF" w:rsidP="00B909EF">
      <w:pPr>
        <w:pStyle w:val="ListParagraph"/>
        <w:numPr>
          <w:ilvl w:val="1"/>
          <w:numId w:val="37"/>
        </w:numPr>
        <w:ind w:right="-720"/>
        <w:jc w:val="both"/>
        <w:rPr>
          <w:rFonts w:ascii="Times New Roman" w:hAnsi="Times New Roman" w:cs="Times New Roman"/>
        </w:rPr>
      </w:pPr>
      <w:r w:rsidRPr="00B909EF">
        <w:rPr>
          <w:rFonts w:ascii="Times New Roman" w:hAnsi="Times New Roman" w:cs="Times New Roman"/>
        </w:rPr>
        <w:t>Lack of stakeholder involvement during requirement finalization can lead to misalignment.</w:t>
      </w:r>
    </w:p>
    <w:p w14:paraId="6368C506" w14:textId="106F6697" w:rsidR="00B909EF" w:rsidRPr="005E3B3B" w:rsidRDefault="00B909EF" w:rsidP="00B909EF">
      <w:pPr>
        <w:ind w:left="-360" w:right="-720"/>
        <w:jc w:val="both"/>
        <w:rPr>
          <w:rFonts w:ascii="Times New Roman" w:hAnsi="Times New Roman" w:cs="Times New Roman"/>
          <w:b/>
          <w:bCs/>
        </w:rPr>
      </w:pPr>
      <w:r w:rsidRPr="005E3B3B">
        <w:rPr>
          <w:rFonts w:ascii="Times New Roman" w:hAnsi="Times New Roman" w:cs="Times New Roman"/>
          <w:b/>
          <w:bCs/>
        </w:rPr>
        <w:t xml:space="preserve">To improve this: </w:t>
      </w:r>
    </w:p>
    <w:p w14:paraId="48A166CD" w14:textId="70D2F6C9" w:rsidR="005E3B3B" w:rsidRPr="005E3B3B" w:rsidRDefault="005E3B3B" w:rsidP="005E3B3B">
      <w:pPr>
        <w:pStyle w:val="ListParagraph"/>
        <w:numPr>
          <w:ilvl w:val="1"/>
          <w:numId w:val="42"/>
        </w:numPr>
        <w:ind w:right="-720"/>
        <w:jc w:val="both"/>
        <w:rPr>
          <w:rFonts w:ascii="Times New Roman" w:hAnsi="Times New Roman" w:cs="Times New Roman"/>
        </w:rPr>
      </w:pPr>
      <w:r w:rsidRPr="005E3B3B">
        <w:rPr>
          <w:rFonts w:ascii="Times New Roman" w:hAnsi="Times New Roman" w:cs="Times New Roman"/>
        </w:rPr>
        <w:t>Improve Requirement Elicitation</w:t>
      </w:r>
    </w:p>
    <w:p w14:paraId="2F85B422" w14:textId="08EB567B" w:rsidR="005E3B3B" w:rsidRPr="005E3B3B" w:rsidRDefault="005E3B3B" w:rsidP="005E3B3B">
      <w:pPr>
        <w:pStyle w:val="ListParagraph"/>
        <w:numPr>
          <w:ilvl w:val="1"/>
          <w:numId w:val="42"/>
        </w:numPr>
        <w:ind w:right="-720"/>
        <w:jc w:val="both"/>
        <w:rPr>
          <w:rFonts w:ascii="Times New Roman" w:hAnsi="Times New Roman" w:cs="Times New Roman"/>
        </w:rPr>
      </w:pPr>
      <w:r w:rsidRPr="005E3B3B">
        <w:rPr>
          <w:rFonts w:ascii="Times New Roman" w:hAnsi="Times New Roman" w:cs="Times New Roman"/>
        </w:rPr>
        <w:t>Use Clear Documentation</w:t>
      </w:r>
    </w:p>
    <w:p w14:paraId="66D5BD4C" w14:textId="14ECC437" w:rsidR="005E3B3B" w:rsidRPr="005E3B3B" w:rsidRDefault="005E3B3B" w:rsidP="005E3B3B">
      <w:pPr>
        <w:pStyle w:val="ListParagraph"/>
        <w:numPr>
          <w:ilvl w:val="1"/>
          <w:numId w:val="42"/>
        </w:numPr>
        <w:ind w:right="-720"/>
        <w:jc w:val="both"/>
        <w:rPr>
          <w:rFonts w:ascii="Times New Roman" w:hAnsi="Times New Roman" w:cs="Times New Roman"/>
        </w:rPr>
      </w:pPr>
      <w:r w:rsidRPr="005E3B3B">
        <w:rPr>
          <w:rFonts w:ascii="Times New Roman" w:hAnsi="Times New Roman" w:cs="Times New Roman"/>
        </w:rPr>
        <w:t>Early Validation with Stakeholders</w:t>
      </w:r>
    </w:p>
    <w:p w14:paraId="30CC0CAA" w14:textId="1B70DB57" w:rsidR="005E3B3B" w:rsidRPr="005E3B3B" w:rsidRDefault="005E3B3B" w:rsidP="005E3B3B">
      <w:pPr>
        <w:pStyle w:val="ListParagraph"/>
        <w:numPr>
          <w:ilvl w:val="1"/>
          <w:numId w:val="42"/>
        </w:numPr>
        <w:ind w:right="-720"/>
        <w:jc w:val="both"/>
        <w:rPr>
          <w:rFonts w:ascii="Times New Roman" w:hAnsi="Times New Roman" w:cs="Times New Roman"/>
        </w:rPr>
      </w:pPr>
      <w:r w:rsidRPr="005E3B3B">
        <w:rPr>
          <w:rFonts w:ascii="Times New Roman" w:hAnsi="Times New Roman" w:cs="Times New Roman"/>
        </w:rPr>
        <w:t>Introducing</w:t>
      </w:r>
      <w:r w:rsidRPr="005E3B3B">
        <w:rPr>
          <w:rFonts w:ascii="Times New Roman" w:hAnsi="Times New Roman" w:cs="Times New Roman"/>
        </w:rPr>
        <w:t xml:space="preserve"> Continuous Feedback</w:t>
      </w:r>
    </w:p>
    <w:p w14:paraId="7D035B41" w14:textId="2A16D0D7" w:rsidR="005E3B3B" w:rsidRPr="005E3B3B" w:rsidRDefault="005E3B3B" w:rsidP="005E3B3B">
      <w:pPr>
        <w:pStyle w:val="ListParagraph"/>
        <w:numPr>
          <w:ilvl w:val="1"/>
          <w:numId w:val="42"/>
        </w:numPr>
        <w:ind w:right="-720"/>
        <w:jc w:val="both"/>
        <w:rPr>
          <w:rFonts w:ascii="Times New Roman" w:hAnsi="Times New Roman" w:cs="Times New Roman"/>
        </w:rPr>
      </w:pPr>
      <w:r w:rsidRPr="005E3B3B">
        <w:rPr>
          <w:rFonts w:ascii="Times New Roman" w:hAnsi="Times New Roman" w:cs="Times New Roman"/>
        </w:rPr>
        <w:t>Strengthen Acceptance Criteria</w:t>
      </w:r>
    </w:p>
    <w:p w14:paraId="2E20E213" w14:textId="77777777" w:rsidR="0073479B" w:rsidRPr="0073479B" w:rsidRDefault="0073479B" w:rsidP="005E3B3B">
      <w:pPr>
        <w:ind w:right="-720"/>
        <w:jc w:val="both"/>
        <w:rPr>
          <w:rFonts w:ascii="Times New Roman" w:hAnsi="Times New Roman" w:cs="Times New Roman"/>
        </w:rPr>
      </w:pPr>
    </w:p>
    <w:p w14:paraId="6064AD29" w14:textId="25FB503B" w:rsidR="0073479B" w:rsidRPr="005E3B3B" w:rsidRDefault="0073479B" w:rsidP="005E3B3B">
      <w:pPr>
        <w:pStyle w:val="ListParagraph"/>
        <w:numPr>
          <w:ilvl w:val="0"/>
          <w:numId w:val="3"/>
        </w:numPr>
        <w:ind w:right="-720"/>
        <w:jc w:val="both"/>
        <w:rPr>
          <w:rFonts w:ascii="Times New Roman" w:hAnsi="Times New Roman" w:cs="Times New Roman"/>
          <w:sz w:val="26"/>
          <w:szCs w:val="26"/>
        </w:rPr>
      </w:pPr>
      <w:r w:rsidRPr="005E3B3B">
        <w:rPr>
          <w:rFonts w:ascii="Times New Roman" w:hAnsi="Times New Roman" w:cs="Times New Roman"/>
          <w:sz w:val="26"/>
          <w:szCs w:val="26"/>
        </w:rPr>
        <w:t xml:space="preserve">A legacy e-commerce system needs to be migrated to </w:t>
      </w:r>
      <w:r w:rsidR="005E3B3B" w:rsidRPr="005E3B3B">
        <w:rPr>
          <w:rFonts w:ascii="Times New Roman" w:hAnsi="Times New Roman" w:cs="Times New Roman"/>
          <w:sz w:val="26"/>
          <w:szCs w:val="26"/>
        </w:rPr>
        <w:t>cloud</w:t>
      </w:r>
      <w:r w:rsidRPr="005E3B3B">
        <w:rPr>
          <w:rFonts w:ascii="Times New Roman" w:hAnsi="Times New Roman" w:cs="Times New Roman"/>
          <w:sz w:val="26"/>
          <w:szCs w:val="26"/>
        </w:rPr>
        <w:t>-based architecture.</w:t>
      </w:r>
      <w:r w:rsidR="005E3B3B" w:rsidRPr="005E3B3B">
        <w:rPr>
          <w:rFonts w:ascii="Times New Roman" w:hAnsi="Times New Roman" w:cs="Times New Roman"/>
          <w:sz w:val="26"/>
          <w:szCs w:val="26"/>
        </w:rPr>
        <w:t xml:space="preserve"> </w:t>
      </w:r>
      <w:r w:rsidRPr="005E3B3B">
        <w:rPr>
          <w:rFonts w:ascii="Times New Roman" w:hAnsi="Times New Roman" w:cs="Times New Roman"/>
          <w:sz w:val="26"/>
          <w:szCs w:val="26"/>
        </w:rPr>
        <w:t>How would SDLC guide this migration process?</w:t>
      </w:r>
    </w:p>
    <w:p w14:paraId="13FAD32A" w14:textId="77777777" w:rsidR="005E3B3B" w:rsidRDefault="005E3B3B" w:rsidP="005E3B3B">
      <w:pPr>
        <w:pStyle w:val="ListParagraph"/>
        <w:ind w:left="-360" w:right="-720"/>
        <w:jc w:val="both"/>
        <w:rPr>
          <w:rFonts w:ascii="Times New Roman" w:hAnsi="Times New Roman" w:cs="Times New Roman"/>
        </w:rPr>
      </w:pPr>
    </w:p>
    <w:p w14:paraId="0D884E53" w14:textId="6342FCCF" w:rsidR="005E3B3B" w:rsidRDefault="005E3B3B" w:rsidP="005E3B3B">
      <w:pPr>
        <w:pStyle w:val="ListParagraph"/>
        <w:ind w:left="-360" w:right="-720"/>
        <w:jc w:val="both"/>
        <w:rPr>
          <w:rFonts w:ascii="Times New Roman" w:hAnsi="Times New Roman" w:cs="Times New Roman"/>
        </w:rPr>
      </w:pPr>
      <w:r w:rsidRPr="005E3B3B">
        <w:rPr>
          <w:rFonts w:ascii="Times New Roman" w:hAnsi="Times New Roman" w:cs="Times New Roman"/>
          <w:b/>
          <w:bCs/>
        </w:rPr>
        <w:t>Answer:</w:t>
      </w:r>
      <w:r>
        <w:rPr>
          <w:rFonts w:ascii="Times New Roman" w:hAnsi="Times New Roman" w:cs="Times New Roman"/>
          <w:b/>
          <w:bCs/>
        </w:rPr>
        <w:t xml:space="preserve"> </w:t>
      </w:r>
      <w:r w:rsidRPr="005E3B3B">
        <w:rPr>
          <w:rFonts w:ascii="Times New Roman" w:hAnsi="Times New Roman" w:cs="Times New Roman"/>
        </w:rPr>
        <w:t>Migrating a legacy e-commerce system to a cloud-based architecture is multi-stage transformation. The SDLC provides a structured framework to ensure the migration is secure, controlled, and aligned with business objectives</w:t>
      </w:r>
      <w:r>
        <w:rPr>
          <w:rFonts w:ascii="Times New Roman" w:hAnsi="Times New Roman" w:cs="Times New Roman"/>
        </w:rPr>
        <w:t>.</w:t>
      </w:r>
    </w:p>
    <w:p w14:paraId="6967FA81" w14:textId="77777777" w:rsidR="005E3B3B" w:rsidRDefault="005E3B3B" w:rsidP="005E3B3B">
      <w:pPr>
        <w:pStyle w:val="ListParagraph"/>
        <w:ind w:left="-360" w:right="-720"/>
        <w:jc w:val="both"/>
        <w:rPr>
          <w:rFonts w:ascii="Times New Roman" w:hAnsi="Times New Roman" w:cs="Times New Roman"/>
        </w:rPr>
      </w:pPr>
    </w:p>
    <w:p w14:paraId="4A9C7725" w14:textId="247FD6F7" w:rsidR="005E3B3B" w:rsidRPr="005E3B3B" w:rsidRDefault="005E3B3B" w:rsidP="005E3B3B">
      <w:pPr>
        <w:pStyle w:val="ListParagraph"/>
        <w:numPr>
          <w:ilvl w:val="1"/>
          <w:numId w:val="31"/>
        </w:numPr>
        <w:ind w:right="-720"/>
        <w:jc w:val="both"/>
        <w:rPr>
          <w:rFonts w:ascii="Times New Roman" w:hAnsi="Times New Roman" w:cs="Times New Roman"/>
          <w:b/>
          <w:bCs/>
        </w:rPr>
      </w:pPr>
      <w:r w:rsidRPr="005E3B3B">
        <w:rPr>
          <w:rFonts w:ascii="Times New Roman" w:hAnsi="Times New Roman" w:cs="Times New Roman"/>
          <w:b/>
          <w:bCs/>
        </w:rPr>
        <w:t xml:space="preserve">Requirement Analysis: </w:t>
      </w:r>
    </w:p>
    <w:p w14:paraId="212D7A2E" w14:textId="5CECF400" w:rsidR="005E3B3B" w:rsidRDefault="005E3B3B" w:rsidP="005E3B3B">
      <w:pPr>
        <w:pStyle w:val="NormalWeb"/>
        <w:numPr>
          <w:ilvl w:val="0"/>
          <w:numId w:val="31"/>
        </w:numPr>
        <w:ind w:right="-720"/>
        <w:jc w:val="both"/>
      </w:pPr>
      <w:r>
        <w:t>Assess the existing legacy system (architecture, dependencies, performance bottlenecks).</w:t>
      </w:r>
    </w:p>
    <w:p w14:paraId="68B4F7D2" w14:textId="509FF2D2" w:rsidR="005E3B3B" w:rsidRDefault="005E3B3B" w:rsidP="005E3B3B">
      <w:pPr>
        <w:pStyle w:val="NormalWeb"/>
        <w:numPr>
          <w:ilvl w:val="0"/>
          <w:numId w:val="31"/>
        </w:numPr>
        <w:ind w:right="-720"/>
        <w:jc w:val="both"/>
      </w:pPr>
      <w:r>
        <w:rPr>
          <w:rFonts w:hAnsi="Symbol"/>
        </w:rPr>
        <w:t xml:space="preserve">Identify </w:t>
      </w:r>
      <w:r>
        <w:t>business goals such as scalability, cost optimization, availability, and disaster recovery.</w:t>
      </w:r>
    </w:p>
    <w:p w14:paraId="01942D93" w14:textId="04A951C1" w:rsidR="005E3B3B" w:rsidRDefault="005E3B3B" w:rsidP="005E3B3B">
      <w:pPr>
        <w:pStyle w:val="NormalWeb"/>
        <w:numPr>
          <w:ilvl w:val="0"/>
          <w:numId w:val="31"/>
        </w:numPr>
        <w:ind w:right="-720"/>
        <w:jc w:val="both"/>
      </w:pPr>
      <w:r>
        <w:t>Define cloud requirements (public/private/hybrid cloud, compliance, data residency).</w:t>
      </w:r>
    </w:p>
    <w:p w14:paraId="567C5371" w14:textId="38E94D6E" w:rsidR="005E3B3B" w:rsidRDefault="005E3B3B" w:rsidP="005E3B3B">
      <w:pPr>
        <w:pStyle w:val="NormalWeb"/>
        <w:numPr>
          <w:ilvl w:val="0"/>
          <w:numId w:val="31"/>
        </w:numPr>
        <w:ind w:right="-720"/>
        <w:jc w:val="both"/>
      </w:pPr>
      <w:r>
        <w:t>Identify risks such as downtime tolerance and data loss.</w:t>
      </w:r>
    </w:p>
    <w:p w14:paraId="135A4505" w14:textId="74649041" w:rsidR="005E3B3B" w:rsidRDefault="005E3B3B" w:rsidP="005E3B3B">
      <w:pPr>
        <w:pStyle w:val="ListParagraph"/>
        <w:numPr>
          <w:ilvl w:val="0"/>
          <w:numId w:val="42"/>
        </w:numPr>
        <w:ind w:right="-720"/>
        <w:jc w:val="both"/>
        <w:rPr>
          <w:rFonts w:ascii="Times New Roman" w:hAnsi="Times New Roman" w:cs="Times New Roman"/>
          <w:b/>
          <w:bCs/>
        </w:rPr>
      </w:pPr>
      <w:r w:rsidRPr="005E3B3B">
        <w:rPr>
          <w:rFonts w:ascii="Times New Roman" w:hAnsi="Times New Roman" w:cs="Times New Roman"/>
          <w:b/>
          <w:bCs/>
        </w:rPr>
        <w:t xml:space="preserve">System Design: </w:t>
      </w:r>
    </w:p>
    <w:p w14:paraId="528A474D" w14:textId="106C85F4" w:rsidR="005E3B3B" w:rsidRDefault="005E3B3B" w:rsidP="005E3B3B">
      <w:pPr>
        <w:pStyle w:val="NormalWeb"/>
        <w:numPr>
          <w:ilvl w:val="0"/>
          <w:numId w:val="43"/>
        </w:numPr>
        <w:ind w:right="-720"/>
        <w:jc w:val="both"/>
      </w:pPr>
      <w:r>
        <w:t>Design</w:t>
      </w:r>
      <w:r>
        <w:t xml:space="preserve"> scalable cloud infrastructure (load balancers, auto-scaling, managed databases).</w:t>
      </w:r>
    </w:p>
    <w:p w14:paraId="1DDE443E" w14:textId="4A8ABD4E" w:rsidR="005E3B3B" w:rsidRDefault="005E3B3B" w:rsidP="005E3B3B">
      <w:pPr>
        <w:pStyle w:val="NormalWeb"/>
        <w:numPr>
          <w:ilvl w:val="0"/>
          <w:numId w:val="43"/>
        </w:numPr>
        <w:ind w:right="-720"/>
        <w:jc w:val="both"/>
      </w:pPr>
      <w:r>
        <w:t>Plan</w:t>
      </w:r>
      <w:r>
        <w:t xml:space="preserve"> data migration architecture and synchronization mechanisms.</w:t>
      </w:r>
    </w:p>
    <w:p w14:paraId="01B12AEC" w14:textId="365AC11F" w:rsidR="005E3B3B" w:rsidRDefault="005E3B3B" w:rsidP="005E3B3B">
      <w:pPr>
        <w:pStyle w:val="NormalWeb"/>
        <w:numPr>
          <w:ilvl w:val="0"/>
          <w:numId w:val="43"/>
        </w:numPr>
        <w:ind w:right="-720"/>
        <w:jc w:val="both"/>
      </w:pPr>
      <w:r>
        <w:t>Define CI/CD pipelines for cloud deployments.</w:t>
      </w:r>
    </w:p>
    <w:p w14:paraId="04C83FBC" w14:textId="6491A54B" w:rsidR="005E3B3B" w:rsidRDefault="005E3B3B" w:rsidP="005E3B3B">
      <w:pPr>
        <w:pStyle w:val="NormalWeb"/>
        <w:numPr>
          <w:ilvl w:val="0"/>
          <w:numId w:val="43"/>
        </w:numPr>
        <w:ind w:right="-720"/>
        <w:jc w:val="both"/>
      </w:pPr>
      <w:r>
        <w:t>Create rollback and disaster recovery plans.</w:t>
      </w:r>
    </w:p>
    <w:p w14:paraId="5C36CBC1" w14:textId="09279C15" w:rsidR="005E3B3B" w:rsidRPr="005E3B3B" w:rsidRDefault="005E3B3B" w:rsidP="005E3B3B">
      <w:pPr>
        <w:pStyle w:val="NormalWeb"/>
        <w:numPr>
          <w:ilvl w:val="0"/>
          <w:numId w:val="42"/>
        </w:numPr>
        <w:ind w:right="-720"/>
        <w:jc w:val="both"/>
        <w:rPr>
          <w:b/>
          <w:bCs/>
        </w:rPr>
      </w:pPr>
      <w:r w:rsidRPr="005E3B3B">
        <w:rPr>
          <w:b/>
          <w:bCs/>
        </w:rPr>
        <w:t xml:space="preserve">Implementation: </w:t>
      </w:r>
    </w:p>
    <w:p w14:paraId="7E7977C9" w14:textId="77777777" w:rsidR="005E3B3B" w:rsidRDefault="005E3B3B" w:rsidP="005E3B3B">
      <w:pPr>
        <w:pStyle w:val="NormalWeb"/>
        <w:numPr>
          <w:ilvl w:val="0"/>
          <w:numId w:val="45"/>
        </w:numPr>
      </w:pPr>
      <w:r>
        <w:t>Set up cloud environments and infrastructure.</w:t>
      </w:r>
    </w:p>
    <w:p w14:paraId="14F5459F" w14:textId="77777777" w:rsidR="005E3B3B" w:rsidRDefault="005E3B3B" w:rsidP="005E3B3B">
      <w:pPr>
        <w:pStyle w:val="NormalWeb"/>
        <w:numPr>
          <w:ilvl w:val="0"/>
          <w:numId w:val="45"/>
        </w:numPr>
      </w:pPr>
      <w:r>
        <w:t>Migrate services incrementally (module-by-module or microservices approach).</w:t>
      </w:r>
    </w:p>
    <w:p w14:paraId="207C91F2" w14:textId="77777777" w:rsidR="005E3B3B" w:rsidRDefault="005E3B3B" w:rsidP="005E3B3B">
      <w:pPr>
        <w:pStyle w:val="NormalWeb"/>
        <w:numPr>
          <w:ilvl w:val="0"/>
          <w:numId w:val="45"/>
        </w:numPr>
      </w:pPr>
      <w:r>
        <w:t xml:space="preserve">Refactor legacy components </w:t>
      </w:r>
      <w:proofErr w:type="gramStart"/>
      <w:r>
        <w:t>where</w:t>
      </w:r>
      <w:proofErr w:type="gramEnd"/>
      <w:r>
        <w:t xml:space="preserve"> necessary for cloud compatibility.</w:t>
      </w:r>
    </w:p>
    <w:p w14:paraId="65F7B8B2" w14:textId="77777777" w:rsidR="005E3B3B" w:rsidRDefault="005E3B3B" w:rsidP="005E3B3B">
      <w:pPr>
        <w:pStyle w:val="NormalWeb"/>
        <w:numPr>
          <w:ilvl w:val="0"/>
          <w:numId w:val="45"/>
        </w:numPr>
      </w:pPr>
      <w:r>
        <w:t xml:space="preserve">Implement cloud-native services such as </w:t>
      </w:r>
      <w:proofErr w:type="gramStart"/>
      <w:r>
        <w:t>caching</w:t>
      </w:r>
      <w:proofErr w:type="gramEnd"/>
      <w:r>
        <w:t>, message queues, and monitoring.</w:t>
      </w:r>
    </w:p>
    <w:p w14:paraId="2007273A" w14:textId="77777777" w:rsidR="005E3B3B" w:rsidRDefault="005E3B3B" w:rsidP="005E3B3B">
      <w:pPr>
        <w:pStyle w:val="NormalWeb"/>
        <w:ind w:left="1260"/>
      </w:pPr>
    </w:p>
    <w:p w14:paraId="2527BF88" w14:textId="526E1250" w:rsidR="005E3B3B" w:rsidRPr="005E3B3B" w:rsidRDefault="005E3B3B" w:rsidP="005E3B3B">
      <w:pPr>
        <w:pStyle w:val="NormalWeb"/>
        <w:numPr>
          <w:ilvl w:val="0"/>
          <w:numId w:val="42"/>
        </w:numPr>
        <w:rPr>
          <w:b/>
          <w:bCs/>
        </w:rPr>
      </w:pPr>
      <w:r w:rsidRPr="005E3B3B">
        <w:rPr>
          <w:b/>
          <w:bCs/>
        </w:rPr>
        <w:lastRenderedPageBreak/>
        <w:t xml:space="preserve">Testing: </w:t>
      </w:r>
    </w:p>
    <w:p w14:paraId="08630BE5" w14:textId="20A8AE0F" w:rsidR="005E3B3B" w:rsidRDefault="005E3B3B" w:rsidP="005E3B3B">
      <w:pPr>
        <w:pStyle w:val="NormalWeb"/>
        <w:numPr>
          <w:ilvl w:val="0"/>
          <w:numId w:val="46"/>
        </w:numPr>
      </w:pPr>
      <w:r>
        <w:t>Perform functional testing to verify business workflows.</w:t>
      </w:r>
    </w:p>
    <w:p w14:paraId="5ACBFBA6" w14:textId="022A2E66" w:rsidR="005E3B3B" w:rsidRDefault="005E3B3B" w:rsidP="005E3B3B">
      <w:pPr>
        <w:pStyle w:val="NormalWeb"/>
        <w:numPr>
          <w:ilvl w:val="0"/>
          <w:numId w:val="46"/>
        </w:numPr>
      </w:pPr>
      <w:r>
        <w:t>Conduct data integrity testing to ensure no data loss or corruption.</w:t>
      </w:r>
    </w:p>
    <w:p w14:paraId="5E81F6A1" w14:textId="2742B455" w:rsidR="005E3B3B" w:rsidRDefault="005E3B3B" w:rsidP="005E3B3B">
      <w:pPr>
        <w:pStyle w:val="NormalWeb"/>
        <w:numPr>
          <w:ilvl w:val="0"/>
          <w:numId w:val="46"/>
        </w:numPr>
      </w:pPr>
      <w:r>
        <w:t>Run performance and load tests to validate scalability.</w:t>
      </w:r>
    </w:p>
    <w:p w14:paraId="0FD70B41" w14:textId="3C3C0613" w:rsidR="005E3B3B" w:rsidRDefault="005E3B3B" w:rsidP="005E3B3B">
      <w:pPr>
        <w:pStyle w:val="NormalWeb"/>
        <w:numPr>
          <w:ilvl w:val="0"/>
          <w:numId w:val="46"/>
        </w:numPr>
      </w:pPr>
      <w:r>
        <w:t>Conduct security and compliance testing.</w:t>
      </w:r>
    </w:p>
    <w:p w14:paraId="5A282713" w14:textId="69AB689B" w:rsidR="005E3B3B" w:rsidRPr="005E3B3B" w:rsidRDefault="005E3B3B" w:rsidP="005E3B3B">
      <w:pPr>
        <w:pStyle w:val="NormalWeb"/>
        <w:numPr>
          <w:ilvl w:val="0"/>
          <w:numId w:val="42"/>
        </w:numPr>
        <w:rPr>
          <w:b/>
          <w:bCs/>
        </w:rPr>
      </w:pPr>
      <w:r w:rsidRPr="005E3B3B">
        <w:rPr>
          <w:b/>
          <w:bCs/>
        </w:rPr>
        <w:t xml:space="preserve">Deployment: </w:t>
      </w:r>
    </w:p>
    <w:p w14:paraId="72ED308F" w14:textId="66FADDB8" w:rsidR="005E3B3B" w:rsidRDefault="005E3B3B" w:rsidP="005E3B3B">
      <w:pPr>
        <w:pStyle w:val="NormalWeb"/>
        <w:numPr>
          <w:ilvl w:val="0"/>
          <w:numId w:val="47"/>
        </w:numPr>
      </w:pPr>
      <w:r>
        <w:t>Use phased rollout strategies (blue-green or canary deployment).</w:t>
      </w:r>
    </w:p>
    <w:p w14:paraId="106CC56E" w14:textId="4118D18E" w:rsidR="005E3B3B" w:rsidRDefault="005E3B3B" w:rsidP="005E3B3B">
      <w:pPr>
        <w:pStyle w:val="NormalWeb"/>
        <w:numPr>
          <w:ilvl w:val="0"/>
          <w:numId w:val="47"/>
        </w:numPr>
      </w:pPr>
      <w:r>
        <w:t>Monitor traffic, errors, and system performance during cutover.</w:t>
      </w:r>
    </w:p>
    <w:p w14:paraId="37DEBA98" w14:textId="702C1C22" w:rsidR="005E3B3B" w:rsidRDefault="005E3B3B" w:rsidP="005E3B3B">
      <w:pPr>
        <w:pStyle w:val="NormalWeb"/>
        <w:numPr>
          <w:ilvl w:val="0"/>
          <w:numId w:val="47"/>
        </w:numPr>
      </w:pPr>
      <w:r>
        <w:t>Minimize downtime through parallel run or gradual traffic switching.</w:t>
      </w:r>
    </w:p>
    <w:p w14:paraId="76A92472" w14:textId="5FE0B59C" w:rsidR="005E3B3B" w:rsidRDefault="005E3B3B" w:rsidP="005E3B3B">
      <w:pPr>
        <w:pStyle w:val="NormalWeb"/>
        <w:numPr>
          <w:ilvl w:val="0"/>
          <w:numId w:val="47"/>
        </w:numPr>
      </w:pPr>
      <w:r>
        <w:t>Retire or archive legacy infrastructure once stability is confirmed.</w:t>
      </w:r>
    </w:p>
    <w:p w14:paraId="14CE6A65" w14:textId="1C408364" w:rsidR="005E3B3B" w:rsidRDefault="005E3B3B" w:rsidP="005E3B3B">
      <w:pPr>
        <w:pStyle w:val="NormalWeb"/>
        <w:numPr>
          <w:ilvl w:val="0"/>
          <w:numId w:val="42"/>
        </w:numPr>
      </w:pPr>
      <w:r>
        <w:t xml:space="preserve">Maintenance and Monitoring: </w:t>
      </w:r>
    </w:p>
    <w:p w14:paraId="49F269AF" w14:textId="588103E9" w:rsidR="005E3B3B" w:rsidRDefault="005E3B3B" w:rsidP="005E3B3B">
      <w:pPr>
        <w:pStyle w:val="NormalWeb"/>
        <w:numPr>
          <w:ilvl w:val="0"/>
          <w:numId w:val="48"/>
        </w:numPr>
      </w:pPr>
      <w:r>
        <w:t>Monitor costs and optimize cloud resource usage.</w:t>
      </w:r>
    </w:p>
    <w:p w14:paraId="73CD42AD" w14:textId="687FEA8B" w:rsidR="005E3B3B" w:rsidRDefault="005E3B3B" w:rsidP="005E3B3B">
      <w:pPr>
        <w:pStyle w:val="NormalWeb"/>
        <w:numPr>
          <w:ilvl w:val="0"/>
          <w:numId w:val="48"/>
        </w:numPr>
      </w:pPr>
      <w:r>
        <w:t>Apply performance tuning and auto-scaling rules.</w:t>
      </w:r>
    </w:p>
    <w:p w14:paraId="2483DA77" w14:textId="53EEC46B" w:rsidR="005E3B3B" w:rsidRDefault="005E3B3B" w:rsidP="005E3B3B">
      <w:pPr>
        <w:pStyle w:val="NormalWeb"/>
        <w:numPr>
          <w:ilvl w:val="0"/>
          <w:numId w:val="48"/>
        </w:numPr>
      </w:pPr>
      <w:r>
        <w:t xml:space="preserve"> Conduct regular security audits and patching.</w:t>
      </w:r>
    </w:p>
    <w:p w14:paraId="7160C532" w14:textId="09F22E2B" w:rsidR="005E3B3B" w:rsidRDefault="005E3B3B" w:rsidP="005E3B3B">
      <w:pPr>
        <w:pStyle w:val="NormalWeb"/>
        <w:numPr>
          <w:ilvl w:val="0"/>
          <w:numId w:val="48"/>
        </w:numPr>
      </w:pPr>
      <w:r>
        <w:t xml:space="preserve"> Collect business and user feedback for further optimization.</w:t>
      </w:r>
    </w:p>
    <w:p w14:paraId="1C2AA32B" w14:textId="77777777" w:rsidR="005E3B3B" w:rsidRDefault="005E3B3B" w:rsidP="005E3B3B">
      <w:pPr>
        <w:pStyle w:val="NormalWeb"/>
        <w:ind w:left="900"/>
      </w:pPr>
    </w:p>
    <w:p w14:paraId="7292D526" w14:textId="77777777" w:rsidR="005E3B3B" w:rsidRDefault="005E3B3B" w:rsidP="005E3B3B">
      <w:pPr>
        <w:pStyle w:val="NormalWeb"/>
        <w:ind w:left="900"/>
      </w:pPr>
    </w:p>
    <w:p w14:paraId="1A7F634E" w14:textId="77777777" w:rsidR="005E3B3B" w:rsidRDefault="005E3B3B" w:rsidP="005E3B3B">
      <w:pPr>
        <w:pStyle w:val="NormalWeb"/>
        <w:ind w:left="900" w:right="-720"/>
        <w:jc w:val="both"/>
      </w:pPr>
    </w:p>
    <w:p w14:paraId="61607817" w14:textId="77777777" w:rsidR="005E3B3B" w:rsidRPr="005E3B3B" w:rsidRDefault="005E3B3B" w:rsidP="005E3B3B">
      <w:pPr>
        <w:pStyle w:val="ListParagraph"/>
        <w:ind w:left="900" w:right="-720"/>
        <w:jc w:val="both"/>
        <w:rPr>
          <w:rFonts w:ascii="Times New Roman" w:hAnsi="Times New Roman" w:cs="Times New Roman"/>
        </w:rPr>
      </w:pPr>
    </w:p>
    <w:p w14:paraId="2C1CBE7B" w14:textId="77777777" w:rsidR="0073479B" w:rsidRPr="00B909EF" w:rsidRDefault="0073479B" w:rsidP="0073479B">
      <w:pPr>
        <w:ind w:left="-720" w:right="-720"/>
        <w:jc w:val="both"/>
        <w:rPr>
          <w:rFonts w:ascii="Times New Roman" w:hAnsi="Times New Roman" w:cs="Times New Roman"/>
          <w:b/>
          <w:bCs/>
          <w:u w:val="single"/>
        </w:rPr>
      </w:pPr>
    </w:p>
    <w:p w14:paraId="08AAEB6E" w14:textId="622F20BE" w:rsidR="00432F29" w:rsidRPr="00B909EF" w:rsidRDefault="00432F29" w:rsidP="0073479B">
      <w:pPr>
        <w:ind w:left="-720" w:right="-720"/>
        <w:rPr>
          <w:rFonts w:ascii="Times New Roman" w:hAnsi="Times New Roman" w:cs="Times New Roman"/>
          <w:b/>
          <w:bCs/>
          <w:sz w:val="32"/>
          <w:szCs w:val="32"/>
        </w:rPr>
      </w:pPr>
      <w:r w:rsidRPr="00B909E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sectPr w:rsidR="00432F29" w:rsidRPr="00B909EF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FC330" w14:textId="77777777" w:rsidR="005E3B3B" w:rsidRDefault="005E3B3B" w:rsidP="005E3B3B">
      <w:pPr>
        <w:spacing w:after="0" w:line="240" w:lineRule="auto"/>
      </w:pPr>
      <w:r>
        <w:separator/>
      </w:r>
    </w:p>
  </w:endnote>
  <w:endnote w:type="continuationSeparator" w:id="0">
    <w:p w14:paraId="2935D45F" w14:textId="77777777" w:rsidR="005E3B3B" w:rsidRDefault="005E3B3B" w:rsidP="005E3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91288" w14:textId="029D7643" w:rsidR="005E3B3B" w:rsidRDefault="005E3B3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DCEA255" wp14:editId="793B6A0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88386675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96489F" w14:textId="606CC8DC" w:rsidR="005E3B3B" w:rsidRPr="005E3B3B" w:rsidRDefault="005E3B3B" w:rsidP="005E3B3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E3B3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CEA2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096489F" w14:textId="606CC8DC" w:rsidR="005E3B3B" w:rsidRPr="005E3B3B" w:rsidRDefault="005E3B3B" w:rsidP="005E3B3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E3B3B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10A64" w14:textId="219070CC" w:rsidR="005E3B3B" w:rsidRDefault="005E3B3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D4407DE" wp14:editId="39498A30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503454462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BCA915" w14:textId="5BAF4E10" w:rsidR="005E3B3B" w:rsidRPr="005E3B3B" w:rsidRDefault="005E3B3B" w:rsidP="005E3B3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E3B3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4407D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7BCA915" w14:textId="5BAF4E10" w:rsidR="005E3B3B" w:rsidRPr="005E3B3B" w:rsidRDefault="005E3B3B" w:rsidP="005E3B3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E3B3B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E672A" w14:textId="2487DB8D" w:rsidR="005E3B3B" w:rsidRDefault="005E3B3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AFE6DE4" wp14:editId="522C611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67432620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1CA1AD" w14:textId="11732305" w:rsidR="005E3B3B" w:rsidRPr="005E3B3B" w:rsidRDefault="005E3B3B" w:rsidP="005E3B3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E3B3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FE6DE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1C1CA1AD" w14:textId="11732305" w:rsidR="005E3B3B" w:rsidRPr="005E3B3B" w:rsidRDefault="005E3B3B" w:rsidP="005E3B3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E3B3B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47137" w14:textId="77777777" w:rsidR="005E3B3B" w:rsidRDefault="005E3B3B" w:rsidP="005E3B3B">
      <w:pPr>
        <w:spacing w:after="0" w:line="240" w:lineRule="auto"/>
      </w:pPr>
      <w:r>
        <w:separator/>
      </w:r>
    </w:p>
  </w:footnote>
  <w:footnote w:type="continuationSeparator" w:id="0">
    <w:p w14:paraId="57870787" w14:textId="77777777" w:rsidR="005E3B3B" w:rsidRDefault="005E3B3B" w:rsidP="005E3B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760"/>
    <w:multiLevelType w:val="multilevel"/>
    <w:tmpl w:val="E36E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E515D"/>
    <w:multiLevelType w:val="hybridMultilevel"/>
    <w:tmpl w:val="63705F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2C0041"/>
    <w:multiLevelType w:val="hybridMultilevel"/>
    <w:tmpl w:val="8DD4A252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06FA50EA"/>
    <w:multiLevelType w:val="multilevel"/>
    <w:tmpl w:val="E45AF686"/>
    <w:lvl w:ilvl="0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D70669"/>
    <w:multiLevelType w:val="hybridMultilevel"/>
    <w:tmpl w:val="1E66966C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E0D3CB6"/>
    <w:multiLevelType w:val="hybridMultilevel"/>
    <w:tmpl w:val="C2E214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05D643B"/>
    <w:multiLevelType w:val="hybridMultilevel"/>
    <w:tmpl w:val="F4389A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C627A5"/>
    <w:multiLevelType w:val="hybridMultilevel"/>
    <w:tmpl w:val="4C5848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1220B69"/>
    <w:multiLevelType w:val="multilevel"/>
    <w:tmpl w:val="E03A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AC1A5C"/>
    <w:multiLevelType w:val="hybridMultilevel"/>
    <w:tmpl w:val="C6C877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E1A0778"/>
    <w:multiLevelType w:val="multilevel"/>
    <w:tmpl w:val="1ADE3170"/>
    <w:lvl w:ilvl="0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81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BA2B12"/>
    <w:multiLevelType w:val="hybridMultilevel"/>
    <w:tmpl w:val="1E5CF72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12B1561"/>
    <w:multiLevelType w:val="hybridMultilevel"/>
    <w:tmpl w:val="E13C7F3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1DF0D4C"/>
    <w:multiLevelType w:val="multilevel"/>
    <w:tmpl w:val="AFA4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27D87"/>
    <w:multiLevelType w:val="multilevel"/>
    <w:tmpl w:val="05B2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336D77"/>
    <w:multiLevelType w:val="multilevel"/>
    <w:tmpl w:val="EDC68E70"/>
    <w:lvl w:ilvl="0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855CED"/>
    <w:multiLevelType w:val="hybridMultilevel"/>
    <w:tmpl w:val="FF340192"/>
    <w:lvl w:ilvl="0" w:tplc="CB28715A">
      <w:start w:val="1"/>
      <w:numFmt w:val="decimal"/>
      <w:lvlText w:val="%1."/>
      <w:lvlJc w:val="left"/>
      <w:pPr>
        <w:ind w:left="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7" w15:restartNumberingAfterBreak="0">
    <w:nsid w:val="2D8A319A"/>
    <w:multiLevelType w:val="multilevel"/>
    <w:tmpl w:val="5308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686B50"/>
    <w:multiLevelType w:val="multilevel"/>
    <w:tmpl w:val="070A6C0E"/>
    <w:lvl w:ilvl="0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DF40B9"/>
    <w:multiLevelType w:val="multilevel"/>
    <w:tmpl w:val="841230F8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3194470D"/>
    <w:multiLevelType w:val="multilevel"/>
    <w:tmpl w:val="E36E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604469"/>
    <w:multiLevelType w:val="hybridMultilevel"/>
    <w:tmpl w:val="851293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C0545A8"/>
    <w:multiLevelType w:val="multilevel"/>
    <w:tmpl w:val="E36E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5819F5"/>
    <w:multiLevelType w:val="multilevel"/>
    <w:tmpl w:val="06E0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754458"/>
    <w:multiLevelType w:val="multilevel"/>
    <w:tmpl w:val="841230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43525F1F"/>
    <w:multiLevelType w:val="multilevel"/>
    <w:tmpl w:val="D7F0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F05BB5"/>
    <w:multiLevelType w:val="multilevel"/>
    <w:tmpl w:val="006A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2D6A53"/>
    <w:multiLevelType w:val="hybridMultilevel"/>
    <w:tmpl w:val="C1F0B2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00938EC"/>
    <w:multiLevelType w:val="multilevel"/>
    <w:tmpl w:val="F6D6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4219D8"/>
    <w:multiLevelType w:val="multilevel"/>
    <w:tmpl w:val="E36E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D839FC"/>
    <w:multiLevelType w:val="multilevel"/>
    <w:tmpl w:val="D42049F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4F112D"/>
    <w:multiLevelType w:val="multilevel"/>
    <w:tmpl w:val="418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FE0448"/>
    <w:multiLevelType w:val="multilevel"/>
    <w:tmpl w:val="F58E0E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48244F"/>
    <w:multiLevelType w:val="multilevel"/>
    <w:tmpl w:val="39F00F74"/>
    <w:lvl w:ilvl="0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405313"/>
    <w:multiLevelType w:val="hybridMultilevel"/>
    <w:tmpl w:val="3F66A3AC"/>
    <w:lvl w:ilvl="0" w:tplc="16DC7058">
      <w:start w:val="1"/>
      <w:numFmt w:val="decimal"/>
      <w:lvlText w:val="%1."/>
      <w:lvlJc w:val="left"/>
      <w:pPr>
        <w:ind w:left="36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13F7C6C"/>
    <w:multiLevelType w:val="multilevel"/>
    <w:tmpl w:val="585AF7EE"/>
    <w:lvl w:ilvl="0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E3581D"/>
    <w:multiLevelType w:val="multilevel"/>
    <w:tmpl w:val="50D0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026188"/>
    <w:multiLevelType w:val="multilevel"/>
    <w:tmpl w:val="F40E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275BA8"/>
    <w:multiLevelType w:val="hybridMultilevel"/>
    <w:tmpl w:val="4EFEB78C"/>
    <w:lvl w:ilvl="0" w:tplc="55E8F87C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B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9" w15:restartNumberingAfterBreak="0">
    <w:nsid w:val="6BB268EA"/>
    <w:multiLevelType w:val="hybridMultilevel"/>
    <w:tmpl w:val="370AE2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161727F"/>
    <w:multiLevelType w:val="multilevel"/>
    <w:tmpl w:val="6E1C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4E59B3"/>
    <w:multiLevelType w:val="hybridMultilevel"/>
    <w:tmpl w:val="F050F2F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4A05EBA"/>
    <w:multiLevelType w:val="multilevel"/>
    <w:tmpl w:val="99DC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963DF0"/>
    <w:multiLevelType w:val="multilevel"/>
    <w:tmpl w:val="841230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4" w15:restartNumberingAfterBreak="0">
    <w:nsid w:val="7B634A56"/>
    <w:multiLevelType w:val="multilevel"/>
    <w:tmpl w:val="E36E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463F5B"/>
    <w:multiLevelType w:val="multilevel"/>
    <w:tmpl w:val="8F8E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A0133B"/>
    <w:multiLevelType w:val="multilevel"/>
    <w:tmpl w:val="F726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CD360F"/>
    <w:multiLevelType w:val="hybridMultilevel"/>
    <w:tmpl w:val="39D88F6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024893139">
    <w:abstractNumId w:val="6"/>
  </w:num>
  <w:num w:numId="2" w16cid:durableId="1170490782">
    <w:abstractNumId w:val="5"/>
  </w:num>
  <w:num w:numId="3" w16cid:durableId="984621826">
    <w:abstractNumId w:val="38"/>
  </w:num>
  <w:num w:numId="4" w16cid:durableId="1685087948">
    <w:abstractNumId w:val="16"/>
  </w:num>
  <w:num w:numId="5" w16cid:durableId="720371934">
    <w:abstractNumId w:val="41"/>
  </w:num>
  <w:num w:numId="6" w16cid:durableId="452671571">
    <w:abstractNumId w:val="4"/>
  </w:num>
  <w:num w:numId="7" w16cid:durableId="47072861">
    <w:abstractNumId w:val="12"/>
  </w:num>
  <w:num w:numId="8" w16cid:durableId="924266632">
    <w:abstractNumId w:val="14"/>
  </w:num>
  <w:num w:numId="9" w16cid:durableId="129327681">
    <w:abstractNumId w:val="9"/>
  </w:num>
  <w:num w:numId="10" w16cid:durableId="1842112279">
    <w:abstractNumId w:val="45"/>
  </w:num>
  <w:num w:numId="11" w16cid:durableId="1663044445">
    <w:abstractNumId w:val="7"/>
  </w:num>
  <w:num w:numId="12" w16cid:durableId="1722166583">
    <w:abstractNumId w:val="28"/>
  </w:num>
  <w:num w:numId="13" w16cid:durableId="313225277">
    <w:abstractNumId w:val="21"/>
  </w:num>
  <w:num w:numId="14" w16cid:durableId="992028641">
    <w:abstractNumId w:val="23"/>
  </w:num>
  <w:num w:numId="15" w16cid:durableId="250701663">
    <w:abstractNumId w:val="39"/>
  </w:num>
  <w:num w:numId="16" w16cid:durableId="367723053">
    <w:abstractNumId w:val="11"/>
  </w:num>
  <w:num w:numId="17" w16cid:durableId="925846022">
    <w:abstractNumId w:val="47"/>
  </w:num>
  <w:num w:numId="18" w16cid:durableId="419058720">
    <w:abstractNumId w:val="17"/>
  </w:num>
  <w:num w:numId="19" w16cid:durableId="1005940038">
    <w:abstractNumId w:val="13"/>
  </w:num>
  <w:num w:numId="20" w16cid:durableId="1072854494">
    <w:abstractNumId w:val="34"/>
  </w:num>
  <w:num w:numId="21" w16cid:durableId="466440315">
    <w:abstractNumId w:val="27"/>
  </w:num>
  <w:num w:numId="22" w16cid:durableId="642849926">
    <w:abstractNumId w:val="0"/>
  </w:num>
  <w:num w:numId="23" w16cid:durableId="1330986907">
    <w:abstractNumId w:val="42"/>
  </w:num>
  <w:num w:numId="24" w16cid:durableId="522597514">
    <w:abstractNumId w:val="37"/>
  </w:num>
  <w:num w:numId="25" w16cid:durableId="1706171164">
    <w:abstractNumId w:val="25"/>
  </w:num>
  <w:num w:numId="26" w16cid:durableId="723990364">
    <w:abstractNumId w:val="26"/>
  </w:num>
  <w:num w:numId="27" w16cid:durableId="431972480">
    <w:abstractNumId w:val="40"/>
  </w:num>
  <w:num w:numId="28" w16cid:durableId="2109235649">
    <w:abstractNumId w:val="1"/>
  </w:num>
  <w:num w:numId="29" w16cid:durableId="1389843244">
    <w:abstractNumId w:val="2"/>
  </w:num>
  <w:num w:numId="30" w16cid:durableId="760492501">
    <w:abstractNumId w:val="30"/>
  </w:num>
  <w:num w:numId="31" w16cid:durableId="823663187">
    <w:abstractNumId w:val="10"/>
  </w:num>
  <w:num w:numId="32" w16cid:durableId="442459846">
    <w:abstractNumId w:val="24"/>
  </w:num>
  <w:num w:numId="33" w16cid:durableId="2080251824">
    <w:abstractNumId w:val="44"/>
  </w:num>
  <w:num w:numId="34" w16cid:durableId="2087921756">
    <w:abstractNumId w:val="20"/>
  </w:num>
  <w:num w:numId="35" w16cid:durableId="2039040997">
    <w:abstractNumId w:val="22"/>
  </w:num>
  <w:num w:numId="36" w16cid:durableId="545025053">
    <w:abstractNumId w:val="29"/>
  </w:num>
  <w:num w:numId="37" w16cid:durableId="593130476">
    <w:abstractNumId w:val="43"/>
  </w:num>
  <w:num w:numId="38" w16cid:durableId="812330552">
    <w:abstractNumId w:val="46"/>
  </w:num>
  <w:num w:numId="39" w16cid:durableId="1119180807">
    <w:abstractNumId w:val="36"/>
  </w:num>
  <w:num w:numId="40" w16cid:durableId="216628844">
    <w:abstractNumId w:val="32"/>
  </w:num>
  <w:num w:numId="41" w16cid:durableId="856968711">
    <w:abstractNumId w:val="31"/>
  </w:num>
  <w:num w:numId="42" w16cid:durableId="407115568">
    <w:abstractNumId w:val="19"/>
  </w:num>
  <w:num w:numId="43" w16cid:durableId="1636829797">
    <w:abstractNumId w:val="3"/>
  </w:num>
  <w:num w:numId="44" w16cid:durableId="1350646516">
    <w:abstractNumId w:val="8"/>
  </w:num>
  <w:num w:numId="45" w16cid:durableId="306862429">
    <w:abstractNumId w:val="33"/>
  </w:num>
  <w:num w:numId="46" w16cid:durableId="474957364">
    <w:abstractNumId w:val="18"/>
  </w:num>
  <w:num w:numId="47" w16cid:durableId="333994097">
    <w:abstractNumId w:val="35"/>
  </w:num>
  <w:num w:numId="48" w16cid:durableId="79726500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74D"/>
    <w:rsid w:val="001C210E"/>
    <w:rsid w:val="001F7E3D"/>
    <w:rsid w:val="00432F29"/>
    <w:rsid w:val="0046145B"/>
    <w:rsid w:val="005E3B3B"/>
    <w:rsid w:val="0061307E"/>
    <w:rsid w:val="0073479B"/>
    <w:rsid w:val="0097574D"/>
    <w:rsid w:val="00B828AC"/>
    <w:rsid w:val="00B909EF"/>
    <w:rsid w:val="00CE720C"/>
    <w:rsid w:val="00D32F76"/>
    <w:rsid w:val="00DA1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E0DBE"/>
  <w15:chartTrackingRefBased/>
  <w15:docId w15:val="{E468C7E1-B87A-466E-B4AD-EDCC26855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7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7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7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7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32F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A18C4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5E3B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3B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1705</Words>
  <Characters>9721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11404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Chhimwal, Devesh (Digital Solutions IN I-PD/1)</dc:creator>
  <cp:keywords/>
  <dc:description/>
  <cp:lastModifiedBy>Chhimwal, Devesh (Digital Solutions IN I-PD/1)</cp:lastModifiedBy>
  <cp:revision>1</cp:revision>
  <dcterms:created xsi:type="dcterms:W3CDTF">2025-12-18T04:31:00Z</dcterms:created>
  <dcterms:modified xsi:type="dcterms:W3CDTF">2025-12-18T09:12:00Z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63cc30bd,70498681,1e021afe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