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A56D4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Instructions:</w:t>
      </w:r>
    </w:p>
    <w:p w14:paraId="3521AEED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68407E81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You are a SOC Analyst at Mighty Solutions, Inc. An account executive, Dana Derringer, noticed a warning email in her inbox claiming her online access has been disabled. However, she noticed this was odd as she is still able to access her o</w:t>
      </w:r>
      <w:r w:rsidRPr="00E00EE8">
        <w:rPr>
          <w:rFonts w:ascii="Courier New" w:hAnsi="Courier New" w:cs="Courier New"/>
        </w:rPr>
        <w:t>nline business platforms and inbox. She decided to forward the email in question to the security team's phishing mailbox for review.</w:t>
      </w:r>
    </w:p>
    <w:p w14:paraId="0D4214DA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3B269795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Using what you've learned within this domain, perform a detailed email analysis on the challenge1.eml file to answer the</w:t>
      </w:r>
      <w:r w:rsidRPr="00E00EE8">
        <w:rPr>
          <w:rFonts w:ascii="Courier New" w:hAnsi="Courier New" w:cs="Courier New"/>
        </w:rPr>
        <w:t xml:space="preserve"> report questions below.</w:t>
      </w:r>
    </w:p>
    <w:p w14:paraId="5292054C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46E20A1A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Challenge File:</w:t>
      </w:r>
    </w:p>
    <w:p w14:paraId="68AA6AF3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6CD5CE82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01_Phishing_Analysis/Challenges/challenge1.eml</w:t>
      </w:r>
    </w:p>
    <w:p w14:paraId="61603016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42219455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633C2C4C" w14:textId="30806EF4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 xml:space="preserve">Q1 Based on the contents of the email </w:t>
      </w:r>
      <w:r w:rsidRPr="00E00EE8">
        <w:rPr>
          <w:rFonts w:ascii="Courier New" w:hAnsi="Courier New" w:cs="Courier New"/>
        </w:rPr>
        <w:t>header, what is the full date and time of the email delivery?</w:t>
      </w:r>
    </w:p>
    <w:p w14:paraId="39978137" w14:textId="16C788C0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Tue, 31 Oct 2023 10:10:04 -0900</w:t>
      </w:r>
    </w:p>
    <w:p w14:paraId="7FD5FC92" w14:textId="77777777" w:rsidR="00000000" w:rsidRPr="00E00EE8" w:rsidRDefault="00A32D66" w:rsidP="00E00EE8">
      <w:pPr>
        <w:pStyle w:val="PlainText"/>
        <w:rPr>
          <w:rFonts w:ascii="Courier New" w:hAnsi="Courier New" w:cs="Courier New"/>
        </w:rPr>
      </w:pPr>
    </w:p>
    <w:p w14:paraId="0444DD12" w14:textId="4F47708A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Q2 What is the subj</w:t>
      </w:r>
      <w:r w:rsidRPr="00E00EE8">
        <w:rPr>
          <w:rFonts w:ascii="Courier New" w:hAnsi="Courier New" w:cs="Courier New"/>
        </w:rPr>
        <w:t>ect of the email?</w:t>
      </w:r>
    </w:p>
    <w:p w14:paraId="02B52F95" w14:textId="5449DBC1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Your account has been flagged for unusual activity</w:t>
      </w:r>
    </w:p>
    <w:p w14:paraId="60E1B6F5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4E34B06A" w14:textId="4A2D5970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Q3 Who was the email sent to?</w:t>
      </w:r>
    </w:p>
    <w:p w14:paraId="48CCEC83" w14:textId="57027B94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dderringer@mighty-solutions.net</w:t>
      </w:r>
    </w:p>
    <w:p w14:paraId="5660C36C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5935FC2C" w14:textId="154BC96A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Q4 Based on the sender's display name, who does the email claim to be from?</w:t>
      </w:r>
    </w:p>
    <w:p w14:paraId="177AA986" w14:textId="7E323C20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Outlook Support Team</w:t>
      </w:r>
    </w:p>
    <w:p w14:paraId="0717FA15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3DE19FCA" w14:textId="232B7005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Q5 What is the sender's email address?</w:t>
      </w:r>
    </w:p>
    <w:p w14:paraId="54753426" w14:textId="00ED01B1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social201511138@social.helwan.edu.eg</w:t>
      </w:r>
    </w:p>
    <w:p w14:paraId="13BBF003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2BF35E96" w14:textId="6AA093F5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Q6 What email address is used for receiving bounced emails?</w:t>
      </w:r>
    </w:p>
    <w:p w14:paraId="3D938364" w14:textId="6F4EAF34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social201511138@social.helwan.edu.eg</w:t>
      </w:r>
    </w:p>
    <w:p w14:paraId="32805C83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53F7BA21" w14:textId="7284BC63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 xml:space="preserve">Q7 What is the IP </w:t>
      </w:r>
      <w:r w:rsidRPr="00E00EE8">
        <w:rPr>
          <w:rFonts w:ascii="Courier New" w:hAnsi="Courier New" w:cs="Courier New"/>
        </w:rPr>
        <w:t>address of the sender's email server?</w:t>
      </w:r>
    </w:p>
    <w:p w14:paraId="61AC568F" w14:textId="2C9530FA" w:rsidR="00000000" w:rsidRPr="00A32D66" w:rsidRDefault="00A32D66" w:rsidP="00E00EE8">
      <w:pPr>
        <w:pStyle w:val="PlainText"/>
        <w:rPr>
          <w:rFonts w:ascii="Courier New" w:hAnsi="Courier New" w:cs="Courier New"/>
          <w:b/>
          <w:bCs/>
        </w:rPr>
      </w:pPr>
      <w:r w:rsidRPr="00A32D66">
        <w:rPr>
          <w:rFonts w:ascii="Courier New" w:hAnsi="Courier New" w:cs="Courier New"/>
          <w:b/>
          <w:bCs/>
        </w:rPr>
        <w:t>40.107.22.6</w:t>
      </w:r>
      <w:r>
        <w:rPr>
          <w:rFonts w:ascii="Courier New" w:hAnsi="Courier New" w:cs="Courier New"/>
          <w:b/>
          <w:bCs/>
        </w:rPr>
        <w:t>0</w:t>
      </w:r>
    </w:p>
    <w:p w14:paraId="2B8197B3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321DEA33" w14:textId="5E6F7DA3" w:rsidR="00A32D66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Q8 What is the resolved hostname of the sender's IP address?</w:t>
      </w:r>
    </w:p>
    <w:p w14:paraId="23A3306A" w14:textId="36B17912" w:rsidR="00000000" w:rsidRPr="00F86C18" w:rsidRDefault="00F86C18" w:rsidP="00E00EE8">
      <w:pPr>
        <w:pStyle w:val="PlainText"/>
        <w:rPr>
          <w:rFonts w:ascii="Courier New" w:hAnsi="Courier New" w:cs="Courier New"/>
          <w:b/>
          <w:bCs/>
        </w:rPr>
      </w:pPr>
      <w:r w:rsidRPr="00F86C18">
        <w:rPr>
          <w:rFonts w:ascii="Courier New" w:hAnsi="Courier New" w:cs="Courier New"/>
          <w:b/>
          <w:bCs/>
        </w:rPr>
        <w:t>mail-am6eur05on2060.outbound.protection.outlook.com</w:t>
      </w:r>
    </w:p>
    <w:p w14:paraId="55BF9658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31F78902" w14:textId="2CFB9C0B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Q9 What corporation owns the sender's IP address?</w:t>
      </w:r>
    </w:p>
    <w:p w14:paraId="77770B5B" w14:textId="6625B0DE" w:rsidR="00000000" w:rsidRPr="00BA3B00" w:rsidRDefault="00BA3B00" w:rsidP="00E00EE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Microsoft Corporation</w:t>
      </w:r>
    </w:p>
    <w:p w14:paraId="004FDFCE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13499FA8" w14:textId="6B95C2C2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Q10 What was the result of the SPF check?</w:t>
      </w:r>
    </w:p>
    <w:p w14:paraId="2C73A536" w14:textId="385F6A10" w:rsidR="00000000" w:rsidRPr="00BA3B00" w:rsidRDefault="00BA3B00" w:rsidP="00E00EE8">
      <w:pPr>
        <w:pStyle w:val="PlainText"/>
        <w:rPr>
          <w:rFonts w:ascii="Courier New" w:hAnsi="Courier New" w:cs="Courier New"/>
          <w:b/>
          <w:bCs/>
        </w:rPr>
      </w:pPr>
      <w:r w:rsidRPr="00BA3B00">
        <w:rPr>
          <w:rFonts w:ascii="Courier New" w:hAnsi="Courier New" w:cs="Courier New"/>
          <w:b/>
          <w:bCs/>
        </w:rPr>
        <w:t>Pass</w:t>
      </w:r>
    </w:p>
    <w:p w14:paraId="0A7E9DE4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4D7E1158" w14:textId="5261AC9E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Q11 What is the full SPF record of th</w:t>
      </w:r>
      <w:r w:rsidRPr="00E00EE8">
        <w:rPr>
          <w:rFonts w:ascii="Courier New" w:hAnsi="Courier New" w:cs="Courier New"/>
        </w:rPr>
        <w:t>e sender's domain?</w:t>
      </w:r>
    </w:p>
    <w:p w14:paraId="6E0BCC00" w14:textId="08281573" w:rsidR="00000000" w:rsidRDefault="00BA3B00" w:rsidP="00E00EE8">
      <w:pPr>
        <w:pStyle w:val="PlainText"/>
        <w:rPr>
          <w:rFonts w:ascii="Courier New" w:hAnsi="Courier New" w:cs="Courier New"/>
          <w:b/>
          <w:bCs/>
        </w:rPr>
      </w:pPr>
      <w:r w:rsidRPr="00BA3B00">
        <w:rPr>
          <w:rFonts w:ascii="Courier New" w:hAnsi="Courier New" w:cs="Courier New"/>
          <w:b/>
          <w:bCs/>
        </w:rPr>
        <w:t xml:space="preserve">v=spf1 </w:t>
      </w:r>
      <w:proofErr w:type="gramStart"/>
      <w:r w:rsidRPr="00BA3B00">
        <w:rPr>
          <w:rFonts w:ascii="Courier New" w:hAnsi="Courier New" w:cs="Courier New"/>
          <w:b/>
          <w:bCs/>
        </w:rPr>
        <w:t>include:spf.protection.outlook.com</w:t>
      </w:r>
      <w:proofErr w:type="gramEnd"/>
      <w:r w:rsidRPr="00BA3B00">
        <w:rPr>
          <w:rFonts w:ascii="Courier New" w:hAnsi="Courier New" w:cs="Courier New"/>
          <w:b/>
          <w:bCs/>
        </w:rPr>
        <w:t xml:space="preserve"> -all</w:t>
      </w:r>
    </w:p>
    <w:p w14:paraId="04CB8D69" w14:textId="77777777" w:rsidR="00000000" w:rsidRPr="00E00EE8" w:rsidRDefault="00BC4DB5" w:rsidP="00E00EE8">
      <w:pPr>
        <w:pStyle w:val="PlainText"/>
        <w:rPr>
          <w:rFonts w:ascii="Courier New" w:hAnsi="Courier New" w:cs="Courier New"/>
        </w:rPr>
      </w:pPr>
    </w:p>
    <w:p w14:paraId="559E1E00" w14:textId="0FFCA434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Q12 What is email's Message ID?</w:t>
      </w:r>
    </w:p>
    <w:p w14:paraId="6A341510" w14:textId="19C04ED0" w:rsidR="00000000" w:rsidRPr="00BC4DB5" w:rsidRDefault="00BC4DB5" w:rsidP="00E00EE8">
      <w:pPr>
        <w:pStyle w:val="PlainText"/>
        <w:rPr>
          <w:rFonts w:ascii="Courier New" w:hAnsi="Courier New" w:cs="Courier New"/>
          <w:b/>
          <w:bCs/>
        </w:rPr>
      </w:pPr>
      <w:r w:rsidRPr="00BC4DB5">
        <w:rPr>
          <w:rFonts w:ascii="Courier New" w:hAnsi="Courier New" w:cs="Courier New"/>
          <w:b/>
          <w:bCs/>
        </w:rPr>
        <w:t>&lt;JMrByPl2c3HBo8SctKnJ5C5Gp64sPSSWk76p4sjQ@s6&gt;</w:t>
      </w:r>
    </w:p>
    <w:p w14:paraId="2DF1C589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2F33E2F3" w14:textId="3A810B81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Q13 What type of encoding was used to transfer the email body content?</w:t>
      </w:r>
    </w:p>
    <w:p w14:paraId="6399D08C" w14:textId="24EF51A5" w:rsidR="00000000" w:rsidRPr="00BC4DB5" w:rsidRDefault="00BC4DB5" w:rsidP="00E00EE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Base64</w:t>
      </w:r>
    </w:p>
    <w:p w14:paraId="7496575F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688A4FEF" w14:textId="05FA8BC0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lastRenderedPageBreak/>
        <w:t>Q14 In defanged format, what is the second URL extracted from the email?</w:t>
      </w:r>
    </w:p>
    <w:p w14:paraId="2520DAD4" w14:textId="4EE5EEAE" w:rsidR="00000000" w:rsidRPr="00BC4DB5" w:rsidRDefault="00BC4DB5" w:rsidP="00E00EE8">
      <w:pPr>
        <w:pStyle w:val="PlainText"/>
        <w:rPr>
          <w:rFonts w:ascii="Courier New" w:hAnsi="Courier New" w:cs="Courier New"/>
          <w:b/>
          <w:bCs/>
        </w:rPr>
      </w:pPr>
      <w:proofErr w:type="gramStart"/>
      <w:r w:rsidRPr="00BC4DB5">
        <w:rPr>
          <w:rFonts w:ascii="Courier New" w:hAnsi="Courier New" w:cs="Courier New"/>
          <w:b/>
          <w:bCs/>
        </w:rPr>
        <w:t>hxxps[</w:t>
      </w:r>
      <w:proofErr w:type="gramEnd"/>
      <w:r w:rsidRPr="00BC4DB5">
        <w:rPr>
          <w:rFonts w:ascii="Courier New" w:hAnsi="Courier New" w:cs="Courier New"/>
          <w:b/>
          <w:bCs/>
        </w:rPr>
        <w:t>://]0[.]232[.]205[.]92[.]host[.]secureserver[.]net/lclbluewin08812/</w:t>
      </w:r>
    </w:p>
    <w:p w14:paraId="1D298022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5C2558F0" w14:textId="7F5F8F7A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 xml:space="preserve">Q15 Perform a </w:t>
      </w:r>
      <w:proofErr w:type="spellStart"/>
      <w:r w:rsidRPr="00E00EE8">
        <w:rPr>
          <w:rFonts w:ascii="Courier New" w:hAnsi="Courier New" w:cs="Courier New"/>
        </w:rPr>
        <w:t>VirusTotal</w:t>
      </w:r>
      <w:proofErr w:type="spellEnd"/>
      <w:r w:rsidRPr="00E00EE8">
        <w:rPr>
          <w:rFonts w:ascii="Courier New" w:hAnsi="Courier New" w:cs="Courier New"/>
        </w:rPr>
        <w:t xml:space="preserve"> scan on the URL. What verdict did Fortinet assign to it?</w:t>
      </w:r>
    </w:p>
    <w:p w14:paraId="667DB397" w14:textId="24DC8EAC" w:rsidR="00000000" w:rsidRPr="00BC4DB5" w:rsidRDefault="00BC4DB5" w:rsidP="00E00EE8">
      <w:pPr>
        <w:pStyle w:val="PlainText"/>
        <w:rPr>
          <w:rFonts w:ascii="Courier New" w:hAnsi="Courier New" w:cs="Courier New"/>
          <w:b/>
          <w:bCs/>
        </w:rPr>
      </w:pPr>
      <w:r w:rsidRPr="00BC4DB5">
        <w:rPr>
          <w:rFonts w:ascii="Courier New" w:hAnsi="Courier New" w:cs="Courier New"/>
          <w:b/>
          <w:bCs/>
        </w:rPr>
        <w:t>Phishing</w:t>
      </w:r>
    </w:p>
    <w:p w14:paraId="1FD1DF0F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5166FD31" w14:textId="6B934AA7" w:rsidR="00000000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Q16 [Yes or No] - After your analysis, is this email genuine?</w:t>
      </w:r>
    </w:p>
    <w:p w14:paraId="5696A05F" w14:textId="0CA3E953" w:rsidR="00000000" w:rsidRPr="00F86C18" w:rsidRDefault="00F86C18" w:rsidP="00E00EE8">
      <w:pPr>
        <w:pStyle w:val="PlainText"/>
        <w:rPr>
          <w:rFonts w:ascii="Courier New" w:hAnsi="Courier New" w:cs="Courier New"/>
          <w:b/>
          <w:bCs/>
        </w:rPr>
      </w:pPr>
      <w:r w:rsidRPr="00F86C18">
        <w:rPr>
          <w:rFonts w:ascii="Courier New" w:hAnsi="Courier New" w:cs="Courier New"/>
          <w:b/>
          <w:bCs/>
        </w:rPr>
        <w:t>No</w:t>
      </w:r>
    </w:p>
    <w:p w14:paraId="770C2A39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28BCBC5A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6B92950B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</w:p>
    <w:p w14:paraId="716CCAB8" w14:textId="77777777" w:rsidR="000000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Challenge URL</w:t>
      </w:r>
    </w:p>
    <w:p w14:paraId="75A9DB45" w14:textId="77777777" w:rsidR="00B50300" w:rsidRPr="00E00EE8" w:rsidRDefault="00B50300" w:rsidP="00E00EE8">
      <w:pPr>
        <w:pStyle w:val="PlainText"/>
        <w:rPr>
          <w:rFonts w:ascii="Courier New" w:hAnsi="Courier New" w:cs="Courier New"/>
        </w:rPr>
      </w:pPr>
      <w:r w:rsidRPr="00E00EE8">
        <w:rPr>
          <w:rFonts w:ascii="Courier New" w:hAnsi="Courier New" w:cs="Courier New"/>
        </w:rPr>
        <w:t>https://c</w:t>
      </w:r>
      <w:r w:rsidRPr="00E00EE8">
        <w:rPr>
          <w:rFonts w:ascii="Courier New" w:hAnsi="Courier New" w:cs="Courier New"/>
        </w:rPr>
        <w:t>hallenges.malwarecube.com/#/c/074e4448-e8d7-4122-86f2-36a4d7b2a18b</w:t>
      </w:r>
    </w:p>
    <w:sectPr w:rsidR="00B50300" w:rsidRPr="00E00EE8" w:rsidSect="00E00EE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22"/>
    <w:rsid w:val="00891904"/>
    <w:rsid w:val="00A32D66"/>
    <w:rsid w:val="00B50300"/>
    <w:rsid w:val="00BA3B00"/>
    <w:rsid w:val="00BC4DB5"/>
    <w:rsid w:val="00D90862"/>
    <w:rsid w:val="00E00EE8"/>
    <w:rsid w:val="00E94C22"/>
    <w:rsid w:val="00F8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64DB"/>
  <w15:chartTrackingRefBased/>
  <w15:docId w15:val="{3B6F368E-1C6A-4050-8CB9-7F687592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0E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0E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A81BA-4E71-44F2-87F4-8B20D40D3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RIDA</dc:creator>
  <cp:keywords/>
  <dc:description/>
  <cp:lastModifiedBy>SHAIK RIDA</cp:lastModifiedBy>
  <cp:revision>2</cp:revision>
  <cp:lastPrinted>2026-07-20T19:09:00Z</cp:lastPrinted>
  <dcterms:created xsi:type="dcterms:W3CDTF">2026-07-20T19:17:00Z</dcterms:created>
  <dcterms:modified xsi:type="dcterms:W3CDTF">2026-07-20T19:17:00Z</dcterms:modified>
</cp:coreProperties>
</file>