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40FF31">
      <w:pPr>
        <w:pStyle w:val="2"/>
      </w:pPr>
      <w:r>
        <mc:AlternateContent>
          <mc:Choice Requires="wps">
            <w:drawing>
              <wp:anchor distT="0" distB="0" distL="0" distR="0" simplePos="0" relativeHeight="251660288" behindDoc="1" locked="0" layoutInCell="1" allowOverlap="1">
                <wp:simplePos x="0" y="0"/>
                <wp:positionH relativeFrom="page">
                  <wp:posOffset>3393440</wp:posOffset>
                </wp:positionH>
                <wp:positionV relativeFrom="page">
                  <wp:posOffset>6162040</wp:posOffset>
                </wp:positionV>
                <wp:extent cx="4163060" cy="13970"/>
                <wp:effectExtent l="0" t="0" r="0" b="0"/>
                <wp:wrapNone/>
                <wp:docPr id="1" name="Graphic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3060" cy="13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63060" h="13970">
                              <a:moveTo>
                                <a:pt x="4162806" y="13969"/>
                              </a:moveTo>
                              <a:lnTo>
                                <a:pt x="0" y="13969"/>
                              </a:lnTo>
                              <a:lnTo>
                                <a:pt x="0" y="0"/>
                              </a:lnTo>
                              <a:lnTo>
                                <a:pt x="4162806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" o:spid="_x0000_s1026" o:spt="100" style="position:absolute;left:0pt;margin-left:267.2pt;margin-top:485.2pt;height:1.1pt;width:327.8pt;mso-position-horizontal-relative:page;mso-position-vertical-relative:page;z-index:-251656192;mso-width-relative:page;mso-height-relative:page;" filled="f" stroked="t" coordsize="4163060,13970" o:gfxdata="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" path="m4162806,13969l0,13969,0,0,4162806,0e">
                <v:fill on="f" focussize="0,0"/>
                <v:stroke weight="1pt" color="#000000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3393440</wp:posOffset>
                </wp:positionH>
                <wp:positionV relativeFrom="page">
                  <wp:posOffset>7739380</wp:posOffset>
                </wp:positionV>
                <wp:extent cx="4163060" cy="13970"/>
                <wp:effectExtent l="0" t="0" r="0" b="0"/>
                <wp:wrapNone/>
                <wp:docPr id="2" name="Graphic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3060" cy="13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63060" h="13970">
                              <a:moveTo>
                                <a:pt x="4162806" y="13969"/>
                              </a:moveTo>
                              <a:lnTo>
                                <a:pt x="0" y="13969"/>
                              </a:lnTo>
                              <a:lnTo>
                                <a:pt x="0" y="0"/>
                              </a:lnTo>
                              <a:lnTo>
                                <a:pt x="4162806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" o:spid="_x0000_s1026" o:spt="100" style="position:absolute;left:0pt;margin-left:267.2pt;margin-top:609.4pt;height:1.1pt;width:327.8pt;mso-position-horizontal-relative:page;mso-position-vertical-relative:page;z-index:251659264;mso-width-relative:page;mso-height-relative:page;" filled="f" stroked="t" coordsize="4163060,13970" o:gfxdata="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" path="m4162806,13969l0,13969,0,0,4162806,0e">
                <v:fill on="f" focussize="0,0"/>
                <v:stroke weight="1pt" color="#000000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3393440</wp:posOffset>
                </wp:positionH>
                <wp:positionV relativeFrom="page">
                  <wp:posOffset>9141460</wp:posOffset>
                </wp:positionV>
                <wp:extent cx="4163060" cy="13970"/>
                <wp:effectExtent l="0" t="0" r="0" b="0"/>
                <wp:wrapNone/>
                <wp:docPr id="3" name="Graphic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3060" cy="13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63060" h="13970">
                              <a:moveTo>
                                <a:pt x="4162806" y="13969"/>
                              </a:moveTo>
                              <a:lnTo>
                                <a:pt x="0" y="13969"/>
                              </a:lnTo>
                              <a:lnTo>
                                <a:pt x="0" y="0"/>
                              </a:lnTo>
                              <a:lnTo>
                                <a:pt x="4162806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" o:spid="_x0000_s1026" o:spt="100" style="position:absolute;left:0pt;margin-left:267.2pt;margin-top:719.8pt;height:1.1pt;width:327.8pt;mso-position-horizontal-relative:page;mso-position-vertical-relative:page;z-index:251659264;mso-width-relative:page;mso-height-relative:page;" filled="f" stroked="t" coordsize="4163060,13970" o:gfxdata="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" path="m4162806,13969l0,13969,0,0,4162806,0e">
                <v:fill on="f" focussize="0,0"/>
                <v:stroke weight="1pt" color="#000000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t xml:space="preserve">SIMATS </w:t>
      </w:r>
      <w:r>
        <w:rPr>
          <w:spacing w:val="-2"/>
        </w:rPr>
        <w:t>ENGINEERING</w:t>
      </w:r>
    </w:p>
    <w:p w14:paraId="245DEC56">
      <w:pPr>
        <w:pStyle w:val="3"/>
      </w:pPr>
      <w:r>
        <w:t xml:space="preserve">ASSESSMENT TOOL </w:t>
      </w:r>
      <w:r>
        <w:rPr>
          <w:spacing w:val="-10"/>
        </w:rPr>
        <w:t>3</w:t>
      </w:r>
    </w:p>
    <w:p w14:paraId="09A73758">
      <w:pPr>
        <w:pStyle w:val="6"/>
        <w:rPr>
          <w:b/>
        </w:rPr>
      </w:pPr>
    </w:p>
    <w:p w14:paraId="41D445F0">
      <w:pPr>
        <w:pStyle w:val="6"/>
        <w:spacing w:before="137"/>
        <w:rPr>
          <w:b/>
        </w:rPr>
      </w:pPr>
    </w:p>
    <w:p w14:paraId="6D4BA72D">
      <w:pPr>
        <w:tabs>
          <w:tab w:val="left" w:pos="2324"/>
        </w:tabs>
        <w:spacing w:before="1"/>
        <w:ind w:left="165" w:right="0" w:firstLine="0"/>
        <w:jc w:val="left"/>
        <w:rPr>
          <w:rFonts w:ascii="Arial"/>
          <w:b/>
          <w:sz w:val="24"/>
        </w:rPr>
      </w:pPr>
      <w:r>
        <w:rPr>
          <w:rFonts w:ascii="Arial"/>
          <w:b/>
          <w:sz w:val="24"/>
        </w:rPr>
        <w:t xml:space="preserve">COURSE </w:t>
      </w:r>
      <w:r>
        <w:rPr>
          <w:rFonts w:ascii="Arial"/>
          <w:b/>
          <w:spacing w:val="-2"/>
          <w:sz w:val="24"/>
        </w:rPr>
        <w:t>NAME:</w:t>
      </w:r>
      <w:r>
        <w:rPr>
          <w:rFonts w:ascii="Arial"/>
          <w:b/>
          <w:sz w:val="24"/>
        </w:rPr>
        <w:tab/>
      </w:r>
      <w:r>
        <w:rPr>
          <w:rFonts w:ascii="Arial"/>
          <w:b/>
          <w:sz w:val="24"/>
        </w:rPr>
        <w:t xml:space="preserve">CSA07 COURSE CODE: Computer </w:t>
      </w:r>
      <w:r>
        <w:rPr>
          <w:rFonts w:ascii="Arial"/>
          <w:b/>
          <w:spacing w:val="-2"/>
          <w:sz w:val="24"/>
        </w:rPr>
        <w:t>Networks</w:t>
      </w:r>
    </w:p>
    <w:p w14:paraId="1FDC125E">
      <w:pPr>
        <w:pStyle w:val="6"/>
        <w:rPr>
          <w:rFonts w:ascii="Arial"/>
          <w:b/>
          <w:sz w:val="24"/>
        </w:rPr>
      </w:pPr>
    </w:p>
    <w:p w14:paraId="17E6B209">
      <w:pPr>
        <w:pStyle w:val="6"/>
        <w:rPr>
          <w:rFonts w:ascii="Arial"/>
          <w:b/>
          <w:sz w:val="24"/>
        </w:rPr>
      </w:pPr>
    </w:p>
    <w:p w14:paraId="51EAA978">
      <w:pPr>
        <w:pStyle w:val="6"/>
        <w:spacing w:before="275"/>
        <w:rPr>
          <w:rFonts w:ascii="Arial"/>
          <w:b/>
          <w:sz w:val="24"/>
        </w:rPr>
      </w:pPr>
    </w:p>
    <w:p w14:paraId="134AD419">
      <w:pPr>
        <w:spacing w:before="1"/>
        <w:ind w:left="165" w:right="0" w:firstLine="0"/>
        <w:jc w:val="left"/>
        <w:rPr>
          <w:rFonts w:ascii="Arial"/>
          <w:b/>
          <w:sz w:val="24"/>
        </w:rPr>
      </w:pPr>
      <w:r>
        <w:rPr>
          <w:rFonts w:ascii="Arial"/>
          <w:b/>
          <w:sz w:val="24"/>
        </w:rPr>
        <w:t xml:space="preserve">COURSE OUTCOME </w:t>
      </w:r>
      <w:r>
        <w:rPr>
          <w:rFonts w:ascii="Arial"/>
          <w:b/>
          <w:spacing w:val="-2"/>
          <w:sz w:val="24"/>
        </w:rPr>
        <w:t>COVERED</w:t>
      </w:r>
    </w:p>
    <w:p w14:paraId="7BB9B0CE">
      <w:pPr>
        <w:spacing w:before="276"/>
        <w:ind w:left="165" w:right="0" w:firstLine="0"/>
        <w:jc w:val="left"/>
        <w:rPr>
          <w:rFonts w:ascii="Arial"/>
          <w:i/>
          <w:sz w:val="20"/>
        </w:rPr>
      </w:pPr>
      <w:r>
        <w:rPr>
          <w:rFonts w:ascii="Arial"/>
          <w:b/>
          <w:i/>
          <w:sz w:val="24"/>
        </w:rPr>
        <w:t>CO1:</w:t>
      </w:r>
      <w:r>
        <w:rPr>
          <w:rFonts w:ascii="Arial"/>
          <w:b/>
          <w:i/>
          <w:spacing w:val="-4"/>
          <w:sz w:val="24"/>
        </w:rPr>
        <w:t xml:space="preserve"> </w:t>
      </w:r>
      <w:r>
        <w:rPr>
          <w:rFonts w:ascii="Arial"/>
          <w:i/>
          <w:sz w:val="24"/>
        </w:rPr>
        <w:t>Apply</w:t>
      </w:r>
      <w:r>
        <w:rPr>
          <w:rFonts w:ascii="Arial"/>
          <w:i/>
          <w:spacing w:val="-4"/>
          <w:sz w:val="24"/>
        </w:rPr>
        <w:t xml:space="preserve"> </w:t>
      </w:r>
      <w:r>
        <w:rPr>
          <w:rFonts w:ascii="Arial"/>
          <w:i/>
          <w:sz w:val="24"/>
        </w:rPr>
        <w:t>the</w:t>
      </w:r>
      <w:r>
        <w:rPr>
          <w:rFonts w:ascii="Arial"/>
          <w:i/>
          <w:spacing w:val="-4"/>
          <w:sz w:val="24"/>
        </w:rPr>
        <w:t xml:space="preserve"> </w:t>
      </w:r>
      <w:r>
        <w:rPr>
          <w:rFonts w:ascii="Arial"/>
          <w:i/>
          <w:sz w:val="24"/>
        </w:rPr>
        <w:t>functions</w:t>
      </w:r>
      <w:r>
        <w:rPr>
          <w:rFonts w:ascii="Arial"/>
          <w:i/>
          <w:spacing w:val="-4"/>
          <w:sz w:val="24"/>
        </w:rPr>
        <w:t xml:space="preserve"> </w:t>
      </w:r>
      <w:r>
        <w:rPr>
          <w:rFonts w:ascii="Arial"/>
          <w:i/>
          <w:sz w:val="24"/>
        </w:rPr>
        <w:t>of</w:t>
      </w:r>
      <w:r>
        <w:rPr>
          <w:rFonts w:ascii="Arial"/>
          <w:i/>
          <w:spacing w:val="-4"/>
          <w:sz w:val="24"/>
        </w:rPr>
        <w:t xml:space="preserve"> </w:t>
      </w:r>
      <w:r>
        <w:rPr>
          <w:rFonts w:ascii="Arial"/>
          <w:i/>
          <w:sz w:val="24"/>
        </w:rPr>
        <w:t>OSI</w:t>
      </w:r>
      <w:r>
        <w:rPr>
          <w:rFonts w:ascii="Arial"/>
          <w:i/>
          <w:spacing w:val="-4"/>
          <w:sz w:val="24"/>
        </w:rPr>
        <w:t xml:space="preserve"> </w:t>
      </w:r>
      <w:r>
        <w:rPr>
          <w:rFonts w:ascii="Arial"/>
          <w:i/>
          <w:sz w:val="24"/>
        </w:rPr>
        <w:t>layer</w:t>
      </w:r>
      <w:r>
        <w:rPr>
          <w:rFonts w:ascii="Arial"/>
          <w:i/>
          <w:spacing w:val="-4"/>
          <w:sz w:val="24"/>
        </w:rPr>
        <w:t xml:space="preserve"> </w:t>
      </w:r>
      <w:r>
        <w:rPr>
          <w:rFonts w:ascii="Arial"/>
          <w:i/>
          <w:sz w:val="24"/>
        </w:rPr>
        <w:t>in</w:t>
      </w:r>
      <w:r>
        <w:rPr>
          <w:rFonts w:ascii="Arial"/>
          <w:i/>
          <w:spacing w:val="-4"/>
          <w:sz w:val="24"/>
        </w:rPr>
        <w:t xml:space="preserve"> </w:t>
      </w:r>
      <w:r>
        <w:rPr>
          <w:rFonts w:ascii="Arial"/>
          <w:i/>
          <w:sz w:val="24"/>
        </w:rPr>
        <w:t>enabling</w:t>
      </w:r>
      <w:r>
        <w:rPr>
          <w:rFonts w:ascii="Arial"/>
          <w:i/>
          <w:spacing w:val="-4"/>
          <w:sz w:val="24"/>
        </w:rPr>
        <w:t xml:space="preserve"> </w:t>
      </w:r>
      <w:r>
        <w:rPr>
          <w:rFonts w:ascii="Arial"/>
          <w:i/>
          <w:sz w:val="24"/>
        </w:rPr>
        <w:t>reliable</w:t>
      </w:r>
      <w:r>
        <w:rPr>
          <w:rFonts w:ascii="Arial"/>
          <w:i/>
          <w:spacing w:val="-4"/>
          <w:sz w:val="24"/>
        </w:rPr>
        <w:t xml:space="preserve"> </w:t>
      </w:r>
      <w:r>
        <w:rPr>
          <w:rFonts w:ascii="Arial"/>
          <w:i/>
          <w:sz w:val="24"/>
        </w:rPr>
        <w:t>data</w:t>
      </w:r>
      <w:r>
        <w:rPr>
          <w:rFonts w:ascii="Arial"/>
          <w:i/>
          <w:spacing w:val="-4"/>
          <w:sz w:val="24"/>
        </w:rPr>
        <w:t xml:space="preserve"> </w:t>
      </w:r>
      <w:r>
        <w:rPr>
          <w:rFonts w:ascii="Arial"/>
          <w:i/>
          <w:sz w:val="24"/>
        </w:rPr>
        <w:t>transmission</w:t>
      </w:r>
      <w:r>
        <w:rPr>
          <w:rFonts w:ascii="Arial"/>
          <w:i/>
          <w:spacing w:val="-4"/>
          <w:sz w:val="24"/>
        </w:rPr>
        <w:t xml:space="preserve"> </w:t>
      </w:r>
      <w:r>
        <w:rPr>
          <w:rFonts w:ascii="Arial"/>
          <w:i/>
          <w:sz w:val="24"/>
        </w:rPr>
        <w:t xml:space="preserve">across </w:t>
      </w:r>
      <w:r>
        <w:rPr>
          <w:rFonts w:ascii="Arial"/>
          <w:i/>
          <w:position w:val="1"/>
          <w:sz w:val="24"/>
        </w:rPr>
        <w:t xml:space="preserve">networks. </w:t>
      </w:r>
      <w:r>
        <w:rPr>
          <w:rFonts w:ascii="Arial"/>
          <w:i/>
          <w:sz w:val="20"/>
        </w:rPr>
        <w:t>(BL2, BL3)</w:t>
      </w:r>
    </w:p>
    <w:p w14:paraId="712D382E">
      <w:pPr>
        <w:spacing w:before="274"/>
        <w:ind w:left="165" w:right="0" w:firstLine="0"/>
        <w:jc w:val="left"/>
        <w:rPr>
          <w:rFonts w:ascii="Arial"/>
          <w:i/>
          <w:sz w:val="24"/>
        </w:rPr>
      </w:pPr>
      <w:r>
        <w:rPr>
          <w:rFonts w:ascii="Arial"/>
          <w:i/>
          <w:sz w:val="24"/>
        </w:rPr>
        <w:t xml:space="preserve">Assessment Tool Weightage: </w:t>
      </w:r>
      <w:r>
        <w:rPr>
          <w:rFonts w:ascii="Arial"/>
          <w:i/>
          <w:spacing w:val="-5"/>
          <w:sz w:val="24"/>
        </w:rPr>
        <w:t>30%</w:t>
      </w:r>
    </w:p>
    <w:p w14:paraId="4D535B9F">
      <w:pPr>
        <w:pStyle w:val="6"/>
        <w:rPr>
          <w:rFonts w:ascii="Arial"/>
          <w:i/>
          <w:sz w:val="24"/>
        </w:rPr>
      </w:pPr>
    </w:p>
    <w:p w14:paraId="37765AD4">
      <w:pPr>
        <w:pStyle w:val="6"/>
        <w:rPr>
          <w:rFonts w:ascii="Arial"/>
          <w:i/>
          <w:sz w:val="24"/>
        </w:rPr>
      </w:pPr>
    </w:p>
    <w:p w14:paraId="3CF3642A">
      <w:pPr>
        <w:pStyle w:val="6"/>
        <w:rPr>
          <w:rFonts w:ascii="Arial"/>
          <w:i/>
          <w:sz w:val="24"/>
        </w:rPr>
      </w:pPr>
    </w:p>
    <w:p w14:paraId="6CBB5FC6">
      <w:pPr>
        <w:pStyle w:val="6"/>
        <w:rPr>
          <w:rFonts w:ascii="Arial"/>
          <w:i/>
          <w:sz w:val="24"/>
        </w:rPr>
      </w:pPr>
    </w:p>
    <w:p w14:paraId="32E457F0">
      <w:pPr>
        <w:spacing w:before="0"/>
        <w:ind w:left="137" w:right="700" w:firstLine="0"/>
        <w:jc w:val="center"/>
        <w:rPr>
          <w:sz w:val="24"/>
        </w:rPr>
      </w:pPr>
      <w:r>
        <w:rPr>
          <w:sz w:val="24"/>
        </w:rPr>
        <w:t xml:space="preserve">Annexure </w:t>
      </w:r>
      <w:r>
        <w:rPr>
          <w:spacing w:val="-10"/>
          <w:sz w:val="24"/>
        </w:rPr>
        <w:t>A</w:t>
      </w:r>
    </w:p>
    <w:p w14:paraId="48BB4DC0">
      <w:pPr>
        <w:spacing w:before="0" w:line="240" w:lineRule="auto"/>
        <w:rPr>
          <w:sz w:val="24"/>
        </w:rPr>
      </w:pPr>
    </w:p>
    <w:p w14:paraId="2FC03A5C">
      <w:pPr>
        <w:spacing w:before="0"/>
        <w:ind w:left="3311" w:right="0" w:firstLine="0"/>
        <w:jc w:val="left"/>
        <w:rPr>
          <w:rFonts w:ascii="Arial"/>
          <w:b/>
          <w:sz w:val="24"/>
        </w:rPr>
      </w:pPr>
      <w:r>
        <w:rPr>
          <w:rFonts w:ascii="Arial"/>
          <w:b/>
          <w:sz w:val="24"/>
        </w:rPr>
        <w:t xml:space="preserve">TECHNICAL </w:t>
      </w:r>
      <w:r>
        <w:rPr>
          <w:rFonts w:ascii="Arial"/>
          <w:b/>
          <w:spacing w:val="-2"/>
          <w:sz w:val="24"/>
        </w:rPr>
        <w:t>PRESENTATION</w:t>
      </w:r>
    </w:p>
    <w:p w14:paraId="3392650F">
      <w:pPr>
        <w:pStyle w:val="6"/>
        <w:rPr>
          <w:rFonts w:ascii="Arial"/>
          <w:b/>
          <w:sz w:val="24"/>
        </w:rPr>
      </w:pPr>
    </w:p>
    <w:p w14:paraId="24EBCC75">
      <w:pPr>
        <w:pStyle w:val="6"/>
        <w:rPr>
          <w:rFonts w:ascii="Arial"/>
          <w:b/>
          <w:sz w:val="24"/>
        </w:rPr>
      </w:pPr>
    </w:p>
    <w:p w14:paraId="472E309C">
      <w:pPr>
        <w:pStyle w:val="6"/>
        <w:rPr>
          <w:rFonts w:ascii="Arial"/>
          <w:b/>
          <w:sz w:val="24"/>
        </w:rPr>
      </w:pPr>
    </w:p>
    <w:p w14:paraId="0A58C3AC">
      <w:pPr>
        <w:pStyle w:val="6"/>
        <w:rPr>
          <w:rFonts w:ascii="Arial"/>
          <w:b/>
          <w:sz w:val="24"/>
        </w:rPr>
      </w:pPr>
    </w:p>
    <w:p w14:paraId="1CA3ADFB">
      <w:pPr>
        <w:spacing w:before="0"/>
        <w:ind w:left="165" w:right="0" w:firstLine="0"/>
        <w:jc w:val="left"/>
        <w:rPr>
          <w:rFonts w:ascii="Times New Roman"/>
          <w:b/>
          <w:i/>
          <w:sz w:val="24"/>
        </w:rPr>
      </w:pPr>
      <w:r>
        <w:rPr>
          <w:rFonts w:ascii="Times New Roman"/>
          <w:b/>
          <w:i/>
          <w:sz w:val="24"/>
        </w:rPr>
        <w:t xml:space="preserve">Code of </w:t>
      </w:r>
      <w:r>
        <w:rPr>
          <w:rFonts w:ascii="Times New Roman"/>
          <w:b/>
          <w:i/>
          <w:spacing w:val="-2"/>
          <w:sz w:val="24"/>
        </w:rPr>
        <w:t>Conduct:</w:t>
      </w:r>
    </w:p>
    <w:p w14:paraId="0638C249">
      <w:pPr>
        <w:pStyle w:val="6"/>
        <w:rPr>
          <w:b/>
          <w:i/>
          <w:sz w:val="24"/>
        </w:rPr>
      </w:pPr>
    </w:p>
    <w:p w14:paraId="51F0D89D">
      <w:pPr>
        <w:tabs>
          <w:tab w:val="left" w:pos="2786"/>
        </w:tabs>
        <w:spacing w:before="0"/>
        <w:ind w:left="165" w:right="111" w:firstLine="0"/>
        <w:jc w:val="left"/>
        <w:rPr>
          <w:rFonts w:ascii="Times New Roman"/>
          <w:i/>
          <w:sz w:val="24"/>
        </w:rPr>
      </w:pPr>
      <w:r>
        <w:rPr>
          <w:rFonts w:ascii="Times New Roman"/>
          <w:i/>
          <w:sz w:val="24"/>
        </w:rPr>
        <w:t xml:space="preserve">I </w:t>
      </w:r>
      <w:r>
        <w:rPr>
          <w:rFonts w:hint="default" w:ascii="Times New Roman"/>
          <w:i/>
          <w:sz w:val="24"/>
          <w:lang w:val="en-IN"/>
        </w:rPr>
        <w:t>sk.sameer(192312356)</w:t>
      </w:r>
      <w:r>
        <w:rPr>
          <w:rFonts w:ascii="Times New Roman"/>
          <w:sz w:val="24"/>
          <w:u w:val="single"/>
        </w:rPr>
        <w:tab/>
      </w:r>
      <w:r>
        <w:rPr>
          <w:rFonts w:ascii="Times New Roman"/>
          <w:spacing w:val="-39"/>
          <w:sz w:val="24"/>
        </w:rPr>
        <w:t xml:space="preserve"> </w:t>
      </w:r>
      <w:r>
        <w:rPr>
          <w:rFonts w:ascii="Times New Roman"/>
          <w:i/>
          <w:sz w:val="24"/>
        </w:rPr>
        <w:t>(Name / Reg No) certify that this submission is my original work and that I have adhered to the guidelines specified for this assessment.</w:t>
      </w:r>
    </w:p>
    <w:p w14:paraId="64BF7C5A">
      <w:pPr>
        <w:spacing w:before="0"/>
        <w:ind w:left="165" w:right="0" w:firstLine="0"/>
        <w:jc w:val="left"/>
        <w:rPr>
          <w:rFonts w:ascii="Times New Roman"/>
          <w:i/>
          <w:sz w:val="24"/>
        </w:rPr>
      </w:pPr>
      <w:r>
        <w:rPr>
          <w:rFonts w:ascii="Times New Roman"/>
          <w:i/>
          <w:sz w:val="24"/>
        </w:rPr>
        <w:t xml:space="preserve">I understand that any violation of academic integrity rules will result in disciplinary </w:t>
      </w:r>
      <w:r>
        <w:rPr>
          <w:rFonts w:ascii="Times New Roman"/>
          <w:i/>
          <w:spacing w:val="-2"/>
          <w:sz w:val="24"/>
        </w:rPr>
        <w:t>action.</w:t>
      </w:r>
    </w:p>
    <w:p w14:paraId="62CA1AC4">
      <w:pPr>
        <w:pStyle w:val="6"/>
        <w:rPr>
          <w:i/>
          <w:sz w:val="24"/>
        </w:rPr>
      </w:pPr>
    </w:p>
    <w:p w14:paraId="14B34FB8">
      <w:pPr>
        <w:pStyle w:val="6"/>
        <w:rPr>
          <w:i/>
          <w:sz w:val="24"/>
        </w:rPr>
      </w:pPr>
    </w:p>
    <w:p w14:paraId="3F42D6E8">
      <w:pPr>
        <w:spacing w:before="0"/>
        <w:ind w:left="165" w:right="0" w:firstLine="0"/>
        <w:jc w:val="left"/>
        <w:rPr>
          <w:rFonts w:ascii="Times New Roman"/>
          <w:b/>
          <w:i/>
          <w:sz w:val="24"/>
        </w:rPr>
      </w:pPr>
      <w:r>
        <w:rPr>
          <w:rFonts w:ascii="Times New Roman"/>
          <w:b/>
          <w:i/>
          <w:sz w:val="24"/>
        </w:rPr>
        <w:t xml:space="preserve">Signature of the </w:t>
      </w:r>
      <w:r>
        <w:rPr>
          <w:rFonts w:ascii="Times New Roman"/>
          <w:b/>
          <w:i/>
          <w:spacing w:val="-2"/>
          <w:sz w:val="24"/>
        </w:rPr>
        <w:t>student:</w:t>
      </w:r>
    </w:p>
    <w:p w14:paraId="66807F00">
      <w:pPr>
        <w:spacing w:after="0"/>
        <w:jc w:val="left"/>
        <w:rPr>
          <w:rFonts w:ascii="Times New Roman"/>
          <w:b/>
          <w:i/>
          <w:sz w:val="24"/>
        </w:rPr>
        <w:sectPr>
          <w:type w:val="continuous"/>
          <w:pgSz w:w="11900" w:h="16820"/>
          <w:pgMar w:top="1380" w:right="1275" w:bottom="280" w:left="1275" w:header="720" w:footer="720" w:gutter="0"/>
          <w:cols w:space="720" w:num="1"/>
        </w:sectPr>
      </w:pPr>
    </w:p>
    <w:p w14:paraId="3234B0BD">
      <w:pPr>
        <w:spacing w:before="76"/>
        <w:ind w:left="137" w:right="700" w:firstLine="0"/>
        <w:jc w:val="center"/>
        <w:rPr>
          <w:sz w:val="24"/>
        </w:rPr>
      </w:pPr>
      <w:r>
        <w:rPr>
          <w:sz w:val="24"/>
        </w:rPr>
        <w:t xml:space="preserve">Annexure </w:t>
      </w:r>
      <w:r>
        <w:rPr>
          <w:spacing w:val="-10"/>
          <w:sz w:val="24"/>
        </w:rPr>
        <w:t>A</w:t>
      </w:r>
    </w:p>
    <w:p w14:paraId="4CC756A3">
      <w:pPr>
        <w:spacing w:before="276"/>
        <w:ind w:left="3298" w:right="0" w:firstLine="0"/>
        <w:jc w:val="left"/>
        <w:rPr>
          <w:rFonts w:ascii="Arial"/>
          <w:b/>
          <w:sz w:val="24"/>
        </w:rPr>
      </w:pPr>
      <w:r>
        <w:rPr>
          <w:rFonts w:ascii="Arial"/>
          <w:b/>
          <w:sz w:val="24"/>
        </w:rPr>
        <w:t xml:space="preserve">TECHNICAL </w:t>
      </w:r>
      <w:r>
        <w:rPr>
          <w:rFonts w:ascii="Arial"/>
          <w:b/>
          <w:spacing w:val="-2"/>
          <w:sz w:val="24"/>
        </w:rPr>
        <w:t>PRESENTATION</w:t>
      </w:r>
    </w:p>
    <w:p w14:paraId="5668C440">
      <w:pPr>
        <w:pStyle w:val="6"/>
        <w:spacing w:before="206"/>
        <w:rPr>
          <w:rFonts w:ascii="Arial"/>
          <w:b/>
          <w:sz w:val="24"/>
        </w:rPr>
      </w:pPr>
    </w:p>
    <w:p w14:paraId="3A5EAB44">
      <w:pPr>
        <w:pStyle w:val="8"/>
        <w:numPr>
          <w:ilvl w:val="0"/>
          <w:numId w:val="1"/>
        </w:numPr>
        <w:tabs>
          <w:tab w:val="left" w:pos="885"/>
        </w:tabs>
        <w:spacing w:before="1" w:after="0" w:line="240" w:lineRule="auto"/>
        <w:ind w:left="885" w:right="0" w:hanging="360"/>
        <w:jc w:val="left"/>
        <w:rPr>
          <w:sz w:val="28"/>
        </w:rPr>
      </w:pPr>
      <w:r>
        <w:rPr>
          <w:sz w:val="28"/>
        </w:rPr>
        <w:t xml:space="preserve">Role of the OSI Model in Software-Defined Networking </w:t>
      </w:r>
      <w:r>
        <w:rPr>
          <w:spacing w:val="-2"/>
          <w:sz w:val="28"/>
        </w:rPr>
        <w:t>(SDN)</w:t>
      </w:r>
    </w:p>
    <w:p w14:paraId="6CB665DB">
      <w:pPr>
        <w:pStyle w:val="8"/>
        <w:numPr>
          <w:ilvl w:val="0"/>
          <w:numId w:val="1"/>
        </w:numPr>
        <w:tabs>
          <w:tab w:val="left" w:pos="885"/>
        </w:tabs>
        <w:spacing w:before="161" w:after="0" w:line="240" w:lineRule="auto"/>
        <w:ind w:left="885" w:right="0" w:hanging="360"/>
        <w:jc w:val="left"/>
        <w:rPr>
          <w:sz w:val="28"/>
        </w:rPr>
      </w:pPr>
      <w:r>
        <w:rPr>
          <w:sz w:val="28"/>
        </w:rPr>
        <w:t xml:space="preserve">Network Function Virtualization (NFV) and the OSI </w:t>
      </w:r>
      <w:r>
        <w:rPr>
          <w:spacing w:val="-2"/>
          <w:sz w:val="28"/>
        </w:rPr>
        <w:t>Architecture</w:t>
      </w:r>
    </w:p>
    <w:p w14:paraId="18D3F988">
      <w:pPr>
        <w:pStyle w:val="8"/>
        <w:numPr>
          <w:ilvl w:val="0"/>
          <w:numId w:val="1"/>
        </w:numPr>
        <w:tabs>
          <w:tab w:val="left" w:pos="885"/>
        </w:tabs>
        <w:spacing w:before="161" w:after="0" w:line="240" w:lineRule="auto"/>
        <w:ind w:left="885" w:right="0" w:hanging="360"/>
        <w:jc w:val="left"/>
        <w:rPr>
          <w:sz w:val="28"/>
        </w:rPr>
      </w:pPr>
      <w:r>
        <w:rPr>
          <w:sz w:val="28"/>
        </w:rPr>
        <w:t xml:space="preserve">Artificial Intelligence for Network Traffic </w:t>
      </w:r>
      <w:r>
        <w:rPr>
          <w:spacing w:val="-2"/>
          <w:sz w:val="28"/>
        </w:rPr>
        <w:t>Management</w:t>
      </w:r>
    </w:p>
    <w:p w14:paraId="55408E4A">
      <w:pPr>
        <w:pStyle w:val="8"/>
        <w:numPr>
          <w:ilvl w:val="0"/>
          <w:numId w:val="1"/>
        </w:numPr>
        <w:tabs>
          <w:tab w:val="left" w:pos="885"/>
        </w:tabs>
        <w:spacing w:before="161" w:after="0" w:line="240" w:lineRule="auto"/>
        <w:ind w:left="885" w:right="0" w:hanging="360"/>
        <w:jc w:val="left"/>
        <w:rPr>
          <w:sz w:val="28"/>
        </w:rPr>
      </w:pPr>
      <w:r>
        <w:rPr>
          <w:sz w:val="28"/>
        </w:rPr>
        <w:t xml:space="preserve">Machine Learning-Based Error Detection in </w:t>
      </w:r>
      <w:r>
        <w:rPr>
          <w:spacing w:val="-2"/>
          <w:sz w:val="28"/>
        </w:rPr>
        <w:t>Networks</w:t>
      </w:r>
    </w:p>
    <w:p w14:paraId="26044A69">
      <w:pPr>
        <w:pStyle w:val="8"/>
        <w:numPr>
          <w:ilvl w:val="0"/>
          <w:numId w:val="1"/>
        </w:numPr>
        <w:tabs>
          <w:tab w:val="left" w:pos="885"/>
        </w:tabs>
        <w:spacing w:before="161" w:after="0" w:line="240" w:lineRule="auto"/>
        <w:ind w:left="885" w:right="0" w:hanging="360"/>
        <w:jc w:val="left"/>
        <w:rPr>
          <w:sz w:val="28"/>
        </w:rPr>
      </w:pPr>
      <w:r>
        <w:rPr>
          <w:sz w:val="28"/>
        </w:rPr>
        <w:t xml:space="preserve">Digital Twin Networks and the OSI </w:t>
      </w:r>
      <w:r>
        <w:rPr>
          <w:spacing w:val="-2"/>
          <w:sz w:val="28"/>
        </w:rPr>
        <w:t>Model</w:t>
      </w:r>
    </w:p>
    <w:p w14:paraId="2BC883DD">
      <w:pPr>
        <w:pStyle w:val="8"/>
        <w:numPr>
          <w:ilvl w:val="0"/>
          <w:numId w:val="1"/>
        </w:numPr>
        <w:tabs>
          <w:tab w:val="left" w:pos="885"/>
        </w:tabs>
        <w:spacing w:before="161" w:after="0" w:line="240" w:lineRule="auto"/>
        <w:ind w:left="885" w:right="0" w:hanging="360"/>
        <w:jc w:val="left"/>
        <w:rPr>
          <w:sz w:val="28"/>
        </w:rPr>
      </w:pPr>
      <w:r>
        <w:rPr>
          <w:sz w:val="28"/>
        </w:rPr>
        <w:t xml:space="preserve">6G Communication Architecture Compared with the OSI </w:t>
      </w:r>
      <w:r>
        <w:rPr>
          <w:spacing w:val="-2"/>
          <w:sz w:val="28"/>
        </w:rPr>
        <w:t>Model</w:t>
      </w:r>
    </w:p>
    <w:p w14:paraId="0B66E5A6">
      <w:pPr>
        <w:pStyle w:val="8"/>
        <w:numPr>
          <w:ilvl w:val="0"/>
          <w:numId w:val="1"/>
        </w:numPr>
        <w:tabs>
          <w:tab w:val="left" w:pos="885"/>
        </w:tabs>
        <w:spacing w:before="161" w:after="0" w:line="240" w:lineRule="auto"/>
        <w:ind w:left="885" w:right="0" w:hanging="360"/>
        <w:jc w:val="left"/>
        <w:rPr>
          <w:sz w:val="28"/>
        </w:rPr>
      </w:pPr>
      <w:r>
        <w:rPr>
          <w:sz w:val="28"/>
        </w:rPr>
        <w:t xml:space="preserve">Edge Computing and Reliable Data </w:t>
      </w:r>
      <w:r>
        <w:rPr>
          <w:spacing w:val="-2"/>
          <w:sz w:val="28"/>
        </w:rPr>
        <w:t>Transmission</w:t>
      </w:r>
    </w:p>
    <w:p w14:paraId="207BDA12">
      <w:pPr>
        <w:pStyle w:val="8"/>
        <w:numPr>
          <w:ilvl w:val="0"/>
          <w:numId w:val="1"/>
        </w:numPr>
        <w:tabs>
          <w:tab w:val="left" w:pos="885"/>
        </w:tabs>
        <w:spacing w:before="161" w:after="0" w:line="240" w:lineRule="auto"/>
        <w:ind w:left="885" w:right="0" w:hanging="360"/>
        <w:jc w:val="left"/>
        <w:rPr>
          <w:sz w:val="28"/>
        </w:rPr>
      </w:pPr>
      <w:r>
        <w:rPr>
          <w:sz w:val="28"/>
        </w:rPr>
        <w:t xml:space="preserve">Cloud Networking Through the OSI </w:t>
      </w:r>
      <w:r>
        <w:rPr>
          <w:spacing w:val="-2"/>
          <w:sz w:val="28"/>
        </w:rPr>
        <w:t>Architecture</w:t>
      </w:r>
    </w:p>
    <w:p w14:paraId="1C86CCDD">
      <w:pPr>
        <w:pStyle w:val="8"/>
        <w:numPr>
          <w:ilvl w:val="0"/>
          <w:numId w:val="1"/>
        </w:numPr>
        <w:tabs>
          <w:tab w:val="left" w:pos="885"/>
        </w:tabs>
        <w:spacing w:before="161" w:after="0" w:line="240" w:lineRule="auto"/>
        <w:ind w:left="885" w:right="0" w:hanging="360"/>
        <w:jc w:val="left"/>
        <w:rPr>
          <w:sz w:val="28"/>
        </w:rPr>
      </w:pPr>
      <w:r>
        <w:rPr>
          <w:sz w:val="28"/>
        </w:rPr>
        <w:t xml:space="preserve">Satellite Internet Communication Using OSI </w:t>
      </w:r>
      <w:r>
        <w:rPr>
          <w:spacing w:val="-2"/>
          <w:sz w:val="28"/>
        </w:rPr>
        <w:t>Layers</w:t>
      </w:r>
    </w:p>
    <w:p w14:paraId="5E7D5F17">
      <w:pPr>
        <w:pStyle w:val="8"/>
        <w:numPr>
          <w:ilvl w:val="0"/>
          <w:numId w:val="1"/>
        </w:numPr>
        <w:tabs>
          <w:tab w:val="left" w:pos="885"/>
        </w:tabs>
        <w:spacing w:before="161" w:after="0" w:line="240" w:lineRule="auto"/>
        <w:ind w:left="885" w:right="0" w:hanging="360"/>
        <w:jc w:val="left"/>
        <w:rPr>
          <w:sz w:val="28"/>
        </w:rPr>
      </w:pPr>
      <w:r>
        <w:rPr>
          <w:sz w:val="28"/>
        </w:rPr>
        <w:t xml:space="preserve">Future of Reliable Networking Beyond the Traditional OSI </w:t>
      </w:r>
      <w:r>
        <w:rPr>
          <w:spacing w:val="-2"/>
          <w:sz w:val="28"/>
        </w:rPr>
        <w:t>Model</w:t>
      </w:r>
    </w:p>
    <w:p w14:paraId="699C9221">
      <w:pPr>
        <w:pStyle w:val="6"/>
        <w:spacing w:before="321"/>
      </w:pPr>
    </w:p>
    <w:p w14:paraId="524BD17D">
      <w:pPr>
        <w:spacing w:before="0"/>
        <w:ind w:left="165" w:right="0" w:firstLine="0"/>
        <w:jc w:val="left"/>
        <w:rPr>
          <w:rFonts w:ascii="Arial"/>
          <w:b/>
          <w:sz w:val="24"/>
        </w:rPr>
      </w:pPr>
      <w:r>
        <w:rPr>
          <w:rFonts w:ascii="Arial"/>
          <w:b/>
          <w:sz w:val="24"/>
        </w:rPr>
        <w:t xml:space="preserve">RUBRICS FOR </w:t>
      </w:r>
      <w:r>
        <w:rPr>
          <w:rFonts w:ascii="Arial"/>
          <w:b/>
          <w:spacing w:val="-2"/>
          <w:sz w:val="24"/>
        </w:rPr>
        <w:t>CALCULATION</w:t>
      </w:r>
    </w:p>
    <w:p w14:paraId="332B5CE1">
      <w:pPr>
        <w:pStyle w:val="6"/>
        <w:rPr>
          <w:rFonts w:ascii="Arial"/>
          <w:b/>
          <w:sz w:val="20"/>
        </w:rPr>
      </w:pPr>
    </w:p>
    <w:p w14:paraId="53B30938">
      <w:pPr>
        <w:pStyle w:val="6"/>
        <w:spacing w:before="92"/>
        <w:rPr>
          <w:rFonts w:ascii="Arial"/>
          <w:b/>
          <w:sz w:val="20"/>
        </w:rPr>
      </w:pPr>
    </w:p>
    <w:tbl>
      <w:tblPr>
        <w:tblStyle w:val="5"/>
        <w:tblW w:w="0" w:type="auto"/>
        <w:tblInd w:w="6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80"/>
        <w:gridCol w:w="1080"/>
        <w:gridCol w:w="1995"/>
        <w:gridCol w:w="1440"/>
        <w:gridCol w:w="1440"/>
        <w:gridCol w:w="1440"/>
      </w:tblGrid>
      <w:tr w14:paraId="14A69FF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7" w:hRule="atLeast"/>
        </w:trPr>
        <w:tc>
          <w:tcPr>
            <w:tcW w:w="1680" w:type="dxa"/>
          </w:tcPr>
          <w:p w14:paraId="74D3B25E">
            <w:pPr>
              <w:pStyle w:val="9"/>
              <w:spacing w:before="276"/>
              <w:ind w:left="9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Criteria</w:t>
            </w:r>
          </w:p>
        </w:tc>
        <w:tc>
          <w:tcPr>
            <w:tcW w:w="1080" w:type="dxa"/>
          </w:tcPr>
          <w:p w14:paraId="7B4E5160">
            <w:pPr>
              <w:pStyle w:val="9"/>
              <w:spacing w:before="138"/>
              <w:ind w:left="333" w:right="123" w:hanging="194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 xml:space="preserve">Weight </w:t>
            </w:r>
            <w:r>
              <w:rPr>
                <w:rFonts w:ascii="Arial"/>
                <w:b/>
                <w:spacing w:val="-4"/>
                <w:sz w:val="24"/>
              </w:rPr>
              <w:t>age</w:t>
            </w:r>
          </w:p>
        </w:tc>
        <w:tc>
          <w:tcPr>
            <w:tcW w:w="1995" w:type="dxa"/>
          </w:tcPr>
          <w:p w14:paraId="6BA6AD2C">
            <w:pPr>
              <w:pStyle w:val="9"/>
              <w:ind w:right="660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 xml:space="preserve">Level 4 – </w:t>
            </w:r>
            <w:r>
              <w:rPr>
                <w:rFonts w:ascii="Arial" w:hAnsi="Arial"/>
                <w:b/>
                <w:spacing w:val="-2"/>
                <w:sz w:val="24"/>
              </w:rPr>
              <w:t>Exemplary</w:t>
            </w:r>
          </w:p>
        </w:tc>
        <w:tc>
          <w:tcPr>
            <w:tcW w:w="1440" w:type="dxa"/>
          </w:tcPr>
          <w:p w14:paraId="61D7E72B">
            <w:pPr>
              <w:pStyle w:val="9"/>
              <w:ind w:right="213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 xml:space="preserve">Level 3 – </w:t>
            </w:r>
            <w:r>
              <w:rPr>
                <w:rFonts w:ascii="Arial" w:hAnsi="Arial"/>
                <w:b/>
                <w:spacing w:val="-2"/>
                <w:sz w:val="24"/>
              </w:rPr>
              <w:t>Proficient</w:t>
            </w:r>
          </w:p>
        </w:tc>
        <w:tc>
          <w:tcPr>
            <w:tcW w:w="1440" w:type="dxa"/>
          </w:tcPr>
          <w:p w14:paraId="176B8DB5">
            <w:pPr>
              <w:pStyle w:val="9"/>
              <w:spacing w:line="270" w:lineRule="atLeast"/>
              <w:ind w:right="173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 xml:space="preserve">Level 2 – </w:t>
            </w:r>
            <w:r>
              <w:rPr>
                <w:rFonts w:ascii="Arial" w:hAnsi="Arial"/>
                <w:b/>
                <w:spacing w:val="-2"/>
                <w:sz w:val="24"/>
              </w:rPr>
              <w:t xml:space="preserve">Developin </w:t>
            </w:r>
            <w:r>
              <w:rPr>
                <w:rFonts w:ascii="Arial" w:hAnsi="Arial"/>
                <w:b/>
                <w:spacing w:val="-10"/>
                <w:sz w:val="24"/>
              </w:rPr>
              <w:t>g</w:t>
            </w:r>
          </w:p>
        </w:tc>
        <w:tc>
          <w:tcPr>
            <w:tcW w:w="1440" w:type="dxa"/>
          </w:tcPr>
          <w:p w14:paraId="11034B6A">
            <w:pPr>
              <w:pStyle w:val="9"/>
              <w:ind w:right="146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 xml:space="preserve">Level 1 – </w:t>
            </w:r>
            <w:r>
              <w:rPr>
                <w:rFonts w:ascii="Arial" w:hAnsi="Arial"/>
                <w:b/>
                <w:spacing w:val="-2"/>
                <w:sz w:val="24"/>
              </w:rPr>
              <w:t>Beginning</w:t>
            </w:r>
          </w:p>
        </w:tc>
      </w:tr>
      <w:tr w14:paraId="6F9DCFE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6" w:hRule="atLeast"/>
        </w:trPr>
        <w:tc>
          <w:tcPr>
            <w:tcW w:w="1680" w:type="dxa"/>
            <w:tcBorders>
              <w:bottom w:val="nil"/>
            </w:tcBorders>
          </w:tcPr>
          <w:p w14:paraId="2641DE4E">
            <w:pPr>
              <w:pStyle w:val="9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080" w:type="dxa"/>
            <w:tcBorders>
              <w:bottom w:val="nil"/>
            </w:tcBorders>
          </w:tcPr>
          <w:p w14:paraId="71BA455E">
            <w:pPr>
              <w:pStyle w:val="9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995" w:type="dxa"/>
            <w:tcBorders>
              <w:bottom w:val="nil"/>
            </w:tcBorders>
          </w:tcPr>
          <w:p w14:paraId="38FC6614">
            <w:pPr>
              <w:pStyle w:val="9"/>
              <w:spacing w:line="237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Demonstrates</w:t>
            </w:r>
          </w:p>
        </w:tc>
        <w:tc>
          <w:tcPr>
            <w:tcW w:w="1440" w:type="dxa"/>
            <w:tcBorders>
              <w:bottom w:val="nil"/>
            </w:tcBorders>
          </w:tcPr>
          <w:p w14:paraId="358A8CB9">
            <w:pPr>
              <w:pStyle w:val="9"/>
              <w:spacing w:line="237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Good</w:t>
            </w:r>
          </w:p>
        </w:tc>
        <w:tc>
          <w:tcPr>
            <w:tcW w:w="1440" w:type="dxa"/>
            <w:tcBorders>
              <w:bottom w:val="nil"/>
            </w:tcBorders>
          </w:tcPr>
          <w:p w14:paraId="6F7FB452">
            <w:pPr>
              <w:pStyle w:val="9"/>
              <w:spacing w:line="237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Basic</w:t>
            </w:r>
          </w:p>
        </w:tc>
        <w:tc>
          <w:tcPr>
            <w:tcW w:w="1440" w:type="dxa"/>
            <w:tcBorders>
              <w:bottom w:val="nil"/>
            </w:tcBorders>
          </w:tcPr>
          <w:p w14:paraId="0A3BDDDA">
            <w:pPr>
              <w:pStyle w:val="9"/>
              <w:spacing w:line="237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Poor</w:t>
            </w:r>
          </w:p>
        </w:tc>
      </w:tr>
      <w:tr w14:paraId="6670BA9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1680" w:type="dxa"/>
            <w:tcBorders>
              <w:top w:val="nil"/>
              <w:bottom w:val="nil"/>
            </w:tcBorders>
          </w:tcPr>
          <w:p w14:paraId="406023E9">
            <w:pPr>
              <w:pStyle w:val="9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080" w:type="dxa"/>
            <w:tcBorders>
              <w:top w:val="nil"/>
              <w:bottom w:val="nil"/>
            </w:tcBorders>
          </w:tcPr>
          <w:p w14:paraId="486099CC">
            <w:pPr>
              <w:pStyle w:val="9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995" w:type="dxa"/>
            <w:tcBorders>
              <w:top w:val="nil"/>
              <w:bottom w:val="nil"/>
            </w:tcBorders>
          </w:tcPr>
          <w:p w14:paraId="7B174C71">
            <w:pPr>
              <w:pStyle w:val="9"/>
              <w:spacing w:line="233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thorough</w:t>
            </w:r>
          </w:p>
        </w:tc>
        <w:tc>
          <w:tcPr>
            <w:tcW w:w="1440" w:type="dxa"/>
            <w:tcBorders>
              <w:top w:val="nil"/>
              <w:bottom w:val="nil"/>
            </w:tcBorders>
          </w:tcPr>
          <w:p w14:paraId="0CB6C0DD">
            <w:pPr>
              <w:pStyle w:val="9"/>
              <w:spacing w:line="233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understandi</w:t>
            </w:r>
          </w:p>
        </w:tc>
        <w:tc>
          <w:tcPr>
            <w:tcW w:w="1440" w:type="dxa"/>
            <w:tcBorders>
              <w:top w:val="nil"/>
              <w:bottom w:val="nil"/>
            </w:tcBorders>
          </w:tcPr>
          <w:p w14:paraId="63CF9ECC">
            <w:pPr>
              <w:pStyle w:val="9"/>
              <w:spacing w:line="233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understandi</w:t>
            </w:r>
          </w:p>
        </w:tc>
        <w:tc>
          <w:tcPr>
            <w:tcW w:w="1440" w:type="dxa"/>
            <w:tcBorders>
              <w:top w:val="nil"/>
              <w:bottom w:val="nil"/>
            </w:tcBorders>
          </w:tcPr>
          <w:p w14:paraId="4531C1BA">
            <w:pPr>
              <w:pStyle w:val="9"/>
              <w:spacing w:line="233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understandi</w:t>
            </w:r>
          </w:p>
        </w:tc>
      </w:tr>
      <w:tr w14:paraId="1491FEE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11" w:hRule="atLeast"/>
        </w:trPr>
        <w:tc>
          <w:tcPr>
            <w:tcW w:w="1680" w:type="dxa"/>
            <w:tcBorders>
              <w:top w:val="nil"/>
              <w:bottom w:val="nil"/>
            </w:tcBorders>
          </w:tcPr>
          <w:p w14:paraId="67760083">
            <w:pPr>
              <w:pStyle w:val="9"/>
              <w:spacing w:before="88"/>
              <w:ind w:left="126" w:right="11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Understandin </w:t>
            </w:r>
            <w:r>
              <w:rPr>
                <w:sz w:val="24"/>
              </w:rPr>
              <w:t>g of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Concepts</w:t>
            </w:r>
          </w:p>
        </w:tc>
        <w:tc>
          <w:tcPr>
            <w:tcW w:w="1080" w:type="dxa"/>
            <w:tcBorders>
              <w:top w:val="nil"/>
              <w:bottom w:val="nil"/>
            </w:tcBorders>
          </w:tcPr>
          <w:p w14:paraId="370E52DE">
            <w:pPr>
              <w:pStyle w:val="9"/>
              <w:spacing w:before="88"/>
              <w:ind w:left="0"/>
              <w:rPr>
                <w:rFonts w:ascii="Arial"/>
                <w:b/>
                <w:sz w:val="24"/>
              </w:rPr>
            </w:pPr>
          </w:p>
          <w:p w14:paraId="31C8E265">
            <w:pPr>
              <w:pStyle w:val="9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25</w:t>
            </w:r>
          </w:p>
        </w:tc>
        <w:tc>
          <w:tcPr>
            <w:tcW w:w="1995" w:type="dxa"/>
            <w:tcBorders>
              <w:top w:val="nil"/>
              <w:bottom w:val="nil"/>
            </w:tcBorders>
          </w:tcPr>
          <w:p w14:paraId="4C99ABCE">
            <w:pPr>
              <w:pStyle w:val="9"/>
              <w:spacing w:line="252" w:lineRule="exact"/>
              <w:ind w:right="467"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understanding </w:t>
            </w:r>
            <w:r>
              <w:rPr>
                <w:sz w:val="22"/>
              </w:rPr>
              <w:t>and</w:t>
            </w:r>
            <w:r>
              <w:rPr>
                <w:spacing w:val="-16"/>
                <w:sz w:val="22"/>
              </w:rPr>
              <w:t xml:space="preserve"> </w:t>
            </w:r>
            <w:r>
              <w:rPr>
                <w:sz w:val="22"/>
              </w:rPr>
              <w:t xml:space="preserve">effectively </w:t>
            </w:r>
            <w:r>
              <w:rPr>
                <w:spacing w:val="-2"/>
                <w:sz w:val="22"/>
              </w:rPr>
              <w:t>integrates multiple</w:t>
            </w:r>
          </w:p>
        </w:tc>
        <w:tc>
          <w:tcPr>
            <w:tcW w:w="1440" w:type="dxa"/>
            <w:tcBorders>
              <w:top w:val="nil"/>
              <w:bottom w:val="nil"/>
            </w:tcBorders>
          </w:tcPr>
          <w:p w14:paraId="023C2CB2">
            <w:pPr>
              <w:pStyle w:val="9"/>
              <w:spacing w:line="252" w:lineRule="exact"/>
              <w:ind w:right="213"/>
              <w:rPr>
                <w:sz w:val="22"/>
              </w:rPr>
            </w:pPr>
            <w:r>
              <w:rPr>
                <w:sz w:val="22"/>
              </w:rPr>
              <w:t xml:space="preserve">ng with </w:t>
            </w:r>
            <w:r>
              <w:rPr>
                <w:spacing w:val="-2"/>
                <w:sz w:val="22"/>
              </w:rPr>
              <w:t xml:space="preserve">proper integration </w:t>
            </w:r>
            <w:r>
              <w:rPr>
                <w:sz w:val="22"/>
              </w:rPr>
              <w:t>of most</w:t>
            </w:r>
          </w:p>
        </w:tc>
        <w:tc>
          <w:tcPr>
            <w:tcW w:w="1440" w:type="dxa"/>
            <w:tcBorders>
              <w:top w:val="nil"/>
              <w:bottom w:val="nil"/>
            </w:tcBorders>
          </w:tcPr>
          <w:p w14:paraId="57EB4B8D">
            <w:pPr>
              <w:pStyle w:val="9"/>
              <w:ind w:right="213"/>
              <w:rPr>
                <w:sz w:val="22"/>
              </w:rPr>
            </w:pPr>
            <w:r>
              <w:rPr>
                <w:sz w:val="22"/>
              </w:rPr>
              <w:t>ng;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 xml:space="preserve">limited or partial </w:t>
            </w:r>
            <w:r>
              <w:rPr>
                <w:spacing w:val="-2"/>
                <w:sz w:val="22"/>
              </w:rPr>
              <w:t>integration</w:t>
            </w:r>
          </w:p>
        </w:tc>
        <w:tc>
          <w:tcPr>
            <w:tcW w:w="1440" w:type="dxa"/>
            <w:tcBorders>
              <w:top w:val="nil"/>
              <w:bottom w:val="nil"/>
            </w:tcBorders>
          </w:tcPr>
          <w:p w14:paraId="7580CFF6">
            <w:pPr>
              <w:pStyle w:val="9"/>
              <w:ind w:right="218"/>
              <w:rPr>
                <w:sz w:val="22"/>
              </w:rPr>
            </w:pPr>
            <w:r>
              <w:rPr>
                <w:sz w:val="22"/>
              </w:rPr>
              <w:t>ng; unable to</w:t>
            </w:r>
            <w:r>
              <w:rPr>
                <w:spacing w:val="-16"/>
                <w:sz w:val="22"/>
              </w:rPr>
              <w:t xml:space="preserve"> </w:t>
            </w:r>
            <w:r>
              <w:rPr>
                <w:sz w:val="22"/>
              </w:rPr>
              <w:t xml:space="preserve">integrate </w:t>
            </w:r>
            <w:r>
              <w:rPr>
                <w:spacing w:val="-2"/>
                <w:sz w:val="22"/>
              </w:rPr>
              <w:t>concepts</w:t>
            </w:r>
          </w:p>
        </w:tc>
      </w:tr>
      <w:tr w14:paraId="70480A3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1680" w:type="dxa"/>
            <w:tcBorders>
              <w:top w:val="nil"/>
              <w:bottom w:val="nil"/>
            </w:tcBorders>
          </w:tcPr>
          <w:p w14:paraId="4157F180">
            <w:pPr>
              <w:pStyle w:val="9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080" w:type="dxa"/>
            <w:tcBorders>
              <w:top w:val="nil"/>
              <w:bottom w:val="nil"/>
            </w:tcBorders>
          </w:tcPr>
          <w:p w14:paraId="02A54C93">
            <w:pPr>
              <w:pStyle w:val="9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995" w:type="dxa"/>
            <w:tcBorders>
              <w:top w:val="nil"/>
              <w:bottom w:val="nil"/>
            </w:tcBorders>
          </w:tcPr>
          <w:p w14:paraId="662A0885">
            <w:pPr>
              <w:pStyle w:val="9"/>
              <w:spacing w:line="233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concepts/technolo</w:t>
            </w:r>
          </w:p>
        </w:tc>
        <w:tc>
          <w:tcPr>
            <w:tcW w:w="1440" w:type="dxa"/>
            <w:tcBorders>
              <w:top w:val="nil"/>
              <w:bottom w:val="nil"/>
            </w:tcBorders>
          </w:tcPr>
          <w:p w14:paraId="3AFF345E">
            <w:pPr>
              <w:pStyle w:val="9"/>
              <w:spacing w:line="233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concepts</w:t>
            </w:r>
          </w:p>
        </w:tc>
        <w:tc>
          <w:tcPr>
            <w:tcW w:w="1440" w:type="dxa"/>
            <w:tcBorders>
              <w:top w:val="nil"/>
              <w:bottom w:val="nil"/>
            </w:tcBorders>
          </w:tcPr>
          <w:p w14:paraId="402C9822">
            <w:pPr>
              <w:pStyle w:val="9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440" w:type="dxa"/>
            <w:tcBorders>
              <w:top w:val="nil"/>
              <w:bottom w:val="nil"/>
            </w:tcBorders>
          </w:tcPr>
          <w:p w14:paraId="7A348389">
            <w:pPr>
              <w:pStyle w:val="9"/>
              <w:ind w:left="0"/>
              <w:rPr>
                <w:rFonts w:ascii="Times New Roman"/>
                <w:sz w:val="18"/>
              </w:rPr>
            </w:pPr>
          </w:p>
        </w:tc>
      </w:tr>
      <w:tr w14:paraId="7E77650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9" w:hRule="atLeast"/>
        </w:trPr>
        <w:tc>
          <w:tcPr>
            <w:tcW w:w="1680" w:type="dxa"/>
            <w:tcBorders>
              <w:top w:val="nil"/>
            </w:tcBorders>
          </w:tcPr>
          <w:p w14:paraId="7871E20B">
            <w:pPr>
              <w:pStyle w:val="9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080" w:type="dxa"/>
            <w:tcBorders>
              <w:top w:val="nil"/>
            </w:tcBorders>
          </w:tcPr>
          <w:p w14:paraId="3E767016">
            <w:pPr>
              <w:pStyle w:val="9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995" w:type="dxa"/>
            <w:tcBorders>
              <w:top w:val="nil"/>
            </w:tcBorders>
          </w:tcPr>
          <w:p w14:paraId="06A521F9">
            <w:pPr>
              <w:pStyle w:val="9"/>
              <w:spacing w:line="229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gies</w:t>
            </w:r>
          </w:p>
        </w:tc>
        <w:tc>
          <w:tcPr>
            <w:tcW w:w="1440" w:type="dxa"/>
            <w:tcBorders>
              <w:top w:val="nil"/>
            </w:tcBorders>
          </w:tcPr>
          <w:p w14:paraId="5D09FA46">
            <w:pPr>
              <w:pStyle w:val="9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440" w:type="dxa"/>
            <w:tcBorders>
              <w:top w:val="nil"/>
            </w:tcBorders>
          </w:tcPr>
          <w:p w14:paraId="08EF5DC0">
            <w:pPr>
              <w:pStyle w:val="9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440" w:type="dxa"/>
            <w:tcBorders>
              <w:top w:val="nil"/>
            </w:tcBorders>
          </w:tcPr>
          <w:p w14:paraId="33F419F4">
            <w:pPr>
              <w:pStyle w:val="9"/>
              <w:ind w:left="0"/>
              <w:rPr>
                <w:rFonts w:ascii="Times New Roman"/>
                <w:sz w:val="18"/>
              </w:rPr>
            </w:pPr>
          </w:p>
        </w:tc>
      </w:tr>
      <w:tr w14:paraId="08586F5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6" w:hRule="atLeast"/>
        </w:trPr>
        <w:tc>
          <w:tcPr>
            <w:tcW w:w="1680" w:type="dxa"/>
            <w:tcBorders>
              <w:bottom w:val="nil"/>
            </w:tcBorders>
          </w:tcPr>
          <w:p w14:paraId="5FD693F2">
            <w:pPr>
              <w:pStyle w:val="9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080" w:type="dxa"/>
            <w:tcBorders>
              <w:bottom w:val="nil"/>
            </w:tcBorders>
          </w:tcPr>
          <w:p w14:paraId="20D85E5F">
            <w:pPr>
              <w:pStyle w:val="9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995" w:type="dxa"/>
            <w:tcBorders>
              <w:bottom w:val="nil"/>
            </w:tcBorders>
          </w:tcPr>
          <w:p w14:paraId="5F06C01F">
            <w:pPr>
              <w:pStyle w:val="9"/>
              <w:spacing w:line="237" w:lineRule="exact"/>
              <w:rPr>
                <w:sz w:val="22"/>
              </w:rPr>
            </w:pPr>
            <w:r>
              <w:rPr>
                <w:sz w:val="22"/>
              </w:rPr>
              <w:t>Well-</w:t>
            </w:r>
            <w:r>
              <w:rPr>
                <w:spacing w:val="-2"/>
                <w:sz w:val="22"/>
              </w:rPr>
              <w:t>planned,</w:t>
            </w:r>
          </w:p>
        </w:tc>
        <w:tc>
          <w:tcPr>
            <w:tcW w:w="1440" w:type="dxa"/>
            <w:tcBorders>
              <w:bottom w:val="nil"/>
            </w:tcBorders>
          </w:tcPr>
          <w:p w14:paraId="4B3F4BD3">
            <w:pPr>
              <w:pStyle w:val="9"/>
              <w:spacing w:line="237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Correct</w:t>
            </w:r>
          </w:p>
        </w:tc>
        <w:tc>
          <w:tcPr>
            <w:tcW w:w="1440" w:type="dxa"/>
            <w:tcBorders>
              <w:bottom w:val="nil"/>
            </w:tcBorders>
          </w:tcPr>
          <w:p w14:paraId="31DC5609">
            <w:pPr>
              <w:pStyle w:val="9"/>
              <w:spacing w:line="237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Basic</w:t>
            </w:r>
          </w:p>
        </w:tc>
        <w:tc>
          <w:tcPr>
            <w:tcW w:w="1440" w:type="dxa"/>
            <w:tcBorders>
              <w:bottom w:val="nil"/>
            </w:tcBorders>
          </w:tcPr>
          <w:p w14:paraId="13A90EAE">
            <w:pPr>
              <w:pStyle w:val="9"/>
              <w:spacing w:line="237" w:lineRule="exact"/>
              <w:rPr>
                <w:sz w:val="22"/>
              </w:rPr>
            </w:pPr>
            <w:r>
              <w:rPr>
                <w:sz w:val="22"/>
              </w:rPr>
              <w:t xml:space="preserve">Incorrect </w:t>
            </w:r>
            <w:r>
              <w:rPr>
                <w:spacing w:val="-5"/>
                <w:sz w:val="22"/>
              </w:rPr>
              <w:t>or</w:t>
            </w:r>
          </w:p>
        </w:tc>
      </w:tr>
      <w:tr w14:paraId="38DDE1E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11" w:hRule="atLeast"/>
        </w:trPr>
        <w:tc>
          <w:tcPr>
            <w:tcW w:w="1680" w:type="dxa"/>
            <w:tcBorders>
              <w:top w:val="nil"/>
              <w:bottom w:val="nil"/>
            </w:tcBorders>
          </w:tcPr>
          <w:p w14:paraId="5F947F79">
            <w:pPr>
              <w:pStyle w:val="9"/>
              <w:spacing w:before="226"/>
              <w:ind w:left="466" w:hanging="327"/>
              <w:rPr>
                <w:sz w:val="24"/>
              </w:rPr>
            </w:pPr>
            <w:r>
              <w:rPr>
                <w:spacing w:val="-2"/>
                <w:sz w:val="24"/>
              </w:rPr>
              <w:t>Experimental Design</w:t>
            </w:r>
          </w:p>
        </w:tc>
        <w:tc>
          <w:tcPr>
            <w:tcW w:w="1080" w:type="dxa"/>
            <w:tcBorders>
              <w:top w:val="nil"/>
              <w:bottom w:val="nil"/>
            </w:tcBorders>
          </w:tcPr>
          <w:p w14:paraId="3015D94D">
            <w:pPr>
              <w:pStyle w:val="9"/>
              <w:spacing w:before="88"/>
              <w:ind w:left="0"/>
              <w:rPr>
                <w:rFonts w:ascii="Arial"/>
                <w:b/>
                <w:sz w:val="24"/>
              </w:rPr>
            </w:pPr>
          </w:p>
          <w:p w14:paraId="1B063F55">
            <w:pPr>
              <w:pStyle w:val="9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30</w:t>
            </w:r>
          </w:p>
        </w:tc>
        <w:tc>
          <w:tcPr>
            <w:tcW w:w="1995" w:type="dxa"/>
            <w:tcBorders>
              <w:top w:val="nil"/>
              <w:bottom w:val="nil"/>
            </w:tcBorders>
          </w:tcPr>
          <w:p w14:paraId="16AEE330">
            <w:pPr>
              <w:pStyle w:val="9"/>
              <w:spacing w:line="252" w:lineRule="exact"/>
              <w:ind w:right="137"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systematic implementation </w:t>
            </w:r>
            <w:r>
              <w:rPr>
                <w:sz w:val="22"/>
              </w:rPr>
              <w:t xml:space="preserve">with optimal </w:t>
            </w:r>
            <w:r>
              <w:rPr>
                <w:spacing w:val="-2"/>
                <w:sz w:val="22"/>
              </w:rPr>
              <w:t>solution</w:t>
            </w:r>
          </w:p>
        </w:tc>
        <w:tc>
          <w:tcPr>
            <w:tcW w:w="1440" w:type="dxa"/>
            <w:tcBorders>
              <w:top w:val="nil"/>
              <w:bottom w:val="nil"/>
            </w:tcBorders>
          </w:tcPr>
          <w:p w14:paraId="1809D56A">
            <w:pPr>
              <w:pStyle w:val="9"/>
              <w:spacing w:line="252" w:lineRule="exact"/>
              <w:ind w:right="126"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implementat </w:t>
            </w:r>
            <w:r>
              <w:rPr>
                <w:sz w:val="22"/>
              </w:rPr>
              <w:t xml:space="preserve">ion with </w:t>
            </w:r>
            <w:r>
              <w:rPr>
                <w:spacing w:val="-2"/>
                <w:sz w:val="22"/>
              </w:rPr>
              <w:t>minor</w:t>
            </w:r>
            <w:r>
              <w:rPr>
                <w:spacing w:val="40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issues</w:t>
            </w:r>
          </w:p>
        </w:tc>
        <w:tc>
          <w:tcPr>
            <w:tcW w:w="1440" w:type="dxa"/>
            <w:tcBorders>
              <w:top w:val="nil"/>
              <w:bottom w:val="nil"/>
            </w:tcBorders>
          </w:tcPr>
          <w:p w14:paraId="79D9D8DE">
            <w:pPr>
              <w:pStyle w:val="9"/>
              <w:spacing w:line="252" w:lineRule="exact"/>
              <w:ind w:right="22"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implementat </w:t>
            </w:r>
            <w:r>
              <w:rPr>
                <w:sz w:val="22"/>
              </w:rPr>
              <w:t xml:space="preserve">ion with errors or </w:t>
            </w:r>
            <w:r>
              <w:rPr>
                <w:spacing w:val="-2"/>
                <w:sz w:val="22"/>
              </w:rPr>
              <w:t>inefficiencie</w:t>
            </w:r>
          </w:p>
        </w:tc>
        <w:tc>
          <w:tcPr>
            <w:tcW w:w="1440" w:type="dxa"/>
            <w:tcBorders>
              <w:top w:val="nil"/>
              <w:bottom w:val="nil"/>
            </w:tcBorders>
          </w:tcPr>
          <w:p w14:paraId="75B23C4A">
            <w:pPr>
              <w:pStyle w:val="9"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incomplete implementat </w:t>
            </w:r>
            <w:r>
              <w:rPr>
                <w:spacing w:val="-4"/>
                <w:sz w:val="22"/>
              </w:rPr>
              <w:t>ion</w:t>
            </w:r>
          </w:p>
        </w:tc>
      </w:tr>
      <w:tr w14:paraId="5761308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9" w:hRule="atLeast"/>
        </w:trPr>
        <w:tc>
          <w:tcPr>
            <w:tcW w:w="1680" w:type="dxa"/>
            <w:tcBorders>
              <w:top w:val="nil"/>
            </w:tcBorders>
          </w:tcPr>
          <w:p w14:paraId="285A2CFC">
            <w:pPr>
              <w:pStyle w:val="9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080" w:type="dxa"/>
            <w:tcBorders>
              <w:top w:val="nil"/>
            </w:tcBorders>
          </w:tcPr>
          <w:p w14:paraId="2C85DBC5">
            <w:pPr>
              <w:pStyle w:val="9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995" w:type="dxa"/>
            <w:tcBorders>
              <w:top w:val="nil"/>
            </w:tcBorders>
          </w:tcPr>
          <w:p w14:paraId="003C5BB7">
            <w:pPr>
              <w:pStyle w:val="9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440" w:type="dxa"/>
            <w:tcBorders>
              <w:top w:val="nil"/>
            </w:tcBorders>
          </w:tcPr>
          <w:p w14:paraId="3A211029">
            <w:pPr>
              <w:pStyle w:val="9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440" w:type="dxa"/>
            <w:tcBorders>
              <w:top w:val="nil"/>
            </w:tcBorders>
          </w:tcPr>
          <w:p w14:paraId="4460D7F9">
            <w:pPr>
              <w:pStyle w:val="9"/>
              <w:spacing w:line="229" w:lineRule="exact"/>
              <w:rPr>
                <w:sz w:val="22"/>
              </w:rPr>
            </w:pPr>
            <w:r>
              <w:rPr>
                <w:spacing w:val="-10"/>
                <w:sz w:val="22"/>
              </w:rPr>
              <w:t>s</w:t>
            </w:r>
          </w:p>
        </w:tc>
        <w:tc>
          <w:tcPr>
            <w:tcW w:w="1440" w:type="dxa"/>
            <w:tcBorders>
              <w:top w:val="nil"/>
            </w:tcBorders>
          </w:tcPr>
          <w:p w14:paraId="3A864770">
            <w:pPr>
              <w:pStyle w:val="9"/>
              <w:ind w:left="0"/>
              <w:rPr>
                <w:rFonts w:ascii="Times New Roman"/>
                <w:sz w:val="18"/>
              </w:rPr>
            </w:pPr>
          </w:p>
        </w:tc>
      </w:tr>
      <w:tr w14:paraId="484C1C0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6" w:hRule="atLeast"/>
        </w:trPr>
        <w:tc>
          <w:tcPr>
            <w:tcW w:w="1680" w:type="dxa"/>
            <w:tcBorders>
              <w:bottom w:val="nil"/>
            </w:tcBorders>
          </w:tcPr>
          <w:p w14:paraId="7D1E13FD">
            <w:pPr>
              <w:pStyle w:val="9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080" w:type="dxa"/>
            <w:tcBorders>
              <w:bottom w:val="nil"/>
            </w:tcBorders>
          </w:tcPr>
          <w:p w14:paraId="3EA99E1B">
            <w:pPr>
              <w:pStyle w:val="9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995" w:type="dxa"/>
            <w:tcBorders>
              <w:bottom w:val="nil"/>
            </w:tcBorders>
          </w:tcPr>
          <w:p w14:paraId="1956ED46">
            <w:pPr>
              <w:pStyle w:val="9"/>
              <w:spacing w:line="237" w:lineRule="exact"/>
              <w:rPr>
                <w:sz w:val="22"/>
              </w:rPr>
            </w:pPr>
            <w:r>
              <w:rPr>
                <w:sz w:val="22"/>
              </w:rPr>
              <w:t xml:space="preserve">Effective </w:t>
            </w:r>
            <w:r>
              <w:rPr>
                <w:spacing w:val="-5"/>
                <w:sz w:val="22"/>
              </w:rPr>
              <w:t>and</w:t>
            </w:r>
          </w:p>
        </w:tc>
        <w:tc>
          <w:tcPr>
            <w:tcW w:w="1440" w:type="dxa"/>
            <w:tcBorders>
              <w:bottom w:val="nil"/>
            </w:tcBorders>
          </w:tcPr>
          <w:p w14:paraId="6FB406EB">
            <w:pPr>
              <w:pStyle w:val="9"/>
              <w:spacing w:line="237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Appropriate</w:t>
            </w:r>
          </w:p>
        </w:tc>
        <w:tc>
          <w:tcPr>
            <w:tcW w:w="1440" w:type="dxa"/>
            <w:tcBorders>
              <w:bottom w:val="nil"/>
            </w:tcBorders>
          </w:tcPr>
          <w:p w14:paraId="371D87E3">
            <w:pPr>
              <w:pStyle w:val="9"/>
              <w:spacing w:line="237" w:lineRule="exact"/>
              <w:rPr>
                <w:sz w:val="22"/>
              </w:rPr>
            </w:pPr>
            <w:r>
              <w:rPr>
                <w:sz w:val="22"/>
              </w:rPr>
              <w:t xml:space="preserve">Limited </w:t>
            </w:r>
            <w:r>
              <w:rPr>
                <w:spacing w:val="-5"/>
                <w:sz w:val="22"/>
              </w:rPr>
              <w:t>or</w:t>
            </w:r>
          </w:p>
        </w:tc>
        <w:tc>
          <w:tcPr>
            <w:tcW w:w="1440" w:type="dxa"/>
            <w:tcBorders>
              <w:bottom w:val="nil"/>
            </w:tcBorders>
          </w:tcPr>
          <w:p w14:paraId="180843BA">
            <w:pPr>
              <w:pStyle w:val="9"/>
              <w:spacing w:line="237" w:lineRule="exact"/>
              <w:rPr>
                <w:sz w:val="22"/>
              </w:rPr>
            </w:pPr>
            <w:r>
              <w:rPr>
                <w:sz w:val="22"/>
              </w:rPr>
              <w:t xml:space="preserve">Incorrect </w:t>
            </w:r>
            <w:r>
              <w:rPr>
                <w:spacing w:val="-5"/>
                <w:sz w:val="22"/>
              </w:rPr>
              <w:t>or</w:t>
            </w:r>
          </w:p>
        </w:tc>
      </w:tr>
      <w:tr w14:paraId="17C2EA4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8" w:hRule="atLeast"/>
        </w:trPr>
        <w:tc>
          <w:tcPr>
            <w:tcW w:w="1680" w:type="dxa"/>
            <w:tcBorders>
              <w:top w:val="nil"/>
              <w:bottom w:val="nil"/>
            </w:tcBorders>
          </w:tcPr>
          <w:p w14:paraId="2A35C489">
            <w:pPr>
              <w:pStyle w:val="9"/>
              <w:spacing w:before="238"/>
              <w:ind w:left="9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Use of </w:t>
            </w:r>
            <w:r>
              <w:rPr>
                <w:spacing w:val="-2"/>
                <w:sz w:val="24"/>
              </w:rPr>
              <w:t>Tools</w:t>
            </w:r>
          </w:p>
        </w:tc>
        <w:tc>
          <w:tcPr>
            <w:tcW w:w="1080" w:type="dxa"/>
            <w:tcBorders>
              <w:top w:val="nil"/>
              <w:bottom w:val="nil"/>
            </w:tcBorders>
          </w:tcPr>
          <w:p w14:paraId="45FFC384">
            <w:pPr>
              <w:pStyle w:val="9"/>
              <w:spacing w:before="238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  <w:tc>
          <w:tcPr>
            <w:tcW w:w="1995" w:type="dxa"/>
            <w:tcBorders>
              <w:top w:val="nil"/>
              <w:bottom w:val="nil"/>
            </w:tcBorders>
          </w:tcPr>
          <w:p w14:paraId="66D5CF7D">
            <w:pPr>
              <w:pStyle w:val="9"/>
              <w:spacing w:line="252" w:lineRule="exact"/>
              <w:rPr>
                <w:sz w:val="22"/>
              </w:rPr>
            </w:pPr>
            <w:r>
              <w:rPr>
                <w:sz w:val="22"/>
              </w:rPr>
              <w:t xml:space="preserve">advanced use of </w:t>
            </w:r>
            <w:r>
              <w:rPr>
                <w:spacing w:val="-2"/>
                <w:sz w:val="22"/>
              </w:rPr>
              <w:t xml:space="preserve">tools/technologies </w:t>
            </w:r>
            <w:r>
              <w:rPr>
                <w:sz w:val="22"/>
              </w:rPr>
              <w:t>with proper</w:t>
            </w:r>
          </w:p>
        </w:tc>
        <w:tc>
          <w:tcPr>
            <w:tcW w:w="1440" w:type="dxa"/>
            <w:tcBorders>
              <w:top w:val="nil"/>
              <w:bottom w:val="nil"/>
            </w:tcBorders>
          </w:tcPr>
          <w:p w14:paraId="1BA94352">
            <w:pPr>
              <w:pStyle w:val="9"/>
              <w:spacing w:line="252" w:lineRule="exact"/>
              <w:ind w:right="194"/>
              <w:jc w:val="both"/>
              <w:rPr>
                <w:sz w:val="22"/>
              </w:rPr>
            </w:pPr>
            <w:r>
              <w:rPr>
                <w:sz w:val="22"/>
              </w:rPr>
              <w:t>use</w:t>
            </w:r>
            <w:r>
              <w:rPr>
                <w:spacing w:val="-16"/>
                <w:sz w:val="22"/>
              </w:rPr>
              <w:t xml:space="preserve"> </w:t>
            </w:r>
            <w:r>
              <w:rPr>
                <w:sz w:val="22"/>
              </w:rPr>
              <w:t>of</w:t>
            </w:r>
            <w:r>
              <w:rPr>
                <w:spacing w:val="-15"/>
                <w:sz w:val="22"/>
              </w:rPr>
              <w:t xml:space="preserve"> </w:t>
            </w:r>
            <w:r>
              <w:rPr>
                <w:sz w:val="22"/>
              </w:rPr>
              <w:t>tools with</w:t>
            </w:r>
            <w:r>
              <w:rPr>
                <w:spacing w:val="-16"/>
                <w:sz w:val="22"/>
              </w:rPr>
              <w:t xml:space="preserve"> </w:t>
            </w:r>
            <w:r>
              <w:rPr>
                <w:sz w:val="22"/>
              </w:rPr>
              <w:t xml:space="preserve">correct </w:t>
            </w:r>
            <w:r>
              <w:rPr>
                <w:spacing w:val="-2"/>
                <w:sz w:val="22"/>
              </w:rPr>
              <w:t>execution</w:t>
            </w:r>
          </w:p>
        </w:tc>
        <w:tc>
          <w:tcPr>
            <w:tcW w:w="1440" w:type="dxa"/>
            <w:tcBorders>
              <w:top w:val="nil"/>
              <w:bottom w:val="nil"/>
            </w:tcBorders>
          </w:tcPr>
          <w:p w14:paraId="6C9A8352">
            <w:pPr>
              <w:pStyle w:val="9"/>
              <w:ind w:right="146"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inconsistent </w:t>
            </w:r>
            <w:r>
              <w:rPr>
                <w:sz w:val="22"/>
              </w:rPr>
              <w:t xml:space="preserve">use of </w:t>
            </w:r>
            <w:r>
              <w:rPr>
                <w:spacing w:val="-2"/>
                <w:sz w:val="22"/>
              </w:rPr>
              <w:t>tools</w:t>
            </w:r>
          </w:p>
        </w:tc>
        <w:tc>
          <w:tcPr>
            <w:tcW w:w="1440" w:type="dxa"/>
            <w:tcBorders>
              <w:top w:val="nil"/>
              <w:bottom w:val="nil"/>
            </w:tcBorders>
          </w:tcPr>
          <w:p w14:paraId="3A54BFD7">
            <w:pPr>
              <w:pStyle w:val="9"/>
              <w:ind w:right="145"/>
              <w:rPr>
                <w:sz w:val="22"/>
              </w:rPr>
            </w:pPr>
            <w:r>
              <w:rPr>
                <w:sz w:val="22"/>
              </w:rPr>
              <w:t>minimal</w:t>
            </w:r>
            <w:r>
              <w:rPr>
                <w:spacing w:val="-16"/>
                <w:sz w:val="22"/>
              </w:rPr>
              <w:t xml:space="preserve"> </w:t>
            </w:r>
            <w:r>
              <w:rPr>
                <w:sz w:val="22"/>
              </w:rPr>
              <w:t>use of tools</w:t>
            </w:r>
          </w:p>
        </w:tc>
      </w:tr>
      <w:tr w14:paraId="63B8908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9" w:hRule="atLeast"/>
        </w:trPr>
        <w:tc>
          <w:tcPr>
            <w:tcW w:w="1680" w:type="dxa"/>
            <w:tcBorders>
              <w:top w:val="nil"/>
            </w:tcBorders>
          </w:tcPr>
          <w:p w14:paraId="185FD9FF">
            <w:pPr>
              <w:pStyle w:val="9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080" w:type="dxa"/>
            <w:tcBorders>
              <w:top w:val="nil"/>
            </w:tcBorders>
          </w:tcPr>
          <w:p w14:paraId="5E62A626">
            <w:pPr>
              <w:pStyle w:val="9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995" w:type="dxa"/>
            <w:tcBorders>
              <w:top w:val="nil"/>
            </w:tcBorders>
          </w:tcPr>
          <w:p w14:paraId="7AFB6A8E">
            <w:pPr>
              <w:pStyle w:val="9"/>
              <w:spacing w:line="229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configuration</w:t>
            </w:r>
          </w:p>
        </w:tc>
        <w:tc>
          <w:tcPr>
            <w:tcW w:w="1440" w:type="dxa"/>
            <w:tcBorders>
              <w:top w:val="nil"/>
            </w:tcBorders>
          </w:tcPr>
          <w:p w14:paraId="1BD0C4A5">
            <w:pPr>
              <w:pStyle w:val="9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440" w:type="dxa"/>
            <w:tcBorders>
              <w:top w:val="nil"/>
            </w:tcBorders>
          </w:tcPr>
          <w:p w14:paraId="55643D22">
            <w:pPr>
              <w:pStyle w:val="9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440" w:type="dxa"/>
            <w:tcBorders>
              <w:top w:val="nil"/>
            </w:tcBorders>
          </w:tcPr>
          <w:p w14:paraId="4F0005DB">
            <w:pPr>
              <w:pStyle w:val="9"/>
              <w:ind w:left="0"/>
              <w:rPr>
                <w:rFonts w:ascii="Times New Roman"/>
                <w:sz w:val="18"/>
              </w:rPr>
            </w:pPr>
          </w:p>
        </w:tc>
      </w:tr>
      <w:tr w14:paraId="19801D6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7" w:hRule="atLeast"/>
        </w:trPr>
        <w:tc>
          <w:tcPr>
            <w:tcW w:w="1680" w:type="dxa"/>
          </w:tcPr>
          <w:p w14:paraId="6D6DA891">
            <w:pPr>
              <w:pStyle w:val="9"/>
              <w:ind w:left="9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Analysis </w:t>
            </w:r>
            <w:r>
              <w:rPr>
                <w:spacing w:val="-5"/>
                <w:sz w:val="24"/>
              </w:rPr>
              <w:t>of</w:t>
            </w:r>
          </w:p>
        </w:tc>
        <w:tc>
          <w:tcPr>
            <w:tcW w:w="1080" w:type="dxa"/>
          </w:tcPr>
          <w:p w14:paraId="6AA0A2AB">
            <w:pPr>
              <w:pStyle w:val="9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15</w:t>
            </w:r>
          </w:p>
        </w:tc>
        <w:tc>
          <w:tcPr>
            <w:tcW w:w="1995" w:type="dxa"/>
          </w:tcPr>
          <w:p w14:paraId="714AC47E">
            <w:pPr>
              <w:pStyle w:val="9"/>
              <w:ind w:right="137"/>
              <w:rPr>
                <w:sz w:val="22"/>
              </w:rPr>
            </w:pPr>
            <w:r>
              <w:rPr>
                <w:sz w:val="22"/>
              </w:rPr>
              <w:t>Insightful</w:t>
            </w:r>
            <w:r>
              <w:rPr>
                <w:spacing w:val="-16"/>
                <w:sz w:val="22"/>
              </w:rPr>
              <w:t xml:space="preserve"> </w:t>
            </w:r>
            <w:r>
              <w:rPr>
                <w:sz w:val="22"/>
              </w:rPr>
              <w:t>analysis with accurate</w:t>
            </w:r>
          </w:p>
        </w:tc>
        <w:tc>
          <w:tcPr>
            <w:tcW w:w="1440" w:type="dxa"/>
          </w:tcPr>
          <w:p w14:paraId="02AF693C">
            <w:pPr>
              <w:pStyle w:val="9"/>
              <w:ind w:right="524"/>
              <w:rPr>
                <w:sz w:val="22"/>
              </w:rPr>
            </w:pPr>
            <w:r>
              <w:rPr>
                <w:spacing w:val="-4"/>
                <w:sz w:val="22"/>
              </w:rPr>
              <w:t xml:space="preserve">Good </w:t>
            </w:r>
            <w:r>
              <w:rPr>
                <w:spacing w:val="-2"/>
                <w:sz w:val="22"/>
              </w:rPr>
              <w:t>analysis</w:t>
            </w:r>
          </w:p>
        </w:tc>
        <w:tc>
          <w:tcPr>
            <w:tcW w:w="1440" w:type="dxa"/>
          </w:tcPr>
          <w:p w14:paraId="3A2FE401">
            <w:pPr>
              <w:pStyle w:val="9"/>
              <w:ind w:right="524"/>
              <w:rPr>
                <w:sz w:val="22"/>
              </w:rPr>
            </w:pPr>
            <w:r>
              <w:rPr>
                <w:spacing w:val="-2"/>
                <w:sz w:val="22"/>
              </w:rPr>
              <w:t>Basic analysis</w:t>
            </w:r>
          </w:p>
        </w:tc>
        <w:tc>
          <w:tcPr>
            <w:tcW w:w="1440" w:type="dxa"/>
          </w:tcPr>
          <w:p w14:paraId="0898CE39">
            <w:pPr>
              <w:pStyle w:val="9"/>
              <w:ind w:right="213"/>
              <w:rPr>
                <w:sz w:val="22"/>
              </w:rPr>
            </w:pPr>
            <w:r>
              <w:rPr>
                <w:sz w:val="22"/>
              </w:rPr>
              <w:t xml:space="preserve">Poor or </w:t>
            </w:r>
            <w:r>
              <w:rPr>
                <w:spacing w:val="-2"/>
                <w:sz w:val="22"/>
              </w:rPr>
              <w:t>incorrect</w:t>
            </w:r>
          </w:p>
        </w:tc>
      </w:tr>
    </w:tbl>
    <w:p w14:paraId="6A02772B">
      <w:pPr>
        <w:pStyle w:val="9"/>
        <w:spacing w:after="0"/>
        <w:rPr>
          <w:sz w:val="22"/>
        </w:rPr>
        <w:sectPr>
          <w:pgSz w:w="11900" w:h="16820"/>
          <w:pgMar w:top="1640" w:right="1275" w:bottom="811" w:left="1275" w:header="720" w:footer="720" w:gutter="0"/>
          <w:cols w:space="720" w:num="1"/>
        </w:sectPr>
      </w:pPr>
    </w:p>
    <w:tbl>
      <w:tblPr>
        <w:tblStyle w:val="5"/>
        <w:tblW w:w="0" w:type="auto"/>
        <w:tblInd w:w="6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80"/>
        <w:gridCol w:w="1080"/>
        <w:gridCol w:w="1995"/>
        <w:gridCol w:w="1440"/>
        <w:gridCol w:w="1440"/>
        <w:gridCol w:w="1440"/>
      </w:tblGrid>
      <w:tr w14:paraId="298C306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36" w:hRule="atLeast"/>
        </w:trPr>
        <w:tc>
          <w:tcPr>
            <w:tcW w:w="1680" w:type="dxa"/>
          </w:tcPr>
          <w:p w14:paraId="10C71C07">
            <w:pPr>
              <w:pStyle w:val="9"/>
              <w:spacing w:line="271" w:lineRule="exact"/>
              <w:ind w:left="439"/>
              <w:rPr>
                <w:sz w:val="24"/>
              </w:rPr>
            </w:pPr>
            <w:r>
              <w:rPr>
                <w:spacing w:val="-2"/>
                <w:sz w:val="24"/>
              </w:rPr>
              <w:t>Results</w:t>
            </w:r>
          </w:p>
        </w:tc>
        <w:tc>
          <w:tcPr>
            <w:tcW w:w="1080" w:type="dxa"/>
          </w:tcPr>
          <w:p w14:paraId="53D1DB6D">
            <w:pPr>
              <w:pStyle w:val="9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1995" w:type="dxa"/>
          </w:tcPr>
          <w:p w14:paraId="33EB7584">
            <w:pPr>
              <w:pStyle w:val="9"/>
              <w:ind w:right="161"/>
              <w:rPr>
                <w:sz w:val="22"/>
              </w:rPr>
            </w:pPr>
            <w:r>
              <w:rPr>
                <w:sz w:val="22"/>
              </w:rPr>
              <w:t>interpretation</w:t>
            </w:r>
            <w:r>
              <w:rPr>
                <w:spacing w:val="-16"/>
                <w:sz w:val="22"/>
              </w:rPr>
              <w:t xml:space="preserve"> </w:t>
            </w:r>
            <w:r>
              <w:rPr>
                <w:sz w:val="22"/>
              </w:rPr>
              <w:t xml:space="preserve">and validation of </w:t>
            </w:r>
            <w:r>
              <w:rPr>
                <w:spacing w:val="-2"/>
                <w:sz w:val="22"/>
              </w:rPr>
              <w:t>results</w:t>
            </w:r>
          </w:p>
        </w:tc>
        <w:tc>
          <w:tcPr>
            <w:tcW w:w="1440" w:type="dxa"/>
          </w:tcPr>
          <w:p w14:paraId="0A46DE78">
            <w:pPr>
              <w:pStyle w:val="9"/>
              <w:ind w:right="146"/>
              <w:rPr>
                <w:sz w:val="22"/>
              </w:rPr>
            </w:pPr>
            <w:r>
              <w:rPr>
                <w:spacing w:val="-4"/>
                <w:sz w:val="22"/>
              </w:rPr>
              <w:t xml:space="preserve">with </w:t>
            </w:r>
            <w:r>
              <w:rPr>
                <w:spacing w:val="-2"/>
                <w:sz w:val="22"/>
              </w:rPr>
              <w:t xml:space="preserve">reasonable interpretatio </w:t>
            </w:r>
            <w:r>
              <w:rPr>
                <w:spacing w:val="-10"/>
                <w:sz w:val="22"/>
              </w:rPr>
              <w:t>n</w:t>
            </w:r>
          </w:p>
        </w:tc>
        <w:tc>
          <w:tcPr>
            <w:tcW w:w="1440" w:type="dxa"/>
          </w:tcPr>
          <w:p w14:paraId="725C2DCD">
            <w:pPr>
              <w:pStyle w:val="9"/>
              <w:ind w:right="230"/>
              <w:rPr>
                <w:sz w:val="22"/>
              </w:rPr>
            </w:pPr>
            <w:r>
              <w:rPr>
                <w:sz w:val="22"/>
              </w:rPr>
              <w:t>with</w:t>
            </w:r>
            <w:r>
              <w:rPr>
                <w:spacing w:val="-16"/>
                <w:sz w:val="22"/>
              </w:rPr>
              <w:t xml:space="preserve"> </w:t>
            </w:r>
            <w:r>
              <w:rPr>
                <w:sz w:val="22"/>
              </w:rPr>
              <w:t xml:space="preserve">limited </w:t>
            </w:r>
            <w:r>
              <w:rPr>
                <w:spacing w:val="-2"/>
                <w:sz w:val="22"/>
              </w:rPr>
              <w:t>insights</w:t>
            </w:r>
          </w:p>
        </w:tc>
        <w:tc>
          <w:tcPr>
            <w:tcW w:w="1440" w:type="dxa"/>
          </w:tcPr>
          <w:p w14:paraId="6AD7DEA0">
            <w:pPr>
              <w:pStyle w:val="9"/>
              <w:ind w:right="279"/>
              <w:rPr>
                <w:sz w:val="22"/>
              </w:rPr>
            </w:pPr>
            <w:r>
              <w:rPr>
                <w:sz w:val="22"/>
              </w:rPr>
              <w:t>analysis</w:t>
            </w:r>
            <w:r>
              <w:rPr>
                <w:spacing w:val="-16"/>
                <w:sz w:val="22"/>
              </w:rPr>
              <w:t xml:space="preserve"> </w:t>
            </w:r>
            <w:r>
              <w:rPr>
                <w:sz w:val="22"/>
              </w:rPr>
              <w:t xml:space="preserve">of </w:t>
            </w:r>
            <w:r>
              <w:rPr>
                <w:spacing w:val="-2"/>
                <w:sz w:val="22"/>
              </w:rPr>
              <w:t>results</w:t>
            </w:r>
          </w:p>
        </w:tc>
      </w:tr>
      <w:tr w14:paraId="7FAB502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6" w:hRule="atLeast"/>
        </w:trPr>
        <w:tc>
          <w:tcPr>
            <w:tcW w:w="1680" w:type="dxa"/>
            <w:tcBorders>
              <w:bottom w:val="nil"/>
            </w:tcBorders>
          </w:tcPr>
          <w:p w14:paraId="23AD05F8">
            <w:pPr>
              <w:pStyle w:val="9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080" w:type="dxa"/>
            <w:tcBorders>
              <w:bottom w:val="nil"/>
            </w:tcBorders>
          </w:tcPr>
          <w:p w14:paraId="3D39A26B">
            <w:pPr>
              <w:pStyle w:val="9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995" w:type="dxa"/>
            <w:tcBorders>
              <w:bottom w:val="nil"/>
            </w:tcBorders>
          </w:tcPr>
          <w:p w14:paraId="3667041F">
            <w:pPr>
              <w:pStyle w:val="9"/>
              <w:spacing w:line="237" w:lineRule="exact"/>
              <w:rPr>
                <w:sz w:val="22"/>
              </w:rPr>
            </w:pPr>
            <w:r>
              <w:rPr>
                <w:sz w:val="22"/>
              </w:rPr>
              <w:t>Clear,</w:t>
            </w:r>
            <w:r>
              <w:rPr>
                <w:spacing w:val="-2"/>
                <w:sz w:val="22"/>
              </w:rPr>
              <w:t xml:space="preserve"> well-</w:t>
            </w:r>
          </w:p>
        </w:tc>
        <w:tc>
          <w:tcPr>
            <w:tcW w:w="1440" w:type="dxa"/>
            <w:tcBorders>
              <w:bottom w:val="nil"/>
            </w:tcBorders>
          </w:tcPr>
          <w:p w14:paraId="711BBF3D">
            <w:pPr>
              <w:pStyle w:val="9"/>
              <w:spacing w:line="237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Organized</w:t>
            </w:r>
          </w:p>
        </w:tc>
        <w:tc>
          <w:tcPr>
            <w:tcW w:w="1440" w:type="dxa"/>
            <w:tcBorders>
              <w:bottom w:val="nil"/>
            </w:tcBorders>
          </w:tcPr>
          <w:p w14:paraId="56C5F9A0">
            <w:pPr>
              <w:pStyle w:val="9"/>
              <w:spacing w:line="237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Basic</w:t>
            </w:r>
          </w:p>
        </w:tc>
        <w:tc>
          <w:tcPr>
            <w:tcW w:w="1440" w:type="dxa"/>
            <w:tcBorders>
              <w:bottom w:val="nil"/>
            </w:tcBorders>
          </w:tcPr>
          <w:p w14:paraId="6211CD25">
            <w:pPr>
              <w:pStyle w:val="9"/>
              <w:spacing w:line="237" w:lineRule="exact"/>
              <w:rPr>
                <w:sz w:val="22"/>
              </w:rPr>
            </w:pPr>
            <w:r>
              <w:rPr>
                <w:sz w:val="22"/>
              </w:rPr>
              <w:t xml:space="preserve">Poor </w:t>
            </w:r>
            <w:r>
              <w:rPr>
                <w:spacing w:val="-5"/>
                <w:sz w:val="22"/>
              </w:rPr>
              <w:t>or</w:t>
            </w:r>
          </w:p>
        </w:tc>
      </w:tr>
      <w:tr w14:paraId="3D4C6CB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8" w:hRule="atLeast"/>
        </w:trPr>
        <w:tc>
          <w:tcPr>
            <w:tcW w:w="1680" w:type="dxa"/>
            <w:tcBorders>
              <w:top w:val="nil"/>
              <w:bottom w:val="nil"/>
            </w:tcBorders>
          </w:tcPr>
          <w:p w14:paraId="5B755AAC">
            <w:pPr>
              <w:pStyle w:val="9"/>
              <w:spacing w:before="100"/>
              <w:ind w:left="706" w:hanging="541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Documentati </w:t>
            </w:r>
            <w:r>
              <w:rPr>
                <w:spacing w:val="-6"/>
                <w:sz w:val="24"/>
              </w:rPr>
              <w:t>on</w:t>
            </w:r>
          </w:p>
        </w:tc>
        <w:tc>
          <w:tcPr>
            <w:tcW w:w="1080" w:type="dxa"/>
            <w:tcBorders>
              <w:top w:val="nil"/>
              <w:bottom w:val="nil"/>
            </w:tcBorders>
          </w:tcPr>
          <w:p w14:paraId="0550770C">
            <w:pPr>
              <w:pStyle w:val="9"/>
              <w:spacing w:before="238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995" w:type="dxa"/>
            <w:tcBorders>
              <w:top w:val="nil"/>
              <w:bottom w:val="nil"/>
            </w:tcBorders>
          </w:tcPr>
          <w:p w14:paraId="420C2CCE">
            <w:pPr>
              <w:pStyle w:val="9"/>
              <w:spacing w:line="252" w:lineRule="exact"/>
              <w:ind w:right="137"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structured documentation </w:t>
            </w:r>
            <w:r>
              <w:rPr>
                <w:sz w:val="22"/>
              </w:rPr>
              <w:t xml:space="preserve">with </w:t>
            </w:r>
            <w:r>
              <w:rPr>
                <w:spacing w:val="-2"/>
                <w:sz w:val="22"/>
              </w:rPr>
              <w:t>diagrams,</w:t>
            </w:r>
          </w:p>
        </w:tc>
        <w:tc>
          <w:tcPr>
            <w:tcW w:w="1440" w:type="dxa"/>
            <w:tcBorders>
              <w:top w:val="nil"/>
              <w:bottom w:val="nil"/>
            </w:tcBorders>
          </w:tcPr>
          <w:p w14:paraId="72F6DC68">
            <w:pPr>
              <w:pStyle w:val="9"/>
              <w:spacing w:line="252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documentati </w:t>
            </w:r>
            <w:r>
              <w:rPr>
                <w:sz w:val="22"/>
              </w:rPr>
              <w:t xml:space="preserve">on with </w:t>
            </w:r>
            <w:r>
              <w:rPr>
                <w:spacing w:val="-2"/>
                <w:sz w:val="22"/>
              </w:rPr>
              <w:t>necessary</w:t>
            </w:r>
          </w:p>
        </w:tc>
        <w:tc>
          <w:tcPr>
            <w:tcW w:w="1440" w:type="dxa"/>
            <w:tcBorders>
              <w:top w:val="nil"/>
              <w:bottom w:val="nil"/>
            </w:tcBorders>
          </w:tcPr>
          <w:p w14:paraId="48A4E2BE">
            <w:pPr>
              <w:pStyle w:val="9"/>
              <w:spacing w:line="252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documentati </w:t>
            </w:r>
            <w:r>
              <w:rPr>
                <w:sz w:val="22"/>
              </w:rPr>
              <w:t xml:space="preserve">on with </w:t>
            </w:r>
            <w:r>
              <w:rPr>
                <w:spacing w:val="-2"/>
                <w:sz w:val="22"/>
              </w:rPr>
              <w:t>missing</w:t>
            </w:r>
          </w:p>
        </w:tc>
        <w:tc>
          <w:tcPr>
            <w:tcW w:w="1440" w:type="dxa"/>
            <w:tcBorders>
              <w:top w:val="nil"/>
              <w:bottom w:val="nil"/>
            </w:tcBorders>
          </w:tcPr>
          <w:p w14:paraId="6A33B34E">
            <w:pPr>
              <w:pStyle w:val="9"/>
              <w:spacing w:line="252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incomplete documentati </w:t>
            </w:r>
            <w:r>
              <w:rPr>
                <w:spacing w:val="-6"/>
                <w:sz w:val="22"/>
              </w:rPr>
              <w:t>on</w:t>
            </w:r>
          </w:p>
        </w:tc>
      </w:tr>
      <w:tr w14:paraId="6E83780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9" w:hRule="atLeast"/>
        </w:trPr>
        <w:tc>
          <w:tcPr>
            <w:tcW w:w="1680" w:type="dxa"/>
            <w:tcBorders>
              <w:top w:val="nil"/>
            </w:tcBorders>
          </w:tcPr>
          <w:p w14:paraId="03C0CD41">
            <w:pPr>
              <w:pStyle w:val="9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080" w:type="dxa"/>
            <w:tcBorders>
              <w:top w:val="nil"/>
            </w:tcBorders>
          </w:tcPr>
          <w:p w14:paraId="416E21A5">
            <w:pPr>
              <w:pStyle w:val="9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995" w:type="dxa"/>
            <w:tcBorders>
              <w:top w:val="nil"/>
            </w:tcBorders>
          </w:tcPr>
          <w:p w14:paraId="5BB5AAB8">
            <w:pPr>
              <w:pStyle w:val="9"/>
              <w:spacing w:line="229" w:lineRule="exact"/>
              <w:rPr>
                <w:sz w:val="22"/>
              </w:rPr>
            </w:pPr>
            <w:r>
              <w:rPr>
                <w:sz w:val="22"/>
              </w:rPr>
              <w:t xml:space="preserve">code, and </w:t>
            </w:r>
            <w:r>
              <w:rPr>
                <w:spacing w:val="-2"/>
                <w:sz w:val="22"/>
              </w:rPr>
              <w:t>results</w:t>
            </w:r>
          </w:p>
        </w:tc>
        <w:tc>
          <w:tcPr>
            <w:tcW w:w="1440" w:type="dxa"/>
            <w:tcBorders>
              <w:top w:val="nil"/>
            </w:tcBorders>
          </w:tcPr>
          <w:p w14:paraId="30B0C229">
            <w:pPr>
              <w:pStyle w:val="9"/>
              <w:spacing w:line="229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details</w:t>
            </w:r>
          </w:p>
        </w:tc>
        <w:tc>
          <w:tcPr>
            <w:tcW w:w="1440" w:type="dxa"/>
            <w:tcBorders>
              <w:top w:val="nil"/>
            </w:tcBorders>
          </w:tcPr>
          <w:p w14:paraId="2766DD29">
            <w:pPr>
              <w:pStyle w:val="9"/>
              <w:spacing w:line="229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details</w:t>
            </w:r>
          </w:p>
        </w:tc>
        <w:tc>
          <w:tcPr>
            <w:tcW w:w="1440" w:type="dxa"/>
            <w:tcBorders>
              <w:top w:val="nil"/>
            </w:tcBorders>
          </w:tcPr>
          <w:p w14:paraId="5715875D">
            <w:pPr>
              <w:pStyle w:val="9"/>
              <w:ind w:left="0"/>
              <w:rPr>
                <w:rFonts w:ascii="Times New Roman"/>
                <w:sz w:val="18"/>
              </w:rPr>
            </w:pPr>
          </w:p>
        </w:tc>
      </w:tr>
    </w:tbl>
    <w:p w14:paraId="3D11ACFC"/>
    <w:p w14:paraId="3FA40BA6"/>
    <w:p w14:paraId="2DDAB4EA"/>
    <w:p w14:paraId="22271078"/>
    <w:p w14:paraId="349C1B48"/>
    <w:p w14:paraId="05AF2324"/>
    <w:p w14:paraId="2233F748"/>
    <w:p w14:paraId="339DEFD2"/>
    <w:p w14:paraId="76D2B619"/>
    <w:p w14:paraId="1462037B"/>
    <w:p w14:paraId="57249712"/>
    <w:p w14:paraId="5B4C6597"/>
    <w:p w14:paraId="1E816E9E"/>
    <w:p w14:paraId="55CF9A1F"/>
    <w:p w14:paraId="55DF61EE"/>
    <w:p w14:paraId="073BB559"/>
    <w:p w14:paraId="7C3AC5A7"/>
    <w:p w14:paraId="4DA86311"/>
    <w:p w14:paraId="0FD44067"/>
    <w:p w14:paraId="31C3D66D"/>
    <w:p w14:paraId="04554C0B"/>
    <w:p w14:paraId="53D25AB1"/>
    <w:p w14:paraId="041451EB"/>
    <w:p w14:paraId="7A87BD26"/>
    <w:p w14:paraId="4934B5C7"/>
    <w:p w14:paraId="532FEC6B"/>
    <w:p w14:paraId="729F1174"/>
    <w:p w14:paraId="292F6D80"/>
    <w:p w14:paraId="4066499D"/>
    <w:p w14:paraId="7B17808F"/>
    <w:p w14:paraId="4904B93F"/>
    <w:p w14:paraId="069FEBBE"/>
    <w:p w14:paraId="31B58D2D"/>
    <w:p w14:paraId="13436ABE"/>
    <w:p w14:paraId="34BFB72F"/>
    <w:p w14:paraId="1F8AFB02"/>
    <w:p w14:paraId="778F9089"/>
    <w:p w14:paraId="49919C72"/>
    <w:p w14:paraId="53013EFE"/>
    <w:p w14:paraId="72794A85"/>
    <w:p w14:paraId="3D6E3CC4"/>
    <w:p w14:paraId="55155D22"/>
    <w:p w14:paraId="423182AA"/>
    <w:p w14:paraId="2907FAEA"/>
    <w:p w14:paraId="2EF03760"/>
    <w:p w14:paraId="39A0476F"/>
    <w:p w14:paraId="3D6E6E2A"/>
    <w:p w14:paraId="225B3773"/>
    <w:p w14:paraId="182C1D35"/>
    <w:p w14:paraId="66AFA48E"/>
    <w:p w14:paraId="2CA1A8E6">
      <w:pPr>
        <w:rPr>
          <w:rFonts w:hint="default"/>
          <w:lang w:val="en-IN"/>
        </w:rPr>
      </w:pPr>
      <w:r>
        <w:rPr>
          <w:rFonts w:hint="default"/>
          <w:lang w:val="en-IN"/>
        </w:rPr>
        <w:drawing>
          <wp:inline distT="0" distB="0" distL="114300" distR="114300">
            <wp:extent cx="5397500" cy="9594850"/>
            <wp:effectExtent l="0" t="0" r="12700" b="6350"/>
            <wp:docPr id="4" name="Picture 4" descr="WhatsApp Image 2026-07-22 at 14.35.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WhatsApp Image 2026-07-22 at 14.35.5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97500" cy="959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type w:val="continuous"/>
      <w:pgSz w:w="11900" w:h="16820"/>
      <w:pgMar w:top="1420" w:right="1275" w:bottom="280" w:left="1275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885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7"/>
        <w:sz w:val="28"/>
        <w:szCs w:val="28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727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574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421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268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115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962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809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656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267F05F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Arial MT" w:hAnsi="Arial MT" w:eastAsia="Arial MT" w:cs="Arial MT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spacing w:before="60"/>
      <w:ind w:left="700" w:right="563"/>
      <w:jc w:val="center"/>
      <w:outlineLvl w:val="1"/>
    </w:pPr>
    <w:rPr>
      <w:rFonts w:ascii="Times New Roman" w:hAnsi="Times New Roman" w:eastAsia="Times New Roman" w:cs="Times New Roman"/>
      <w:b/>
      <w:bCs/>
      <w:sz w:val="34"/>
      <w:szCs w:val="34"/>
      <w:lang w:val="en-US" w:eastAsia="en-US" w:bidi="ar-SA"/>
    </w:rPr>
  </w:style>
  <w:style w:type="paragraph" w:styleId="3">
    <w:name w:val="heading 2"/>
    <w:basedOn w:val="1"/>
    <w:qFormat/>
    <w:uiPriority w:val="1"/>
    <w:pPr>
      <w:ind w:left="615" w:right="563"/>
      <w:jc w:val="center"/>
      <w:outlineLvl w:val="2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1"/>
    <w:rPr>
      <w:rFonts w:ascii="Times New Roman" w:hAnsi="Times New Roman" w:eastAsia="Times New Roman" w:cs="Times New Roman"/>
      <w:sz w:val="28"/>
      <w:szCs w:val="28"/>
      <w:lang w:val="en-US" w:eastAsia="en-US" w:bidi="ar-SA"/>
    </w:rPr>
  </w:style>
  <w:style w:type="table" w:customStyle="1" w:styleId="7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8">
    <w:name w:val="List Paragraph"/>
    <w:basedOn w:val="1"/>
    <w:qFormat/>
    <w:uiPriority w:val="1"/>
    <w:pPr>
      <w:spacing w:before="161"/>
      <w:ind w:left="885" w:hanging="360"/>
    </w:pPr>
    <w:rPr>
      <w:rFonts w:ascii="Times New Roman" w:hAnsi="Times New Roman" w:eastAsia="Times New Roman" w:cs="Times New Roman"/>
      <w:lang w:val="en-US" w:eastAsia="en-US" w:bidi="ar-SA"/>
    </w:rPr>
  </w:style>
  <w:style w:type="paragraph" w:customStyle="1" w:styleId="9">
    <w:name w:val="Table Paragraph"/>
    <w:basedOn w:val="1"/>
    <w:qFormat/>
    <w:uiPriority w:val="1"/>
    <w:pPr>
      <w:ind w:left="107"/>
    </w:pPr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339</Words>
  <Characters>2063</Characters>
  <TotalTime>0</TotalTime>
  <ScaleCrop>false</ScaleCrop>
  <LinksUpToDate>false</LinksUpToDate>
  <CharactersWithSpaces>2310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2026-07-18T13:41:00Z</dcterms:created>
  <dc:creator>SAMEER</dc:creator>
  <cp:lastModifiedBy>Shaik Sameer</cp:lastModifiedBy>
  <dcterms:modified xsi:type="dcterms:W3CDTF">2026-07-22T09:11:13Z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2026-07-18T00:00:00Z</vt:filetime>
  </property>
  <property fmtid="{D5CDD505-2E9C-101B-9397-08002B2CF9AE}" pid="4" name="Producer">
    <vt:lpwstr>Skia/PDF m152 Google Apps Renderer</vt:lpwstr>
  </property>
  <property fmtid="{D5CDD505-2E9C-101B-9397-08002B2CF9AE}" pid="5" name="LastSaved">
    <vt:filetime>2026-07-18T00:00:00Z</vt:filetime>
  </property>
  <property fmtid="{D5CDD505-2E9C-101B-9397-08002B2CF9AE}" pid="6" name="KSOTemplateDocerSaveRecord">
    <vt:lpwstr>eyJoZGlkIjoiNDUyMmEyZmI1MzhmNjZmYWFmNDIxOWY4MjFhMWM3ZWEiLCJ1c2VySWQiOiI1NjcyNzY0Nzk3MDQifQ==</vt:lpwstr>
  </property>
  <property fmtid="{D5CDD505-2E9C-101B-9397-08002B2CF9AE}" pid="7" name="KSOProductBuildVer">
    <vt:lpwstr>1033-12.1.0.26880</vt:lpwstr>
  </property>
  <property fmtid="{D5CDD505-2E9C-101B-9397-08002B2CF9AE}" pid="8" name="ICV">
    <vt:lpwstr>3BEFCFEEA39D4F8D9DA4B7B835B4BA26_12</vt:lpwstr>
  </property>
</Properties>
</file>