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FB153" w14:textId="324CE25D" w:rsidR="009265BD" w:rsidRPr="009265BD" w:rsidRDefault="00F22FB0" w:rsidP="009265BD">
      <w:pPr>
        <w:rPr>
          <w:rFonts w:ascii="Times New Roman" w:hAnsi="Times New Roman" w:cs="Times New Roman"/>
          <w:b/>
          <w:bCs/>
          <w:sz w:val="28"/>
          <w:szCs w:val="28"/>
        </w:rPr>
      </w:pPr>
      <w:r>
        <w:rPr>
          <w:rFonts w:ascii="Times New Roman" w:hAnsi="Times New Roman" w:cs="Times New Roman"/>
          <w:b/>
          <w:bCs/>
          <w:sz w:val="28"/>
          <w:szCs w:val="28"/>
        </w:rPr>
        <w:t xml:space="preserve">Project title: </w:t>
      </w:r>
      <w:r w:rsidR="009265BD" w:rsidRPr="009265BD">
        <w:rPr>
          <w:rFonts w:ascii="Times New Roman" w:hAnsi="Times New Roman" w:cs="Times New Roman"/>
          <w:b/>
          <w:bCs/>
          <w:sz w:val="28"/>
          <w:szCs w:val="28"/>
        </w:rPr>
        <w:t xml:space="preserve">Air Quality </w:t>
      </w:r>
      <w:r w:rsidR="000E1558">
        <w:rPr>
          <w:rFonts w:ascii="Times New Roman" w:hAnsi="Times New Roman" w:cs="Times New Roman"/>
          <w:b/>
          <w:bCs/>
          <w:sz w:val="28"/>
          <w:szCs w:val="28"/>
        </w:rPr>
        <w:t>Prediction</w:t>
      </w:r>
      <w:r w:rsidR="009265BD" w:rsidRPr="009265BD">
        <w:rPr>
          <w:rFonts w:ascii="Times New Roman" w:hAnsi="Times New Roman" w:cs="Times New Roman"/>
          <w:b/>
          <w:bCs/>
          <w:sz w:val="28"/>
          <w:szCs w:val="28"/>
        </w:rPr>
        <w:t xml:space="preserve"> </w:t>
      </w:r>
      <w:r w:rsidR="009265BD" w:rsidRPr="0066739F">
        <w:rPr>
          <w:rFonts w:ascii="Times New Roman" w:hAnsi="Times New Roman" w:cs="Times New Roman"/>
          <w:b/>
          <w:bCs/>
          <w:sz w:val="28"/>
          <w:szCs w:val="28"/>
        </w:rPr>
        <w:t xml:space="preserve">Using </w:t>
      </w:r>
      <w:r w:rsidR="0066739F" w:rsidRPr="0066739F">
        <w:rPr>
          <w:rFonts w:ascii="Times New Roman" w:hAnsi="Times New Roman" w:cs="Times New Roman"/>
          <w:b/>
          <w:bCs/>
          <w:sz w:val="28"/>
          <w:szCs w:val="28"/>
        </w:rPr>
        <w:t>Machine Learning</w:t>
      </w:r>
    </w:p>
    <w:p w14:paraId="62326A2F" w14:textId="77777777" w:rsidR="009265BD" w:rsidRPr="009265BD" w:rsidRDefault="009265BD" w:rsidP="009265BD">
      <w:pPr>
        <w:rPr>
          <w:rFonts w:ascii="Times New Roman" w:hAnsi="Times New Roman" w:cs="Times New Roman"/>
        </w:rPr>
      </w:pPr>
      <w:r w:rsidRPr="009265BD">
        <w:rPr>
          <w:rFonts w:ascii="Times New Roman" w:hAnsi="Times New Roman" w:cs="Times New Roman"/>
        </w:rPr>
        <w:t>Air pollution is one of the most critical environmental and public health challenges in modern society, especially in densely populated urban areas. With the rapid growth of industrialization, urbanization, and vehicular traffic, pollutant levels such as PM2.5, PM10, NO₂, CO, and O₃ have risen significantly, posing severe health risks. According to the World Health Organization (WHO), air pollution contributes to millions of premature deaths annually, primarily due to respiratory and cardiovascular diseases.</w:t>
      </w:r>
    </w:p>
    <w:p w14:paraId="43206D48" w14:textId="77777777" w:rsidR="009265BD" w:rsidRPr="009265BD" w:rsidRDefault="009265BD" w:rsidP="009265BD">
      <w:pPr>
        <w:rPr>
          <w:rFonts w:ascii="Times New Roman" w:hAnsi="Times New Roman" w:cs="Times New Roman"/>
        </w:rPr>
      </w:pPr>
      <w:r w:rsidRPr="009265BD">
        <w:rPr>
          <w:rFonts w:ascii="Times New Roman" w:hAnsi="Times New Roman" w:cs="Times New Roman"/>
        </w:rPr>
        <w:t>Monitoring stations in major cities provide continuous data on pollutant concentrations, but real-time data alone is insufficient for proactive decision-making. Accurate short-term air quality forecasting is essential for governments, environmental agencies, and the general public to:</w:t>
      </w:r>
    </w:p>
    <w:p w14:paraId="4E0D45B0" w14:textId="77777777" w:rsidR="009265BD" w:rsidRPr="009265BD" w:rsidRDefault="009265BD" w:rsidP="009265BD">
      <w:pPr>
        <w:numPr>
          <w:ilvl w:val="0"/>
          <w:numId w:val="1"/>
        </w:numPr>
        <w:rPr>
          <w:rFonts w:ascii="Times New Roman" w:hAnsi="Times New Roman" w:cs="Times New Roman"/>
        </w:rPr>
      </w:pPr>
      <w:r w:rsidRPr="009265BD">
        <w:rPr>
          <w:rFonts w:ascii="Times New Roman" w:hAnsi="Times New Roman" w:cs="Times New Roman"/>
        </w:rPr>
        <w:t>Issue timely health advisories.</w:t>
      </w:r>
    </w:p>
    <w:p w14:paraId="6E37454E" w14:textId="77777777" w:rsidR="009265BD" w:rsidRPr="009265BD" w:rsidRDefault="009265BD" w:rsidP="009265BD">
      <w:pPr>
        <w:numPr>
          <w:ilvl w:val="0"/>
          <w:numId w:val="1"/>
        </w:numPr>
        <w:rPr>
          <w:rFonts w:ascii="Times New Roman" w:hAnsi="Times New Roman" w:cs="Times New Roman"/>
        </w:rPr>
      </w:pPr>
      <w:r w:rsidRPr="009265BD">
        <w:rPr>
          <w:rFonts w:ascii="Times New Roman" w:hAnsi="Times New Roman" w:cs="Times New Roman"/>
        </w:rPr>
        <w:t>Regulate traffic and industrial activities during high-pollution periods.</w:t>
      </w:r>
    </w:p>
    <w:p w14:paraId="596AAF68" w14:textId="77777777" w:rsidR="009265BD" w:rsidRPr="009265BD" w:rsidRDefault="009265BD" w:rsidP="009265BD">
      <w:pPr>
        <w:numPr>
          <w:ilvl w:val="0"/>
          <w:numId w:val="1"/>
        </w:numPr>
        <w:rPr>
          <w:rFonts w:ascii="Times New Roman" w:hAnsi="Times New Roman" w:cs="Times New Roman"/>
        </w:rPr>
      </w:pPr>
      <w:r w:rsidRPr="009265BD">
        <w:rPr>
          <w:rFonts w:ascii="Times New Roman" w:hAnsi="Times New Roman" w:cs="Times New Roman"/>
        </w:rPr>
        <w:t>Help individuals with respiratory conditions take precautionary measures.</w:t>
      </w:r>
    </w:p>
    <w:p w14:paraId="6CD7FC2D" w14:textId="77777777" w:rsidR="009265BD" w:rsidRPr="009265BD" w:rsidRDefault="009265BD" w:rsidP="009265BD">
      <w:pPr>
        <w:numPr>
          <w:ilvl w:val="0"/>
          <w:numId w:val="1"/>
        </w:numPr>
        <w:rPr>
          <w:rFonts w:ascii="Times New Roman" w:hAnsi="Times New Roman" w:cs="Times New Roman"/>
        </w:rPr>
      </w:pPr>
      <w:r w:rsidRPr="009265BD">
        <w:rPr>
          <w:rFonts w:ascii="Times New Roman" w:hAnsi="Times New Roman" w:cs="Times New Roman"/>
        </w:rPr>
        <w:t>Support data-driven environmental policymaking and resource allocation.</w:t>
      </w:r>
    </w:p>
    <w:p w14:paraId="34F22A8E" w14:textId="77777777" w:rsidR="009265BD" w:rsidRPr="009265BD" w:rsidRDefault="009265BD" w:rsidP="009265BD">
      <w:pPr>
        <w:rPr>
          <w:rFonts w:ascii="Times New Roman" w:hAnsi="Times New Roman" w:cs="Times New Roman"/>
        </w:rPr>
      </w:pPr>
      <w:r w:rsidRPr="009265BD">
        <w:rPr>
          <w:rFonts w:ascii="Times New Roman" w:hAnsi="Times New Roman" w:cs="Times New Roman"/>
        </w:rPr>
        <w:t>Traditional forecasting models based on statistical methods struggle to capture complex nonlinear relationships between environmental factors (like weather, temperature, humidity, wind speed) and pollutant levels. This has created a growing demand for machine learning (ML)-based forecasting systems, which can leverage large-scale datasets, learn intricate patterns, and provide reliable predictions.</w:t>
      </w:r>
    </w:p>
    <w:p w14:paraId="49576C1E" w14:textId="77777777" w:rsidR="009265BD" w:rsidRPr="009265BD" w:rsidRDefault="009265BD" w:rsidP="009265BD">
      <w:pPr>
        <w:rPr>
          <w:rFonts w:ascii="Times New Roman" w:hAnsi="Times New Roman" w:cs="Times New Roman"/>
        </w:rPr>
      </w:pPr>
      <w:r w:rsidRPr="009265BD">
        <w:rPr>
          <w:rFonts w:ascii="Times New Roman" w:hAnsi="Times New Roman" w:cs="Times New Roman"/>
        </w:rPr>
        <w:t>The primary goal of this project is to develop a robust ML model that forecasts the Air Quality Index (AQI) or pollutant concentrations (e.g., PM2.5, PM10, NO₂, O₃) for the next hour or day using historical air quality, weather, and environmental data. By predicting future air quality, this system will empower decision-makers, city planners, and citizens to take preventive action and reduce health risks.</w:t>
      </w:r>
    </w:p>
    <w:p w14:paraId="39DB8F45" w14:textId="77777777" w:rsidR="009265BD" w:rsidRPr="009265BD" w:rsidRDefault="009265BD" w:rsidP="009265BD">
      <w:pPr>
        <w:rPr>
          <w:rFonts w:ascii="Times New Roman" w:hAnsi="Times New Roman" w:cs="Times New Roman"/>
        </w:rPr>
      </w:pPr>
      <w:r w:rsidRPr="009265BD">
        <w:rPr>
          <w:rFonts w:ascii="Times New Roman" w:hAnsi="Times New Roman" w:cs="Times New Roman"/>
        </w:rPr>
        <w:t>This forecasting solution will also contribute to sustainability goals by providing actionable insights for:</w:t>
      </w:r>
    </w:p>
    <w:p w14:paraId="371411C6" w14:textId="77777777" w:rsidR="009265BD" w:rsidRPr="009265BD" w:rsidRDefault="009265BD" w:rsidP="009265BD">
      <w:pPr>
        <w:numPr>
          <w:ilvl w:val="0"/>
          <w:numId w:val="2"/>
        </w:numPr>
        <w:rPr>
          <w:rFonts w:ascii="Times New Roman" w:hAnsi="Times New Roman" w:cs="Times New Roman"/>
        </w:rPr>
      </w:pPr>
      <w:r w:rsidRPr="009265BD">
        <w:rPr>
          <w:rFonts w:ascii="Times New Roman" w:hAnsi="Times New Roman" w:cs="Times New Roman"/>
        </w:rPr>
        <w:t>Urban planning and traffic management.</w:t>
      </w:r>
    </w:p>
    <w:p w14:paraId="17FAAC41" w14:textId="77777777" w:rsidR="009265BD" w:rsidRPr="009265BD" w:rsidRDefault="009265BD" w:rsidP="009265BD">
      <w:pPr>
        <w:numPr>
          <w:ilvl w:val="0"/>
          <w:numId w:val="2"/>
        </w:numPr>
        <w:rPr>
          <w:rFonts w:ascii="Times New Roman" w:hAnsi="Times New Roman" w:cs="Times New Roman"/>
        </w:rPr>
      </w:pPr>
      <w:r w:rsidRPr="009265BD">
        <w:rPr>
          <w:rFonts w:ascii="Times New Roman" w:hAnsi="Times New Roman" w:cs="Times New Roman"/>
        </w:rPr>
        <w:t>Industrial emission regulation.</w:t>
      </w:r>
    </w:p>
    <w:p w14:paraId="06AEEC7E" w14:textId="77777777" w:rsidR="009265BD" w:rsidRPr="009265BD" w:rsidRDefault="009265BD" w:rsidP="009265BD">
      <w:pPr>
        <w:numPr>
          <w:ilvl w:val="0"/>
          <w:numId w:val="2"/>
        </w:numPr>
        <w:rPr>
          <w:rFonts w:ascii="Times New Roman" w:hAnsi="Times New Roman" w:cs="Times New Roman"/>
        </w:rPr>
      </w:pPr>
      <w:r w:rsidRPr="009265BD">
        <w:rPr>
          <w:rFonts w:ascii="Times New Roman" w:hAnsi="Times New Roman" w:cs="Times New Roman"/>
        </w:rPr>
        <w:t>Environmental policy formation.</w:t>
      </w:r>
    </w:p>
    <w:p w14:paraId="7FB35E0F" w14:textId="77777777" w:rsidR="009265BD" w:rsidRPr="009265BD" w:rsidRDefault="009265BD" w:rsidP="009265BD">
      <w:pPr>
        <w:rPr>
          <w:rFonts w:ascii="Times New Roman" w:hAnsi="Times New Roman" w:cs="Times New Roman"/>
        </w:rPr>
      </w:pPr>
      <w:r w:rsidRPr="009265BD">
        <w:rPr>
          <w:rFonts w:ascii="Times New Roman" w:hAnsi="Times New Roman" w:cs="Times New Roman"/>
        </w:rPr>
        <w:t>The project will leverage machine learning regression techniques, including advanced methods like gradient boosting, random forests, or deep learning models (LSTM/GRU) to capture time-series dependencies in environmental data. The end result will be an intelligent forecasting platform that improves public health safety, enhances environmental awareness, and supports data-driven governance.</w:t>
      </w:r>
    </w:p>
    <w:p w14:paraId="3FACFAF5" w14:textId="77777777" w:rsidR="00934235" w:rsidRPr="001158C6" w:rsidRDefault="00934235" w:rsidP="009265BD"/>
    <w:sectPr w:rsidR="00934235" w:rsidRPr="00115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A242A"/>
    <w:multiLevelType w:val="multilevel"/>
    <w:tmpl w:val="1B74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E7DBB"/>
    <w:multiLevelType w:val="multilevel"/>
    <w:tmpl w:val="7530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295848">
    <w:abstractNumId w:val="1"/>
  </w:num>
  <w:num w:numId="2" w16cid:durableId="1462572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BA"/>
    <w:rsid w:val="000E1558"/>
    <w:rsid w:val="001158C6"/>
    <w:rsid w:val="00266A50"/>
    <w:rsid w:val="005440BA"/>
    <w:rsid w:val="00623007"/>
    <w:rsid w:val="0066739F"/>
    <w:rsid w:val="006B2F62"/>
    <w:rsid w:val="009265BD"/>
    <w:rsid w:val="00934235"/>
    <w:rsid w:val="009E51F8"/>
    <w:rsid w:val="00A4796A"/>
    <w:rsid w:val="00BD1BF2"/>
    <w:rsid w:val="00BF24B2"/>
    <w:rsid w:val="00E87D6D"/>
    <w:rsid w:val="00F22FB0"/>
    <w:rsid w:val="00FB5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FAF0"/>
  <w15:chartTrackingRefBased/>
  <w15:docId w15:val="{2FF2ABB0-D2BD-4620-B79D-8886BC3C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BF2"/>
  </w:style>
  <w:style w:type="paragraph" w:styleId="Heading1">
    <w:name w:val="heading 1"/>
    <w:basedOn w:val="Normal"/>
    <w:next w:val="Normal"/>
    <w:link w:val="Heading1Char"/>
    <w:uiPriority w:val="9"/>
    <w:qFormat/>
    <w:rsid w:val="005440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40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40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40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40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40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0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0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0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0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40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40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40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40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40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0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0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0BA"/>
    <w:rPr>
      <w:rFonts w:eastAsiaTheme="majorEastAsia" w:cstheme="majorBidi"/>
      <w:color w:val="272727" w:themeColor="text1" w:themeTint="D8"/>
    </w:rPr>
  </w:style>
  <w:style w:type="paragraph" w:styleId="Title">
    <w:name w:val="Title"/>
    <w:basedOn w:val="Normal"/>
    <w:next w:val="Normal"/>
    <w:link w:val="TitleChar"/>
    <w:uiPriority w:val="10"/>
    <w:qFormat/>
    <w:rsid w:val="005440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0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0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0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0BA"/>
    <w:pPr>
      <w:spacing w:before="160"/>
      <w:jc w:val="center"/>
    </w:pPr>
    <w:rPr>
      <w:i/>
      <w:iCs/>
      <w:color w:val="404040" w:themeColor="text1" w:themeTint="BF"/>
    </w:rPr>
  </w:style>
  <w:style w:type="character" w:customStyle="1" w:styleId="QuoteChar">
    <w:name w:val="Quote Char"/>
    <w:basedOn w:val="DefaultParagraphFont"/>
    <w:link w:val="Quote"/>
    <w:uiPriority w:val="29"/>
    <w:rsid w:val="005440BA"/>
    <w:rPr>
      <w:i/>
      <w:iCs/>
      <w:color w:val="404040" w:themeColor="text1" w:themeTint="BF"/>
    </w:rPr>
  </w:style>
  <w:style w:type="paragraph" w:styleId="ListParagraph">
    <w:name w:val="List Paragraph"/>
    <w:basedOn w:val="Normal"/>
    <w:uiPriority w:val="34"/>
    <w:qFormat/>
    <w:rsid w:val="005440BA"/>
    <w:pPr>
      <w:ind w:left="720"/>
      <w:contextualSpacing/>
    </w:pPr>
  </w:style>
  <w:style w:type="character" w:styleId="IntenseEmphasis">
    <w:name w:val="Intense Emphasis"/>
    <w:basedOn w:val="DefaultParagraphFont"/>
    <w:uiPriority w:val="21"/>
    <w:qFormat/>
    <w:rsid w:val="005440BA"/>
    <w:rPr>
      <w:i/>
      <w:iCs/>
      <w:color w:val="2F5496" w:themeColor="accent1" w:themeShade="BF"/>
    </w:rPr>
  </w:style>
  <w:style w:type="paragraph" w:styleId="IntenseQuote">
    <w:name w:val="Intense Quote"/>
    <w:basedOn w:val="Normal"/>
    <w:next w:val="Normal"/>
    <w:link w:val="IntenseQuoteChar"/>
    <w:uiPriority w:val="30"/>
    <w:qFormat/>
    <w:rsid w:val="005440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40BA"/>
    <w:rPr>
      <w:i/>
      <w:iCs/>
      <w:color w:val="2F5496" w:themeColor="accent1" w:themeShade="BF"/>
    </w:rPr>
  </w:style>
  <w:style w:type="character" w:styleId="IntenseReference">
    <w:name w:val="Intense Reference"/>
    <w:basedOn w:val="DefaultParagraphFont"/>
    <w:uiPriority w:val="32"/>
    <w:qFormat/>
    <w:rsid w:val="005440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Reddy N</dc:creator>
  <cp:keywords/>
  <dc:description/>
  <cp:lastModifiedBy>Ganesh Reddy N</cp:lastModifiedBy>
  <cp:revision>8</cp:revision>
  <dcterms:created xsi:type="dcterms:W3CDTF">2025-07-01T09:13:00Z</dcterms:created>
  <dcterms:modified xsi:type="dcterms:W3CDTF">2025-09-02T07:12:00Z</dcterms:modified>
</cp:coreProperties>
</file>