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96B" w:rsidRPr="009E4E6D" w:rsidRDefault="00174685">
      <w:pPr>
        <w:pStyle w:val="Heading1"/>
        <w:rPr>
          <w:rFonts w:ascii="Times New Roman" w:hAnsi="Times New Roman" w:cs="Times New Roman"/>
          <w:sz w:val="28"/>
        </w:rPr>
      </w:pPr>
      <w:r>
        <w:rPr>
          <w:rFonts w:ascii="Times New Roman" w:hAnsi="Times New Roman" w:cs="Times New Roman"/>
          <w:sz w:val="28"/>
        </w:rPr>
        <w:t xml:space="preserve"> </w:t>
      </w:r>
      <w:r w:rsidR="00F73136" w:rsidRPr="009E4E6D">
        <w:rPr>
          <w:rFonts w:ascii="Times New Roman" w:hAnsi="Times New Roman" w:cs="Times New Roman"/>
          <w:sz w:val="28"/>
        </w:rPr>
        <w:t>UDAAN</w:t>
      </w:r>
      <w:r w:rsidR="00A3773A">
        <w:rPr>
          <w:rFonts w:ascii="Times New Roman" w:hAnsi="Times New Roman" w:cs="Times New Roman"/>
          <w:sz w:val="28"/>
        </w:rPr>
        <w:t xml:space="preserve"> Project Release Note</w:t>
      </w:r>
      <w:r w:rsidR="00371404" w:rsidRPr="009E4E6D">
        <w:rPr>
          <w:rFonts w:ascii="Times New Roman" w:hAnsi="Times New Roman" w:cs="Times New Roman"/>
          <w:sz w:val="28"/>
        </w:rPr>
        <w:t xml:space="preserve">:  </w:t>
      </w:r>
    </w:p>
    <w:p w:rsidR="00EB696B" w:rsidRPr="009E4E6D" w:rsidRDefault="00EB696B">
      <w:pPr>
        <w:pStyle w:val="Heading1"/>
        <w:rPr>
          <w:rFonts w:ascii="Times New Roman" w:hAnsi="Times New Roman" w:cs="Times New Roman"/>
          <w:sz w:val="28"/>
        </w:rPr>
      </w:pPr>
    </w:p>
    <w:p w:rsidR="001A5F5D" w:rsidRPr="009E4E6D" w:rsidRDefault="001A5F5D" w:rsidP="00285E29">
      <w:pPr>
        <w:rPr>
          <w:b/>
          <w:bCs/>
        </w:rPr>
      </w:pPr>
    </w:p>
    <w:p w:rsidR="00D21218" w:rsidRPr="009E4E6D" w:rsidRDefault="00285E29" w:rsidP="00285E29">
      <w:r w:rsidRPr="009E4E6D">
        <w:rPr>
          <w:b/>
          <w:bCs/>
        </w:rPr>
        <w:t>Date</w:t>
      </w:r>
      <w:r w:rsidR="00D21218" w:rsidRPr="009E4E6D">
        <w:rPr>
          <w:b/>
          <w:bCs/>
        </w:rPr>
        <w:t>/Time</w:t>
      </w:r>
      <w:r w:rsidRPr="009E4E6D">
        <w:rPr>
          <w:b/>
          <w:bCs/>
        </w:rPr>
        <w:t>:</w:t>
      </w:r>
      <w:r w:rsidR="00CE266D">
        <w:t xml:space="preserve"> </w:t>
      </w:r>
      <w:r w:rsidR="0024677D" w:rsidRPr="009E4E6D">
        <w:t>-</w:t>
      </w:r>
      <w:r w:rsidR="00662F60">
        <w:t>21</w:t>
      </w:r>
      <w:r w:rsidR="00CE266D">
        <w:t>-April</w:t>
      </w:r>
      <w:r w:rsidR="00C538BA">
        <w:t>-2015</w:t>
      </w:r>
    </w:p>
    <w:p w:rsidR="002234D9" w:rsidRPr="009E4E6D" w:rsidRDefault="002234D9" w:rsidP="00B45CFA">
      <w:pPr>
        <w:jc w:val="right"/>
      </w:pPr>
    </w:p>
    <w:p w:rsidR="00930566" w:rsidRDefault="00906382" w:rsidP="00C251CF">
      <w:pPr>
        <w:ind w:left="1440" w:hanging="1440"/>
        <w:rPr>
          <w:bCs/>
        </w:rPr>
      </w:pPr>
      <w:r w:rsidRPr="009E4E6D">
        <w:rPr>
          <w:b/>
          <w:bCs/>
        </w:rPr>
        <w:t>Project</w:t>
      </w:r>
      <w:r w:rsidRPr="00200BF0">
        <w:rPr>
          <w:bCs/>
        </w:rPr>
        <w:t>:</w:t>
      </w:r>
      <w:r w:rsidR="0047195F" w:rsidRPr="00200BF0">
        <w:rPr>
          <w:bCs/>
        </w:rPr>
        <w:t xml:space="preserve"> </w:t>
      </w:r>
      <w:r w:rsidR="00A93912">
        <w:rPr>
          <w:bCs/>
        </w:rPr>
        <w:t xml:space="preserve">  </w:t>
      </w:r>
    </w:p>
    <w:p w:rsidR="0091626D" w:rsidRPr="00FF28B2" w:rsidRDefault="00FF28B2" w:rsidP="00FF28B2">
      <w:pPr>
        <w:pStyle w:val="ListParagraph"/>
        <w:ind w:left="1440"/>
        <w:rPr>
          <w:bCs/>
        </w:rPr>
      </w:pPr>
      <w:r>
        <w:t xml:space="preserve">1. </w:t>
      </w:r>
      <w:proofErr w:type="spellStart"/>
      <w:r>
        <w:t>udaan-config-admin.war</w:t>
      </w:r>
      <w:proofErr w:type="spellEnd"/>
      <w:r w:rsidR="00200BF0" w:rsidRPr="00FF28B2">
        <w:rPr>
          <w:bCs/>
        </w:rPr>
        <w:t xml:space="preserve">                 </w:t>
      </w:r>
    </w:p>
    <w:p w:rsidR="00FF28B2" w:rsidRDefault="00FF28B2" w:rsidP="00285E29">
      <w:pPr>
        <w:rPr>
          <w:b/>
          <w:bCs/>
        </w:rPr>
      </w:pPr>
    </w:p>
    <w:p w:rsidR="00D61732" w:rsidRPr="009E4E6D" w:rsidRDefault="00C10F6B" w:rsidP="00285E29">
      <w:pPr>
        <w:rPr>
          <w:sz w:val="28"/>
        </w:rPr>
      </w:pPr>
      <w:r w:rsidRPr="009E4E6D">
        <w:rPr>
          <w:b/>
          <w:bCs/>
        </w:rPr>
        <w:t xml:space="preserve">Build: </w:t>
      </w:r>
      <w:r w:rsidR="004B44D6">
        <w:rPr>
          <w:b/>
          <w:bCs/>
        </w:rPr>
        <w:t xml:space="preserve"> </w:t>
      </w:r>
      <w:r w:rsidR="00D32609">
        <w:rPr>
          <w:b/>
          <w:bCs/>
        </w:rPr>
        <w:t xml:space="preserve"> </w:t>
      </w:r>
      <w:r w:rsidR="00D72FA1">
        <w:rPr>
          <w:b/>
          <w:bCs/>
        </w:rPr>
        <w:t>35560</w:t>
      </w:r>
    </w:p>
    <w:p w:rsidR="001A5F5D" w:rsidRPr="009E4E6D" w:rsidRDefault="001A5F5D">
      <w:pPr>
        <w:rPr>
          <w:b/>
          <w:i/>
          <w:sz w:val="28"/>
        </w:rPr>
      </w:pPr>
      <w:bookmarkStart w:id="0" w:name="_GoBack"/>
      <w:bookmarkEnd w:id="0"/>
    </w:p>
    <w:p w:rsidR="00F33430" w:rsidRPr="009E4E6D" w:rsidRDefault="00F33430" w:rsidP="00F33430">
      <w:pPr>
        <w:rPr>
          <w:b/>
        </w:rPr>
      </w:pPr>
      <w:r w:rsidRPr="009E4E6D">
        <w:rPr>
          <w:b/>
        </w:rPr>
        <w:t xml:space="preserve">Instructions – </w:t>
      </w:r>
    </w:p>
    <w:p w:rsidR="00866886" w:rsidRDefault="00866886" w:rsidP="00F00674">
      <w:pPr>
        <w:pStyle w:val="ListParagraph"/>
        <w:numPr>
          <w:ilvl w:val="1"/>
          <w:numId w:val="1"/>
        </w:numPr>
      </w:pPr>
      <w:r>
        <w:t xml:space="preserve">As a practice, </w:t>
      </w:r>
      <w:r w:rsidR="00493498">
        <w:t>please keep</w:t>
      </w:r>
      <w:r>
        <w:t xml:space="preserve"> day wise backup of existing wars before replacing them with new wars.</w:t>
      </w:r>
    </w:p>
    <w:p w:rsidR="00866886" w:rsidRDefault="00866886" w:rsidP="00F00674">
      <w:pPr>
        <w:pStyle w:val="ListParagraph"/>
        <w:numPr>
          <w:ilvl w:val="1"/>
          <w:numId w:val="1"/>
        </w:numPr>
      </w:pPr>
      <w:r>
        <w:t>Kindly shut down all the servers before executing the DB scripts on PROD. (To avoid transactions happening in these tables while the script populates the data)</w:t>
      </w:r>
    </w:p>
    <w:p w:rsidR="00866886" w:rsidRDefault="00866886" w:rsidP="00F00674">
      <w:pPr>
        <w:pStyle w:val="ListParagraph"/>
        <w:numPr>
          <w:ilvl w:val="1"/>
          <w:numId w:val="1"/>
        </w:numPr>
      </w:pPr>
      <w:r>
        <w:t>Please deploy all the components of the release to avoid unstable environment.</w:t>
      </w:r>
    </w:p>
    <w:p w:rsidR="00BE4422" w:rsidRDefault="00BE4422" w:rsidP="00BE4422">
      <w:pPr>
        <w:pStyle w:val="ListParagraph"/>
        <w:numPr>
          <w:ilvl w:val="1"/>
          <w:numId w:val="1"/>
        </w:numPr>
      </w:pPr>
      <w:r w:rsidRPr="00660B65">
        <w:t>Please refer Download&amp;Deployment.docx for Auto build deployment to branches.</w:t>
      </w:r>
      <w:r>
        <w:t xml:space="preserve"> </w:t>
      </w:r>
      <w:r w:rsidRPr="001D6637">
        <w:rPr>
          <w:highlight w:val="yellow"/>
        </w:rPr>
        <w:t>Make sure you have already tested build at staging before start auto deployment</w:t>
      </w:r>
      <w:r>
        <w:t xml:space="preserve"> </w:t>
      </w:r>
      <w:r w:rsidRPr="00660B65">
        <w:t xml:space="preserve"> </w:t>
      </w:r>
    </w:p>
    <w:p w:rsidR="00BE4422" w:rsidRPr="00263A86" w:rsidRDefault="00BE4422" w:rsidP="00BE4422">
      <w:pPr>
        <w:pStyle w:val="ListParagraph"/>
        <w:numPr>
          <w:ilvl w:val="1"/>
          <w:numId w:val="1"/>
        </w:numPr>
        <w:rPr>
          <w:highlight w:val="yellow"/>
        </w:rPr>
      </w:pPr>
      <w:r w:rsidRPr="00263A86">
        <w:rPr>
          <w:highlight w:val="yellow"/>
        </w:rPr>
        <w:t>For Auto build deployment please do the below steps at 172.16.10.136:</w:t>
      </w:r>
    </w:p>
    <w:p w:rsidR="00BE4422" w:rsidRDefault="00BE4422" w:rsidP="00BE4422">
      <w:pPr>
        <w:pStyle w:val="ListParagraph"/>
        <w:numPr>
          <w:ilvl w:val="2"/>
          <w:numId w:val="11"/>
        </w:numPr>
      </w:pPr>
      <w:r>
        <w:t xml:space="preserve">Deploy a copy </w:t>
      </w:r>
      <w:proofErr w:type="spellStart"/>
      <w:r>
        <w:t>udaan</w:t>
      </w:r>
      <w:proofErr w:type="spellEnd"/>
      <w:r>
        <w:t>-central-server from 117 server</w:t>
      </w:r>
    </w:p>
    <w:p w:rsidR="00BE4422" w:rsidRDefault="00BE4422" w:rsidP="00BE4422">
      <w:pPr>
        <w:pStyle w:val="ListParagraph"/>
        <w:numPr>
          <w:ilvl w:val="2"/>
          <w:numId w:val="11"/>
        </w:numPr>
      </w:pPr>
      <w:r>
        <w:t>Copy all the category folders (</w:t>
      </w:r>
      <w:r w:rsidRPr="007D5586">
        <w:t>CATA</w:t>
      </w:r>
      <w:r>
        <w:t>, CATB,</w:t>
      </w:r>
      <w:r w:rsidRPr="007D5586">
        <w:t xml:space="preserve"> CAT</w:t>
      </w:r>
      <w:r>
        <w:t>C,</w:t>
      </w:r>
      <w:r w:rsidRPr="007D5586">
        <w:t xml:space="preserve"> CAT</w:t>
      </w:r>
      <w:r>
        <w:t>D,</w:t>
      </w:r>
      <w:r w:rsidRPr="007D5586">
        <w:t xml:space="preserve"> CAT</w:t>
      </w:r>
      <w:r>
        <w:t>E) to ‘</w:t>
      </w:r>
      <w:r w:rsidRPr="007D5586">
        <w:t>/opt/apache-tomcat-7.0.32_8075_CentSrv/</w:t>
      </w:r>
      <w:proofErr w:type="spellStart"/>
      <w:r w:rsidRPr="007D5586">
        <w:t>webapps</w:t>
      </w:r>
      <w:proofErr w:type="spellEnd"/>
      <w:r w:rsidRPr="007D5586">
        <w:t>/ROOT</w:t>
      </w:r>
      <w:r>
        <w:t>’ location of 136 server.</w:t>
      </w:r>
    </w:p>
    <w:p w:rsidR="00BE4422" w:rsidRPr="006479E6" w:rsidRDefault="00BE4422" w:rsidP="00BE4422">
      <w:pPr>
        <w:pStyle w:val="ListParagraph"/>
        <w:numPr>
          <w:ilvl w:val="2"/>
          <w:numId w:val="11"/>
        </w:numPr>
      </w:pPr>
      <w:r w:rsidRPr="00BE4422">
        <w:t>Please update build version and user credentials in /opt/apache-tomcat-7.0.32_8075_CentSrv/webapps/ROOT/Template/jdbcTemplate.properties (</w:t>
      </w:r>
      <w:proofErr w:type="spellStart"/>
      <w:r w:rsidRPr="00BE4422">
        <w:t>udaan.web.build</w:t>
      </w:r>
      <w:proofErr w:type="spellEnd"/>
      <w:r w:rsidRPr="00BE4422">
        <w:t>=Udaan-1.5</w:t>
      </w:r>
      <w:r w:rsidR="002B0AD7">
        <w:t>.1</w:t>
      </w:r>
      <w:r w:rsidRPr="00BE4422">
        <w:t>-</w:t>
      </w:r>
      <w:r w:rsidR="002B0AD7">
        <w:t>07</w:t>
      </w:r>
      <w:r w:rsidRPr="00BE4422">
        <w:t>112014).</w:t>
      </w:r>
    </w:p>
    <w:p w:rsidR="00BE4422" w:rsidRDefault="00BE4422" w:rsidP="00BE4422">
      <w:pPr>
        <w:pStyle w:val="ListParagraph"/>
        <w:numPr>
          <w:ilvl w:val="1"/>
          <w:numId w:val="11"/>
        </w:numPr>
      </w:pPr>
      <w:r>
        <w:t>Deployable are available at below ftp location and folder.</w:t>
      </w:r>
    </w:p>
    <w:p w:rsidR="00BE4422" w:rsidRPr="005F130F" w:rsidRDefault="00BE4422" w:rsidP="00BE4422">
      <w:pPr>
        <w:pStyle w:val="ListParagraph"/>
        <w:numPr>
          <w:ilvl w:val="1"/>
          <w:numId w:val="11"/>
        </w:numPr>
      </w:pPr>
      <w:r w:rsidRPr="005F130F">
        <w:t xml:space="preserve">FTP location :  </w:t>
      </w:r>
      <w:hyperlink r:id="rId9" w:history="1">
        <w:r w:rsidRPr="005F130F">
          <w:t>ftp://ftp.firstflight.net/</w:t>
        </w:r>
      </w:hyperlink>
    </w:p>
    <w:p w:rsidR="00BE4422" w:rsidRPr="003174DB" w:rsidRDefault="00BE4422" w:rsidP="00BE4422">
      <w:pPr>
        <w:pStyle w:val="ListParagraph"/>
        <w:numPr>
          <w:ilvl w:val="1"/>
          <w:numId w:val="11"/>
        </w:numPr>
        <w:rPr>
          <w:highlight w:val="yellow"/>
        </w:rPr>
      </w:pPr>
      <w:r w:rsidRPr="003174DB">
        <w:rPr>
          <w:highlight w:val="yellow"/>
        </w:rPr>
        <w:t xml:space="preserve">Folder </w:t>
      </w:r>
      <w:r w:rsidR="00662F60">
        <w:rPr>
          <w:highlight w:val="yellow"/>
        </w:rPr>
        <w:t>: /</w:t>
      </w:r>
      <w:proofErr w:type="spellStart"/>
      <w:r w:rsidR="00662F60">
        <w:rPr>
          <w:highlight w:val="yellow"/>
        </w:rPr>
        <w:t>Capgemini</w:t>
      </w:r>
      <w:proofErr w:type="spellEnd"/>
      <w:r w:rsidR="00662F60">
        <w:rPr>
          <w:highlight w:val="yellow"/>
        </w:rPr>
        <w:t>/UDAAN/UDAAN_PROD_21</w:t>
      </w:r>
      <w:r w:rsidR="00AA1540">
        <w:rPr>
          <w:highlight w:val="yellow"/>
        </w:rPr>
        <w:t>APRIL</w:t>
      </w:r>
      <w:r w:rsidR="00C538BA">
        <w:rPr>
          <w:highlight w:val="yellow"/>
        </w:rPr>
        <w:t>2015</w:t>
      </w:r>
    </w:p>
    <w:p w:rsidR="00BE4422" w:rsidRDefault="00BE4422" w:rsidP="00BE4422">
      <w:pPr>
        <w:pStyle w:val="ListParagraph"/>
        <w:ind w:left="1080"/>
      </w:pPr>
    </w:p>
    <w:p w:rsidR="00DA63A8" w:rsidRDefault="00DA63A8">
      <w:pPr>
        <w:rPr>
          <w:rFonts w:ascii="Times New Roman" w:hAnsi="Times New Roman"/>
          <w:sz w:val="24"/>
          <w:szCs w:val="24"/>
        </w:rPr>
      </w:pPr>
    </w:p>
    <w:p w:rsidR="00DA63A8" w:rsidRDefault="00DA63A8">
      <w:pPr>
        <w:rPr>
          <w:rFonts w:ascii="Times New Roman" w:hAnsi="Times New Roman"/>
          <w:sz w:val="24"/>
          <w:szCs w:val="24"/>
        </w:rPr>
      </w:pPr>
    </w:p>
    <w:p w:rsidR="004575FD" w:rsidRDefault="004575FD" w:rsidP="007D5AD0">
      <w:pPr>
        <w:rPr>
          <w:b/>
          <w:sz w:val="28"/>
        </w:rPr>
      </w:pPr>
    </w:p>
    <w:p w:rsidR="004575FD" w:rsidRDefault="004575FD" w:rsidP="007D5AD0">
      <w:pPr>
        <w:rPr>
          <w:b/>
          <w:sz w:val="28"/>
        </w:rPr>
      </w:pPr>
    </w:p>
    <w:p w:rsidR="004575FD" w:rsidRDefault="004575FD" w:rsidP="007D5AD0">
      <w:pPr>
        <w:rPr>
          <w:b/>
          <w:sz w:val="28"/>
        </w:rPr>
      </w:pPr>
    </w:p>
    <w:p w:rsidR="007D5AD0" w:rsidRDefault="007D5AD0" w:rsidP="007D5AD0">
      <w:pPr>
        <w:rPr>
          <w:b/>
          <w:sz w:val="28"/>
        </w:rPr>
      </w:pPr>
      <w:r w:rsidRPr="009E4E6D">
        <w:rPr>
          <w:b/>
          <w:sz w:val="28"/>
        </w:rPr>
        <w:t>Brief Description –</w:t>
      </w:r>
    </w:p>
    <w:p w:rsidR="005E75DD" w:rsidRDefault="005E75DD" w:rsidP="007D5AD0">
      <w:pPr>
        <w:rPr>
          <w:b/>
          <w:sz w:val="28"/>
        </w:rPr>
      </w:pPr>
    </w:p>
    <w:p w:rsidR="005E75DD" w:rsidRPr="00FF28B2" w:rsidRDefault="00FF28B2" w:rsidP="007D5AD0">
      <w:r w:rsidRPr="00FF28B2">
        <w:t xml:space="preserve">Following are the below Artifacts /Enhancements made available in this Release: </w:t>
      </w:r>
    </w:p>
    <w:p w:rsidR="005E75DD" w:rsidRDefault="005E75DD" w:rsidP="005E75DD">
      <w:pPr>
        <w:rPr>
          <w:b/>
        </w:rPr>
      </w:pPr>
    </w:p>
    <w:tbl>
      <w:tblPr>
        <w:tblW w:w="8411" w:type="dxa"/>
        <w:tblInd w:w="-23" w:type="dxa"/>
        <w:tblLayout w:type="fixed"/>
        <w:tblCellMar>
          <w:left w:w="0" w:type="dxa"/>
          <w:right w:w="0" w:type="dxa"/>
        </w:tblCellMar>
        <w:tblLook w:val="04A0" w:firstRow="1" w:lastRow="0" w:firstColumn="1" w:lastColumn="0" w:noHBand="0" w:noVBand="1"/>
      </w:tblPr>
      <w:tblGrid>
        <w:gridCol w:w="1031"/>
        <w:gridCol w:w="1440"/>
        <w:gridCol w:w="5940"/>
      </w:tblGrid>
      <w:tr w:rsidR="00FF28B2" w:rsidRPr="00F5119E" w:rsidTr="00FF28B2">
        <w:trPr>
          <w:trHeight w:val="358"/>
        </w:trPr>
        <w:tc>
          <w:tcPr>
            <w:tcW w:w="1031" w:type="dxa"/>
            <w:tcBorders>
              <w:top w:val="single" w:sz="4" w:space="0" w:color="auto"/>
              <w:left w:val="single" w:sz="4" w:space="0" w:color="auto"/>
              <w:bottom w:val="single" w:sz="4" w:space="0" w:color="auto"/>
              <w:right w:val="single" w:sz="8" w:space="0" w:color="auto"/>
            </w:tcBorders>
            <w:noWrap/>
            <w:tcMar>
              <w:top w:w="0" w:type="dxa"/>
              <w:left w:w="108" w:type="dxa"/>
              <w:bottom w:w="0" w:type="dxa"/>
              <w:right w:w="108" w:type="dxa"/>
            </w:tcMar>
            <w:vAlign w:val="bottom"/>
            <w:hideMark/>
          </w:tcPr>
          <w:p w:rsidR="00FF28B2" w:rsidRPr="00180A98" w:rsidRDefault="00FF28B2" w:rsidP="00040F52">
            <w:pPr>
              <w:rPr>
                <w:b/>
              </w:rPr>
            </w:pPr>
            <w:r w:rsidRPr="00180A98">
              <w:rPr>
                <w:b/>
              </w:rPr>
              <w:t>Sr</w:t>
            </w:r>
            <w:r>
              <w:rPr>
                <w:b/>
              </w:rPr>
              <w:t>.</w:t>
            </w:r>
            <w:r w:rsidRPr="00180A98">
              <w:rPr>
                <w:b/>
              </w:rPr>
              <w:t xml:space="preserve"> No</w:t>
            </w:r>
          </w:p>
        </w:tc>
        <w:tc>
          <w:tcPr>
            <w:tcW w:w="1440"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bottom"/>
            <w:hideMark/>
          </w:tcPr>
          <w:p w:rsidR="00FF28B2" w:rsidRPr="00180A98" w:rsidRDefault="00FF28B2" w:rsidP="00040F52">
            <w:pPr>
              <w:rPr>
                <w:b/>
              </w:rPr>
            </w:pPr>
            <w:r w:rsidRPr="00180A98">
              <w:rPr>
                <w:b/>
              </w:rPr>
              <w:t>Artifact ID</w:t>
            </w:r>
          </w:p>
        </w:tc>
        <w:tc>
          <w:tcPr>
            <w:tcW w:w="5940"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bottom"/>
            <w:hideMark/>
          </w:tcPr>
          <w:p w:rsidR="00FF28B2" w:rsidRPr="00180A98" w:rsidRDefault="00FF28B2" w:rsidP="00040F52">
            <w:pPr>
              <w:rPr>
                <w:b/>
              </w:rPr>
            </w:pPr>
            <w:r w:rsidRPr="00180A98">
              <w:rPr>
                <w:b/>
              </w:rPr>
              <w:t>Description</w:t>
            </w:r>
          </w:p>
        </w:tc>
      </w:tr>
      <w:tr w:rsidR="00FF28B2" w:rsidRPr="00F5119E" w:rsidTr="00FF28B2">
        <w:trPr>
          <w:trHeight w:val="358"/>
        </w:trPr>
        <w:tc>
          <w:tcPr>
            <w:tcW w:w="1031"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FF28B2" w:rsidRDefault="00FF28B2" w:rsidP="00040F52">
            <w:r>
              <w:t>1</w:t>
            </w:r>
          </w:p>
        </w:tc>
        <w:tc>
          <w:tcPr>
            <w:tcW w:w="1440" w:type="dxa"/>
            <w:tcBorders>
              <w:top w:val="single" w:sz="4" w:space="0" w:color="auto"/>
              <w:left w:val="nil"/>
              <w:bottom w:val="single" w:sz="8" w:space="0" w:color="auto"/>
              <w:right w:val="single" w:sz="8" w:space="0" w:color="auto"/>
            </w:tcBorders>
            <w:noWrap/>
            <w:tcMar>
              <w:top w:w="0" w:type="dxa"/>
              <w:left w:w="108" w:type="dxa"/>
              <w:bottom w:w="0" w:type="dxa"/>
              <w:right w:w="108" w:type="dxa"/>
            </w:tcMar>
          </w:tcPr>
          <w:p w:rsidR="00FF28B2" w:rsidRPr="00635136" w:rsidRDefault="00662F60" w:rsidP="00040F52">
            <w:r w:rsidRPr="00662F60">
              <w:t>artf3865101</w:t>
            </w:r>
          </w:p>
        </w:tc>
        <w:tc>
          <w:tcPr>
            <w:tcW w:w="5940" w:type="dxa"/>
            <w:tcBorders>
              <w:top w:val="single" w:sz="4" w:space="0" w:color="auto"/>
              <w:left w:val="nil"/>
              <w:bottom w:val="single" w:sz="8" w:space="0" w:color="auto"/>
              <w:right w:val="single" w:sz="8" w:space="0" w:color="auto"/>
            </w:tcBorders>
            <w:noWrap/>
            <w:tcMar>
              <w:top w:w="0" w:type="dxa"/>
              <w:left w:w="108" w:type="dxa"/>
              <w:bottom w:w="0" w:type="dxa"/>
              <w:right w:w="108" w:type="dxa"/>
            </w:tcMar>
          </w:tcPr>
          <w:p w:rsidR="00FF28B2" w:rsidRPr="00635136" w:rsidRDefault="00662F60" w:rsidP="00040F52">
            <w:r w:rsidRPr="00662F60">
              <w:t xml:space="preserve">CD/AWB </w:t>
            </w:r>
            <w:proofErr w:type="spellStart"/>
            <w:r w:rsidRPr="00662F60">
              <w:t>nos</w:t>
            </w:r>
            <w:proofErr w:type="spellEnd"/>
            <w:r w:rsidRPr="00662F60">
              <w:t xml:space="preserve"> are repeating during CD/AWB </w:t>
            </w:r>
            <w:proofErr w:type="spellStart"/>
            <w:r w:rsidRPr="00662F60">
              <w:t>updation</w:t>
            </w:r>
            <w:proofErr w:type="spellEnd"/>
          </w:p>
        </w:tc>
      </w:tr>
      <w:tr w:rsidR="00FF28B2" w:rsidRPr="00F5119E" w:rsidTr="00FF28B2">
        <w:trPr>
          <w:trHeight w:val="358"/>
        </w:trPr>
        <w:tc>
          <w:tcPr>
            <w:tcW w:w="103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FF28B2" w:rsidRDefault="00FF28B2" w:rsidP="00040F52">
            <w:r>
              <w:t>2</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FF28B2" w:rsidRPr="00F5119E" w:rsidRDefault="00662F60" w:rsidP="00040F52">
            <w:r w:rsidRPr="00662F60">
              <w:t>artf3865102</w:t>
            </w:r>
          </w:p>
        </w:tc>
        <w:tc>
          <w:tcPr>
            <w:tcW w:w="5940" w:type="dxa"/>
            <w:tcBorders>
              <w:top w:val="nil"/>
              <w:left w:val="nil"/>
              <w:bottom w:val="single" w:sz="8" w:space="0" w:color="auto"/>
              <w:right w:val="single" w:sz="8" w:space="0" w:color="auto"/>
            </w:tcBorders>
            <w:noWrap/>
            <w:tcMar>
              <w:top w:w="0" w:type="dxa"/>
              <w:left w:w="108" w:type="dxa"/>
              <w:bottom w:w="0" w:type="dxa"/>
              <w:right w:w="108" w:type="dxa"/>
            </w:tcMar>
          </w:tcPr>
          <w:p w:rsidR="00FF28B2" w:rsidRPr="00F5119E" w:rsidRDefault="00662F60" w:rsidP="00040F52">
            <w:r w:rsidRPr="00662F60">
              <w:t>SL no's are not as per sequence</w:t>
            </w:r>
          </w:p>
        </w:tc>
      </w:tr>
      <w:tr w:rsidR="00FF28B2" w:rsidRPr="00F5119E" w:rsidTr="00FF28B2">
        <w:trPr>
          <w:trHeight w:val="331"/>
        </w:trPr>
        <w:tc>
          <w:tcPr>
            <w:tcW w:w="103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FF28B2" w:rsidRDefault="00FF28B2" w:rsidP="00040F52">
            <w:r>
              <w:t>3</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FF28B2" w:rsidRPr="00E50C55" w:rsidRDefault="00662F60" w:rsidP="00040F52">
            <w:r w:rsidRPr="00662F60">
              <w:t>artf3865104</w:t>
            </w:r>
          </w:p>
        </w:tc>
        <w:tc>
          <w:tcPr>
            <w:tcW w:w="5940" w:type="dxa"/>
            <w:tcBorders>
              <w:top w:val="nil"/>
              <w:left w:val="nil"/>
              <w:bottom w:val="single" w:sz="8" w:space="0" w:color="auto"/>
              <w:right w:val="single" w:sz="8" w:space="0" w:color="auto"/>
            </w:tcBorders>
            <w:noWrap/>
            <w:tcMar>
              <w:top w:w="0" w:type="dxa"/>
              <w:left w:w="108" w:type="dxa"/>
              <w:bottom w:w="0" w:type="dxa"/>
              <w:right w:w="108" w:type="dxa"/>
            </w:tcMar>
          </w:tcPr>
          <w:p w:rsidR="00FF28B2" w:rsidRPr="00E50C55" w:rsidRDefault="00662F60" w:rsidP="00040F52">
            <w:r w:rsidRPr="00662F60">
              <w:t>Blank Columns are also found in the updated screen which is not allowed to save the complete data.</w:t>
            </w:r>
          </w:p>
        </w:tc>
      </w:tr>
      <w:tr w:rsidR="00FF28B2" w:rsidRPr="00F5119E" w:rsidTr="00FF28B2">
        <w:trPr>
          <w:trHeight w:val="358"/>
        </w:trPr>
        <w:tc>
          <w:tcPr>
            <w:tcW w:w="103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FF28B2" w:rsidRDefault="00FF28B2" w:rsidP="00040F52">
            <w:r>
              <w:t>4</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FF28B2" w:rsidRPr="00E50C55" w:rsidRDefault="00662F60" w:rsidP="00040F52">
            <w:r w:rsidRPr="00662F60">
              <w:t>artf3865105</w:t>
            </w:r>
          </w:p>
        </w:tc>
        <w:tc>
          <w:tcPr>
            <w:tcW w:w="5940" w:type="dxa"/>
            <w:tcBorders>
              <w:top w:val="nil"/>
              <w:left w:val="nil"/>
              <w:bottom w:val="single" w:sz="8" w:space="0" w:color="auto"/>
              <w:right w:val="single" w:sz="8" w:space="0" w:color="auto"/>
            </w:tcBorders>
            <w:noWrap/>
            <w:tcMar>
              <w:top w:w="0" w:type="dxa"/>
              <w:left w:w="108" w:type="dxa"/>
              <w:bottom w:w="0" w:type="dxa"/>
              <w:right w:w="108" w:type="dxa"/>
            </w:tcMar>
          </w:tcPr>
          <w:p w:rsidR="00FF28B2" w:rsidRPr="00E50C55" w:rsidRDefault="00662F60" w:rsidP="00040F52">
            <w:r w:rsidRPr="00662F60">
              <w:t>CD/AWB are displaying in updated screen</w:t>
            </w:r>
          </w:p>
        </w:tc>
      </w:tr>
      <w:tr w:rsidR="00FF28B2" w:rsidRPr="00F5119E" w:rsidTr="00FF28B2">
        <w:trPr>
          <w:trHeight w:val="358"/>
        </w:trPr>
        <w:tc>
          <w:tcPr>
            <w:tcW w:w="103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FF28B2" w:rsidRDefault="00FF28B2" w:rsidP="00040F52">
            <w:r>
              <w:t>5</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FF28B2" w:rsidRPr="00E50C55" w:rsidRDefault="00662F60" w:rsidP="00040F52">
            <w:r w:rsidRPr="00662F60">
              <w:t>artf3933819</w:t>
            </w:r>
          </w:p>
        </w:tc>
        <w:tc>
          <w:tcPr>
            <w:tcW w:w="59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Default="00662F60" w:rsidP="00662F60">
            <w:r>
              <w:t xml:space="preserve">Consignment Modification </w:t>
            </w:r>
          </w:p>
          <w:p w:rsidR="00662F60" w:rsidRDefault="00662F60" w:rsidP="00662F60">
            <w:r>
              <w:t xml:space="preserve">In consignment modification screen, under new information and old information, the customer name box is too small and </w:t>
            </w:r>
          </w:p>
          <w:p w:rsidR="00FF28B2" w:rsidRPr="00E50C55" w:rsidRDefault="00662F60" w:rsidP="00662F60">
            <w:proofErr w:type="gramStart"/>
            <w:r>
              <w:t>due</w:t>
            </w:r>
            <w:proofErr w:type="gramEnd"/>
            <w:r>
              <w:t xml:space="preserve"> to that it is not showing the full customer name.</w:t>
            </w:r>
          </w:p>
        </w:tc>
      </w:tr>
      <w:tr w:rsidR="00FF28B2" w:rsidRPr="00F5119E" w:rsidTr="00FF28B2">
        <w:trPr>
          <w:trHeight w:val="358"/>
        </w:trPr>
        <w:tc>
          <w:tcPr>
            <w:tcW w:w="103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FF28B2" w:rsidRDefault="00FF28B2" w:rsidP="00040F52">
            <w:r>
              <w:t>6</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FF28B2" w:rsidRDefault="00662F60" w:rsidP="00040F52">
            <w:r w:rsidRPr="00662F60">
              <w:t>artf3933915</w:t>
            </w:r>
          </w:p>
        </w:tc>
        <w:tc>
          <w:tcPr>
            <w:tcW w:w="59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Default="00662F60" w:rsidP="00662F60">
            <w:r>
              <w:t>Consignment Modification</w:t>
            </w:r>
          </w:p>
          <w:p w:rsidR="00FF28B2" w:rsidRDefault="00662F60" w:rsidP="00662F60">
            <w:r>
              <w:t xml:space="preserve">In case, if there is no change in the weight of the consignment and we change only the customer name and press on </w:t>
            </w:r>
            <w:proofErr w:type="spellStart"/>
            <w:r>
              <w:t>sumbit</w:t>
            </w:r>
            <w:proofErr w:type="spellEnd"/>
            <w:r>
              <w:t>, system gives error as "Bill weight" cannot be empty.  Why it is compulsory for the users to enter the weight for the consignments for which they do the modification even if there is no change in the weight?</w:t>
            </w:r>
          </w:p>
        </w:tc>
      </w:tr>
      <w:tr w:rsidR="00894A45" w:rsidRPr="00F5119E" w:rsidTr="00FF28B2">
        <w:trPr>
          <w:trHeight w:val="358"/>
        </w:trPr>
        <w:tc>
          <w:tcPr>
            <w:tcW w:w="1031"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894A45" w:rsidRDefault="00894A45" w:rsidP="00040F52">
            <w:r>
              <w:t>7</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894A45" w:rsidRDefault="00662F60" w:rsidP="00040F52">
            <w:r w:rsidRPr="00662F60">
              <w:t>artf3935580</w:t>
            </w:r>
          </w:p>
        </w:tc>
        <w:tc>
          <w:tcPr>
            <w:tcW w:w="59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Default="00662F60" w:rsidP="00662F60">
            <w:r>
              <w:t>Consignment Modification</w:t>
            </w:r>
          </w:p>
          <w:p w:rsidR="00894A45" w:rsidRDefault="00662F60" w:rsidP="00662F60">
            <w:r>
              <w:t xml:space="preserve">All the customers are not shown in the new customer list.  </w:t>
            </w:r>
            <w:proofErr w:type="gramStart"/>
            <w:r>
              <w:t>the</w:t>
            </w:r>
            <w:proofErr w:type="gramEnd"/>
            <w:r>
              <w:t xml:space="preserve"> customer list shows the customers based on Sales office, but it should be based on pickup location.</w:t>
            </w:r>
          </w:p>
        </w:tc>
      </w:tr>
      <w:tr w:rsidR="00662F60" w:rsidRPr="00F5119E" w:rsidTr="008A77B1">
        <w:trPr>
          <w:trHeight w:val="358"/>
        </w:trPr>
        <w:tc>
          <w:tcPr>
            <w:tcW w:w="1031"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662F60" w:rsidRDefault="00662F60" w:rsidP="00040F52">
            <w:r>
              <w:t>8</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Pr="00F5119E" w:rsidRDefault="00662F60" w:rsidP="00040F52">
            <w:r w:rsidRPr="00662F60">
              <w:t>artf3936473</w:t>
            </w:r>
          </w:p>
        </w:tc>
        <w:tc>
          <w:tcPr>
            <w:tcW w:w="59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Default="00662F60" w:rsidP="00662F60">
            <w:r>
              <w:t>Consignment Modification</w:t>
            </w:r>
          </w:p>
          <w:p w:rsidR="00662F60" w:rsidRDefault="00662F60" w:rsidP="00662F60">
            <w:r>
              <w:t xml:space="preserve">While consignment modification,  </w:t>
            </w:r>
            <w:proofErr w:type="spellStart"/>
            <w:r>
              <w:t>some times</w:t>
            </w:r>
            <w:proofErr w:type="spellEnd"/>
            <w:r>
              <w:t xml:space="preserve">  it allows some times and some</w:t>
            </w:r>
          </w:p>
          <w:p w:rsidR="00662F60" w:rsidRPr="00F5119E" w:rsidRDefault="00662F60" w:rsidP="00662F60">
            <w:proofErr w:type="gramStart"/>
            <w:r>
              <w:t>times</w:t>
            </w:r>
            <w:proofErr w:type="gramEnd"/>
            <w:r>
              <w:t xml:space="preserve"> it -does not allow.</w:t>
            </w:r>
          </w:p>
        </w:tc>
      </w:tr>
      <w:tr w:rsidR="00662F60" w:rsidRPr="00F5119E" w:rsidTr="00FF28B2">
        <w:trPr>
          <w:trHeight w:val="358"/>
        </w:trPr>
        <w:tc>
          <w:tcPr>
            <w:tcW w:w="1031"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662F60" w:rsidRDefault="00662F60" w:rsidP="00040F52">
            <w:r>
              <w:t>9</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Pr="00F5119E" w:rsidRDefault="00662F60" w:rsidP="00040F52">
            <w:r w:rsidRPr="00662F60">
              <w:t>artf3936706</w:t>
            </w:r>
          </w:p>
        </w:tc>
        <w:tc>
          <w:tcPr>
            <w:tcW w:w="59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Pr="00F5119E" w:rsidRDefault="00662F60" w:rsidP="00040F52">
            <w:r w:rsidRPr="00662F60">
              <w:t xml:space="preserve">Taking long to </w:t>
            </w:r>
            <w:proofErr w:type="spellStart"/>
            <w:r w:rsidRPr="00662F60">
              <w:t>to</w:t>
            </w:r>
            <w:proofErr w:type="spellEnd"/>
            <w:r w:rsidRPr="00662F60">
              <w:t xml:space="preserve"> search the Consignment.</w:t>
            </w:r>
          </w:p>
        </w:tc>
      </w:tr>
      <w:tr w:rsidR="00662F60" w:rsidRPr="00F5119E" w:rsidTr="00FF28B2">
        <w:trPr>
          <w:trHeight w:val="358"/>
        </w:trPr>
        <w:tc>
          <w:tcPr>
            <w:tcW w:w="1031"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662F60" w:rsidRDefault="00662F60" w:rsidP="00040F52">
            <w:r>
              <w:lastRenderedPageBreak/>
              <w:t>10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Pr="00F5119E" w:rsidRDefault="00662F60" w:rsidP="00040F52">
            <w:r w:rsidRPr="00662F60">
              <w:t>artf3936708</w:t>
            </w:r>
          </w:p>
        </w:tc>
        <w:tc>
          <w:tcPr>
            <w:tcW w:w="59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Default="00662F60" w:rsidP="00662F60">
            <w:r>
              <w:t xml:space="preserve">While updating for an excess </w:t>
            </w:r>
            <w:proofErr w:type="spellStart"/>
            <w:r>
              <w:t>cment</w:t>
            </w:r>
            <w:proofErr w:type="spellEnd"/>
            <w:r>
              <w:t>, user needs to put the weight as Kg and if gram field is entered and submitted system</w:t>
            </w:r>
          </w:p>
          <w:p w:rsidR="00662F60" w:rsidRPr="00F5119E" w:rsidRDefault="00662F60" w:rsidP="00662F60">
            <w:r>
              <w:t xml:space="preserve"> </w:t>
            </w:r>
            <w:proofErr w:type="gramStart"/>
            <w:r>
              <w:t>is</w:t>
            </w:r>
            <w:proofErr w:type="gramEnd"/>
            <w:r>
              <w:t xml:space="preserve"> giving    error as ‘weight should not be empty’.</w:t>
            </w:r>
          </w:p>
        </w:tc>
      </w:tr>
      <w:tr w:rsidR="00662F60" w:rsidRPr="00F5119E" w:rsidTr="00FF28B2">
        <w:trPr>
          <w:trHeight w:val="358"/>
        </w:trPr>
        <w:tc>
          <w:tcPr>
            <w:tcW w:w="1031"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662F60" w:rsidRDefault="00662F60" w:rsidP="00040F52">
            <w:r>
              <w:t>11</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Pr="00F5119E" w:rsidRDefault="00662F60" w:rsidP="00040F52">
            <w:r w:rsidRPr="00662F60">
              <w:t>artf3936820</w:t>
            </w:r>
          </w:p>
        </w:tc>
        <w:tc>
          <w:tcPr>
            <w:tcW w:w="59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Default="00662F60" w:rsidP="00662F60">
            <w:r>
              <w:t xml:space="preserve">To change the weight or customer code of a particular consignment, user need to </w:t>
            </w:r>
            <w:proofErr w:type="gramStart"/>
            <w:r>
              <w:t>enter  both</w:t>
            </w:r>
            <w:proofErr w:type="gramEnd"/>
            <w:r>
              <w:t xml:space="preserve"> the fields manually. if the </w:t>
            </w:r>
          </w:p>
          <w:p w:rsidR="00662F60" w:rsidRDefault="00662F60" w:rsidP="00662F60">
            <w:r>
              <w:t xml:space="preserve">user want to change only the weight, they have to enter the customer code as well as the weight in ‘new information’ </w:t>
            </w:r>
          </w:p>
          <w:p w:rsidR="00662F60" w:rsidRDefault="00662F60" w:rsidP="00662F60">
            <w:proofErr w:type="gramStart"/>
            <w:r>
              <w:t>details</w:t>
            </w:r>
            <w:proofErr w:type="gramEnd"/>
            <w:r>
              <w:t>. Ideally old customer name /code as well as the weight should flow to the ‘new information’    and user should</w:t>
            </w:r>
          </w:p>
          <w:p w:rsidR="00662F60" w:rsidRPr="00F5119E" w:rsidRDefault="00662F60" w:rsidP="00662F60">
            <w:r>
              <w:t xml:space="preserve"> </w:t>
            </w:r>
            <w:proofErr w:type="gramStart"/>
            <w:r>
              <w:t>be</w:t>
            </w:r>
            <w:proofErr w:type="gramEnd"/>
            <w:r>
              <w:t xml:space="preserve"> allowed to modify the required field and submit.</w:t>
            </w:r>
          </w:p>
        </w:tc>
      </w:tr>
      <w:tr w:rsidR="00662F60" w:rsidRPr="00F5119E" w:rsidTr="00FF28B2">
        <w:trPr>
          <w:trHeight w:val="358"/>
        </w:trPr>
        <w:tc>
          <w:tcPr>
            <w:tcW w:w="1031"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662F60" w:rsidRDefault="00662F60" w:rsidP="00040F52">
            <w:r>
              <w:t>12</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Pr="00F5119E" w:rsidRDefault="00662F60" w:rsidP="00040F52">
            <w:r w:rsidRPr="00662F60">
              <w:t>artf3935270</w:t>
            </w:r>
          </w:p>
        </w:tc>
        <w:tc>
          <w:tcPr>
            <w:tcW w:w="59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Pr="00F5119E" w:rsidRDefault="00662F60" w:rsidP="00040F52">
            <w:r w:rsidRPr="00662F60">
              <w:t>Customer not reflecting in Customer Modification Screen</w:t>
            </w:r>
          </w:p>
        </w:tc>
      </w:tr>
      <w:tr w:rsidR="00662F60" w:rsidRPr="00F5119E" w:rsidTr="00FF28B2">
        <w:trPr>
          <w:trHeight w:val="358"/>
        </w:trPr>
        <w:tc>
          <w:tcPr>
            <w:tcW w:w="1031"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rsidR="00662F60" w:rsidRDefault="00662F60" w:rsidP="00040F52">
            <w:r>
              <w:t>13</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Pr="00F5119E" w:rsidRDefault="00662F60" w:rsidP="00040F52"/>
        </w:tc>
        <w:tc>
          <w:tcPr>
            <w:tcW w:w="5940" w:type="dxa"/>
            <w:tcBorders>
              <w:top w:val="nil"/>
              <w:left w:val="nil"/>
              <w:bottom w:val="single" w:sz="8" w:space="0" w:color="auto"/>
              <w:right w:val="single" w:sz="8" w:space="0" w:color="auto"/>
            </w:tcBorders>
            <w:noWrap/>
            <w:tcMar>
              <w:top w:w="0" w:type="dxa"/>
              <w:left w:w="108" w:type="dxa"/>
              <w:bottom w:w="0" w:type="dxa"/>
              <w:right w:w="108" w:type="dxa"/>
            </w:tcMar>
          </w:tcPr>
          <w:p w:rsidR="00662F60" w:rsidRPr="00F5119E" w:rsidRDefault="00662F60" w:rsidP="00040F52">
            <w:r w:rsidRPr="00662F60">
              <w:t>Expense Entry Zero Amount Validation fixation</w:t>
            </w:r>
          </w:p>
        </w:tc>
      </w:tr>
    </w:tbl>
    <w:p w:rsidR="005E75DD" w:rsidRPr="009E4E6D" w:rsidRDefault="005E75DD" w:rsidP="007D5AD0">
      <w:pPr>
        <w:rPr>
          <w:b/>
          <w:sz w:val="28"/>
        </w:rPr>
      </w:pPr>
    </w:p>
    <w:p w:rsidR="007D5AD0" w:rsidRDefault="007D5AD0" w:rsidP="007D5AD0">
      <w:pPr>
        <w:rPr>
          <w:b/>
        </w:rPr>
      </w:pPr>
    </w:p>
    <w:p w:rsidR="00DB46C7" w:rsidRDefault="00DB46C7" w:rsidP="007D5AD0">
      <w:pPr>
        <w:rPr>
          <w:b/>
        </w:rPr>
      </w:pPr>
    </w:p>
    <w:p w:rsidR="00C1531D" w:rsidRDefault="00C1531D" w:rsidP="00462716">
      <w:pPr>
        <w:rPr>
          <w:b/>
          <w:sz w:val="28"/>
          <w:u w:val="single"/>
        </w:rPr>
      </w:pPr>
    </w:p>
    <w:p w:rsidR="00C1531D" w:rsidRDefault="00C1531D" w:rsidP="00462716">
      <w:pPr>
        <w:rPr>
          <w:b/>
          <w:sz w:val="28"/>
          <w:u w:val="single"/>
        </w:rPr>
      </w:pPr>
    </w:p>
    <w:p w:rsidR="00462716" w:rsidRDefault="00462716" w:rsidP="00462716">
      <w:pPr>
        <w:rPr>
          <w:b/>
          <w:sz w:val="28"/>
          <w:u w:val="single"/>
        </w:rPr>
      </w:pPr>
      <w:r w:rsidRPr="000F7226">
        <w:rPr>
          <w:b/>
          <w:sz w:val="28"/>
          <w:u w:val="single"/>
        </w:rPr>
        <w:t xml:space="preserve">Database </w:t>
      </w:r>
      <w:proofErr w:type="spellStart"/>
      <w:r w:rsidRPr="000F7226">
        <w:rPr>
          <w:b/>
          <w:sz w:val="28"/>
          <w:u w:val="single"/>
        </w:rPr>
        <w:t>Artificats</w:t>
      </w:r>
      <w:proofErr w:type="spellEnd"/>
      <w:r w:rsidR="00CE467E">
        <w:rPr>
          <w:b/>
          <w:sz w:val="28"/>
          <w:u w:val="single"/>
        </w:rPr>
        <w:t>:</w:t>
      </w:r>
    </w:p>
    <w:p w:rsidR="00EF47FE" w:rsidRDefault="00EF47FE" w:rsidP="001E435B"/>
    <w:p w:rsidR="00EF47FE" w:rsidRDefault="00662F60" w:rsidP="001E435B">
      <w:r>
        <w:t>1</w:t>
      </w:r>
      <w:r w:rsidR="00EF47FE">
        <w:t xml:space="preserve">. </w:t>
      </w:r>
      <w:proofErr w:type="spellStart"/>
      <w:r w:rsidR="00EF47FE" w:rsidRPr="00EF47FE">
        <w:t>UpdateScript_Configparams.sql</w:t>
      </w:r>
      <w:proofErr w:type="spellEnd"/>
    </w:p>
    <w:p w:rsidR="00EF47FE" w:rsidRDefault="00EF47FE" w:rsidP="001E435B"/>
    <w:p w:rsidR="00C1531D" w:rsidRPr="0039633A" w:rsidRDefault="00C1531D" w:rsidP="00C1531D"/>
    <w:p w:rsidR="00FF28B2" w:rsidRPr="0039633A" w:rsidRDefault="00FF28B2" w:rsidP="00462716"/>
    <w:p w:rsidR="00462716" w:rsidRDefault="00462716" w:rsidP="00462716">
      <w:pPr>
        <w:rPr>
          <w:b/>
          <w:sz w:val="24"/>
          <w:szCs w:val="24"/>
        </w:rPr>
      </w:pPr>
    </w:p>
    <w:p w:rsidR="00507BB1" w:rsidRPr="000E14D2" w:rsidRDefault="00507BB1" w:rsidP="00EE3032">
      <w:pPr>
        <w:rPr>
          <w:rFonts w:eastAsia="Calibri"/>
        </w:rPr>
      </w:pPr>
    </w:p>
    <w:p w:rsidR="000A7960" w:rsidRPr="000E14D2" w:rsidRDefault="000A7960" w:rsidP="000A7960">
      <w:pPr>
        <w:rPr>
          <w:rFonts w:eastAsia="Calibri"/>
        </w:rPr>
      </w:pPr>
    </w:p>
    <w:p w:rsidR="00A25E15" w:rsidRPr="000E14D2" w:rsidRDefault="00A25E15" w:rsidP="000E14D2">
      <w:pPr>
        <w:rPr>
          <w:rFonts w:eastAsia="Calibri"/>
        </w:rPr>
      </w:pPr>
    </w:p>
    <w:p w:rsidR="00A25E15" w:rsidRPr="000E14D2" w:rsidRDefault="00A25E15" w:rsidP="000E14D2">
      <w:pPr>
        <w:rPr>
          <w:rFonts w:eastAsia="Calibri"/>
        </w:rPr>
      </w:pPr>
    </w:p>
    <w:p w:rsidR="00A22B6E" w:rsidRPr="000E14D2" w:rsidRDefault="00A22B6E" w:rsidP="000E14D2">
      <w:pPr>
        <w:rPr>
          <w:rFonts w:eastAsia="Calibri"/>
        </w:rPr>
      </w:pPr>
    </w:p>
    <w:p w:rsidR="00D46E4E" w:rsidRPr="000E14D2" w:rsidRDefault="00D46E4E" w:rsidP="000E14D2">
      <w:pPr>
        <w:rPr>
          <w:rFonts w:eastAsia="Calibri"/>
        </w:rPr>
      </w:pPr>
    </w:p>
    <w:p w:rsidR="00D46E4E" w:rsidRPr="000E14D2" w:rsidRDefault="00D46E4E" w:rsidP="000E14D2">
      <w:pPr>
        <w:rPr>
          <w:rFonts w:eastAsia="Calibri"/>
        </w:rPr>
      </w:pPr>
    </w:p>
    <w:p w:rsidR="000A2913" w:rsidRPr="000E14D2" w:rsidRDefault="000A2913" w:rsidP="00592A47">
      <w:pPr>
        <w:rPr>
          <w:rFonts w:eastAsia="Calibri"/>
        </w:rPr>
      </w:pPr>
    </w:p>
    <w:sectPr w:rsidR="000A2913" w:rsidRPr="000E14D2" w:rsidSect="00D60A89">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707" w:rsidRDefault="005B7707">
      <w:r>
        <w:separator/>
      </w:r>
    </w:p>
  </w:endnote>
  <w:endnote w:type="continuationSeparator" w:id="0">
    <w:p w:rsidR="005B7707" w:rsidRDefault="005B7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98E" w:rsidRDefault="00C2098E" w:rsidP="001310D9">
    <w:pPr>
      <w:pStyle w:val="Footer"/>
      <w:ind w:left="2880" w:firstLine="4320"/>
    </w:pPr>
  </w:p>
  <w:p w:rsidR="00C2098E" w:rsidRDefault="00C2098E" w:rsidP="001310D9">
    <w:pPr>
      <w:pStyle w:val="Footer"/>
      <w:ind w:left="2880" w:firstLine="4320"/>
    </w:pPr>
  </w:p>
  <w:p w:rsidR="007F4BF5" w:rsidRDefault="00756DB3" w:rsidP="001310D9">
    <w:pPr>
      <w:pStyle w:val="Footer"/>
      <w:ind w:left="2880" w:firstLine="4320"/>
    </w:pPr>
    <w:r>
      <w:rPr>
        <w:noProof/>
      </w:rPr>
      <w:drawing>
        <wp:anchor distT="0" distB="0" distL="114300" distR="114300" simplePos="0" relativeHeight="251657728" behindDoc="0" locked="0" layoutInCell="1" allowOverlap="0">
          <wp:simplePos x="0" y="0"/>
          <wp:positionH relativeFrom="column">
            <wp:posOffset>-638175</wp:posOffset>
          </wp:positionH>
          <wp:positionV relativeFrom="paragraph">
            <wp:posOffset>185420</wp:posOffset>
          </wp:positionV>
          <wp:extent cx="1371600" cy="323850"/>
          <wp:effectExtent l="19050" t="0" r="0" b="0"/>
          <wp:wrapSquare wrapText="bothSides"/>
          <wp:docPr id="3" name="Picture 1"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
                  <pic:cNvPicPr>
                    <a:picLocks noChangeAspect="1" noChangeArrowheads="1"/>
                  </pic:cNvPicPr>
                </pic:nvPicPr>
                <pic:blipFill>
                  <a:blip r:embed="rId1"/>
                  <a:srcRect/>
                  <a:stretch>
                    <a:fillRect/>
                  </a:stretch>
                </pic:blipFill>
                <pic:spPr bwMode="auto">
                  <a:xfrm>
                    <a:off x="0" y="0"/>
                    <a:ext cx="1371600" cy="323850"/>
                  </a:xfrm>
                  <a:prstGeom prst="rect">
                    <a:avLst/>
                  </a:prstGeom>
                  <a:noFill/>
                  <a:ln w="9525">
                    <a:noFill/>
                    <a:miter lim="800000"/>
                    <a:headEnd/>
                    <a:tailEnd/>
                  </a:ln>
                </pic:spPr>
              </pic:pic>
            </a:graphicData>
          </a:graphic>
        </wp:anchor>
      </w:drawing>
    </w:r>
    <w:r>
      <w:rPr>
        <w:noProof/>
      </w:rPr>
      <w:drawing>
        <wp:inline distT="0" distB="0" distL="0" distR="0">
          <wp:extent cx="1466850" cy="1104900"/>
          <wp:effectExtent l="19050" t="0" r="0" b="0"/>
          <wp:docPr id="2" name="Picture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2"/>
                  <a:srcRect/>
                  <a:stretch>
                    <a:fillRect/>
                  </a:stretch>
                </pic:blipFill>
                <pic:spPr bwMode="auto">
                  <a:xfrm>
                    <a:off x="0" y="0"/>
                    <a:ext cx="1466850" cy="110490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707" w:rsidRDefault="005B7707">
      <w:r>
        <w:separator/>
      </w:r>
    </w:p>
  </w:footnote>
  <w:footnote w:type="continuationSeparator" w:id="0">
    <w:p w:rsidR="005B7707" w:rsidRDefault="005B7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BF5" w:rsidRDefault="007F4BF5"/>
  <w:tbl>
    <w:tblPr>
      <w:tblW w:w="9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68"/>
      <w:gridCol w:w="4500"/>
      <w:gridCol w:w="3600"/>
    </w:tblGrid>
    <w:tr w:rsidR="007F4BF5">
      <w:trPr>
        <w:cantSplit/>
        <w:trHeight w:val="686"/>
      </w:trPr>
      <w:tc>
        <w:tcPr>
          <w:tcW w:w="1368" w:type="dxa"/>
          <w:vMerge w:val="restart"/>
          <w:vAlign w:val="center"/>
        </w:tcPr>
        <w:p w:rsidR="007F4BF5" w:rsidRDefault="00756DB3" w:rsidP="00706030">
          <w:pPr>
            <w:pStyle w:val="Header"/>
            <w:jc w:val="center"/>
            <w:rPr>
              <w:noProof/>
            </w:rPr>
          </w:pPr>
          <w:r>
            <w:rPr>
              <w:noProof/>
            </w:rPr>
            <w:drawing>
              <wp:inline distT="0" distB="0" distL="0" distR="0">
                <wp:extent cx="752475" cy="342900"/>
                <wp:effectExtent l="19050" t="0" r="9525" b="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srcRect/>
                        <a:stretch>
                          <a:fillRect/>
                        </a:stretch>
                      </pic:blipFill>
                      <pic:spPr bwMode="auto">
                        <a:xfrm>
                          <a:off x="0" y="0"/>
                          <a:ext cx="752475" cy="342900"/>
                        </a:xfrm>
                        <a:prstGeom prst="rect">
                          <a:avLst/>
                        </a:prstGeom>
                        <a:noFill/>
                        <a:ln w="9525">
                          <a:noFill/>
                          <a:miter lim="800000"/>
                          <a:headEnd/>
                          <a:tailEnd/>
                        </a:ln>
                      </pic:spPr>
                    </pic:pic>
                  </a:graphicData>
                </a:graphic>
              </wp:inline>
            </w:drawing>
          </w:r>
        </w:p>
        <w:p w:rsidR="007F4BF5" w:rsidRDefault="007F4BF5" w:rsidP="00706030">
          <w:pPr>
            <w:pStyle w:val="Header"/>
            <w:jc w:val="center"/>
            <w:rPr>
              <w:rFonts w:ascii="Arial" w:hAnsi="Arial" w:cs="Arial"/>
            </w:rPr>
          </w:pPr>
        </w:p>
      </w:tc>
      <w:tc>
        <w:tcPr>
          <w:tcW w:w="8100" w:type="dxa"/>
          <w:gridSpan w:val="2"/>
          <w:tcBorders>
            <w:top w:val="single" w:sz="4" w:space="0" w:color="auto"/>
            <w:bottom w:val="nil"/>
          </w:tcBorders>
          <w:shd w:val="pct12" w:color="auto" w:fill="auto"/>
        </w:tcPr>
        <w:p w:rsidR="007F4BF5" w:rsidRDefault="00F73136" w:rsidP="00F73136">
          <w:pPr>
            <w:pStyle w:val="Header"/>
            <w:jc w:val="center"/>
            <w:rPr>
              <w:rFonts w:ascii="Arial" w:hAnsi="Arial" w:cs="Arial"/>
            </w:rPr>
          </w:pPr>
          <w:r>
            <w:rPr>
              <w:rFonts w:ascii="Arial" w:hAnsi="Arial" w:cs="Arial"/>
              <w:b/>
            </w:rPr>
            <w:t>First</w:t>
          </w:r>
          <w:r w:rsidR="00D1523D">
            <w:rPr>
              <w:rFonts w:ascii="Arial" w:hAnsi="Arial" w:cs="Arial"/>
              <w:b/>
            </w:rPr>
            <w:t xml:space="preserve"> </w:t>
          </w:r>
          <w:r>
            <w:rPr>
              <w:rFonts w:ascii="Arial" w:hAnsi="Arial" w:cs="Arial"/>
              <w:b/>
            </w:rPr>
            <w:t>Flight</w:t>
          </w:r>
          <w:r w:rsidR="007F4BF5">
            <w:rPr>
              <w:rFonts w:ascii="Arial" w:hAnsi="Arial" w:cs="Arial"/>
              <w:b/>
            </w:rPr>
            <w:t xml:space="preserve"> </w:t>
          </w:r>
          <w:r>
            <w:rPr>
              <w:rFonts w:ascii="Arial" w:hAnsi="Arial" w:cs="Arial"/>
              <w:b/>
            </w:rPr>
            <w:t>UDAAN</w:t>
          </w:r>
          <w:r w:rsidR="003B6C4F">
            <w:rPr>
              <w:rFonts w:ascii="Arial" w:hAnsi="Arial" w:cs="Arial"/>
              <w:b/>
            </w:rPr>
            <w:t xml:space="preserve"> Release Note</w:t>
          </w:r>
        </w:p>
      </w:tc>
    </w:tr>
    <w:tr w:rsidR="007F4BF5">
      <w:trPr>
        <w:cantSplit/>
        <w:trHeight w:val="460"/>
      </w:trPr>
      <w:tc>
        <w:tcPr>
          <w:tcW w:w="1368" w:type="dxa"/>
          <w:vMerge/>
        </w:tcPr>
        <w:p w:rsidR="007F4BF5" w:rsidRDefault="007F4BF5">
          <w:pPr>
            <w:pStyle w:val="Header"/>
            <w:rPr>
              <w:rFonts w:ascii="Arial" w:hAnsi="Arial" w:cs="Arial"/>
            </w:rPr>
          </w:pPr>
        </w:p>
      </w:tc>
      <w:tc>
        <w:tcPr>
          <w:tcW w:w="4500" w:type="dxa"/>
          <w:tcBorders>
            <w:top w:val="nil"/>
            <w:bottom w:val="nil"/>
          </w:tcBorders>
          <w:shd w:val="pct12" w:color="auto" w:fill="auto"/>
          <w:vAlign w:val="center"/>
        </w:tcPr>
        <w:p w:rsidR="007F4BF5" w:rsidRDefault="0025533B" w:rsidP="00FF28B2">
          <w:pPr>
            <w:pStyle w:val="Header"/>
            <w:rPr>
              <w:rFonts w:ascii="Arial" w:hAnsi="Arial" w:cs="Arial"/>
              <w:b/>
            </w:rPr>
          </w:pPr>
          <w:r>
            <w:rPr>
              <w:rFonts w:ascii="Arial" w:hAnsi="Arial" w:cs="Arial"/>
              <w:b/>
            </w:rPr>
            <w:t>Build No</w:t>
          </w:r>
          <w:r w:rsidR="00974016">
            <w:rPr>
              <w:rFonts w:ascii="Arial" w:hAnsi="Arial" w:cs="Arial"/>
              <w:b/>
            </w:rPr>
            <w:t xml:space="preserve"> :</w:t>
          </w:r>
          <w:r w:rsidR="00D32609">
            <w:rPr>
              <w:rFonts w:ascii="Arial" w:hAnsi="Arial" w:cs="Arial"/>
              <w:b/>
            </w:rPr>
            <w:t xml:space="preserve"> </w:t>
          </w:r>
          <w:r w:rsidR="00D72FA1">
            <w:rPr>
              <w:rFonts w:ascii="Arial" w:hAnsi="Arial" w:cs="Arial"/>
              <w:b/>
            </w:rPr>
            <w:t>35560</w:t>
          </w:r>
          <w:r w:rsidR="007F4BF5">
            <w:rPr>
              <w:rFonts w:ascii="Arial" w:hAnsi="Arial" w:cs="Arial"/>
              <w:bCs/>
            </w:rPr>
            <w:tab/>
          </w:r>
        </w:p>
      </w:tc>
      <w:tc>
        <w:tcPr>
          <w:tcW w:w="3600" w:type="dxa"/>
          <w:tcBorders>
            <w:top w:val="nil"/>
            <w:bottom w:val="nil"/>
          </w:tcBorders>
          <w:shd w:val="pct12" w:color="auto" w:fill="auto"/>
          <w:vAlign w:val="center"/>
        </w:tcPr>
        <w:p w:rsidR="007F4BF5" w:rsidRPr="00C803F3" w:rsidRDefault="007F4BF5" w:rsidP="002E3EAE">
          <w:pPr>
            <w:pStyle w:val="Header"/>
            <w:rPr>
              <w:rFonts w:ascii="Arial" w:hAnsi="Arial" w:cs="Arial"/>
              <w:b/>
            </w:rPr>
          </w:pPr>
        </w:p>
      </w:tc>
    </w:tr>
    <w:tr w:rsidR="007F4BF5" w:rsidTr="00D61732">
      <w:trPr>
        <w:cantSplit/>
        <w:trHeight w:val="460"/>
      </w:trPr>
      <w:tc>
        <w:tcPr>
          <w:tcW w:w="1368" w:type="dxa"/>
          <w:vMerge/>
        </w:tcPr>
        <w:p w:rsidR="007F4BF5" w:rsidRDefault="007F4BF5">
          <w:pPr>
            <w:pStyle w:val="Header"/>
            <w:rPr>
              <w:rFonts w:ascii="Arial" w:hAnsi="Arial" w:cs="Arial"/>
            </w:rPr>
          </w:pPr>
        </w:p>
      </w:tc>
      <w:tc>
        <w:tcPr>
          <w:tcW w:w="4500" w:type="dxa"/>
          <w:tcBorders>
            <w:top w:val="nil"/>
            <w:bottom w:val="nil"/>
          </w:tcBorders>
          <w:shd w:val="pct12" w:color="auto" w:fill="auto"/>
          <w:vAlign w:val="center"/>
        </w:tcPr>
        <w:p w:rsidR="007F4BF5" w:rsidRDefault="007F4BF5" w:rsidP="000F3973">
          <w:pPr>
            <w:pStyle w:val="Header"/>
            <w:rPr>
              <w:rFonts w:ascii="Arial" w:hAnsi="Arial" w:cs="Arial"/>
              <w:b/>
              <w:sz w:val="18"/>
            </w:rPr>
          </w:pPr>
          <w:r>
            <w:rPr>
              <w:rFonts w:ascii="Arial" w:hAnsi="Arial" w:cs="Arial"/>
              <w:b/>
              <w:sz w:val="18"/>
            </w:rPr>
            <w:t xml:space="preserve">Release Version </w:t>
          </w:r>
          <w:r w:rsidR="00662F60">
            <w:rPr>
              <w:rFonts w:ascii="Arial" w:hAnsi="Arial" w:cs="Arial"/>
              <w:b/>
              <w:sz w:val="18"/>
            </w:rPr>
            <w:t>2.0.3</w:t>
          </w:r>
        </w:p>
        <w:p w:rsidR="000F3973" w:rsidRPr="002E3EAE" w:rsidRDefault="000F3973" w:rsidP="000F3973">
          <w:pPr>
            <w:pStyle w:val="Header"/>
            <w:rPr>
              <w:rFonts w:ascii="Arial" w:hAnsi="Arial" w:cs="Arial"/>
              <w:b/>
              <w:sz w:val="18"/>
            </w:rPr>
          </w:pPr>
        </w:p>
      </w:tc>
      <w:tc>
        <w:tcPr>
          <w:tcW w:w="3600" w:type="dxa"/>
          <w:tcBorders>
            <w:top w:val="nil"/>
            <w:bottom w:val="nil"/>
          </w:tcBorders>
          <w:shd w:val="pct12" w:color="auto" w:fill="auto"/>
          <w:vAlign w:val="bottom"/>
        </w:tcPr>
        <w:p w:rsidR="007F4BF5" w:rsidRPr="00B22C0C" w:rsidRDefault="00CE266D" w:rsidP="005C3F6B">
          <w:pPr>
            <w:pStyle w:val="Header"/>
            <w:ind w:left="612" w:hanging="612"/>
            <w:rPr>
              <w:rFonts w:ascii="Arial" w:hAnsi="Arial" w:cs="Arial"/>
              <w:b/>
              <w:sz w:val="18"/>
            </w:rPr>
          </w:pPr>
          <w:r>
            <w:rPr>
              <w:rFonts w:ascii="Arial" w:hAnsi="Arial" w:cs="Arial"/>
              <w:b/>
              <w:sz w:val="18"/>
            </w:rPr>
            <w:t xml:space="preserve"> </w:t>
          </w:r>
          <w:r w:rsidR="00662F60">
            <w:rPr>
              <w:rFonts w:ascii="Arial" w:hAnsi="Arial" w:cs="Arial"/>
              <w:b/>
              <w:sz w:val="18"/>
            </w:rPr>
            <w:t xml:space="preserve">                              21</w:t>
          </w:r>
          <w:r>
            <w:rPr>
              <w:rFonts w:ascii="Arial" w:hAnsi="Arial" w:cs="Arial"/>
              <w:b/>
              <w:sz w:val="18"/>
            </w:rPr>
            <w:t>-April</w:t>
          </w:r>
          <w:r w:rsidR="00C538BA">
            <w:rPr>
              <w:rFonts w:ascii="Arial" w:hAnsi="Arial" w:cs="Arial"/>
              <w:b/>
              <w:sz w:val="18"/>
            </w:rPr>
            <w:t>-2015</w:t>
          </w:r>
        </w:p>
      </w:tc>
    </w:tr>
    <w:tr w:rsidR="007F4BF5">
      <w:trPr>
        <w:cantSplit/>
        <w:trHeight w:val="460"/>
      </w:trPr>
      <w:tc>
        <w:tcPr>
          <w:tcW w:w="1368" w:type="dxa"/>
        </w:tcPr>
        <w:p w:rsidR="007F4BF5" w:rsidRDefault="007F4BF5">
          <w:pPr>
            <w:pStyle w:val="Header"/>
            <w:rPr>
              <w:rFonts w:ascii="Arial" w:hAnsi="Arial" w:cs="Arial"/>
            </w:rPr>
          </w:pPr>
        </w:p>
      </w:tc>
      <w:tc>
        <w:tcPr>
          <w:tcW w:w="4500" w:type="dxa"/>
          <w:tcBorders>
            <w:top w:val="nil"/>
            <w:bottom w:val="single" w:sz="4" w:space="0" w:color="auto"/>
          </w:tcBorders>
          <w:shd w:val="pct12" w:color="auto" w:fill="auto"/>
          <w:vAlign w:val="center"/>
        </w:tcPr>
        <w:p w:rsidR="007F4BF5" w:rsidRDefault="007F4BF5" w:rsidP="00706030">
          <w:pPr>
            <w:pStyle w:val="Header"/>
            <w:rPr>
              <w:rFonts w:ascii="Arial" w:hAnsi="Arial" w:cs="Arial"/>
              <w:b/>
              <w:sz w:val="18"/>
            </w:rPr>
          </w:pPr>
        </w:p>
      </w:tc>
      <w:tc>
        <w:tcPr>
          <w:tcW w:w="3600" w:type="dxa"/>
          <w:tcBorders>
            <w:top w:val="nil"/>
            <w:bottom w:val="single" w:sz="4" w:space="0" w:color="auto"/>
          </w:tcBorders>
          <w:shd w:val="pct12" w:color="auto" w:fill="auto"/>
          <w:vAlign w:val="bottom"/>
        </w:tcPr>
        <w:p w:rsidR="007F4BF5" w:rsidRDefault="007F4BF5" w:rsidP="00D61732">
          <w:pPr>
            <w:pStyle w:val="Header"/>
            <w:jc w:val="center"/>
            <w:rPr>
              <w:rFonts w:ascii="Arial" w:hAnsi="Arial" w:cs="Arial"/>
              <w:b/>
              <w:sz w:val="18"/>
            </w:rPr>
          </w:pPr>
        </w:p>
      </w:tc>
    </w:tr>
  </w:tbl>
  <w:p w:rsidR="007F4BF5" w:rsidRDefault="007F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24DD"/>
    <w:multiLevelType w:val="hybridMultilevel"/>
    <w:tmpl w:val="A822D1F2"/>
    <w:lvl w:ilvl="0" w:tplc="B294840E">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nsid w:val="089863E1"/>
    <w:multiLevelType w:val="hybridMultilevel"/>
    <w:tmpl w:val="8B88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A38BA"/>
    <w:multiLevelType w:val="hybridMultilevel"/>
    <w:tmpl w:val="AF20007E"/>
    <w:lvl w:ilvl="0" w:tplc="56F42BB2">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10DEA"/>
    <w:multiLevelType w:val="hybridMultilevel"/>
    <w:tmpl w:val="077673AA"/>
    <w:lvl w:ilvl="0" w:tplc="FC32A0DE">
      <w:start w:val="1"/>
      <w:numFmt w:val="lowerLetter"/>
      <w:lvlText w:val="%1."/>
      <w:lvlJc w:val="left"/>
      <w:pPr>
        <w:ind w:left="765" w:hanging="360"/>
      </w:pPr>
      <w:rPr>
        <w:rFonts w:ascii="Times New Roman" w:eastAsia="Times New Roman" w:hAnsi="Times New Roman" w:hint="default"/>
        <w:sz w:val="24"/>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4AA72B4"/>
    <w:multiLevelType w:val="hybridMultilevel"/>
    <w:tmpl w:val="6DB2BC4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54ACC5F2">
      <w:start w:val="1"/>
      <w:numFmt w:val="lowerLetter"/>
      <w:lvlText w:val="%3."/>
      <w:lvlJc w:val="left"/>
      <w:pPr>
        <w:tabs>
          <w:tab w:val="num" w:pos="1800"/>
        </w:tabs>
        <w:ind w:left="1800" w:hanging="360"/>
      </w:pPr>
      <w:rPr>
        <w:rFonts w:ascii="Calibri" w:eastAsiaTheme="minorHAnsi" w:hAnsi="Calibri" w:cs="Times New Roman"/>
      </w:r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5">
    <w:nsid w:val="19BE40D7"/>
    <w:multiLevelType w:val="hybridMultilevel"/>
    <w:tmpl w:val="E82ED930"/>
    <w:lvl w:ilvl="0" w:tplc="134EFF68">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6">
    <w:nsid w:val="21016D8F"/>
    <w:multiLevelType w:val="hybridMultilevel"/>
    <w:tmpl w:val="4A6A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F73A0"/>
    <w:multiLevelType w:val="hybridMultilevel"/>
    <w:tmpl w:val="81F2AB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9E61705"/>
    <w:multiLevelType w:val="hybridMultilevel"/>
    <w:tmpl w:val="4AA2A98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360"/>
      </w:pPr>
    </w:lvl>
    <w:lvl w:ilvl="3" w:tplc="573CF252">
      <w:start w:val="1"/>
      <w:numFmt w:val="lowerLetter"/>
      <w:lvlText w:val="%4."/>
      <w:lvlJc w:val="left"/>
      <w:pPr>
        <w:tabs>
          <w:tab w:val="num" w:pos="2520"/>
        </w:tabs>
        <w:ind w:left="2520" w:hanging="360"/>
      </w:pPr>
      <w:rPr>
        <w:rFonts w:ascii="Times New Roman" w:eastAsia="Times New Roman" w:hAnsi="Times New Roman" w:cs="Times New Roman"/>
      </w:r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nsid w:val="3CFD0062"/>
    <w:multiLevelType w:val="hybridMultilevel"/>
    <w:tmpl w:val="D0CC96D6"/>
    <w:lvl w:ilvl="0" w:tplc="04090005">
      <w:start w:val="1"/>
      <w:numFmt w:val="decimal"/>
      <w:lvlText w:val="%1."/>
      <w:lvlJc w:val="left"/>
      <w:pPr>
        <w:tabs>
          <w:tab w:val="num" w:pos="1800"/>
        </w:tabs>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8772A4"/>
    <w:multiLevelType w:val="hybridMultilevel"/>
    <w:tmpl w:val="8C7E41F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407E6077"/>
    <w:multiLevelType w:val="hybridMultilevel"/>
    <w:tmpl w:val="5540065E"/>
    <w:lvl w:ilvl="0" w:tplc="1986A6CC">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2">
    <w:nsid w:val="423521A5"/>
    <w:multiLevelType w:val="hybridMultilevel"/>
    <w:tmpl w:val="9B6ADE9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867A9"/>
    <w:multiLevelType w:val="hybridMultilevel"/>
    <w:tmpl w:val="1FAC89AC"/>
    <w:lvl w:ilvl="0" w:tplc="04090005">
      <w:start w:val="1"/>
      <w:numFmt w:val="decimal"/>
      <w:lvlText w:val="%1."/>
      <w:lvlJc w:val="left"/>
      <w:pPr>
        <w:tabs>
          <w:tab w:val="num" w:pos="1800"/>
        </w:tabs>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274BE9"/>
    <w:multiLevelType w:val="hybridMultilevel"/>
    <w:tmpl w:val="E97CBF1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934B86"/>
    <w:multiLevelType w:val="hybridMultilevel"/>
    <w:tmpl w:val="72242BB8"/>
    <w:lvl w:ilvl="0" w:tplc="42E0D9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ABA7F17"/>
    <w:multiLevelType w:val="hybridMultilevel"/>
    <w:tmpl w:val="CA328DE6"/>
    <w:lvl w:ilvl="0" w:tplc="04090005">
      <w:start w:val="1"/>
      <w:numFmt w:val="decimal"/>
      <w:lvlText w:val="%1."/>
      <w:lvlJc w:val="left"/>
      <w:pPr>
        <w:tabs>
          <w:tab w:val="num" w:pos="1800"/>
        </w:tabs>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874516"/>
    <w:multiLevelType w:val="hybridMultilevel"/>
    <w:tmpl w:val="BC906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CBE6C1D"/>
    <w:multiLevelType w:val="hybridMultilevel"/>
    <w:tmpl w:val="4A16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790B12"/>
    <w:multiLevelType w:val="hybridMultilevel"/>
    <w:tmpl w:val="B6568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271D50"/>
    <w:multiLevelType w:val="hybridMultilevel"/>
    <w:tmpl w:val="89A05D46"/>
    <w:lvl w:ilvl="0" w:tplc="410CB7A4">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1">
    <w:nsid w:val="71133429"/>
    <w:multiLevelType w:val="hybridMultilevel"/>
    <w:tmpl w:val="E15045B8"/>
    <w:lvl w:ilvl="0" w:tplc="91422F0A">
      <w:start w:val="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C52EEE"/>
    <w:multiLevelType w:val="hybridMultilevel"/>
    <w:tmpl w:val="685E67D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F0758E"/>
    <w:multiLevelType w:val="hybridMultilevel"/>
    <w:tmpl w:val="14322D4C"/>
    <w:lvl w:ilvl="0" w:tplc="E8ACB930">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9"/>
  </w:num>
  <w:num w:numId="4">
    <w:abstractNumId w:val="15"/>
  </w:num>
  <w:num w:numId="5">
    <w:abstractNumId w:val="11"/>
  </w:num>
  <w:num w:numId="6">
    <w:abstractNumId w:val="20"/>
  </w:num>
  <w:num w:numId="7">
    <w:abstractNumId w:val="5"/>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8"/>
  </w:num>
  <w:num w:numId="11">
    <w:abstractNumId w:val="8"/>
  </w:num>
  <w:num w:numId="12">
    <w:abstractNumId w:val="1"/>
  </w:num>
  <w:num w:numId="13">
    <w:abstractNumId w:val="22"/>
  </w:num>
  <w:num w:numId="14">
    <w:abstractNumId w:val="3"/>
  </w:num>
  <w:num w:numId="15">
    <w:abstractNumId w:val="4"/>
  </w:num>
  <w:num w:numId="16">
    <w:abstractNumId w:val="13"/>
  </w:num>
  <w:num w:numId="17">
    <w:abstractNumId w:val="16"/>
  </w:num>
  <w:num w:numId="18">
    <w:abstractNumId w:val="9"/>
  </w:num>
  <w:num w:numId="19">
    <w:abstractNumId w:val="12"/>
  </w:num>
  <w:num w:numId="20">
    <w:abstractNumId w:val="2"/>
  </w:num>
  <w:num w:numId="21">
    <w:abstractNumId w:val="23"/>
  </w:num>
  <w:num w:numId="22">
    <w:abstractNumId w:val="14"/>
  </w:num>
  <w:num w:numId="23">
    <w:abstractNumId w:val="21"/>
  </w:num>
  <w:num w:numId="24">
    <w:abstractNumId w:val="0"/>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356B"/>
    <w:rsid w:val="0000343E"/>
    <w:rsid w:val="00005806"/>
    <w:rsid w:val="00006B82"/>
    <w:rsid w:val="00006E47"/>
    <w:rsid w:val="0000736B"/>
    <w:rsid w:val="00010189"/>
    <w:rsid w:val="00010F12"/>
    <w:rsid w:val="0001381D"/>
    <w:rsid w:val="00013E1E"/>
    <w:rsid w:val="000146CC"/>
    <w:rsid w:val="000148E6"/>
    <w:rsid w:val="000172F3"/>
    <w:rsid w:val="00017F4E"/>
    <w:rsid w:val="00020170"/>
    <w:rsid w:val="00020D2C"/>
    <w:rsid w:val="00021056"/>
    <w:rsid w:val="00021C65"/>
    <w:rsid w:val="000240D4"/>
    <w:rsid w:val="000248B2"/>
    <w:rsid w:val="00024A22"/>
    <w:rsid w:val="00024F07"/>
    <w:rsid w:val="00027BA4"/>
    <w:rsid w:val="000325AA"/>
    <w:rsid w:val="00034C95"/>
    <w:rsid w:val="0004024C"/>
    <w:rsid w:val="00040CDA"/>
    <w:rsid w:val="00042507"/>
    <w:rsid w:val="000429E1"/>
    <w:rsid w:val="0004379F"/>
    <w:rsid w:val="00043B38"/>
    <w:rsid w:val="00046288"/>
    <w:rsid w:val="000504B4"/>
    <w:rsid w:val="00052783"/>
    <w:rsid w:val="00053264"/>
    <w:rsid w:val="00053739"/>
    <w:rsid w:val="00053DE7"/>
    <w:rsid w:val="00054B9B"/>
    <w:rsid w:val="00055CA6"/>
    <w:rsid w:val="00056D89"/>
    <w:rsid w:val="00061747"/>
    <w:rsid w:val="0006209B"/>
    <w:rsid w:val="00066D74"/>
    <w:rsid w:val="00071B5A"/>
    <w:rsid w:val="00071E33"/>
    <w:rsid w:val="000722C7"/>
    <w:rsid w:val="00072349"/>
    <w:rsid w:val="00072E30"/>
    <w:rsid w:val="000759C8"/>
    <w:rsid w:val="0007714B"/>
    <w:rsid w:val="00080120"/>
    <w:rsid w:val="000809EB"/>
    <w:rsid w:val="00080BEE"/>
    <w:rsid w:val="00081402"/>
    <w:rsid w:val="00081979"/>
    <w:rsid w:val="00081EC2"/>
    <w:rsid w:val="00081EFE"/>
    <w:rsid w:val="00082E93"/>
    <w:rsid w:val="00084FA2"/>
    <w:rsid w:val="00087046"/>
    <w:rsid w:val="0008734F"/>
    <w:rsid w:val="00090D0C"/>
    <w:rsid w:val="00090FF9"/>
    <w:rsid w:val="00091047"/>
    <w:rsid w:val="000921B5"/>
    <w:rsid w:val="00092AFF"/>
    <w:rsid w:val="00093613"/>
    <w:rsid w:val="00093DAD"/>
    <w:rsid w:val="00093DDD"/>
    <w:rsid w:val="00093F58"/>
    <w:rsid w:val="000940F3"/>
    <w:rsid w:val="00095013"/>
    <w:rsid w:val="00095675"/>
    <w:rsid w:val="00095C18"/>
    <w:rsid w:val="00096769"/>
    <w:rsid w:val="0009722D"/>
    <w:rsid w:val="00097FA0"/>
    <w:rsid w:val="000A0E17"/>
    <w:rsid w:val="000A1338"/>
    <w:rsid w:val="000A1AF6"/>
    <w:rsid w:val="000A1FED"/>
    <w:rsid w:val="000A274E"/>
    <w:rsid w:val="000A2913"/>
    <w:rsid w:val="000A2B4B"/>
    <w:rsid w:val="000A33E0"/>
    <w:rsid w:val="000A3C1F"/>
    <w:rsid w:val="000A403B"/>
    <w:rsid w:val="000A40A4"/>
    <w:rsid w:val="000A537D"/>
    <w:rsid w:val="000A6071"/>
    <w:rsid w:val="000A61C1"/>
    <w:rsid w:val="000A7960"/>
    <w:rsid w:val="000B3733"/>
    <w:rsid w:val="000B3CFB"/>
    <w:rsid w:val="000B44C1"/>
    <w:rsid w:val="000B4531"/>
    <w:rsid w:val="000B4BD1"/>
    <w:rsid w:val="000B527E"/>
    <w:rsid w:val="000C0068"/>
    <w:rsid w:val="000C0CEC"/>
    <w:rsid w:val="000C10B0"/>
    <w:rsid w:val="000C1B08"/>
    <w:rsid w:val="000C2EBD"/>
    <w:rsid w:val="000C343B"/>
    <w:rsid w:val="000C371B"/>
    <w:rsid w:val="000C4DB8"/>
    <w:rsid w:val="000C52D3"/>
    <w:rsid w:val="000C54C1"/>
    <w:rsid w:val="000C6B40"/>
    <w:rsid w:val="000C70F6"/>
    <w:rsid w:val="000D13D6"/>
    <w:rsid w:val="000D1422"/>
    <w:rsid w:val="000D1EE5"/>
    <w:rsid w:val="000D2F96"/>
    <w:rsid w:val="000D2FB0"/>
    <w:rsid w:val="000D5829"/>
    <w:rsid w:val="000D71F5"/>
    <w:rsid w:val="000D784F"/>
    <w:rsid w:val="000D7C12"/>
    <w:rsid w:val="000D7D5F"/>
    <w:rsid w:val="000E0264"/>
    <w:rsid w:val="000E066C"/>
    <w:rsid w:val="000E1096"/>
    <w:rsid w:val="000E1220"/>
    <w:rsid w:val="000E1308"/>
    <w:rsid w:val="000E14D2"/>
    <w:rsid w:val="000E3885"/>
    <w:rsid w:val="000E67BB"/>
    <w:rsid w:val="000E72BF"/>
    <w:rsid w:val="000F0156"/>
    <w:rsid w:val="000F1981"/>
    <w:rsid w:val="000F3973"/>
    <w:rsid w:val="000F47E6"/>
    <w:rsid w:val="000F4B19"/>
    <w:rsid w:val="000F4D06"/>
    <w:rsid w:val="000F5630"/>
    <w:rsid w:val="000F6117"/>
    <w:rsid w:val="000F6C4F"/>
    <w:rsid w:val="000F7226"/>
    <w:rsid w:val="00100B51"/>
    <w:rsid w:val="00101886"/>
    <w:rsid w:val="001018FF"/>
    <w:rsid w:val="0010396D"/>
    <w:rsid w:val="00103AB8"/>
    <w:rsid w:val="00104FCE"/>
    <w:rsid w:val="00106113"/>
    <w:rsid w:val="00110ADF"/>
    <w:rsid w:val="00110CE7"/>
    <w:rsid w:val="001113DC"/>
    <w:rsid w:val="00115D26"/>
    <w:rsid w:val="00115FAB"/>
    <w:rsid w:val="00116329"/>
    <w:rsid w:val="0011712E"/>
    <w:rsid w:val="00120C9A"/>
    <w:rsid w:val="00121A80"/>
    <w:rsid w:val="00121B30"/>
    <w:rsid w:val="00122269"/>
    <w:rsid w:val="00122476"/>
    <w:rsid w:val="00122B47"/>
    <w:rsid w:val="0012419F"/>
    <w:rsid w:val="001253ED"/>
    <w:rsid w:val="0012548A"/>
    <w:rsid w:val="0012554C"/>
    <w:rsid w:val="001255A9"/>
    <w:rsid w:val="001258BF"/>
    <w:rsid w:val="001258ED"/>
    <w:rsid w:val="00126946"/>
    <w:rsid w:val="00127582"/>
    <w:rsid w:val="00127599"/>
    <w:rsid w:val="00130655"/>
    <w:rsid w:val="001310D9"/>
    <w:rsid w:val="00132AC5"/>
    <w:rsid w:val="00132BA9"/>
    <w:rsid w:val="00133145"/>
    <w:rsid w:val="00134577"/>
    <w:rsid w:val="001358C5"/>
    <w:rsid w:val="001367F7"/>
    <w:rsid w:val="00137DE8"/>
    <w:rsid w:val="00140C65"/>
    <w:rsid w:val="00140FF5"/>
    <w:rsid w:val="0014114B"/>
    <w:rsid w:val="00141AA9"/>
    <w:rsid w:val="00141EE1"/>
    <w:rsid w:val="001427C5"/>
    <w:rsid w:val="0014360A"/>
    <w:rsid w:val="00144576"/>
    <w:rsid w:val="00145234"/>
    <w:rsid w:val="00146A7A"/>
    <w:rsid w:val="00146CCF"/>
    <w:rsid w:val="001472CB"/>
    <w:rsid w:val="00147DF7"/>
    <w:rsid w:val="00150169"/>
    <w:rsid w:val="001504BC"/>
    <w:rsid w:val="0015084C"/>
    <w:rsid w:val="0015085A"/>
    <w:rsid w:val="00152E8F"/>
    <w:rsid w:val="001547A6"/>
    <w:rsid w:val="00154FC5"/>
    <w:rsid w:val="00156DA5"/>
    <w:rsid w:val="001600E9"/>
    <w:rsid w:val="001610C8"/>
    <w:rsid w:val="0016223F"/>
    <w:rsid w:val="00162BF3"/>
    <w:rsid w:val="001635D4"/>
    <w:rsid w:val="00163CED"/>
    <w:rsid w:val="001676CA"/>
    <w:rsid w:val="0017108E"/>
    <w:rsid w:val="00173017"/>
    <w:rsid w:val="00173F59"/>
    <w:rsid w:val="00174685"/>
    <w:rsid w:val="00174694"/>
    <w:rsid w:val="00175EA2"/>
    <w:rsid w:val="001801CD"/>
    <w:rsid w:val="00180A98"/>
    <w:rsid w:val="00180B41"/>
    <w:rsid w:val="00183570"/>
    <w:rsid w:val="00184ADE"/>
    <w:rsid w:val="00184D12"/>
    <w:rsid w:val="00184D59"/>
    <w:rsid w:val="00187EAA"/>
    <w:rsid w:val="0019065A"/>
    <w:rsid w:val="001914F3"/>
    <w:rsid w:val="001916EF"/>
    <w:rsid w:val="001936FF"/>
    <w:rsid w:val="00195F28"/>
    <w:rsid w:val="00196DC7"/>
    <w:rsid w:val="001A1A2D"/>
    <w:rsid w:val="001A1E7D"/>
    <w:rsid w:val="001A22EC"/>
    <w:rsid w:val="001A2F6B"/>
    <w:rsid w:val="001A3763"/>
    <w:rsid w:val="001A4F52"/>
    <w:rsid w:val="001A4FEC"/>
    <w:rsid w:val="001A5550"/>
    <w:rsid w:val="001A5F5D"/>
    <w:rsid w:val="001A6406"/>
    <w:rsid w:val="001A6545"/>
    <w:rsid w:val="001A75FC"/>
    <w:rsid w:val="001B02ED"/>
    <w:rsid w:val="001B0F08"/>
    <w:rsid w:val="001B1750"/>
    <w:rsid w:val="001B24D4"/>
    <w:rsid w:val="001B254E"/>
    <w:rsid w:val="001B3341"/>
    <w:rsid w:val="001B33DD"/>
    <w:rsid w:val="001B37B7"/>
    <w:rsid w:val="001B3F58"/>
    <w:rsid w:val="001B539F"/>
    <w:rsid w:val="001B5D6E"/>
    <w:rsid w:val="001B6B42"/>
    <w:rsid w:val="001B78D4"/>
    <w:rsid w:val="001C03F3"/>
    <w:rsid w:val="001C0981"/>
    <w:rsid w:val="001C166B"/>
    <w:rsid w:val="001C188E"/>
    <w:rsid w:val="001C2727"/>
    <w:rsid w:val="001C40ED"/>
    <w:rsid w:val="001C4DC5"/>
    <w:rsid w:val="001C4EAE"/>
    <w:rsid w:val="001C5379"/>
    <w:rsid w:val="001C634E"/>
    <w:rsid w:val="001C7B17"/>
    <w:rsid w:val="001C7EE2"/>
    <w:rsid w:val="001D073E"/>
    <w:rsid w:val="001D0854"/>
    <w:rsid w:val="001D1761"/>
    <w:rsid w:val="001D2104"/>
    <w:rsid w:val="001D3DB2"/>
    <w:rsid w:val="001D405D"/>
    <w:rsid w:val="001D506A"/>
    <w:rsid w:val="001D6637"/>
    <w:rsid w:val="001D773A"/>
    <w:rsid w:val="001E1E7A"/>
    <w:rsid w:val="001E22C7"/>
    <w:rsid w:val="001E3645"/>
    <w:rsid w:val="001E435B"/>
    <w:rsid w:val="001E45C2"/>
    <w:rsid w:val="001E4CAB"/>
    <w:rsid w:val="001E6356"/>
    <w:rsid w:val="001E6B44"/>
    <w:rsid w:val="001E6C1C"/>
    <w:rsid w:val="001F05FB"/>
    <w:rsid w:val="001F16CD"/>
    <w:rsid w:val="001F4057"/>
    <w:rsid w:val="001F4483"/>
    <w:rsid w:val="001F6A11"/>
    <w:rsid w:val="001F6CA3"/>
    <w:rsid w:val="001F794D"/>
    <w:rsid w:val="00200BF0"/>
    <w:rsid w:val="00203862"/>
    <w:rsid w:val="00204761"/>
    <w:rsid w:val="0020658D"/>
    <w:rsid w:val="00206E06"/>
    <w:rsid w:val="00206E12"/>
    <w:rsid w:val="002070A8"/>
    <w:rsid w:val="002074B4"/>
    <w:rsid w:val="00210121"/>
    <w:rsid w:val="00211814"/>
    <w:rsid w:val="0021190D"/>
    <w:rsid w:val="00213720"/>
    <w:rsid w:val="002142F3"/>
    <w:rsid w:val="00214361"/>
    <w:rsid w:val="00214B2B"/>
    <w:rsid w:val="00214D78"/>
    <w:rsid w:val="00215C24"/>
    <w:rsid w:val="002160C7"/>
    <w:rsid w:val="00216E07"/>
    <w:rsid w:val="0022074B"/>
    <w:rsid w:val="0022169B"/>
    <w:rsid w:val="002216F6"/>
    <w:rsid w:val="002220E1"/>
    <w:rsid w:val="00222880"/>
    <w:rsid w:val="002234D9"/>
    <w:rsid w:val="00226D51"/>
    <w:rsid w:val="002272B5"/>
    <w:rsid w:val="00227F22"/>
    <w:rsid w:val="002315D4"/>
    <w:rsid w:val="00232846"/>
    <w:rsid w:val="00234C14"/>
    <w:rsid w:val="002353DC"/>
    <w:rsid w:val="002354D3"/>
    <w:rsid w:val="0023569F"/>
    <w:rsid w:val="00235DFE"/>
    <w:rsid w:val="00236A55"/>
    <w:rsid w:val="00236B1D"/>
    <w:rsid w:val="00236C1E"/>
    <w:rsid w:val="0023791F"/>
    <w:rsid w:val="00237BF0"/>
    <w:rsid w:val="0024121A"/>
    <w:rsid w:val="00241619"/>
    <w:rsid w:val="00241A4B"/>
    <w:rsid w:val="002428A5"/>
    <w:rsid w:val="00242C95"/>
    <w:rsid w:val="00242DE8"/>
    <w:rsid w:val="0024385D"/>
    <w:rsid w:val="00244B7B"/>
    <w:rsid w:val="0024585D"/>
    <w:rsid w:val="0024677D"/>
    <w:rsid w:val="00247677"/>
    <w:rsid w:val="00247861"/>
    <w:rsid w:val="002479DE"/>
    <w:rsid w:val="00247A11"/>
    <w:rsid w:val="00250FB0"/>
    <w:rsid w:val="002511A1"/>
    <w:rsid w:val="0025153D"/>
    <w:rsid w:val="0025185F"/>
    <w:rsid w:val="0025315F"/>
    <w:rsid w:val="0025465C"/>
    <w:rsid w:val="00255113"/>
    <w:rsid w:val="0025533B"/>
    <w:rsid w:val="00261BF5"/>
    <w:rsid w:val="0026277A"/>
    <w:rsid w:val="00262E2A"/>
    <w:rsid w:val="00263A86"/>
    <w:rsid w:val="0026459A"/>
    <w:rsid w:val="00265935"/>
    <w:rsid w:val="002670F6"/>
    <w:rsid w:val="0027145B"/>
    <w:rsid w:val="0027191B"/>
    <w:rsid w:val="00271E92"/>
    <w:rsid w:val="00272ED3"/>
    <w:rsid w:val="00275B27"/>
    <w:rsid w:val="0027699B"/>
    <w:rsid w:val="002820F0"/>
    <w:rsid w:val="00283030"/>
    <w:rsid w:val="0028378C"/>
    <w:rsid w:val="00283E0F"/>
    <w:rsid w:val="0028508F"/>
    <w:rsid w:val="00285E29"/>
    <w:rsid w:val="00286079"/>
    <w:rsid w:val="0028691E"/>
    <w:rsid w:val="00286972"/>
    <w:rsid w:val="00286C10"/>
    <w:rsid w:val="00286E06"/>
    <w:rsid w:val="00287177"/>
    <w:rsid w:val="00287DFF"/>
    <w:rsid w:val="002901C7"/>
    <w:rsid w:val="002921FD"/>
    <w:rsid w:val="0029238D"/>
    <w:rsid w:val="002932CE"/>
    <w:rsid w:val="00294890"/>
    <w:rsid w:val="0029551B"/>
    <w:rsid w:val="002969D0"/>
    <w:rsid w:val="00296D5C"/>
    <w:rsid w:val="002A2137"/>
    <w:rsid w:val="002A318B"/>
    <w:rsid w:val="002A3E2F"/>
    <w:rsid w:val="002A4413"/>
    <w:rsid w:val="002A44A1"/>
    <w:rsid w:val="002A469E"/>
    <w:rsid w:val="002A5C81"/>
    <w:rsid w:val="002A6C91"/>
    <w:rsid w:val="002A6F24"/>
    <w:rsid w:val="002B0AD7"/>
    <w:rsid w:val="002B0EFF"/>
    <w:rsid w:val="002B28D5"/>
    <w:rsid w:val="002B2A4C"/>
    <w:rsid w:val="002B2FC0"/>
    <w:rsid w:val="002B3261"/>
    <w:rsid w:val="002B4691"/>
    <w:rsid w:val="002B5B95"/>
    <w:rsid w:val="002B6489"/>
    <w:rsid w:val="002B6C62"/>
    <w:rsid w:val="002B72FC"/>
    <w:rsid w:val="002B754A"/>
    <w:rsid w:val="002C06C7"/>
    <w:rsid w:val="002C09F8"/>
    <w:rsid w:val="002C1905"/>
    <w:rsid w:val="002C29F8"/>
    <w:rsid w:val="002C2D22"/>
    <w:rsid w:val="002C39B4"/>
    <w:rsid w:val="002C39C7"/>
    <w:rsid w:val="002C4B0C"/>
    <w:rsid w:val="002C51EC"/>
    <w:rsid w:val="002C593A"/>
    <w:rsid w:val="002C646E"/>
    <w:rsid w:val="002C66E1"/>
    <w:rsid w:val="002C7B8F"/>
    <w:rsid w:val="002C7CAD"/>
    <w:rsid w:val="002D0D1D"/>
    <w:rsid w:val="002D0FD7"/>
    <w:rsid w:val="002D217F"/>
    <w:rsid w:val="002D32C7"/>
    <w:rsid w:val="002D4FC6"/>
    <w:rsid w:val="002D57C5"/>
    <w:rsid w:val="002D6BDF"/>
    <w:rsid w:val="002D6CE8"/>
    <w:rsid w:val="002D7273"/>
    <w:rsid w:val="002D7BAE"/>
    <w:rsid w:val="002D7BE9"/>
    <w:rsid w:val="002E0793"/>
    <w:rsid w:val="002E1215"/>
    <w:rsid w:val="002E14C4"/>
    <w:rsid w:val="002E3CDF"/>
    <w:rsid w:val="002E3EAE"/>
    <w:rsid w:val="002E5383"/>
    <w:rsid w:val="002E6129"/>
    <w:rsid w:val="002E614D"/>
    <w:rsid w:val="002E6456"/>
    <w:rsid w:val="002E6D33"/>
    <w:rsid w:val="002E7190"/>
    <w:rsid w:val="002F12F2"/>
    <w:rsid w:val="002F144D"/>
    <w:rsid w:val="002F1620"/>
    <w:rsid w:val="002F1C19"/>
    <w:rsid w:val="002F30CF"/>
    <w:rsid w:val="002F34F5"/>
    <w:rsid w:val="002F3A3F"/>
    <w:rsid w:val="002F4127"/>
    <w:rsid w:val="002F4274"/>
    <w:rsid w:val="002F52F6"/>
    <w:rsid w:val="002F6B3D"/>
    <w:rsid w:val="00301753"/>
    <w:rsid w:val="003021A3"/>
    <w:rsid w:val="00302C2A"/>
    <w:rsid w:val="0030304F"/>
    <w:rsid w:val="003061D0"/>
    <w:rsid w:val="00306BC1"/>
    <w:rsid w:val="00306E1A"/>
    <w:rsid w:val="003076E6"/>
    <w:rsid w:val="003111AC"/>
    <w:rsid w:val="00314BA1"/>
    <w:rsid w:val="00314C52"/>
    <w:rsid w:val="003153D1"/>
    <w:rsid w:val="00315790"/>
    <w:rsid w:val="0032064D"/>
    <w:rsid w:val="0032117E"/>
    <w:rsid w:val="00323253"/>
    <w:rsid w:val="00323A25"/>
    <w:rsid w:val="003245B3"/>
    <w:rsid w:val="00324CE1"/>
    <w:rsid w:val="0032526F"/>
    <w:rsid w:val="00326029"/>
    <w:rsid w:val="00326485"/>
    <w:rsid w:val="00326C4F"/>
    <w:rsid w:val="003271FD"/>
    <w:rsid w:val="00327955"/>
    <w:rsid w:val="003305ED"/>
    <w:rsid w:val="00330A3F"/>
    <w:rsid w:val="00331A1D"/>
    <w:rsid w:val="00331E9F"/>
    <w:rsid w:val="00333BB4"/>
    <w:rsid w:val="00334A20"/>
    <w:rsid w:val="003359A1"/>
    <w:rsid w:val="003359D3"/>
    <w:rsid w:val="003363EF"/>
    <w:rsid w:val="00336574"/>
    <w:rsid w:val="00336583"/>
    <w:rsid w:val="00340C7B"/>
    <w:rsid w:val="00341840"/>
    <w:rsid w:val="00342240"/>
    <w:rsid w:val="0034235E"/>
    <w:rsid w:val="00342398"/>
    <w:rsid w:val="00344B82"/>
    <w:rsid w:val="00345244"/>
    <w:rsid w:val="003464D3"/>
    <w:rsid w:val="00346F5E"/>
    <w:rsid w:val="00350260"/>
    <w:rsid w:val="00350B93"/>
    <w:rsid w:val="00350F74"/>
    <w:rsid w:val="00351502"/>
    <w:rsid w:val="003551CE"/>
    <w:rsid w:val="00355B8D"/>
    <w:rsid w:val="00356811"/>
    <w:rsid w:val="0035687F"/>
    <w:rsid w:val="0035699B"/>
    <w:rsid w:val="00356C73"/>
    <w:rsid w:val="00357709"/>
    <w:rsid w:val="003605FE"/>
    <w:rsid w:val="0036359B"/>
    <w:rsid w:val="00363858"/>
    <w:rsid w:val="00364C49"/>
    <w:rsid w:val="00365103"/>
    <w:rsid w:val="003651C7"/>
    <w:rsid w:val="00365DA3"/>
    <w:rsid w:val="00365EF5"/>
    <w:rsid w:val="00366017"/>
    <w:rsid w:val="00370397"/>
    <w:rsid w:val="00371292"/>
    <w:rsid w:val="00371404"/>
    <w:rsid w:val="00371554"/>
    <w:rsid w:val="00371F9F"/>
    <w:rsid w:val="003733CA"/>
    <w:rsid w:val="00373E14"/>
    <w:rsid w:val="003750F9"/>
    <w:rsid w:val="00376311"/>
    <w:rsid w:val="00376B82"/>
    <w:rsid w:val="00377202"/>
    <w:rsid w:val="003808F6"/>
    <w:rsid w:val="0038153E"/>
    <w:rsid w:val="00381BEC"/>
    <w:rsid w:val="00381CE8"/>
    <w:rsid w:val="003831C9"/>
    <w:rsid w:val="003832AE"/>
    <w:rsid w:val="00384307"/>
    <w:rsid w:val="00384ADA"/>
    <w:rsid w:val="00386287"/>
    <w:rsid w:val="00386944"/>
    <w:rsid w:val="00386B96"/>
    <w:rsid w:val="00390690"/>
    <w:rsid w:val="0039402A"/>
    <w:rsid w:val="0039426A"/>
    <w:rsid w:val="00395149"/>
    <w:rsid w:val="003951E4"/>
    <w:rsid w:val="0039633A"/>
    <w:rsid w:val="0039639B"/>
    <w:rsid w:val="00396C97"/>
    <w:rsid w:val="00396DA4"/>
    <w:rsid w:val="00397077"/>
    <w:rsid w:val="00397CE8"/>
    <w:rsid w:val="003A1180"/>
    <w:rsid w:val="003A1CDE"/>
    <w:rsid w:val="003A2510"/>
    <w:rsid w:val="003A2CD1"/>
    <w:rsid w:val="003A2EA3"/>
    <w:rsid w:val="003A3D59"/>
    <w:rsid w:val="003A3EFC"/>
    <w:rsid w:val="003A451D"/>
    <w:rsid w:val="003A4C25"/>
    <w:rsid w:val="003A5E54"/>
    <w:rsid w:val="003A64D0"/>
    <w:rsid w:val="003A7817"/>
    <w:rsid w:val="003B063C"/>
    <w:rsid w:val="003B1085"/>
    <w:rsid w:val="003B11D9"/>
    <w:rsid w:val="003B1294"/>
    <w:rsid w:val="003B1AEE"/>
    <w:rsid w:val="003B1CD2"/>
    <w:rsid w:val="003B2248"/>
    <w:rsid w:val="003B245F"/>
    <w:rsid w:val="003B2FD7"/>
    <w:rsid w:val="003B3AB9"/>
    <w:rsid w:val="003B6588"/>
    <w:rsid w:val="003B66FA"/>
    <w:rsid w:val="003B6C4F"/>
    <w:rsid w:val="003B790F"/>
    <w:rsid w:val="003C1B47"/>
    <w:rsid w:val="003C4AD9"/>
    <w:rsid w:val="003C5758"/>
    <w:rsid w:val="003C59F9"/>
    <w:rsid w:val="003C6A40"/>
    <w:rsid w:val="003C76A0"/>
    <w:rsid w:val="003D38AE"/>
    <w:rsid w:val="003D3EF7"/>
    <w:rsid w:val="003D43D0"/>
    <w:rsid w:val="003D6DC0"/>
    <w:rsid w:val="003D76C2"/>
    <w:rsid w:val="003D7AC3"/>
    <w:rsid w:val="003D7F9D"/>
    <w:rsid w:val="003E04C3"/>
    <w:rsid w:val="003E0799"/>
    <w:rsid w:val="003E138F"/>
    <w:rsid w:val="003E4077"/>
    <w:rsid w:val="003E41B2"/>
    <w:rsid w:val="003E4743"/>
    <w:rsid w:val="003E6AEE"/>
    <w:rsid w:val="003F0867"/>
    <w:rsid w:val="003F21BC"/>
    <w:rsid w:val="003F23ED"/>
    <w:rsid w:val="003F2F29"/>
    <w:rsid w:val="003F3060"/>
    <w:rsid w:val="003F383B"/>
    <w:rsid w:val="003F49E8"/>
    <w:rsid w:val="003F6005"/>
    <w:rsid w:val="00400044"/>
    <w:rsid w:val="004008B6"/>
    <w:rsid w:val="004008D8"/>
    <w:rsid w:val="00401770"/>
    <w:rsid w:val="00402271"/>
    <w:rsid w:val="004024F8"/>
    <w:rsid w:val="004028C6"/>
    <w:rsid w:val="00402AEE"/>
    <w:rsid w:val="00402E4F"/>
    <w:rsid w:val="00402EB5"/>
    <w:rsid w:val="004034BB"/>
    <w:rsid w:val="00404D67"/>
    <w:rsid w:val="00405341"/>
    <w:rsid w:val="00405EF5"/>
    <w:rsid w:val="004063B0"/>
    <w:rsid w:val="00411529"/>
    <w:rsid w:val="00412ADF"/>
    <w:rsid w:val="00412E7D"/>
    <w:rsid w:val="00413788"/>
    <w:rsid w:val="00413F8B"/>
    <w:rsid w:val="004140DB"/>
    <w:rsid w:val="00414B50"/>
    <w:rsid w:val="004153D1"/>
    <w:rsid w:val="00415937"/>
    <w:rsid w:val="00415BB0"/>
    <w:rsid w:val="00416B0E"/>
    <w:rsid w:val="00420336"/>
    <w:rsid w:val="0042081B"/>
    <w:rsid w:val="00420B8E"/>
    <w:rsid w:val="00421CEB"/>
    <w:rsid w:val="004220C9"/>
    <w:rsid w:val="0042240F"/>
    <w:rsid w:val="00422826"/>
    <w:rsid w:val="00423D89"/>
    <w:rsid w:val="004256E4"/>
    <w:rsid w:val="00425842"/>
    <w:rsid w:val="004268FE"/>
    <w:rsid w:val="00427AAE"/>
    <w:rsid w:val="004309C5"/>
    <w:rsid w:val="00430A87"/>
    <w:rsid w:val="00430C29"/>
    <w:rsid w:val="004315E2"/>
    <w:rsid w:val="0043192C"/>
    <w:rsid w:val="0043313A"/>
    <w:rsid w:val="00433424"/>
    <w:rsid w:val="004341D5"/>
    <w:rsid w:val="0043492A"/>
    <w:rsid w:val="00435893"/>
    <w:rsid w:val="00435B99"/>
    <w:rsid w:val="00437E8F"/>
    <w:rsid w:val="00437ECE"/>
    <w:rsid w:val="00443BCC"/>
    <w:rsid w:val="004458B1"/>
    <w:rsid w:val="00445BBB"/>
    <w:rsid w:val="00446259"/>
    <w:rsid w:val="00446340"/>
    <w:rsid w:val="00446448"/>
    <w:rsid w:val="004465DC"/>
    <w:rsid w:val="00446776"/>
    <w:rsid w:val="00446F21"/>
    <w:rsid w:val="00447AEA"/>
    <w:rsid w:val="0045036E"/>
    <w:rsid w:val="0045108B"/>
    <w:rsid w:val="00452A17"/>
    <w:rsid w:val="00452D76"/>
    <w:rsid w:val="0045528D"/>
    <w:rsid w:val="004558F7"/>
    <w:rsid w:val="00455CE6"/>
    <w:rsid w:val="0045617C"/>
    <w:rsid w:val="00456AD0"/>
    <w:rsid w:val="004575FD"/>
    <w:rsid w:val="00457981"/>
    <w:rsid w:val="00457C2F"/>
    <w:rsid w:val="00457FEF"/>
    <w:rsid w:val="00460DB1"/>
    <w:rsid w:val="00461929"/>
    <w:rsid w:val="00461C97"/>
    <w:rsid w:val="00461D1E"/>
    <w:rsid w:val="0046233D"/>
    <w:rsid w:val="00462716"/>
    <w:rsid w:val="00462977"/>
    <w:rsid w:val="00463C77"/>
    <w:rsid w:val="00464641"/>
    <w:rsid w:val="00464832"/>
    <w:rsid w:val="00465132"/>
    <w:rsid w:val="004661A2"/>
    <w:rsid w:val="00466902"/>
    <w:rsid w:val="0046695D"/>
    <w:rsid w:val="0047195F"/>
    <w:rsid w:val="00472A38"/>
    <w:rsid w:val="00472DA6"/>
    <w:rsid w:val="00472EA8"/>
    <w:rsid w:val="00473B7A"/>
    <w:rsid w:val="00474B7C"/>
    <w:rsid w:val="004752CC"/>
    <w:rsid w:val="0047596B"/>
    <w:rsid w:val="00477436"/>
    <w:rsid w:val="004823F5"/>
    <w:rsid w:val="00482705"/>
    <w:rsid w:val="004833DB"/>
    <w:rsid w:val="004837CA"/>
    <w:rsid w:val="00484BB6"/>
    <w:rsid w:val="00485AA7"/>
    <w:rsid w:val="00485C42"/>
    <w:rsid w:val="004868DA"/>
    <w:rsid w:val="00486A07"/>
    <w:rsid w:val="00487597"/>
    <w:rsid w:val="004905EB"/>
    <w:rsid w:val="0049090C"/>
    <w:rsid w:val="00491FE8"/>
    <w:rsid w:val="00492839"/>
    <w:rsid w:val="00492D5B"/>
    <w:rsid w:val="004933F6"/>
    <w:rsid w:val="00493498"/>
    <w:rsid w:val="00495F9C"/>
    <w:rsid w:val="00496F38"/>
    <w:rsid w:val="004A00DB"/>
    <w:rsid w:val="004A0293"/>
    <w:rsid w:val="004A06E5"/>
    <w:rsid w:val="004A0D88"/>
    <w:rsid w:val="004A1042"/>
    <w:rsid w:val="004A1C33"/>
    <w:rsid w:val="004A2A38"/>
    <w:rsid w:val="004A3CCD"/>
    <w:rsid w:val="004A426E"/>
    <w:rsid w:val="004A53D5"/>
    <w:rsid w:val="004A5EF2"/>
    <w:rsid w:val="004A7421"/>
    <w:rsid w:val="004B172C"/>
    <w:rsid w:val="004B2D3F"/>
    <w:rsid w:val="004B3254"/>
    <w:rsid w:val="004B3788"/>
    <w:rsid w:val="004B44D6"/>
    <w:rsid w:val="004C09D7"/>
    <w:rsid w:val="004C379A"/>
    <w:rsid w:val="004C3EAE"/>
    <w:rsid w:val="004C4A8D"/>
    <w:rsid w:val="004C51AF"/>
    <w:rsid w:val="004C6641"/>
    <w:rsid w:val="004C6ACF"/>
    <w:rsid w:val="004D0DEB"/>
    <w:rsid w:val="004D17A2"/>
    <w:rsid w:val="004D1B36"/>
    <w:rsid w:val="004D1B7D"/>
    <w:rsid w:val="004D2E65"/>
    <w:rsid w:val="004D4439"/>
    <w:rsid w:val="004D4C44"/>
    <w:rsid w:val="004D7FC3"/>
    <w:rsid w:val="004E12FB"/>
    <w:rsid w:val="004E1B62"/>
    <w:rsid w:val="004E1D04"/>
    <w:rsid w:val="004E1F4D"/>
    <w:rsid w:val="004E5B42"/>
    <w:rsid w:val="004E633A"/>
    <w:rsid w:val="004E78E2"/>
    <w:rsid w:val="004F005F"/>
    <w:rsid w:val="004F0410"/>
    <w:rsid w:val="004F1383"/>
    <w:rsid w:val="004F23F3"/>
    <w:rsid w:val="004F2655"/>
    <w:rsid w:val="004F351F"/>
    <w:rsid w:val="004F38A7"/>
    <w:rsid w:val="004F38E2"/>
    <w:rsid w:val="004F4981"/>
    <w:rsid w:val="004F544F"/>
    <w:rsid w:val="004F7274"/>
    <w:rsid w:val="004F78C1"/>
    <w:rsid w:val="004F7B6E"/>
    <w:rsid w:val="00501F9B"/>
    <w:rsid w:val="00502D83"/>
    <w:rsid w:val="00503C50"/>
    <w:rsid w:val="00504B93"/>
    <w:rsid w:val="0050520A"/>
    <w:rsid w:val="00505DCC"/>
    <w:rsid w:val="00506FFB"/>
    <w:rsid w:val="005073C7"/>
    <w:rsid w:val="0050753D"/>
    <w:rsid w:val="00507BB1"/>
    <w:rsid w:val="00511FDD"/>
    <w:rsid w:val="00512368"/>
    <w:rsid w:val="00512510"/>
    <w:rsid w:val="00513422"/>
    <w:rsid w:val="005142FA"/>
    <w:rsid w:val="00514582"/>
    <w:rsid w:val="005146B5"/>
    <w:rsid w:val="00515B36"/>
    <w:rsid w:val="005166D8"/>
    <w:rsid w:val="0051699D"/>
    <w:rsid w:val="00516AE3"/>
    <w:rsid w:val="00516DA7"/>
    <w:rsid w:val="0052027B"/>
    <w:rsid w:val="00520289"/>
    <w:rsid w:val="00520420"/>
    <w:rsid w:val="00521FCE"/>
    <w:rsid w:val="00522415"/>
    <w:rsid w:val="0052387C"/>
    <w:rsid w:val="00524730"/>
    <w:rsid w:val="00524FA9"/>
    <w:rsid w:val="0052506F"/>
    <w:rsid w:val="00525D8C"/>
    <w:rsid w:val="00530B89"/>
    <w:rsid w:val="005321C0"/>
    <w:rsid w:val="00532A00"/>
    <w:rsid w:val="00533332"/>
    <w:rsid w:val="005335DC"/>
    <w:rsid w:val="0053435C"/>
    <w:rsid w:val="00535702"/>
    <w:rsid w:val="00535925"/>
    <w:rsid w:val="00536E38"/>
    <w:rsid w:val="005376DF"/>
    <w:rsid w:val="00537981"/>
    <w:rsid w:val="00537EAE"/>
    <w:rsid w:val="00540BD5"/>
    <w:rsid w:val="005418D9"/>
    <w:rsid w:val="005418DB"/>
    <w:rsid w:val="0054237A"/>
    <w:rsid w:val="00544082"/>
    <w:rsid w:val="0054423B"/>
    <w:rsid w:val="00544EFB"/>
    <w:rsid w:val="0054758C"/>
    <w:rsid w:val="0055051E"/>
    <w:rsid w:val="00552131"/>
    <w:rsid w:val="005523E0"/>
    <w:rsid w:val="00552845"/>
    <w:rsid w:val="005529B7"/>
    <w:rsid w:val="00552EA7"/>
    <w:rsid w:val="005533AE"/>
    <w:rsid w:val="005536C1"/>
    <w:rsid w:val="00554F97"/>
    <w:rsid w:val="005559FD"/>
    <w:rsid w:val="00556D98"/>
    <w:rsid w:val="00556E49"/>
    <w:rsid w:val="00557C58"/>
    <w:rsid w:val="00557CC5"/>
    <w:rsid w:val="0056064E"/>
    <w:rsid w:val="0056514B"/>
    <w:rsid w:val="005658A1"/>
    <w:rsid w:val="00565C77"/>
    <w:rsid w:val="0056668B"/>
    <w:rsid w:val="00567AD9"/>
    <w:rsid w:val="00572A48"/>
    <w:rsid w:val="00574017"/>
    <w:rsid w:val="00575093"/>
    <w:rsid w:val="00576E5D"/>
    <w:rsid w:val="0057704D"/>
    <w:rsid w:val="00577BA4"/>
    <w:rsid w:val="005818DC"/>
    <w:rsid w:val="005838B6"/>
    <w:rsid w:val="00583BD5"/>
    <w:rsid w:val="00584CDE"/>
    <w:rsid w:val="00584D6E"/>
    <w:rsid w:val="0058539A"/>
    <w:rsid w:val="00585E64"/>
    <w:rsid w:val="0058620B"/>
    <w:rsid w:val="005862C2"/>
    <w:rsid w:val="0058740A"/>
    <w:rsid w:val="00590E58"/>
    <w:rsid w:val="005910B9"/>
    <w:rsid w:val="00592A47"/>
    <w:rsid w:val="005948A1"/>
    <w:rsid w:val="005949F2"/>
    <w:rsid w:val="0059611D"/>
    <w:rsid w:val="005A28AA"/>
    <w:rsid w:val="005A38D1"/>
    <w:rsid w:val="005A3D04"/>
    <w:rsid w:val="005A42C5"/>
    <w:rsid w:val="005A4403"/>
    <w:rsid w:val="005A5633"/>
    <w:rsid w:val="005A5758"/>
    <w:rsid w:val="005A590F"/>
    <w:rsid w:val="005A6161"/>
    <w:rsid w:val="005A67A0"/>
    <w:rsid w:val="005A69E0"/>
    <w:rsid w:val="005A7F91"/>
    <w:rsid w:val="005B103A"/>
    <w:rsid w:val="005B14B7"/>
    <w:rsid w:val="005B1EB2"/>
    <w:rsid w:val="005B220F"/>
    <w:rsid w:val="005B2FB5"/>
    <w:rsid w:val="005B4FF4"/>
    <w:rsid w:val="005B5879"/>
    <w:rsid w:val="005B63A3"/>
    <w:rsid w:val="005B63C4"/>
    <w:rsid w:val="005B7707"/>
    <w:rsid w:val="005B7869"/>
    <w:rsid w:val="005C0009"/>
    <w:rsid w:val="005C1ACB"/>
    <w:rsid w:val="005C1CFC"/>
    <w:rsid w:val="005C2121"/>
    <w:rsid w:val="005C28FD"/>
    <w:rsid w:val="005C2E5B"/>
    <w:rsid w:val="005C2E72"/>
    <w:rsid w:val="005C34B5"/>
    <w:rsid w:val="005C3927"/>
    <w:rsid w:val="005C3F6B"/>
    <w:rsid w:val="005C493A"/>
    <w:rsid w:val="005C7E28"/>
    <w:rsid w:val="005D2A5D"/>
    <w:rsid w:val="005D30FA"/>
    <w:rsid w:val="005D3E87"/>
    <w:rsid w:val="005D542C"/>
    <w:rsid w:val="005E2620"/>
    <w:rsid w:val="005E2960"/>
    <w:rsid w:val="005E4051"/>
    <w:rsid w:val="005E4725"/>
    <w:rsid w:val="005E4D83"/>
    <w:rsid w:val="005E4E35"/>
    <w:rsid w:val="005E576F"/>
    <w:rsid w:val="005E5BD1"/>
    <w:rsid w:val="005E6A2E"/>
    <w:rsid w:val="005E75DD"/>
    <w:rsid w:val="005E79A7"/>
    <w:rsid w:val="005E7DFA"/>
    <w:rsid w:val="005F0A5F"/>
    <w:rsid w:val="005F0AA2"/>
    <w:rsid w:val="005F130F"/>
    <w:rsid w:val="005F172D"/>
    <w:rsid w:val="005F24A4"/>
    <w:rsid w:val="005F2EB6"/>
    <w:rsid w:val="005F3E77"/>
    <w:rsid w:val="005F618E"/>
    <w:rsid w:val="00600081"/>
    <w:rsid w:val="00601F63"/>
    <w:rsid w:val="00602693"/>
    <w:rsid w:val="00603312"/>
    <w:rsid w:val="00603CF7"/>
    <w:rsid w:val="00603E22"/>
    <w:rsid w:val="00604704"/>
    <w:rsid w:val="0060504C"/>
    <w:rsid w:val="00605554"/>
    <w:rsid w:val="0060654C"/>
    <w:rsid w:val="00610863"/>
    <w:rsid w:val="00610DAF"/>
    <w:rsid w:val="00612C30"/>
    <w:rsid w:val="00613049"/>
    <w:rsid w:val="006146D5"/>
    <w:rsid w:val="00614C12"/>
    <w:rsid w:val="00617ACE"/>
    <w:rsid w:val="00620947"/>
    <w:rsid w:val="0062329B"/>
    <w:rsid w:val="006254BD"/>
    <w:rsid w:val="006262D8"/>
    <w:rsid w:val="00627725"/>
    <w:rsid w:val="00627BC2"/>
    <w:rsid w:val="00630798"/>
    <w:rsid w:val="00631D6B"/>
    <w:rsid w:val="0063386B"/>
    <w:rsid w:val="00633CAC"/>
    <w:rsid w:val="00633D77"/>
    <w:rsid w:val="006340D2"/>
    <w:rsid w:val="00634AE5"/>
    <w:rsid w:val="00635136"/>
    <w:rsid w:val="00637082"/>
    <w:rsid w:val="006412B2"/>
    <w:rsid w:val="00641BD1"/>
    <w:rsid w:val="00641FF3"/>
    <w:rsid w:val="00642B09"/>
    <w:rsid w:val="00642DD8"/>
    <w:rsid w:val="0064463D"/>
    <w:rsid w:val="0064491D"/>
    <w:rsid w:val="00644982"/>
    <w:rsid w:val="00644E8D"/>
    <w:rsid w:val="00647968"/>
    <w:rsid w:val="006479E6"/>
    <w:rsid w:val="00651011"/>
    <w:rsid w:val="006528A0"/>
    <w:rsid w:val="00652B1B"/>
    <w:rsid w:val="00652BF0"/>
    <w:rsid w:val="0065673A"/>
    <w:rsid w:val="006567C4"/>
    <w:rsid w:val="00656920"/>
    <w:rsid w:val="00656B21"/>
    <w:rsid w:val="00656B96"/>
    <w:rsid w:val="00656E55"/>
    <w:rsid w:val="00657520"/>
    <w:rsid w:val="00657E5E"/>
    <w:rsid w:val="00660B65"/>
    <w:rsid w:val="00660DAB"/>
    <w:rsid w:val="006618DF"/>
    <w:rsid w:val="00662EBD"/>
    <w:rsid w:val="00662F60"/>
    <w:rsid w:val="00663F87"/>
    <w:rsid w:val="006642DF"/>
    <w:rsid w:val="00664402"/>
    <w:rsid w:val="00665537"/>
    <w:rsid w:val="0066579B"/>
    <w:rsid w:val="00665C43"/>
    <w:rsid w:val="0066676A"/>
    <w:rsid w:val="00666AEB"/>
    <w:rsid w:val="00667533"/>
    <w:rsid w:val="006718A3"/>
    <w:rsid w:val="00671F57"/>
    <w:rsid w:val="006728D0"/>
    <w:rsid w:val="006735F5"/>
    <w:rsid w:val="00673F15"/>
    <w:rsid w:val="0067585E"/>
    <w:rsid w:val="0067600A"/>
    <w:rsid w:val="00676959"/>
    <w:rsid w:val="00677982"/>
    <w:rsid w:val="00680A6F"/>
    <w:rsid w:val="00682E6A"/>
    <w:rsid w:val="00683B79"/>
    <w:rsid w:val="00683F81"/>
    <w:rsid w:val="00685A74"/>
    <w:rsid w:val="00685B24"/>
    <w:rsid w:val="0068729C"/>
    <w:rsid w:val="00687623"/>
    <w:rsid w:val="006878AC"/>
    <w:rsid w:val="00687AD6"/>
    <w:rsid w:val="0069002B"/>
    <w:rsid w:val="00695142"/>
    <w:rsid w:val="0069580B"/>
    <w:rsid w:val="00695D1C"/>
    <w:rsid w:val="00696821"/>
    <w:rsid w:val="00697056"/>
    <w:rsid w:val="006A1F3E"/>
    <w:rsid w:val="006A201F"/>
    <w:rsid w:val="006A23F8"/>
    <w:rsid w:val="006A409F"/>
    <w:rsid w:val="006A4F70"/>
    <w:rsid w:val="006A6054"/>
    <w:rsid w:val="006A69D9"/>
    <w:rsid w:val="006A7DCD"/>
    <w:rsid w:val="006B22A6"/>
    <w:rsid w:val="006B327E"/>
    <w:rsid w:val="006B41CB"/>
    <w:rsid w:val="006B438F"/>
    <w:rsid w:val="006B543F"/>
    <w:rsid w:val="006B62DD"/>
    <w:rsid w:val="006B6CAF"/>
    <w:rsid w:val="006B6F78"/>
    <w:rsid w:val="006B799E"/>
    <w:rsid w:val="006C053C"/>
    <w:rsid w:val="006C0922"/>
    <w:rsid w:val="006C42E2"/>
    <w:rsid w:val="006C45CD"/>
    <w:rsid w:val="006C5557"/>
    <w:rsid w:val="006C599E"/>
    <w:rsid w:val="006C74C1"/>
    <w:rsid w:val="006D253E"/>
    <w:rsid w:val="006D2C77"/>
    <w:rsid w:val="006D469E"/>
    <w:rsid w:val="006D60C5"/>
    <w:rsid w:val="006D64F4"/>
    <w:rsid w:val="006D73DF"/>
    <w:rsid w:val="006E0FE6"/>
    <w:rsid w:val="006E148A"/>
    <w:rsid w:val="006E167B"/>
    <w:rsid w:val="006E1D42"/>
    <w:rsid w:val="006E2504"/>
    <w:rsid w:val="006E2E13"/>
    <w:rsid w:val="006E3545"/>
    <w:rsid w:val="006E42FC"/>
    <w:rsid w:val="006E4C4C"/>
    <w:rsid w:val="006E4F0E"/>
    <w:rsid w:val="006E5207"/>
    <w:rsid w:val="006E65BB"/>
    <w:rsid w:val="006F1382"/>
    <w:rsid w:val="006F19A6"/>
    <w:rsid w:val="006F2573"/>
    <w:rsid w:val="006F39F6"/>
    <w:rsid w:val="006F4EC0"/>
    <w:rsid w:val="006F5879"/>
    <w:rsid w:val="006F5FDD"/>
    <w:rsid w:val="006F724D"/>
    <w:rsid w:val="006F7DBD"/>
    <w:rsid w:val="006F7F8F"/>
    <w:rsid w:val="007000BF"/>
    <w:rsid w:val="00706030"/>
    <w:rsid w:val="00707C0A"/>
    <w:rsid w:val="007105CE"/>
    <w:rsid w:val="00711056"/>
    <w:rsid w:val="00711328"/>
    <w:rsid w:val="007118D9"/>
    <w:rsid w:val="00711DDB"/>
    <w:rsid w:val="00711FF0"/>
    <w:rsid w:val="00714E31"/>
    <w:rsid w:val="007158AA"/>
    <w:rsid w:val="0071725A"/>
    <w:rsid w:val="00717315"/>
    <w:rsid w:val="00717915"/>
    <w:rsid w:val="00717AE3"/>
    <w:rsid w:val="00717BC5"/>
    <w:rsid w:val="00720657"/>
    <w:rsid w:val="0072129F"/>
    <w:rsid w:val="007213BF"/>
    <w:rsid w:val="007219DA"/>
    <w:rsid w:val="0072207F"/>
    <w:rsid w:val="0072231B"/>
    <w:rsid w:val="0072273D"/>
    <w:rsid w:val="007242A6"/>
    <w:rsid w:val="007243CB"/>
    <w:rsid w:val="00727069"/>
    <w:rsid w:val="0072711C"/>
    <w:rsid w:val="00730D5B"/>
    <w:rsid w:val="00734C1B"/>
    <w:rsid w:val="00734DD7"/>
    <w:rsid w:val="00734E13"/>
    <w:rsid w:val="0073569F"/>
    <w:rsid w:val="00735B4C"/>
    <w:rsid w:val="0073738A"/>
    <w:rsid w:val="00737856"/>
    <w:rsid w:val="007400FB"/>
    <w:rsid w:val="007413B0"/>
    <w:rsid w:val="00742BEA"/>
    <w:rsid w:val="00742D64"/>
    <w:rsid w:val="0074354B"/>
    <w:rsid w:val="007435EA"/>
    <w:rsid w:val="00743ABC"/>
    <w:rsid w:val="00744F4D"/>
    <w:rsid w:val="0074531C"/>
    <w:rsid w:val="00745808"/>
    <w:rsid w:val="007469CC"/>
    <w:rsid w:val="007470DA"/>
    <w:rsid w:val="007515E7"/>
    <w:rsid w:val="00752325"/>
    <w:rsid w:val="007528A4"/>
    <w:rsid w:val="0075363F"/>
    <w:rsid w:val="00753B00"/>
    <w:rsid w:val="007542C9"/>
    <w:rsid w:val="00754D7D"/>
    <w:rsid w:val="007551FB"/>
    <w:rsid w:val="00756DB3"/>
    <w:rsid w:val="00756E73"/>
    <w:rsid w:val="00756E87"/>
    <w:rsid w:val="00757266"/>
    <w:rsid w:val="00761191"/>
    <w:rsid w:val="00762FC7"/>
    <w:rsid w:val="007650F6"/>
    <w:rsid w:val="00765CA5"/>
    <w:rsid w:val="007663EF"/>
    <w:rsid w:val="00766DAA"/>
    <w:rsid w:val="00771682"/>
    <w:rsid w:val="00771E5D"/>
    <w:rsid w:val="00771FF0"/>
    <w:rsid w:val="0077413E"/>
    <w:rsid w:val="00774B37"/>
    <w:rsid w:val="00775724"/>
    <w:rsid w:val="00775B29"/>
    <w:rsid w:val="00775F26"/>
    <w:rsid w:val="007762C8"/>
    <w:rsid w:val="007776FD"/>
    <w:rsid w:val="007779C7"/>
    <w:rsid w:val="007801FA"/>
    <w:rsid w:val="007806B6"/>
    <w:rsid w:val="007809CF"/>
    <w:rsid w:val="00782525"/>
    <w:rsid w:val="00782B99"/>
    <w:rsid w:val="00783AC5"/>
    <w:rsid w:val="00784177"/>
    <w:rsid w:val="0078450B"/>
    <w:rsid w:val="00784F34"/>
    <w:rsid w:val="00784FC6"/>
    <w:rsid w:val="00786E1B"/>
    <w:rsid w:val="007874CB"/>
    <w:rsid w:val="00790F4C"/>
    <w:rsid w:val="00791D77"/>
    <w:rsid w:val="00791DC9"/>
    <w:rsid w:val="00793A68"/>
    <w:rsid w:val="00794833"/>
    <w:rsid w:val="00796269"/>
    <w:rsid w:val="00797908"/>
    <w:rsid w:val="007A0EB1"/>
    <w:rsid w:val="007A1BEA"/>
    <w:rsid w:val="007A20E3"/>
    <w:rsid w:val="007A2294"/>
    <w:rsid w:val="007A2EB6"/>
    <w:rsid w:val="007A2F94"/>
    <w:rsid w:val="007A3219"/>
    <w:rsid w:val="007A5C1E"/>
    <w:rsid w:val="007B0F6A"/>
    <w:rsid w:val="007B1852"/>
    <w:rsid w:val="007B1981"/>
    <w:rsid w:val="007B468A"/>
    <w:rsid w:val="007B55B3"/>
    <w:rsid w:val="007B5864"/>
    <w:rsid w:val="007B5906"/>
    <w:rsid w:val="007B636E"/>
    <w:rsid w:val="007B6C0D"/>
    <w:rsid w:val="007B6DED"/>
    <w:rsid w:val="007C0549"/>
    <w:rsid w:val="007C0836"/>
    <w:rsid w:val="007C09AA"/>
    <w:rsid w:val="007C1E2C"/>
    <w:rsid w:val="007C421B"/>
    <w:rsid w:val="007C4A1A"/>
    <w:rsid w:val="007C57EA"/>
    <w:rsid w:val="007C5C56"/>
    <w:rsid w:val="007C5D4C"/>
    <w:rsid w:val="007C5DB4"/>
    <w:rsid w:val="007C5FCC"/>
    <w:rsid w:val="007C68AF"/>
    <w:rsid w:val="007C76A1"/>
    <w:rsid w:val="007C7D2A"/>
    <w:rsid w:val="007D0F52"/>
    <w:rsid w:val="007D0FB5"/>
    <w:rsid w:val="007D1EFA"/>
    <w:rsid w:val="007D3808"/>
    <w:rsid w:val="007D4224"/>
    <w:rsid w:val="007D4661"/>
    <w:rsid w:val="007D4A06"/>
    <w:rsid w:val="007D5AD0"/>
    <w:rsid w:val="007D7044"/>
    <w:rsid w:val="007D7AB4"/>
    <w:rsid w:val="007E030A"/>
    <w:rsid w:val="007E0438"/>
    <w:rsid w:val="007E0F84"/>
    <w:rsid w:val="007E17DE"/>
    <w:rsid w:val="007E2D22"/>
    <w:rsid w:val="007E344A"/>
    <w:rsid w:val="007E3458"/>
    <w:rsid w:val="007E56E5"/>
    <w:rsid w:val="007E5918"/>
    <w:rsid w:val="007E696A"/>
    <w:rsid w:val="007E79F6"/>
    <w:rsid w:val="007F2190"/>
    <w:rsid w:val="007F278B"/>
    <w:rsid w:val="007F4BF5"/>
    <w:rsid w:val="007F53C6"/>
    <w:rsid w:val="007F6010"/>
    <w:rsid w:val="007F6F5B"/>
    <w:rsid w:val="007F7AA9"/>
    <w:rsid w:val="007F7B7F"/>
    <w:rsid w:val="007F7F7E"/>
    <w:rsid w:val="00800181"/>
    <w:rsid w:val="00801616"/>
    <w:rsid w:val="00802A46"/>
    <w:rsid w:val="00802DDF"/>
    <w:rsid w:val="00804059"/>
    <w:rsid w:val="00805AE2"/>
    <w:rsid w:val="00806F86"/>
    <w:rsid w:val="00811439"/>
    <w:rsid w:val="008119CD"/>
    <w:rsid w:val="00811F79"/>
    <w:rsid w:val="008122A6"/>
    <w:rsid w:val="00814261"/>
    <w:rsid w:val="008145EA"/>
    <w:rsid w:val="00814954"/>
    <w:rsid w:val="00815395"/>
    <w:rsid w:val="008178E5"/>
    <w:rsid w:val="00817A6E"/>
    <w:rsid w:val="008209BD"/>
    <w:rsid w:val="00821493"/>
    <w:rsid w:val="00821834"/>
    <w:rsid w:val="00824060"/>
    <w:rsid w:val="00824263"/>
    <w:rsid w:val="008249C2"/>
    <w:rsid w:val="00825CF2"/>
    <w:rsid w:val="00826083"/>
    <w:rsid w:val="00827290"/>
    <w:rsid w:val="00827FA4"/>
    <w:rsid w:val="008311A3"/>
    <w:rsid w:val="00831FDE"/>
    <w:rsid w:val="00832F9F"/>
    <w:rsid w:val="00834E05"/>
    <w:rsid w:val="008352AA"/>
    <w:rsid w:val="008365B0"/>
    <w:rsid w:val="008369AE"/>
    <w:rsid w:val="008374B6"/>
    <w:rsid w:val="008407F3"/>
    <w:rsid w:val="00841271"/>
    <w:rsid w:val="00842A68"/>
    <w:rsid w:val="0084314B"/>
    <w:rsid w:val="00843BB3"/>
    <w:rsid w:val="0084456D"/>
    <w:rsid w:val="0084487D"/>
    <w:rsid w:val="00844F87"/>
    <w:rsid w:val="0084512C"/>
    <w:rsid w:val="008455B2"/>
    <w:rsid w:val="00846C82"/>
    <w:rsid w:val="00850DC0"/>
    <w:rsid w:val="00851BFC"/>
    <w:rsid w:val="00852B3A"/>
    <w:rsid w:val="008531D3"/>
    <w:rsid w:val="00854330"/>
    <w:rsid w:val="00854A89"/>
    <w:rsid w:val="008560A3"/>
    <w:rsid w:val="008561F4"/>
    <w:rsid w:val="00856708"/>
    <w:rsid w:val="00856A54"/>
    <w:rsid w:val="00856A6C"/>
    <w:rsid w:val="00861467"/>
    <w:rsid w:val="00861C8F"/>
    <w:rsid w:val="00862233"/>
    <w:rsid w:val="0086280D"/>
    <w:rsid w:val="008629B4"/>
    <w:rsid w:val="00863082"/>
    <w:rsid w:val="00865DFF"/>
    <w:rsid w:val="00865F5B"/>
    <w:rsid w:val="00866886"/>
    <w:rsid w:val="008703CD"/>
    <w:rsid w:val="00870C0D"/>
    <w:rsid w:val="00873033"/>
    <w:rsid w:val="00873097"/>
    <w:rsid w:val="008736BF"/>
    <w:rsid w:val="008741FA"/>
    <w:rsid w:val="00874947"/>
    <w:rsid w:val="008755E8"/>
    <w:rsid w:val="0087581F"/>
    <w:rsid w:val="008766BA"/>
    <w:rsid w:val="008766CB"/>
    <w:rsid w:val="00876C56"/>
    <w:rsid w:val="008771C0"/>
    <w:rsid w:val="00877A53"/>
    <w:rsid w:val="00880907"/>
    <w:rsid w:val="00881521"/>
    <w:rsid w:val="00881588"/>
    <w:rsid w:val="00881DEA"/>
    <w:rsid w:val="008829EE"/>
    <w:rsid w:val="00883141"/>
    <w:rsid w:val="00883A5C"/>
    <w:rsid w:val="00884BFE"/>
    <w:rsid w:val="0088526D"/>
    <w:rsid w:val="008859A6"/>
    <w:rsid w:val="00885C00"/>
    <w:rsid w:val="00886905"/>
    <w:rsid w:val="00887D9B"/>
    <w:rsid w:val="00891C86"/>
    <w:rsid w:val="00891C8D"/>
    <w:rsid w:val="008920CB"/>
    <w:rsid w:val="0089250E"/>
    <w:rsid w:val="008938F3"/>
    <w:rsid w:val="00893E44"/>
    <w:rsid w:val="0089410D"/>
    <w:rsid w:val="008942B7"/>
    <w:rsid w:val="00894574"/>
    <w:rsid w:val="00894A45"/>
    <w:rsid w:val="00895B9C"/>
    <w:rsid w:val="00895BB1"/>
    <w:rsid w:val="00896453"/>
    <w:rsid w:val="008965E6"/>
    <w:rsid w:val="008966F6"/>
    <w:rsid w:val="008977FA"/>
    <w:rsid w:val="008A10B9"/>
    <w:rsid w:val="008A11FA"/>
    <w:rsid w:val="008A15B6"/>
    <w:rsid w:val="008A15D0"/>
    <w:rsid w:val="008A1F88"/>
    <w:rsid w:val="008A4BA5"/>
    <w:rsid w:val="008A6287"/>
    <w:rsid w:val="008A7261"/>
    <w:rsid w:val="008B0143"/>
    <w:rsid w:val="008B1916"/>
    <w:rsid w:val="008B26FB"/>
    <w:rsid w:val="008B32D3"/>
    <w:rsid w:val="008B3A2F"/>
    <w:rsid w:val="008B4B92"/>
    <w:rsid w:val="008B4E92"/>
    <w:rsid w:val="008B4ED2"/>
    <w:rsid w:val="008B662E"/>
    <w:rsid w:val="008B75C8"/>
    <w:rsid w:val="008B7DBD"/>
    <w:rsid w:val="008C2900"/>
    <w:rsid w:val="008C351E"/>
    <w:rsid w:val="008C3938"/>
    <w:rsid w:val="008C3E61"/>
    <w:rsid w:val="008C41C3"/>
    <w:rsid w:val="008C4B22"/>
    <w:rsid w:val="008C53C9"/>
    <w:rsid w:val="008C5476"/>
    <w:rsid w:val="008C5F1E"/>
    <w:rsid w:val="008C624E"/>
    <w:rsid w:val="008C6CDB"/>
    <w:rsid w:val="008C6ED1"/>
    <w:rsid w:val="008D09C5"/>
    <w:rsid w:val="008D1373"/>
    <w:rsid w:val="008D173B"/>
    <w:rsid w:val="008D2A29"/>
    <w:rsid w:val="008D4257"/>
    <w:rsid w:val="008D430B"/>
    <w:rsid w:val="008D58B4"/>
    <w:rsid w:val="008D6A52"/>
    <w:rsid w:val="008D6C36"/>
    <w:rsid w:val="008D714E"/>
    <w:rsid w:val="008D773D"/>
    <w:rsid w:val="008E0097"/>
    <w:rsid w:val="008E1DFF"/>
    <w:rsid w:val="008E1E2E"/>
    <w:rsid w:val="008E2AFD"/>
    <w:rsid w:val="008E35ED"/>
    <w:rsid w:val="008E4FFC"/>
    <w:rsid w:val="008E6A98"/>
    <w:rsid w:val="008E6EB3"/>
    <w:rsid w:val="008E78E2"/>
    <w:rsid w:val="008F02A0"/>
    <w:rsid w:val="008F3985"/>
    <w:rsid w:val="008F5EEE"/>
    <w:rsid w:val="008F7F8C"/>
    <w:rsid w:val="00901BCC"/>
    <w:rsid w:val="00901CDF"/>
    <w:rsid w:val="00902513"/>
    <w:rsid w:val="009037DE"/>
    <w:rsid w:val="009037EC"/>
    <w:rsid w:val="00903ABE"/>
    <w:rsid w:val="00904ADA"/>
    <w:rsid w:val="00905CEC"/>
    <w:rsid w:val="00906038"/>
    <w:rsid w:val="009062B0"/>
    <w:rsid w:val="00906382"/>
    <w:rsid w:val="0090641C"/>
    <w:rsid w:val="00910532"/>
    <w:rsid w:val="009106FE"/>
    <w:rsid w:val="0091183F"/>
    <w:rsid w:val="0091214A"/>
    <w:rsid w:val="00912244"/>
    <w:rsid w:val="0091291F"/>
    <w:rsid w:val="00913981"/>
    <w:rsid w:val="00914711"/>
    <w:rsid w:val="0091626D"/>
    <w:rsid w:val="00917680"/>
    <w:rsid w:val="00920719"/>
    <w:rsid w:val="00921184"/>
    <w:rsid w:val="00921CEE"/>
    <w:rsid w:val="009226BE"/>
    <w:rsid w:val="0092333E"/>
    <w:rsid w:val="00923555"/>
    <w:rsid w:val="0092356C"/>
    <w:rsid w:val="009237EA"/>
    <w:rsid w:val="009238E5"/>
    <w:rsid w:val="00923AD5"/>
    <w:rsid w:val="00923F60"/>
    <w:rsid w:val="00924966"/>
    <w:rsid w:val="00925051"/>
    <w:rsid w:val="0092522F"/>
    <w:rsid w:val="00925F63"/>
    <w:rsid w:val="0092722B"/>
    <w:rsid w:val="00930018"/>
    <w:rsid w:val="009304DC"/>
    <w:rsid w:val="00930566"/>
    <w:rsid w:val="00930A68"/>
    <w:rsid w:val="00931602"/>
    <w:rsid w:val="00932C5E"/>
    <w:rsid w:val="00934720"/>
    <w:rsid w:val="009359B9"/>
    <w:rsid w:val="00936852"/>
    <w:rsid w:val="00936F59"/>
    <w:rsid w:val="009409CA"/>
    <w:rsid w:val="009418ED"/>
    <w:rsid w:val="009421EF"/>
    <w:rsid w:val="00942225"/>
    <w:rsid w:val="00942B56"/>
    <w:rsid w:val="0094507F"/>
    <w:rsid w:val="00946763"/>
    <w:rsid w:val="00950F3B"/>
    <w:rsid w:val="00950F7E"/>
    <w:rsid w:val="00952405"/>
    <w:rsid w:val="0095368A"/>
    <w:rsid w:val="00953A69"/>
    <w:rsid w:val="00953C50"/>
    <w:rsid w:val="009541F8"/>
    <w:rsid w:val="00955493"/>
    <w:rsid w:val="009555EA"/>
    <w:rsid w:val="00956B61"/>
    <w:rsid w:val="0096096B"/>
    <w:rsid w:val="00961658"/>
    <w:rsid w:val="00961CBA"/>
    <w:rsid w:val="00962DA7"/>
    <w:rsid w:val="00964405"/>
    <w:rsid w:val="009644A2"/>
    <w:rsid w:val="009649EA"/>
    <w:rsid w:val="00964B41"/>
    <w:rsid w:val="00965D59"/>
    <w:rsid w:val="00966482"/>
    <w:rsid w:val="009665C1"/>
    <w:rsid w:val="00966D0B"/>
    <w:rsid w:val="009707E0"/>
    <w:rsid w:val="0097296C"/>
    <w:rsid w:val="00973D46"/>
    <w:rsid w:val="00974016"/>
    <w:rsid w:val="00975365"/>
    <w:rsid w:val="00975779"/>
    <w:rsid w:val="009766DA"/>
    <w:rsid w:val="00980C42"/>
    <w:rsid w:val="009822AD"/>
    <w:rsid w:val="00984851"/>
    <w:rsid w:val="009854B6"/>
    <w:rsid w:val="009855FD"/>
    <w:rsid w:val="009870E7"/>
    <w:rsid w:val="00987195"/>
    <w:rsid w:val="00987B5E"/>
    <w:rsid w:val="0099014E"/>
    <w:rsid w:val="0099045F"/>
    <w:rsid w:val="0099088F"/>
    <w:rsid w:val="009910ED"/>
    <w:rsid w:val="0099176B"/>
    <w:rsid w:val="00991AB1"/>
    <w:rsid w:val="0099233C"/>
    <w:rsid w:val="00992768"/>
    <w:rsid w:val="00997892"/>
    <w:rsid w:val="00997976"/>
    <w:rsid w:val="009A0BEE"/>
    <w:rsid w:val="009A24C9"/>
    <w:rsid w:val="009A329F"/>
    <w:rsid w:val="009A4369"/>
    <w:rsid w:val="009A65BD"/>
    <w:rsid w:val="009B2553"/>
    <w:rsid w:val="009B28DC"/>
    <w:rsid w:val="009B32C3"/>
    <w:rsid w:val="009B3720"/>
    <w:rsid w:val="009B4313"/>
    <w:rsid w:val="009B505A"/>
    <w:rsid w:val="009B5B81"/>
    <w:rsid w:val="009B75E9"/>
    <w:rsid w:val="009C013A"/>
    <w:rsid w:val="009C0F09"/>
    <w:rsid w:val="009C2ED5"/>
    <w:rsid w:val="009C345E"/>
    <w:rsid w:val="009C3A0B"/>
    <w:rsid w:val="009C3D30"/>
    <w:rsid w:val="009C76E5"/>
    <w:rsid w:val="009C7A02"/>
    <w:rsid w:val="009D022A"/>
    <w:rsid w:val="009D14E6"/>
    <w:rsid w:val="009D2753"/>
    <w:rsid w:val="009D28D1"/>
    <w:rsid w:val="009D35A1"/>
    <w:rsid w:val="009D3719"/>
    <w:rsid w:val="009D3731"/>
    <w:rsid w:val="009D39AA"/>
    <w:rsid w:val="009D464B"/>
    <w:rsid w:val="009D5B30"/>
    <w:rsid w:val="009D63CF"/>
    <w:rsid w:val="009D6E7B"/>
    <w:rsid w:val="009D7073"/>
    <w:rsid w:val="009D75DC"/>
    <w:rsid w:val="009E0907"/>
    <w:rsid w:val="009E3616"/>
    <w:rsid w:val="009E3A74"/>
    <w:rsid w:val="009E4E6D"/>
    <w:rsid w:val="009E5EA2"/>
    <w:rsid w:val="009E6FF4"/>
    <w:rsid w:val="009E7377"/>
    <w:rsid w:val="009E7C34"/>
    <w:rsid w:val="009E7CEA"/>
    <w:rsid w:val="009E7D07"/>
    <w:rsid w:val="009F0F9A"/>
    <w:rsid w:val="009F2297"/>
    <w:rsid w:val="009F29F6"/>
    <w:rsid w:val="009F3093"/>
    <w:rsid w:val="009F36CE"/>
    <w:rsid w:val="009F3899"/>
    <w:rsid w:val="009F3972"/>
    <w:rsid w:val="009F3B75"/>
    <w:rsid w:val="009F3F04"/>
    <w:rsid w:val="009F4A57"/>
    <w:rsid w:val="009F5336"/>
    <w:rsid w:val="009F573C"/>
    <w:rsid w:val="00A001C4"/>
    <w:rsid w:val="00A005F9"/>
    <w:rsid w:val="00A006B7"/>
    <w:rsid w:val="00A01578"/>
    <w:rsid w:val="00A027BF"/>
    <w:rsid w:val="00A04685"/>
    <w:rsid w:val="00A05D47"/>
    <w:rsid w:val="00A0627A"/>
    <w:rsid w:val="00A06E20"/>
    <w:rsid w:val="00A078C8"/>
    <w:rsid w:val="00A112E7"/>
    <w:rsid w:val="00A12CA8"/>
    <w:rsid w:val="00A12E58"/>
    <w:rsid w:val="00A152A5"/>
    <w:rsid w:val="00A168B7"/>
    <w:rsid w:val="00A173C6"/>
    <w:rsid w:val="00A209A8"/>
    <w:rsid w:val="00A2195C"/>
    <w:rsid w:val="00A21E9B"/>
    <w:rsid w:val="00A22B6E"/>
    <w:rsid w:val="00A25780"/>
    <w:rsid w:val="00A25E15"/>
    <w:rsid w:val="00A26771"/>
    <w:rsid w:val="00A272D6"/>
    <w:rsid w:val="00A27A4D"/>
    <w:rsid w:val="00A27B84"/>
    <w:rsid w:val="00A27E50"/>
    <w:rsid w:val="00A27F8A"/>
    <w:rsid w:val="00A27FA9"/>
    <w:rsid w:val="00A30885"/>
    <w:rsid w:val="00A30C3B"/>
    <w:rsid w:val="00A30F05"/>
    <w:rsid w:val="00A31286"/>
    <w:rsid w:val="00A3169C"/>
    <w:rsid w:val="00A32252"/>
    <w:rsid w:val="00A32CB3"/>
    <w:rsid w:val="00A3393D"/>
    <w:rsid w:val="00A33FE3"/>
    <w:rsid w:val="00A35A5A"/>
    <w:rsid w:val="00A36524"/>
    <w:rsid w:val="00A37148"/>
    <w:rsid w:val="00A3773A"/>
    <w:rsid w:val="00A37CFC"/>
    <w:rsid w:val="00A401D1"/>
    <w:rsid w:val="00A409AB"/>
    <w:rsid w:val="00A413B5"/>
    <w:rsid w:val="00A41712"/>
    <w:rsid w:val="00A41ABD"/>
    <w:rsid w:val="00A42E4E"/>
    <w:rsid w:val="00A4307B"/>
    <w:rsid w:val="00A449AF"/>
    <w:rsid w:val="00A453C7"/>
    <w:rsid w:val="00A4584F"/>
    <w:rsid w:val="00A46292"/>
    <w:rsid w:val="00A4636E"/>
    <w:rsid w:val="00A46F1B"/>
    <w:rsid w:val="00A51261"/>
    <w:rsid w:val="00A52C7B"/>
    <w:rsid w:val="00A530C3"/>
    <w:rsid w:val="00A53362"/>
    <w:rsid w:val="00A553D6"/>
    <w:rsid w:val="00A563FF"/>
    <w:rsid w:val="00A579F4"/>
    <w:rsid w:val="00A60AA8"/>
    <w:rsid w:val="00A61AB8"/>
    <w:rsid w:val="00A61D32"/>
    <w:rsid w:val="00A62D5C"/>
    <w:rsid w:val="00A62DC1"/>
    <w:rsid w:val="00A648B0"/>
    <w:rsid w:val="00A658A5"/>
    <w:rsid w:val="00A6602C"/>
    <w:rsid w:val="00A671B6"/>
    <w:rsid w:val="00A71E95"/>
    <w:rsid w:val="00A734F6"/>
    <w:rsid w:val="00A74261"/>
    <w:rsid w:val="00A7451B"/>
    <w:rsid w:val="00A7579C"/>
    <w:rsid w:val="00A76A0C"/>
    <w:rsid w:val="00A77BCD"/>
    <w:rsid w:val="00A77FEA"/>
    <w:rsid w:val="00A80DDD"/>
    <w:rsid w:val="00A842CB"/>
    <w:rsid w:val="00A84624"/>
    <w:rsid w:val="00A84B1B"/>
    <w:rsid w:val="00A84E51"/>
    <w:rsid w:val="00A853B1"/>
    <w:rsid w:val="00A8787C"/>
    <w:rsid w:val="00A902F8"/>
    <w:rsid w:val="00A90F68"/>
    <w:rsid w:val="00A93912"/>
    <w:rsid w:val="00A93959"/>
    <w:rsid w:val="00A93A2F"/>
    <w:rsid w:val="00A95057"/>
    <w:rsid w:val="00A97384"/>
    <w:rsid w:val="00AA1540"/>
    <w:rsid w:val="00AA1CBC"/>
    <w:rsid w:val="00AA281F"/>
    <w:rsid w:val="00AA3977"/>
    <w:rsid w:val="00AA480D"/>
    <w:rsid w:val="00AA4AFA"/>
    <w:rsid w:val="00AA7C39"/>
    <w:rsid w:val="00AB1FBD"/>
    <w:rsid w:val="00AB24F1"/>
    <w:rsid w:val="00AB33CF"/>
    <w:rsid w:val="00AB42C6"/>
    <w:rsid w:val="00AB6649"/>
    <w:rsid w:val="00AC00EC"/>
    <w:rsid w:val="00AC10E8"/>
    <w:rsid w:val="00AC1661"/>
    <w:rsid w:val="00AC1B53"/>
    <w:rsid w:val="00AC2B87"/>
    <w:rsid w:val="00AC3580"/>
    <w:rsid w:val="00AC4D15"/>
    <w:rsid w:val="00AC627E"/>
    <w:rsid w:val="00AC7812"/>
    <w:rsid w:val="00AD0BC0"/>
    <w:rsid w:val="00AD1175"/>
    <w:rsid w:val="00AD78DE"/>
    <w:rsid w:val="00AE02AC"/>
    <w:rsid w:val="00AE043B"/>
    <w:rsid w:val="00AE0739"/>
    <w:rsid w:val="00AE1438"/>
    <w:rsid w:val="00AE1FC0"/>
    <w:rsid w:val="00AE3554"/>
    <w:rsid w:val="00AE35BF"/>
    <w:rsid w:val="00AE395B"/>
    <w:rsid w:val="00AE3B32"/>
    <w:rsid w:val="00AE553F"/>
    <w:rsid w:val="00AE5BD8"/>
    <w:rsid w:val="00AE5EEC"/>
    <w:rsid w:val="00AE5F91"/>
    <w:rsid w:val="00AE70A6"/>
    <w:rsid w:val="00AE7891"/>
    <w:rsid w:val="00AE7B67"/>
    <w:rsid w:val="00AE7FDE"/>
    <w:rsid w:val="00AF26D9"/>
    <w:rsid w:val="00AF4E63"/>
    <w:rsid w:val="00AF6AED"/>
    <w:rsid w:val="00AF6BCF"/>
    <w:rsid w:val="00B01827"/>
    <w:rsid w:val="00B01C83"/>
    <w:rsid w:val="00B0232E"/>
    <w:rsid w:val="00B0362B"/>
    <w:rsid w:val="00B073B9"/>
    <w:rsid w:val="00B07616"/>
    <w:rsid w:val="00B07673"/>
    <w:rsid w:val="00B113BA"/>
    <w:rsid w:val="00B11FDF"/>
    <w:rsid w:val="00B12ED6"/>
    <w:rsid w:val="00B13282"/>
    <w:rsid w:val="00B1356B"/>
    <w:rsid w:val="00B141C0"/>
    <w:rsid w:val="00B165AF"/>
    <w:rsid w:val="00B16E8B"/>
    <w:rsid w:val="00B178A8"/>
    <w:rsid w:val="00B21907"/>
    <w:rsid w:val="00B21D86"/>
    <w:rsid w:val="00B22B08"/>
    <w:rsid w:val="00B22C0C"/>
    <w:rsid w:val="00B22EC0"/>
    <w:rsid w:val="00B23031"/>
    <w:rsid w:val="00B23BD0"/>
    <w:rsid w:val="00B248C2"/>
    <w:rsid w:val="00B24B49"/>
    <w:rsid w:val="00B24E01"/>
    <w:rsid w:val="00B2503F"/>
    <w:rsid w:val="00B26608"/>
    <w:rsid w:val="00B26C97"/>
    <w:rsid w:val="00B2774D"/>
    <w:rsid w:val="00B300D8"/>
    <w:rsid w:val="00B31FFC"/>
    <w:rsid w:val="00B329A8"/>
    <w:rsid w:val="00B36ADE"/>
    <w:rsid w:val="00B36F19"/>
    <w:rsid w:val="00B36F9B"/>
    <w:rsid w:val="00B37995"/>
    <w:rsid w:val="00B37E87"/>
    <w:rsid w:val="00B4209B"/>
    <w:rsid w:val="00B438FA"/>
    <w:rsid w:val="00B44546"/>
    <w:rsid w:val="00B44CBD"/>
    <w:rsid w:val="00B44F3D"/>
    <w:rsid w:val="00B45293"/>
    <w:rsid w:val="00B45CFA"/>
    <w:rsid w:val="00B46E8A"/>
    <w:rsid w:val="00B46EA7"/>
    <w:rsid w:val="00B520F9"/>
    <w:rsid w:val="00B55237"/>
    <w:rsid w:val="00B56812"/>
    <w:rsid w:val="00B571A8"/>
    <w:rsid w:val="00B574C6"/>
    <w:rsid w:val="00B57588"/>
    <w:rsid w:val="00B60B6B"/>
    <w:rsid w:val="00B60CF4"/>
    <w:rsid w:val="00B61565"/>
    <w:rsid w:val="00B620B0"/>
    <w:rsid w:val="00B62737"/>
    <w:rsid w:val="00B62A24"/>
    <w:rsid w:val="00B63D7E"/>
    <w:rsid w:val="00B63D98"/>
    <w:rsid w:val="00B64141"/>
    <w:rsid w:val="00B6418A"/>
    <w:rsid w:val="00B64216"/>
    <w:rsid w:val="00B648FA"/>
    <w:rsid w:val="00B6686C"/>
    <w:rsid w:val="00B66963"/>
    <w:rsid w:val="00B66F7F"/>
    <w:rsid w:val="00B67B5C"/>
    <w:rsid w:val="00B7360A"/>
    <w:rsid w:val="00B73B9A"/>
    <w:rsid w:val="00B73ECE"/>
    <w:rsid w:val="00B742CA"/>
    <w:rsid w:val="00B744D2"/>
    <w:rsid w:val="00B7559A"/>
    <w:rsid w:val="00B756FA"/>
    <w:rsid w:val="00B77306"/>
    <w:rsid w:val="00B814C2"/>
    <w:rsid w:val="00B81CB2"/>
    <w:rsid w:val="00B83F8C"/>
    <w:rsid w:val="00B8432B"/>
    <w:rsid w:val="00B84C8A"/>
    <w:rsid w:val="00B853EE"/>
    <w:rsid w:val="00B90F68"/>
    <w:rsid w:val="00B920B5"/>
    <w:rsid w:val="00B929AF"/>
    <w:rsid w:val="00B92EC5"/>
    <w:rsid w:val="00B948A8"/>
    <w:rsid w:val="00B9610F"/>
    <w:rsid w:val="00BA03D6"/>
    <w:rsid w:val="00BA0564"/>
    <w:rsid w:val="00BA092A"/>
    <w:rsid w:val="00BA1AA5"/>
    <w:rsid w:val="00BA3838"/>
    <w:rsid w:val="00BA506B"/>
    <w:rsid w:val="00BA55AA"/>
    <w:rsid w:val="00BA634D"/>
    <w:rsid w:val="00BA67F7"/>
    <w:rsid w:val="00BA6C7D"/>
    <w:rsid w:val="00BA767E"/>
    <w:rsid w:val="00BA7952"/>
    <w:rsid w:val="00BB0B23"/>
    <w:rsid w:val="00BB1F31"/>
    <w:rsid w:val="00BB2431"/>
    <w:rsid w:val="00BB2471"/>
    <w:rsid w:val="00BB474A"/>
    <w:rsid w:val="00BB4852"/>
    <w:rsid w:val="00BB5E35"/>
    <w:rsid w:val="00BB606F"/>
    <w:rsid w:val="00BB607F"/>
    <w:rsid w:val="00BC008C"/>
    <w:rsid w:val="00BC010A"/>
    <w:rsid w:val="00BC015B"/>
    <w:rsid w:val="00BC099C"/>
    <w:rsid w:val="00BC0BC7"/>
    <w:rsid w:val="00BC1464"/>
    <w:rsid w:val="00BC168A"/>
    <w:rsid w:val="00BC17EF"/>
    <w:rsid w:val="00BC26EE"/>
    <w:rsid w:val="00BC5472"/>
    <w:rsid w:val="00BC6BAC"/>
    <w:rsid w:val="00BC72BB"/>
    <w:rsid w:val="00BD026D"/>
    <w:rsid w:val="00BD0752"/>
    <w:rsid w:val="00BD127D"/>
    <w:rsid w:val="00BD1AB0"/>
    <w:rsid w:val="00BD2297"/>
    <w:rsid w:val="00BD6CFD"/>
    <w:rsid w:val="00BD70E1"/>
    <w:rsid w:val="00BD7F73"/>
    <w:rsid w:val="00BE275D"/>
    <w:rsid w:val="00BE2EF5"/>
    <w:rsid w:val="00BE37FC"/>
    <w:rsid w:val="00BE4293"/>
    <w:rsid w:val="00BE4422"/>
    <w:rsid w:val="00BE6195"/>
    <w:rsid w:val="00BE6E24"/>
    <w:rsid w:val="00BE7426"/>
    <w:rsid w:val="00BE76A1"/>
    <w:rsid w:val="00BE7F20"/>
    <w:rsid w:val="00BF030A"/>
    <w:rsid w:val="00BF0378"/>
    <w:rsid w:val="00BF1056"/>
    <w:rsid w:val="00BF1A3E"/>
    <w:rsid w:val="00BF1E75"/>
    <w:rsid w:val="00BF29CB"/>
    <w:rsid w:val="00BF2DCF"/>
    <w:rsid w:val="00BF3C09"/>
    <w:rsid w:val="00BF481D"/>
    <w:rsid w:val="00BF595C"/>
    <w:rsid w:val="00BF652C"/>
    <w:rsid w:val="00C00587"/>
    <w:rsid w:val="00C0088F"/>
    <w:rsid w:val="00C013AE"/>
    <w:rsid w:val="00C042E7"/>
    <w:rsid w:val="00C047CA"/>
    <w:rsid w:val="00C04B65"/>
    <w:rsid w:val="00C0636C"/>
    <w:rsid w:val="00C068BC"/>
    <w:rsid w:val="00C0753F"/>
    <w:rsid w:val="00C10C9D"/>
    <w:rsid w:val="00C10F6B"/>
    <w:rsid w:val="00C122BD"/>
    <w:rsid w:val="00C147D0"/>
    <w:rsid w:val="00C1531D"/>
    <w:rsid w:val="00C156EF"/>
    <w:rsid w:val="00C1737E"/>
    <w:rsid w:val="00C2098E"/>
    <w:rsid w:val="00C2166B"/>
    <w:rsid w:val="00C216A3"/>
    <w:rsid w:val="00C21BA0"/>
    <w:rsid w:val="00C225A0"/>
    <w:rsid w:val="00C2299E"/>
    <w:rsid w:val="00C22C1E"/>
    <w:rsid w:val="00C22DE0"/>
    <w:rsid w:val="00C22E4A"/>
    <w:rsid w:val="00C23C00"/>
    <w:rsid w:val="00C23CF0"/>
    <w:rsid w:val="00C243BC"/>
    <w:rsid w:val="00C251CF"/>
    <w:rsid w:val="00C25C0D"/>
    <w:rsid w:val="00C2600C"/>
    <w:rsid w:val="00C27D48"/>
    <w:rsid w:val="00C30483"/>
    <w:rsid w:val="00C32475"/>
    <w:rsid w:val="00C33864"/>
    <w:rsid w:val="00C3421E"/>
    <w:rsid w:val="00C35119"/>
    <w:rsid w:val="00C35620"/>
    <w:rsid w:val="00C3591B"/>
    <w:rsid w:val="00C35EB6"/>
    <w:rsid w:val="00C36D38"/>
    <w:rsid w:val="00C37632"/>
    <w:rsid w:val="00C4091D"/>
    <w:rsid w:val="00C42E5D"/>
    <w:rsid w:val="00C42E62"/>
    <w:rsid w:val="00C44E0E"/>
    <w:rsid w:val="00C4642C"/>
    <w:rsid w:val="00C467E0"/>
    <w:rsid w:val="00C47C18"/>
    <w:rsid w:val="00C47CA6"/>
    <w:rsid w:val="00C50321"/>
    <w:rsid w:val="00C5156F"/>
    <w:rsid w:val="00C51AE3"/>
    <w:rsid w:val="00C51FDB"/>
    <w:rsid w:val="00C52106"/>
    <w:rsid w:val="00C52289"/>
    <w:rsid w:val="00C538BA"/>
    <w:rsid w:val="00C54D0D"/>
    <w:rsid w:val="00C55BA6"/>
    <w:rsid w:val="00C55DF9"/>
    <w:rsid w:val="00C56E35"/>
    <w:rsid w:val="00C5773C"/>
    <w:rsid w:val="00C57900"/>
    <w:rsid w:val="00C5796E"/>
    <w:rsid w:val="00C60601"/>
    <w:rsid w:val="00C60C92"/>
    <w:rsid w:val="00C612D6"/>
    <w:rsid w:val="00C61863"/>
    <w:rsid w:val="00C6196A"/>
    <w:rsid w:val="00C623EB"/>
    <w:rsid w:val="00C625CF"/>
    <w:rsid w:val="00C6320F"/>
    <w:rsid w:val="00C63A9E"/>
    <w:rsid w:val="00C63C46"/>
    <w:rsid w:val="00C63D31"/>
    <w:rsid w:val="00C64375"/>
    <w:rsid w:val="00C656A4"/>
    <w:rsid w:val="00C65AFE"/>
    <w:rsid w:val="00C65B53"/>
    <w:rsid w:val="00C6674C"/>
    <w:rsid w:val="00C6691D"/>
    <w:rsid w:val="00C67963"/>
    <w:rsid w:val="00C70388"/>
    <w:rsid w:val="00C7148A"/>
    <w:rsid w:val="00C71BB4"/>
    <w:rsid w:val="00C71E89"/>
    <w:rsid w:val="00C7244B"/>
    <w:rsid w:val="00C72A31"/>
    <w:rsid w:val="00C72B16"/>
    <w:rsid w:val="00C7473E"/>
    <w:rsid w:val="00C75EA8"/>
    <w:rsid w:val="00C764CD"/>
    <w:rsid w:val="00C76A5B"/>
    <w:rsid w:val="00C76F01"/>
    <w:rsid w:val="00C803F3"/>
    <w:rsid w:val="00C8040F"/>
    <w:rsid w:val="00C809FF"/>
    <w:rsid w:val="00C80EBA"/>
    <w:rsid w:val="00C810E0"/>
    <w:rsid w:val="00C81E4D"/>
    <w:rsid w:val="00C82D10"/>
    <w:rsid w:val="00C83274"/>
    <w:rsid w:val="00C83C7A"/>
    <w:rsid w:val="00C84406"/>
    <w:rsid w:val="00C85695"/>
    <w:rsid w:val="00C858CE"/>
    <w:rsid w:val="00C85C9C"/>
    <w:rsid w:val="00C861CE"/>
    <w:rsid w:val="00C87277"/>
    <w:rsid w:val="00C913B1"/>
    <w:rsid w:val="00C918F8"/>
    <w:rsid w:val="00C93308"/>
    <w:rsid w:val="00C942F4"/>
    <w:rsid w:val="00C94392"/>
    <w:rsid w:val="00C94A1D"/>
    <w:rsid w:val="00C94EBF"/>
    <w:rsid w:val="00C95F54"/>
    <w:rsid w:val="00C961D6"/>
    <w:rsid w:val="00C96920"/>
    <w:rsid w:val="00C973AF"/>
    <w:rsid w:val="00CA2B39"/>
    <w:rsid w:val="00CA2C2C"/>
    <w:rsid w:val="00CA2E5A"/>
    <w:rsid w:val="00CA467A"/>
    <w:rsid w:val="00CA4B7C"/>
    <w:rsid w:val="00CA5B81"/>
    <w:rsid w:val="00CA62BA"/>
    <w:rsid w:val="00CB0C06"/>
    <w:rsid w:val="00CB0D71"/>
    <w:rsid w:val="00CB11BA"/>
    <w:rsid w:val="00CB26FC"/>
    <w:rsid w:val="00CB28AA"/>
    <w:rsid w:val="00CB3161"/>
    <w:rsid w:val="00CB383E"/>
    <w:rsid w:val="00CB39F9"/>
    <w:rsid w:val="00CB60C9"/>
    <w:rsid w:val="00CB697F"/>
    <w:rsid w:val="00CB7B06"/>
    <w:rsid w:val="00CC21BA"/>
    <w:rsid w:val="00CC478E"/>
    <w:rsid w:val="00CC541C"/>
    <w:rsid w:val="00CC56CB"/>
    <w:rsid w:val="00CC7067"/>
    <w:rsid w:val="00CD0573"/>
    <w:rsid w:val="00CD0AC2"/>
    <w:rsid w:val="00CD11F0"/>
    <w:rsid w:val="00CD1654"/>
    <w:rsid w:val="00CD24A3"/>
    <w:rsid w:val="00CD2A23"/>
    <w:rsid w:val="00CD3A1E"/>
    <w:rsid w:val="00CD4F1E"/>
    <w:rsid w:val="00CD5653"/>
    <w:rsid w:val="00CD7053"/>
    <w:rsid w:val="00CD7A59"/>
    <w:rsid w:val="00CE0BD0"/>
    <w:rsid w:val="00CE23D9"/>
    <w:rsid w:val="00CE266D"/>
    <w:rsid w:val="00CE2FA3"/>
    <w:rsid w:val="00CE467E"/>
    <w:rsid w:val="00CE6C33"/>
    <w:rsid w:val="00CE6E3E"/>
    <w:rsid w:val="00CE7C16"/>
    <w:rsid w:val="00CE7D3B"/>
    <w:rsid w:val="00CF0A64"/>
    <w:rsid w:val="00CF1C4D"/>
    <w:rsid w:val="00CF2E4B"/>
    <w:rsid w:val="00CF32D8"/>
    <w:rsid w:val="00CF32E9"/>
    <w:rsid w:val="00CF3F6E"/>
    <w:rsid w:val="00CF43DD"/>
    <w:rsid w:val="00CF7795"/>
    <w:rsid w:val="00D00FFB"/>
    <w:rsid w:val="00D0186E"/>
    <w:rsid w:val="00D020E4"/>
    <w:rsid w:val="00D02124"/>
    <w:rsid w:val="00D033C4"/>
    <w:rsid w:val="00D03979"/>
    <w:rsid w:val="00D04C85"/>
    <w:rsid w:val="00D06ACA"/>
    <w:rsid w:val="00D06D23"/>
    <w:rsid w:val="00D06E16"/>
    <w:rsid w:val="00D07019"/>
    <w:rsid w:val="00D07FC4"/>
    <w:rsid w:val="00D10A8E"/>
    <w:rsid w:val="00D10CD4"/>
    <w:rsid w:val="00D11A77"/>
    <w:rsid w:val="00D12B21"/>
    <w:rsid w:val="00D14029"/>
    <w:rsid w:val="00D14309"/>
    <w:rsid w:val="00D14648"/>
    <w:rsid w:val="00D14B58"/>
    <w:rsid w:val="00D15153"/>
    <w:rsid w:val="00D1523D"/>
    <w:rsid w:val="00D168B5"/>
    <w:rsid w:val="00D16AC7"/>
    <w:rsid w:val="00D16F17"/>
    <w:rsid w:val="00D175B4"/>
    <w:rsid w:val="00D2010B"/>
    <w:rsid w:val="00D205AD"/>
    <w:rsid w:val="00D205EA"/>
    <w:rsid w:val="00D20AAC"/>
    <w:rsid w:val="00D21104"/>
    <w:rsid w:val="00D21218"/>
    <w:rsid w:val="00D22A1A"/>
    <w:rsid w:val="00D22CED"/>
    <w:rsid w:val="00D23140"/>
    <w:rsid w:val="00D23D70"/>
    <w:rsid w:val="00D25B54"/>
    <w:rsid w:val="00D25C93"/>
    <w:rsid w:val="00D26E2B"/>
    <w:rsid w:val="00D2703E"/>
    <w:rsid w:val="00D3030C"/>
    <w:rsid w:val="00D31A9E"/>
    <w:rsid w:val="00D321C5"/>
    <w:rsid w:val="00D3236F"/>
    <w:rsid w:val="00D325F4"/>
    <w:rsid w:val="00D32609"/>
    <w:rsid w:val="00D3481F"/>
    <w:rsid w:val="00D34EDF"/>
    <w:rsid w:val="00D35501"/>
    <w:rsid w:val="00D35B98"/>
    <w:rsid w:val="00D36DD9"/>
    <w:rsid w:val="00D37BC7"/>
    <w:rsid w:val="00D4297F"/>
    <w:rsid w:val="00D452B2"/>
    <w:rsid w:val="00D46E4E"/>
    <w:rsid w:val="00D509EB"/>
    <w:rsid w:val="00D50BCA"/>
    <w:rsid w:val="00D50EFF"/>
    <w:rsid w:val="00D51B1D"/>
    <w:rsid w:val="00D52112"/>
    <w:rsid w:val="00D5247A"/>
    <w:rsid w:val="00D525E2"/>
    <w:rsid w:val="00D52C68"/>
    <w:rsid w:val="00D53EB6"/>
    <w:rsid w:val="00D54191"/>
    <w:rsid w:val="00D54EBE"/>
    <w:rsid w:val="00D551C8"/>
    <w:rsid w:val="00D558B6"/>
    <w:rsid w:val="00D55C3A"/>
    <w:rsid w:val="00D563CB"/>
    <w:rsid w:val="00D563DE"/>
    <w:rsid w:val="00D56DB4"/>
    <w:rsid w:val="00D57C45"/>
    <w:rsid w:val="00D57D11"/>
    <w:rsid w:val="00D57E75"/>
    <w:rsid w:val="00D60A53"/>
    <w:rsid w:val="00D60A89"/>
    <w:rsid w:val="00D60B4D"/>
    <w:rsid w:val="00D60FE8"/>
    <w:rsid w:val="00D61523"/>
    <w:rsid w:val="00D61732"/>
    <w:rsid w:val="00D61A69"/>
    <w:rsid w:val="00D62156"/>
    <w:rsid w:val="00D62C42"/>
    <w:rsid w:val="00D63051"/>
    <w:rsid w:val="00D63909"/>
    <w:rsid w:val="00D63981"/>
    <w:rsid w:val="00D6467D"/>
    <w:rsid w:val="00D66FB1"/>
    <w:rsid w:val="00D70220"/>
    <w:rsid w:val="00D719FB"/>
    <w:rsid w:val="00D7233B"/>
    <w:rsid w:val="00D729BF"/>
    <w:rsid w:val="00D72FA1"/>
    <w:rsid w:val="00D72FAF"/>
    <w:rsid w:val="00D732FE"/>
    <w:rsid w:val="00D7422F"/>
    <w:rsid w:val="00D759CE"/>
    <w:rsid w:val="00D7614B"/>
    <w:rsid w:val="00D766DD"/>
    <w:rsid w:val="00D77269"/>
    <w:rsid w:val="00D77D8B"/>
    <w:rsid w:val="00D80025"/>
    <w:rsid w:val="00D82FC6"/>
    <w:rsid w:val="00D83387"/>
    <w:rsid w:val="00D843F1"/>
    <w:rsid w:val="00D849D7"/>
    <w:rsid w:val="00D8536F"/>
    <w:rsid w:val="00D85639"/>
    <w:rsid w:val="00D85761"/>
    <w:rsid w:val="00D85EF6"/>
    <w:rsid w:val="00D864B3"/>
    <w:rsid w:val="00D871ED"/>
    <w:rsid w:val="00D8723F"/>
    <w:rsid w:val="00D9030A"/>
    <w:rsid w:val="00D90958"/>
    <w:rsid w:val="00D929AA"/>
    <w:rsid w:val="00D945C6"/>
    <w:rsid w:val="00D94681"/>
    <w:rsid w:val="00D9477D"/>
    <w:rsid w:val="00D95970"/>
    <w:rsid w:val="00D97283"/>
    <w:rsid w:val="00D97D9F"/>
    <w:rsid w:val="00DA0AA1"/>
    <w:rsid w:val="00DA0D82"/>
    <w:rsid w:val="00DA25CE"/>
    <w:rsid w:val="00DA2F1E"/>
    <w:rsid w:val="00DA3FBE"/>
    <w:rsid w:val="00DA415E"/>
    <w:rsid w:val="00DA43FF"/>
    <w:rsid w:val="00DA5442"/>
    <w:rsid w:val="00DA5D29"/>
    <w:rsid w:val="00DA63A8"/>
    <w:rsid w:val="00DA65C9"/>
    <w:rsid w:val="00DA6820"/>
    <w:rsid w:val="00DA6B79"/>
    <w:rsid w:val="00DA7413"/>
    <w:rsid w:val="00DA7800"/>
    <w:rsid w:val="00DA7D2A"/>
    <w:rsid w:val="00DB0C5B"/>
    <w:rsid w:val="00DB1480"/>
    <w:rsid w:val="00DB38B0"/>
    <w:rsid w:val="00DB46C7"/>
    <w:rsid w:val="00DB47BF"/>
    <w:rsid w:val="00DB5516"/>
    <w:rsid w:val="00DB5C8F"/>
    <w:rsid w:val="00DB64C5"/>
    <w:rsid w:val="00DB7AA6"/>
    <w:rsid w:val="00DB7EF0"/>
    <w:rsid w:val="00DC0798"/>
    <w:rsid w:val="00DC13E7"/>
    <w:rsid w:val="00DC212B"/>
    <w:rsid w:val="00DC29B5"/>
    <w:rsid w:val="00DC33E7"/>
    <w:rsid w:val="00DC6163"/>
    <w:rsid w:val="00DC643D"/>
    <w:rsid w:val="00DC6A8C"/>
    <w:rsid w:val="00DD045E"/>
    <w:rsid w:val="00DD172C"/>
    <w:rsid w:val="00DD513B"/>
    <w:rsid w:val="00DD59DD"/>
    <w:rsid w:val="00DD5A95"/>
    <w:rsid w:val="00DD664C"/>
    <w:rsid w:val="00DD7156"/>
    <w:rsid w:val="00DD7EA5"/>
    <w:rsid w:val="00DE1713"/>
    <w:rsid w:val="00DE1ECB"/>
    <w:rsid w:val="00DE35B5"/>
    <w:rsid w:val="00DE41B4"/>
    <w:rsid w:val="00DE5CDE"/>
    <w:rsid w:val="00DE5E0C"/>
    <w:rsid w:val="00DE64B4"/>
    <w:rsid w:val="00DE64C9"/>
    <w:rsid w:val="00DE6ECF"/>
    <w:rsid w:val="00DE6F65"/>
    <w:rsid w:val="00DE7E00"/>
    <w:rsid w:val="00DF2294"/>
    <w:rsid w:val="00DF314C"/>
    <w:rsid w:val="00DF3355"/>
    <w:rsid w:val="00DF3715"/>
    <w:rsid w:val="00DF3EBC"/>
    <w:rsid w:val="00DF494F"/>
    <w:rsid w:val="00DF503A"/>
    <w:rsid w:val="00DF60BE"/>
    <w:rsid w:val="00DF672A"/>
    <w:rsid w:val="00DF72DB"/>
    <w:rsid w:val="00E00339"/>
    <w:rsid w:val="00E0067D"/>
    <w:rsid w:val="00E0077B"/>
    <w:rsid w:val="00E01214"/>
    <w:rsid w:val="00E01A09"/>
    <w:rsid w:val="00E01A74"/>
    <w:rsid w:val="00E02603"/>
    <w:rsid w:val="00E02C6A"/>
    <w:rsid w:val="00E049FB"/>
    <w:rsid w:val="00E05AFC"/>
    <w:rsid w:val="00E05B44"/>
    <w:rsid w:val="00E06E8C"/>
    <w:rsid w:val="00E0748E"/>
    <w:rsid w:val="00E1087E"/>
    <w:rsid w:val="00E11913"/>
    <w:rsid w:val="00E11C61"/>
    <w:rsid w:val="00E12720"/>
    <w:rsid w:val="00E12C8D"/>
    <w:rsid w:val="00E136DA"/>
    <w:rsid w:val="00E13B94"/>
    <w:rsid w:val="00E13E46"/>
    <w:rsid w:val="00E13E9B"/>
    <w:rsid w:val="00E1649F"/>
    <w:rsid w:val="00E16558"/>
    <w:rsid w:val="00E16D02"/>
    <w:rsid w:val="00E20E82"/>
    <w:rsid w:val="00E2142D"/>
    <w:rsid w:val="00E24C06"/>
    <w:rsid w:val="00E2516D"/>
    <w:rsid w:val="00E255BB"/>
    <w:rsid w:val="00E27DBB"/>
    <w:rsid w:val="00E308E1"/>
    <w:rsid w:val="00E309DA"/>
    <w:rsid w:val="00E32876"/>
    <w:rsid w:val="00E3418F"/>
    <w:rsid w:val="00E35257"/>
    <w:rsid w:val="00E36407"/>
    <w:rsid w:val="00E3752F"/>
    <w:rsid w:val="00E37E41"/>
    <w:rsid w:val="00E40542"/>
    <w:rsid w:val="00E40F99"/>
    <w:rsid w:val="00E42056"/>
    <w:rsid w:val="00E429D5"/>
    <w:rsid w:val="00E42B58"/>
    <w:rsid w:val="00E441D0"/>
    <w:rsid w:val="00E447F8"/>
    <w:rsid w:val="00E44CB4"/>
    <w:rsid w:val="00E45116"/>
    <w:rsid w:val="00E45FE3"/>
    <w:rsid w:val="00E46DF2"/>
    <w:rsid w:val="00E5000B"/>
    <w:rsid w:val="00E50C55"/>
    <w:rsid w:val="00E51F95"/>
    <w:rsid w:val="00E520B8"/>
    <w:rsid w:val="00E525D7"/>
    <w:rsid w:val="00E52EF4"/>
    <w:rsid w:val="00E54186"/>
    <w:rsid w:val="00E54871"/>
    <w:rsid w:val="00E54B11"/>
    <w:rsid w:val="00E54CE9"/>
    <w:rsid w:val="00E54F34"/>
    <w:rsid w:val="00E55263"/>
    <w:rsid w:val="00E564E6"/>
    <w:rsid w:val="00E57117"/>
    <w:rsid w:val="00E60DD6"/>
    <w:rsid w:val="00E61D03"/>
    <w:rsid w:val="00E620DA"/>
    <w:rsid w:val="00E6257F"/>
    <w:rsid w:val="00E625FD"/>
    <w:rsid w:val="00E62AE7"/>
    <w:rsid w:val="00E6363F"/>
    <w:rsid w:val="00E63E64"/>
    <w:rsid w:val="00E65352"/>
    <w:rsid w:val="00E65B49"/>
    <w:rsid w:val="00E65B4C"/>
    <w:rsid w:val="00E664EF"/>
    <w:rsid w:val="00E668BF"/>
    <w:rsid w:val="00E71B57"/>
    <w:rsid w:val="00E71D73"/>
    <w:rsid w:val="00E729F0"/>
    <w:rsid w:val="00E733A8"/>
    <w:rsid w:val="00E74779"/>
    <w:rsid w:val="00E75E8C"/>
    <w:rsid w:val="00E767DC"/>
    <w:rsid w:val="00E77BED"/>
    <w:rsid w:val="00E80AF4"/>
    <w:rsid w:val="00E80B19"/>
    <w:rsid w:val="00E81374"/>
    <w:rsid w:val="00E82702"/>
    <w:rsid w:val="00E82F2B"/>
    <w:rsid w:val="00E835EB"/>
    <w:rsid w:val="00E83B5A"/>
    <w:rsid w:val="00E83BB1"/>
    <w:rsid w:val="00E842F8"/>
    <w:rsid w:val="00E85E3C"/>
    <w:rsid w:val="00E87C78"/>
    <w:rsid w:val="00E90FC2"/>
    <w:rsid w:val="00E91290"/>
    <w:rsid w:val="00E92237"/>
    <w:rsid w:val="00E926E7"/>
    <w:rsid w:val="00E93954"/>
    <w:rsid w:val="00E941B3"/>
    <w:rsid w:val="00E941CB"/>
    <w:rsid w:val="00E94858"/>
    <w:rsid w:val="00E9632D"/>
    <w:rsid w:val="00E96CCB"/>
    <w:rsid w:val="00E96DCA"/>
    <w:rsid w:val="00E97E2D"/>
    <w:rsid w:val="00E97FF2"/>
    <w:rsid w:val="00EA074E"/>
    <w:rsid w:val="00EA2715"/>
    <w:rsid w:val="00EA2C39"/>
    <w:rsid w:val="00EA2C44"/>
    <w:rsid w:val="00EA2F1C"/>
    <w:rsid w:val="00EA3F40"/>
    <w:rsid w:val="00EA5566"/>
    <w:rsid w:val="00EA6638"/>
    <w:rsid w:val="00EA7940"/>
    <w:rsid w:val="00EA7F84"/>
    <w:rsid w:val="00EB0221"/>
    <w:rsid w:val="00EB295F"/>
    <w:rsid w:val="00EB55D0"/>
    <w:rsid w:val="00EB5BDD"/>
    <w:rsid w:val="00EB668A"/>
    <w:rsid w:val="00EB696B"/>
    <w:rsid w:val="00EB7F95"/>
    <w:rsid w:val="00EC0404"/>
    <w:rsid w:val="00EC236D"/>
    <w:rsid w:val="00EC2915"/>
    <w:rsid w:val="00EC3CEC"/>
    <w:rsid w:val="00EC421B"/>
    <w:rsid w:val="00EC5176"/>
    <w:rsid w:val="00EC6638"/>
    <w:rsid w:val="00EC6811"/>
    <w:rsid w:val="00EC7248"/>
    <w:rsid w:val="00ED099B"/>
    <w:rsid w:val="00ED0DEE"/>
    <w:rsid w:val="00ED19D7"/>
    <w:rsid w:val="00ED2074"/>
    <w:rsid w:val="00ED2DF6"/>
    <w:rsid w:val="00ED2E97"/>
    <w:rsid w:val="00ED35DA"/>
    <w:rsid w:val="00ED4425"/>
    <w:rsid w:val="00ED4686"/>
    <w:rsid w:val="00ED53CA"/>
    <w:rsid w:val="00EE2DE0"/>
    <w:rsid w:val="00EE3032"/>
    <w:rsid w:val="00EE359C"/>
    <w:rsid w:val="00EE461B"/>
    <w:rsid w:val="00EE4EA6"/>
    <w:rsid w:val="00EE5615"/>
    <w:rsid w:val="00EE5D26"/>
    <w:rsid w:val="00EE6950"/>
    <w:rsid w:val="00EE7183"/>
    <w:rsid w:val="00EE7F32"/>
    <w:rsid w:val="00EF078E"/>
    <w:rsid w:val="00EF1931"/>
    <w:rsid w:val="00EF339F"/>
    <w:rsid w:val="00EF47FE"/>
    <w:rsid w:val="00EF6546"/>
    <w:rsid w:val="00EF6CD2"/>
    <w:rsid w:val="00EF74A0"/>
    <w:rsid w:val="00EF7DE6"/>
    <w:rsid w:val="00F0028C"/>
    <w:rsid w:val="00F00674"/>
    <w:rsid w:val="00F00A5F"/>
    <w:rsid w:val="00F00F34"/>
    <w:rsid w:val="00F038D1"/>
    <w:rsid w:val="00F0468F"/>
    <w:rsid w:val="00F04C9D"/>
    <w:rsid w:val="00F06F66"/>
    <w:rsid w:val="00F101F3"/>
    <w:rsid w:val="00F10AE1"/>
    <w:rsid w:val="00F112CA"/>
    <w:rsid w:val="00F11596"/>
    <w:rsid w:val="00F12A53"/>
    <w:rsid w:val="00F142A5"/>
    <w:rsid w:val="00F14E7A"/>
    <w:rsid w:val="00F153AE"/>
    <w:rsid w:val="00F15415"/>
    <w:rsid w:val="00F15820"/>
    <w:rsid w:val="00F15AA2"/>
    <w:rsid w:val="00F168C0"/>
    <w:rsid w:val="00F16A09"/>
    <w:rsid w:val="00F17537"/>
    <w:rsid w:val="00F2207B"/>
    <w:rsid w:val="00F22626"/>
    <w:rsid w:val="00F2272D"/>
    <w:rsid w:val="00F227C3"/>
    <w:rsid w:val="00F22BC8"/>
    <w:rsid w:val="00F23529"/>
    <w:rsid w:val="00F245CD"/>
    <w:rsid w:val="00F24C26"/>
    <w:rsid w:val="00F24EEF"/>
    <w:rsid w:val="00F25EB2"/>
    <w:rsid w:val="00F260AF"/>
    <w:rsid w:val="00F26E46"/>
    <w:rsid w:val="00F30488"/>
    <w:rsid w:val="00F31540"/>
    <w:rsid w:val="00F31D00"/>
    <w:rsid w:val="00F33430"/>
    <w:rsid w:val="00F35535"/>
    <w:rsid w:val="00F36295"/>
    <w:rsid w:val="00F40337"/>
    <w:rsid w:val="00F4150F"/>
    <w:rsid w:val="00F4238F"/>
    <w:rsid w:val="00F4272B"/>
    <w:rsid w:val="00F42C05"/>
    <w:rsid w:val="00F42E5A"/>
    <w:rsid w:val="00F43059"/>
    <w:rsid w:val="00F43DCC"/>
    <w:rsid w:val="00F4504E"/>
    <w:rsid w:val="00F460BF"/>
    <w:rsid w:val="00F46665"/>
    <w:rsid w:val="00F46F86"/>
    <w:rsid w:val="00F47FD0"/>
    <w:rsid w:val="00F501A6"/>
    <w:rsid w:val="00F5119E"/>
    <w:rsid w:val="00F51984"/>
    <w:rsid w:val="00F5370C"/>
    <w:rsid w:val="00F5462B"/>
    <w:rsid w:val="00F549FB"/>
    <w:rsid w:val="00F554B9"/>
    <w:rsid w:val="00F55E37"/>
    <w:rsid w:val="00F5759F"/>
    <w:rsid w:val="00F6038B"/>
    <w:rsid w:val="00F60FD9"/>
    <w:rsid w:val="00F61420"/>
    <w:rsid w:val="00F61841"/>
    <w:rsid w:val="00F61C66"/>
    <w:rsid w:val="00F62385"/>
    <w:rsid w:val="00F63A63"/>
    <w:rsid w:val="00F63C0F"/>
    <w:rsid w:val="00F63E81"/>
    <w:rsid w:val="00F644EB"/>
    <w:rsid w:val="00F648C1"/>
    <w:rsid w:val="00F64E3D"/>
    <w:rsid w:val="00F65C74"/>
    <w:rsid w:val="00F70B77"/>
    <w:rsid w:val="00F71160"/>
    <w:rsid w:val="00F72200"/>
    <w:rsid w:val="00F73136"/>
    <w:rsid w:val="00F73C2A"/>
    <w:rsid w:val="00F75CA4"/>
    <w:rsid w:val="00F77E8F"/>
    <w:rsid w:val="00F80496"/>
    <w:rsid w:val="00F80910"/>
    <w:rsid w:val="00F80914"/>
    <w:rsid w:val="00F8127B"/>
    <w:rsid w:val="00F81393"/>
    <w:rsid w:val="00F8336F"/>
    <w:rsid w:val="00F84B18"/>
    <w:rsid w:val="00F85346"/>
    <w:rsid w:val="00F85664"/>
    <w:rsid w:val="00F85893"/>
    <w:rsid w:val="00F865E7"/>
    <w:rsid w:val="00F873F8"/>
    <w:rsid w:val="00F87A25"/>
    <w:rsid w:val="00F90131"/>
    <w:rsid w:val="00F902A3"/>
    <w:rsid w:val="00F90807"/>
    <w:rsid w:val="00F909C3"/>
    <w:rsid w:val="00F90A07"/>
    <w:rsid w:val="00F93006"/>
    <w:rsid w:val="00F93399"/>
    <w:rsid w:val="00F939E0"/>
    <w:rsid w:val="00F93FF7"/>
    <w:rsid w:val="00F94042"/>
    <w:rsid w:val="00F94BFB"/>
    <w:rsid w:val="00F95424"/>
    <w:rsid w:val="00F95644"/>
    <w:rsid w:val="00F95931"/>
    <w:rsid w:val="00F95F0B"/>
    <w:rsid w:val="00F9702E"/>
    <w:rsid w:val="00F97918"/>
    <w:rsid w:val="00FA0825"/>
    <w:rsid w:val="00FA1D5F"/>
    <w:rsid w:val="00FA20A7"/>
    <w:rsid w:val="00FA2137"/>
    <w:rsid w:val="00FA2EAF"/>
    <w:rsid w:val="00FA3767"/>
    <w:rsid w:val="00FA67AF"/>
    <w:rsid w:val="00FA72DA"/>
    <w:rsid w:val="00FA76BA"/>
    <w:rsid w:val="00FB0DF2"/>
    <w:rsid w:val="00FB103C"/>
    <w:rsid w:val="00FB16D8"/>
    <w:rsid w:val="00FB1991"/>
    <w:rsid w:val="00FB33B8"/>
    <w:rsid w:val="00FB4258"/>
    <w:rsid w:val="00FB435E"/>
    <w:rsid w:val="00FB55B9"/>
    <w:rsid w:val="00FB636F"/>
    <w:rsid w:val="00FB6408"/>
    <w:rsid w:val="00FB6D1A"/>
    <w:rsid w:val="00FB74EB"/>
    <w:rsid w:val="00FB778E"/>
    <w:rsid w:val="00FB7F23"/>
    <w:rsid w:val="00FB7FCC"/>
    <w:rsid w:val="00FC05A2"/>
    <w:rsid w:val="00FC2599"/>
    <w:rsid w:val="00FC314C"/>
    <w:rsid w:val="00FC3C1C"/>
    <w:rsid w:val="00FC54A2"/>
    <w:rsid w:val="00FC5CDB"/>
    <w:rsid w:val="00FD11B0"/>
    <w:rsid w:val="00FD4729"/>
    <w:rsid w:val="00FD5F1A"/>
    <w:rsid w:val="00FD7EFD"/>
    <w:rsid w:val="00FE0E37"/>
    <w:rsid w:val="00FE1029"/>
    <w:rsid w:val="00FE11B4"/>
    <w:rsid w:val="00FE23C4"/>
    <w:rsid w:val="00FE27C0"/>
    <w:rsid w:val="00FE27C6"/>
    <w:rsid w:val="00FE4D8B"/>
    <w:rsid w:val="00FE5203"/>
    <w:rsid w:val="00FE5CB9"/>
    <w:rsid w:val="00FF0509"/>
    <w:rsid w:val="00FF1E49"/>
    <w:rsid w:val="00FF227E"/>
    <w:rsid w:val="00FF28B2"/>
    <w:rsid w:val="00FF37C6"/>
    <w:rsid w:val="00FF3950"/>
    <w:rsid w:val="00FF3AA1"/>
    <w:rsid w:val="00FF50D1"/>
    <w:rsid w:val="00FF64C1"/>
    <w:rsid w:val="00FF6E30"/>
    <w:rsid w:val="00FF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D86"/>
    <w:rPr>
      <w:rFonts w:ascii="Calibri" w:eastAsiaTheme="minorHAnsi" w:hAnsi="Calibri"/>
      <w:color w:val="000000"/>
      <w:sz w:val="22"/>
      <w:szCs w:val="22"/>
    </w:rPr>
  </w:style>
  <w:style w:type="paragraph" w:styleId="Heading1">
    <w:name w:val="heading 1"/>
    <w:basedOn w:val="Normal"/>
    <w:next w:val="Normal"/>
    <w:qFormat/>
    <w:rsid w:val="00472EA8"/>
    <w:pPr>
      <w:keepNext/>
      <w:outlineLvl w:val="0"/>
    </w:pPr>
    <w:rPr>
      <w:rFonts w:ascii="Arial" w:eastAsia="Times New Roman" w:hAnsi="Arial" w:cs="Arial"/>
      <w:b/>
      <w:bCs/>
      <w:color w:val="auto"/>
      <w:sz w:val="24"/>
      <w:szCs w:val="24"/>
    </w:rPr>
  </w:style>
  <w:style w:type="paragraph" w:styleId="Heading2">
    <w:name w:val="heading 2"/>
    <w:basedOn w:val="Normal"/>
    <w:next w:val="Normal"/>
    <w:link w:val="Heading2Char"/>
    <w:qFormat/>
    <w:rsid w:val="00472EA8"/>
    <w:pPr>
      <w:keepNext/>
      <w:spacing w:before="240" w:after="60"/>
      <w:outlineLvl w:val="1"/>
    </w:pPr>
    <w:rPr>
      <w:rFonts w:ascii="Arial" w:eastAsia="Times New Roman" w:hAnsi="Arial"/>
      <w:b/>
      <w:i/>
      <w:color w:val="auto"/>
      <w:sz w:val="24"/>
      <w:szCs w:val="20"/>
    </w:rPr>
  </w:style>
  <w:style w:type="paragraph" w:styleId="Heading3">
    <w:name w:val="heading 3"/>
    <w:basedOn w:val="Normal"/>
    <w:next w:val="Normal"/>
    <w:qFormat/>
    <w:rsid w:val="00472EA8"/>
    <w:pPr>
      <w:keepNext/>
      <w:outlineLvl w:val="2"/>
    </w:pPr>
    <w:rPr>
      <w:rFonts w:ascii="Arial" w:eastAsia="Times New Roman" w:hAnsi="Arial" w:cs="Arial"/>
      <w:b/>
      <w:i/>
      <w:color w:val="auto"/>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2EA8"/>
    <w:pPr>
      <w:tabs>
        <w:tab w:val="center" w:pos="4320"/>
        <w:tab w:val="right" w:pos="8640"/>
      </w:tabs>
    </w:pPr>
    <w:rPr>
      <w:rFonts w:ascii="Times New Roman" w:eastAsia="Times New Roman" w:hAnsi="Times New Roman"/>
      <w:color w:val="auto"/>
      <w:sz w:val="24"/>
      <w:szCs w:val="24"/>
    </w:rPr>
  </w:style>
  <w:style w:type="paragraph" w:styleId="Footer">
    <w:name w:val="footer"/>
    <w:basedOn w:val="Normal"/>
    <w:link w:val="FooterChar"/>
    <w:uiPriority w:val="99"/>
    <w:rsid w:val="00472EA8"/>
    <w:pPr>
      <w:tabs>
        <w:tab w:val="center" w:pos="4320"/>
        <w:tab w:val="right" w:pos="8640"/>
      </w:tabs>
    </w:pPr>
    <w:rPr>
      <w:rFonts w:ascii="Times New Roman" w:eastAsia="Times New Roman" w:hAnsi="Times New Roman"/>
      <w:color w:val="auto"/>
      <w:sz w:val="24"/>
      <w:szCs w:val="24"/>
    </w:rPr>
  </w:style>
  <w:style w:type="character" w:styleId="Hyperlink">
    <w:name w:val="Hyperlink"/>
    <w:basedOn w:val="DefaultParagraphFont"/>
    <w:rsid w:val="00472EA8"/>
    <w:rPr>
      <w:color w:val="0000FF"/>
      <w:u w:val="single"/>
    </w:rPr>
  </w:style>
  <w:style w:type="paragraph" w:styleId="BodyTextIndent">
    <w:name w:val="Body Text Indent"/>
    <w:basedOn w:val="Normal"/>
    <w:rsid w:val="00472EA8"/>
    <w:pPr>
      <w:ind w:left="360"/>
    </w:pPr>
    <w:rPr>
      <w:rFonts w:ascii="Times New Roman" w:eastAsia="Times New Roman" w:hAnsi="Times New Roman"/>
      <w:b/>
      <w:bCs/>
      <w:i/>
      <w:iCs/>
      <w:color w:val="auto"/>
      <w:sz w:val="24"/>
      <w:szCs w:val="24"/>
    </w:rPr>
  </w:style>
  <w:style w:type="paragraph" w:customStyle="1" w:styleId="HTMLBody">
    <w:name w:val="HTML Body"/>
    <w:rsid w:val="00472EA8"/>
    <w:rPr>
      <w:rFonts w:ascii="Arial" w:hAnsi="Arial"/>
      <w:snapToGrid w:val="0"/>
    </w:rPr>
  </w:style>
  <w:style w:type="paragraph" w:customStyle="1" w:styleId="Preformatted">
    <w:name w:val="Preformatted"/>
    <w:basedOn w:val="Normal"/>
    <w:rsid w:val="00472EA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snapToGrid w:val="0"/>
      <w:color w:val="auto"/>
      <w:sz w:val="20"/>
      <w:szCs w:val="20"/>
    </w:rPr>
  </w:style>
  <w:style w:type="paragraph" w:styleId="BalloonText">
    <w:name w:val="Balloon Text"/>
    <w:basedOn w:val="Normal"/>
    <w:semiHidden/>
    <w:rsid w:val="00370397"/>
    <w:rPr>
      <w:rFonts w:ascii="Tahoma" w:eastAsia="Times New Roman" w:hAnsi="Tahoma" w:cs="Tahoma"/>
      <w:color w:val="auto"/>
      <w:sz w:val="16"/>
      <w:szCs w:val="16"/>
    </w:rPr>
  </w:style>
  <w:style w:type="table" w:styleId="TableGrid">
    <w:name w:val="Table Grid"/>
    <w:basedOn w:val="TableNormal"/>
    <w:rsid w:val="00C55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alog-label">
    <w:name w:val="dialog-label"/>
    <w:basedOn w:val="DefaultParagraphFont"/>
    <w:rsid w:val="00D63981"/>
  </w:style>
  <w:style w:type="paragraph" w:customStyle="1" w:styleId="htmlbody0">
    <w:name w:val="htmlbody"/>
    <w:basedOn w:val="Normal"/>
    <w:rsid w:val="00AC3580"/>
    <w:pPr>
      <w:snapToGrid w:val="0"/>
    </w:pPr>
    <w:rPr>
      <w:rFonts w:ascii="Arial" w:eastAsia="Times New Roman" w:hAnsi="Arial" w:cs="Arial"/>
      <w:color w:val="auto"/>
      <w:sz w:val="20"/>
      <w:szCs w:val="20"/>
    </w:rPr>
  </w:style>
  <w:style w:type="character" w:customStyle="1" w:styleId="EmailStyle251">
    <w:name w:val="EmailStyle251"/>
    <w:basedOn w:val="DefaultParagraphFont"/>
    <w:semiHidden/>
    <w:rsid w:val="00C0753F"/>
    <w:rPr>
      <w:rFonts w:ascii="Book Antiqua" w:hAnsi="Book Antiqua"/>
      <w:b w:val="0"/>
      <w:bCs w:val="0"/>
      <w:i w:val="0"/>
      <w:iCs w:val="0"/>
      <w:strike w:val="0"/>
      <w:color w:val="auto"/>
      <w:sz w:val="20"/>
      <w:szCs w:val="20"/>
      <w:u w:val="none"/>
    </w:rPr>
  </w:style>
  <w:style w:type="character" w:customStyle="1" w:styleId="FooterChar">
    <w:name w:val="Footer Char"/>
    <w:basedOn w:val="DefaultParagraphFont"/>
    <w:link w:val="Footer"/>
    <w:uiPriority w:val="99"/>
    <w:rsid w:val="001310D9"/>
    <w:rPr>
      <w:sz w:val="24"/>
      <w:szCs w:val="24"/>
    </w:rPr>
  </w:style>
  <w:style w:type="paragraph" w:styleId="ListParagraph">
    <w:name w:val="List Paragraph"/>
    <w:basedOn w:val="Normal"/>
    <w:uiPriority w:val="34"/>
    <w:qFormat/>
    <w:rsid w:val="00DE1ECB"/>
    <w:pPr>
      <w:ind w:left="720"/>
    </w:pPr>
    <w:rPr>
      <w:rFonts w:eastAsia="Calibri"/>
      <w:color w:val="auto"/>
    </w:rPr>
  </w:style>
  <w:style w:type="table" w:styleId="TableList6">
    <w:name w:val="Table List 6"/>
    <w:basedOn w:val="TableNormal"/>
    <w:rsid w:val="00020D2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MediumShading11">
    <w:name w:val="Medium Shading 11"/>
    <w:basedOn w:val="TableNormal"/>
    <w:uiPriority w:val="63"/>
    <w:rsid w:val="00020D2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020D2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DocumentMap">
    <w:name w:val="Document Map"/>
    <w:basedOn w:val="Normal"/>
    <w:link w:val="DocumentMapChar"/>
    <w:rsid w:val="00756DB3"/>
    <w:rPr>
      <w:rFonts w:ascii="Tahoma" w:eastAsia="Times New Roman" w:hAnsi="Tahoma" w:cs="Tahoma"/>
      <w:color w:val="auto"/>
      <w:sz w:val="16"/>
      <w:szCs w:val="16"/>
    </w:rPr>
  </w:style>
  <w:style w:type="character" w:customStyle="1" w:styleId="DocumentMapChar">
    <w:name w:val="Document Map Char"/>
    <w:basedOn w:val="DefaultParagraphFont"/>
    <w:link w:val="DocumentMap"/>
    <w:rsid w:val="00756DB3"/>
    <w:rPr>
      <w:rFonts w:ascii="Tahoma" w:hAnsi="Tahoma" w:cs="Tahoma"/>
      <w:sz w:val="16"/>
      <w:szCs w:val="16"/>
    </w:rPr>
  </w:style>
  <w:style w:type="paragraph" w:styleId="PlainText">
    <w:name w:val="Plain Text"/>
    <w:basedOn w:val="Normal"/>
    <w:link w:val="PlainTextChar"/>
    <w:uiPriority w:val="99"/>
    <w:unhideWhenUsed/>
    <w:rsid w:val="007C5DB4"/>
    <w:rPr>
      <w:rFonts w:ascii="Consolas" w:hAnsi="Consolas" w:cs="Consolas"/>
      <w:color w:val="auto"/>
      <w:sz w:val="21"/>
      <w:szCs w:val="21"/>
    </w:rPr>
  </w:style>
  <w:style w:type="character" w:customStyle="1" w:styleId="PlainTextChar">
    <w:name w:val="Plain Text Char"/>
    <w:basedOn w:val="DefaultParagraphFont"/>
    <w:link w:val="PlainText"/>
    <w:uiPriority w:val="99"/>
    <w:rsid w:val="007C5DB4"/>
    <w:rPr>
      <w:rFonts w:ascii="Consolas" w:eastAsiaTheme="minorHAnsi" w:hAnsi="Consolas" w:cs="Consolas"/>
      <w:sz w:val="21"/>
      <w:szCs w:val="21"/>
    </w:rPr>
  </w:style>
  <w:style w:type="character" w:customStyle="1" w:styleId="Heading2Char">
    <w:name w:val="Heading 2 Char"/>
    <w:basedOn w:val="DefaultParagraphFont"/>
    <w:link w:val="Heading2"/>
    <w:rsid w:val="00507BB1"/>
    <w:rPr>
      <w:rFonts w:ascii="Arial" w:hAnsi="Arial"/>
      <w:b/>
      <w:i/>
      <w:sz w:val="24"/>
    </w:rPr>
  </w:style>
  <w:style w:type="paragraph" w:styleId="NormalWeb">
    <w:name w:val="Normal (Web)"/>
    <w:basedOn w:val="Normal"/>
    <w:uiPriority w:val="99"/>
    <w:unhideWhenUsed/>
    <w:rsid w:val="007C68AF"/>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684">
      <w:bodyDiv w:val="1"/>
      <w:marLeft w:val="0"/>
      <w:marRight w:val="0"/>
      <w:marTop w:val="0"/>
      <w:marBottom w:val="0"/>
      <w:divBdr>
        <w:top w:val="none" w:sz="0" w:space="0" w:color="auto"/>
        <w:left w:val="none" w:sz="0" w:space="0" w:color="auto"/>
        <w:bottom w:val="none" w:sz="0" w:space="0" w:color="auto"/>
        <w:right w:val="none" w:sz="0" w:space="0" w:color="auto"/>
      </w:divBdr>
    </w:div>
    <w:div w:id="4794471">
      <w:bodyDiv w:val="1"/>
      <w:marLeft w:val="0"/>
      <w:marRight w:val="0"/>
      <w:marTop w:val="0"/>
      <w:marBottom w:val="0"/>
      <w:divBdr>
        <w:top w:val="none" w:sz="0" w:space="0" w:color="auto"/>
        <w:left w:val="none" w:sz="0" w:space="0" w:color="auto"/>
        <w:bottom w:val="none" w:sz="0" w:space="0" w:color="auto"/>
        <w:right w:val="none" w:sz="0" w:space="0" w:color="auto"/>
      </w:divBdr>
    </w:div>
    <w:div w:id="6518076">
      <w:bodyDiv w:val="1"/>
      <w:marLeft w:val="0"/>
      <w:marRight w:val="0"/>
      <w:marTop w:val="0"/>
      <w:marBottom w:val="0"/>
      <w:divBdr>
        <w:top w:val="none" w:sz="0" w:space="0" w:color="auto"/>
        <w:left w:val="none" w:sz="0" w:space="0" w:color="auto"/>
        <w:bottom w:val="none" w:sz="0" w:space="0" w:color="auto"/>
        <w:right w:val="none" w:sz="0" w:space="0" w:color="auto"/>
      </w:divBdr>
    </w:div>
    <w:div w:id="11033958">
      <w:bodyDiv w:val="1"/>
      <w:marLeft w:val="0"/>
      <w:marRight w:val="0"/>
      <w:marTop w:val="0"/>
      <w:marBottom w:val="0"/>
      <w:divBdr>
        <w:top w:val="none" w:sz="0" w:space="0" w:color="auto"/>
        <w:left w:val="none" w:sz="0" w:space="0" w:color="auto"/>
        <w:bottom w:val="none" w:sz="0" w:space="0" w:color="auto"/>
        <w:right w:val="none" w:sz="0" w:space="0" w:color="auto"/>
      </w:divBdr>
    </w:div>
    <w:div w:id="18435740">
      <w:bodyDiv w:val="1"/>
      <w:marLeft w:val="0"/>
      <w:marRight w:val="0"/>
      <w:marTop w:val="0"/>
      <w:marBottom w:val="0"/>
      <w:divBdr>
        <w:top w:val="none" w:sz="0" w:space="0" w:color="auto"/>
        <w:left w:val="none" w:sz="0" w:space="0" w:color="auto"/>
        <w:bottom w:val="none" w:sz="0" w:space="0" w:color="auto"/>
        <w:right w:val="none" w:sz="0" w:space="0" w:color="auto"/>
      </w:divBdr>
    </w:div>
    <w:div w:id="39282778">
      <w:bodyDiv w:val="1"/>
      <w:marLeft w:val="0"/>
      <w:marRight w:val="0"/>
      <w:marTop w:val="0"/>
      <w:marBottom w:val="0"/>
      <w:divBdr>
        <w:top w:val="none" w:sz="0" w:space="0" w:color="auto"/>
        <w:left w:val="none" w:sz="0" w:space="0" w:color="auto"/>
        <w:bottom w:val="none" w:sz="0" w:space="0" w:color="auto"/>
        <w:right w:val="none" w:sz="0" w:space="0" w:color="auto"/>
      </w:divBdr>
    </w:div>
    <w:div w:id="51512182">
      <w:bodyDiv w:val="1"/>
      <w:marLeft w:val="0"/>
      <w:marRight w:val="0"/>
      <w:marTop w:val="0"/>
      <w:marBottom w:val="0"/>
      <w:divBdr>
        <w:top w:val="none" w:sz="0" w:space="0" w:color="auto"/>
        <w:left w:val="none" w:sz="0" w:space="0" w:color="auto"/>
        <w:bottom w:val="none" w:sz="0" w:space="0" w:color="auto"/>
        <w:right w:val="none" w:sz="0" w:space="0" w:color="auto"/>
      </w:divBdr>
    </w:div>
    <w:div w:id="58137733">
      <w:bodyDiv w:val="1"/>
      <w:marLeft w:val="0"/>
      <w:marRight w:val="0"/>
      <w:marTop w:val="0"/>
      <w:marBottom w:val="0"/>
      <w:divBdr>
        <w:top w:val="none" w:sz="0" w:space="0" w:color="auto"/>
        <w:left w:val="none" w:sz="0" w:space="0" w:color="auto"/>
        <w:bottom w:val="none" w:sz="0" w:space="0" w:color="auto"/>
        <w:right w:val="none" w:sz="0" w:space="0" w:color="auto"/>
      </w:divBdr>
    </w:div>
    <w:div w:id="96414207">
      <w:bodyDiv w:val="1"/>
      <w:marLeft w:val="0"/>
      <w:marRight w:val="0"/>
      <w:marTop w:val="0"/>
      <w:marBottom w:val="0"/>
      <w:divBdr>
        <w:top w:val="none" w:sz="0" w:space="0" w:color="auto"/>
        <w:left w:val="none" w:sz="0" w:space="0" w:color="auto"/>
        <w:bottom w:val="none" w:sz="0" w:space="0" w:color="auto"/>
        <w:right w:val="none" w:sz="0" w:space="0" w:color="auto"/>
      </w:divBdr>
    </w:div>
    <w:div w:id="96756759">
      <w:bodyDiv w:val="1"/>
      <w:marLeft w:val="0"/>
      <w:marRight w:val="0"/>
      <w:marTop w:val="0"/>
      <w:marBottom w:val="0"/>
      <w:divBdr>
        <w:top w:val="none" w:sz="0" w:space="0" w:color="auto"/>
        <w:left w:val="none" w:sz="0" w:space="0" w:color="auto"/>
        <w:bottom w:val="none" w:sz="0" w:space="0" w:color="auto"/>
        <w:right w:val="none" w:sz="0" w:space="0" w:color="auto"/>
      </w:divBdr>
    </w:div>
    <w:div w:id="111829824">
      <w:bodyDiv w:val="1"/>
      <w:marLeft w:val="0"/>
      <w:marRight w:val="0"/>
      <w:marTop w:val="0"/>
      <w:marBottom w:val="0"/>
      <w:divBdr>
        <w:top w:val="none" w:sz="0" w:space="0" w:color="auto"/>
        <w:left w:val="none" w:sz="0" w:space="0" w:color="auto"/>
        <w:bottom w:val="none" w:sz="0" w:space="0" w:color="auto"/>
        <w:right w:val="none" w:sz="0" w:space="0" w:color="auto"/>
      </w:divBdr>
    </w:div>
    <w:div w:id="121925270">
      <w:bodyDiv w:val="1"/>
      <w:marLeft w:val="0"/>
      <w:marRight w:val="0"/>
      <w:marTop w:val="0"/>
      <w:marBottom w:val="0"/>
      <w:divBdr>
        <w:top w:val="none" w:sz="0" w:space="0" w:color="auto"/>
        <w:left w:val="none" w:sz="0" w:space="0" w:color="auto"/>
        <w:bottom w:val="none" w:sz="0" w:space="0" w:color="auto"/>
        <w:right w:val="none" w:sz="0" w:space="0" w:color="auto"/>
      </w:divBdr>
    </w:div>
    <w:div w:id="124201142">
      <w:bodyDiv w:val="1"/>
      <w:marLeft w:val="0"/>
      <w:marRight w:val="0"/>
      <w:marTop w:val="0"/>
      <w:marBottom w:val="0"/>
      <w:divBdr>
        <w:top w:val="none" w:sz="0" w:space="0" w:color="auto"/>
        <w:left w:val="none" w:sz="0" w:space="0" w:color="auto"/>
        <w:bottom w:val="none" w:sz="0" w:space="0" w:color="auto"/>
        <w:right w:val="none" w:sz="0" w:space="0" w:color="auto"/>
      </w:divBdr>
    </w:div>
    <w:div w:id="135533006">
      <w:bodyDiv w:val="1"/>
      <w:marLeft w:val="0"/>
      <w:marRight w:val="0"/>
      <w:marTop w:val="0"/>
      <w:marBottom w:val="0"/>
      <w:divBdr>
        <w:top w:val="none" w:sz="0" w:space="0" w:color="auto"/>
        <w:left w:val="none" w:sz="0" w:space="0" w:color="auto"/>
        <w:bottom w:val="none" w:sz="0" w:space="0" w:color="auto"/>
        <w:right w:val="none" w:sz="0" w:space="0" w:color="auto"/>
      </w:divBdr>
    </w:div>
    <w:div w:id="156776423">
      <w:bodyDiv w:val="1"/>
      <w:marLeft w:val="0"/>
      <w:marRight w:val="0"/>
      <w:marTop w:val="0"/>
      <w:marBottom w:val="0"/>
      <w:divBdr>
        <w:top w:val="none" w:sz="0" w:space="0" w:color="auto"/>
        <w:left w:val="none" w:sz="0" w:space="0" w:color="auto"/>
        <w:bottom w:val="none" w:sz="0" w:space="0" w:color="auto"/>
        <w:right w:val="none" w:sz="0" w:space="0" w:color="auto"/>
      </w:divBdr>
    </w:div>
    <w:div w:id="169805742">
      <w:bodyDiv w:val="1"/>
      <w:marLeft w:val="0"/>
      <w:marRight w:val="0"/>
      <w:marTop w:val="0"/>
      <w:marBottom w:val="0"/>
      <w:divBdr>
        <w:top w:val="none" w:sz="0" w:space="0" w:color="auto"/>
        <w:left w:val="none" w:sz="0" w:space="0" w:color="auto"/>
        <w:bottom w:val="none" w:sz="0" w:space="0" w:color="auto"/>
        <w:right w:val="none" w:sz="0" w:space="0" w:color="auto"/>
      </w:divBdr>
    </w:div>
    <w:div w:id="185406353">
      <w:bodyDiv w:val="1"/>
      <w:marLeft w:val="0"/>
      <w:marRight w:val="0"/>
      <w:marTop w:val="0"/>
      <w:marBottom w:val="0"/>
      <w:divBdr>
        <w:top w:val="none" w:sz="0" w:space="0" w:color="auto"/>
        <w:left w:val="none" w:sz="0" w:space="0" w:color="auto"/>
        <w:bottom w:val="none" w:sz="0" w:space="0" w:color="auto"/>
        <w:right w:val="none" w:sz="0" w:space="0" w:color="auto"/>
      </w:divBdr>
    </w:div>
    <w:div w:id="190805707">
      <w:bodyDiv w:val="1"/>
      <w:marLeft w:val="0"/>
      <w:marRight w:val="0"/>
      <w:marTop w:val="0"/>
      <w:marBottom w:val="0"/>
      <w:divBdr>
        <w:top w:val="none" w:sz="0" w:space="0" w:color="auto"/>
        <w:left w:val="none" w:sz="0" w:space="0" w:color="auto"/>
        <w:bottom w:val="none" w:sz="0" w:space="0" w:color="auto"/>
        <w:right w:val="none" w:sz="0" w:space="0" w:color="auto"/>
      </w:divBdr>
    </w:div>
    <w:div w:id="201091484">
      <w:bodyDiv w:val="1"/>
      <w:marLeft w:val="0"/>
      <w:marRight w:val="0"/>
      <w:marTop w:val="0"/>
      <w:marBottom w:val="0"/>
      <w:divBdr>
        <w:top w:val="none" w:sz="0" w:space="0" w:color="auto"/>
        <w:left w:val="none" w:sz="0" w:space="0" w:color="auto"/>
        <w:bottom w:val="none" w:sz="0" w:space="0" w:color="auto"/>
        <w:right w:val="none" w:sz="0" w:space="0" w:color="auto"/>
      </w:divBdr>
    </w:div>
    <w:div w:id="202711570">
      <w:bodyDiv w:val="1"/>
      <w:marLeft w:val="0"/>
      <w:marRight w:val="0"/>
      <w:marTop w:val="0"/>
      <w:marBottom w:val="0"/>
      <w:divBdr>
        <w:top w:val="none" w:sz="0" w:space="0" w:color="auto"/>
        <w:left w:val="none" w:sz="0" w:space="0" w:color="auto"/>
        <w:bottom w:val="none" w:sz="0" w:space="0" w:color="auto"/>
        <w:right w:val="none" w:sz="0" w:space="0" w:color="auto"/>
      </w:divBdr>
    </w:div>
    <w:div w:id="212229459">
      <w:bodyDiv w:val="1"/>
      <w:marLeft w:val="0"/>
      <w:marRight w:val="0"/>
      <w:marTop w:val="0"/>
      <w:marBottom w:val="0"/>
      <w:divBdr>
        <w:top w:val="none" w:sz="0" w:space="0" w:color="auto"/>
        <w:left w:val="none" w:sz="0" w:space="0" w:color="auto"/>
        <w:bottom w:val="none" w:sz="0" w:space="0" w:color="auto"/>
        <w:right w:val="none" w:sz="0" w:space="0" w:color="auto"/>
      </w:divBdr>
    </w:div>
    <w:div w:id="219246057">
      <w:bodyDiv w:val="1"/>
      <w:marLeft w:val="0"/>
      <w:marRight w:val="0"/>
      <w:marTop w:val="0"/>
      <w:marBottom w:val="0"/>
      <w:divBdr>
        <w:top w:val="none" w:sz="0" w:space="0" w:color="auto"/>
        <w:left w:val="none" w:sz="0" w:space="0" w:color="auto"/>
        <w:bottom w:val="none" w:sz="0" w:space="0" w:color="auto"/>
        <w:right w:val="none" w:sz="0" w:space="0" w:color="auto"/>
      </w:divBdr>
    </w:div>
    <w:div w:id="279074089">
      <w:bodyDiv w:val="1"/>
      <w:marLeft w:val="0"/>
      <w:marRight w:val="0"/>
      <w:marTop w:val="0"/>
      <w:marBottom w:val="0"/>
      <w:divBdr>
        <w:top w:val="none" w:sz="0" w:space="0" w:color="auto"/>
        <w:left w:val="none" w:sz="0" w:space="0" w:color="auto"/>
        <w:bottom w:val="none" w:sz="0" w:space="0" w:color="auto"/>
        <w:right w:val="none" w:sz="0" w:space="0" w:color="auto"/>
      </w:divBdr>
    </w:div>
    <w:div w:id="312178866">
      <w:bodyDiv w:val="1"/>
      <w:marLeft w:val="30"/>
      <w:marRight w:val="30"/>
      <w:marTop w:val="0"/>
      <w:marBottom w:val="0"/>
      <w:divBdr>
        <w:top w:val="none" w:sz="0" w:space="0" w:color="auto"/>
        <w:left w:val="none" w:sz="0" w:space="0" w:color="auto"/>
        <w:bottom w:val="none" w:sz="0" w:space="0" w:color="auto"/>
        <w:right w:val="none" w:sz="0" w:space="0" w:color="auto"/>
      </w:divBdr>
      <w:divsChild>
        <w:div w:id="1493646247">
          <w:marLeft w:val="0"/>
          <w:marRight w:val="0"/>
          <w:marTop w:val="0"/>
          <w:marBottom w:val="0"/>
          <w:divBdr>
            <w:top w:val="none" w:sz="0" w:space="0" w:color="auto"/>
            <w:left w:val="none" w:sz="0" w:space="0" w:color="auto"/>
            <w:bottom w:val="none" w:sz="0" w:space="0" w:color="auto"/>
            <w:right w:val="none" w:sz="0" w:space="0" w:color="auto"/>
          </w:divBdr>
          <w:divsChild>
            <w:div w:id="1235431440">
              <w:marLeft w:val="0"/>
              <w:marRight w:val="0"/>
              <w:marTop w:val="0"/>
              <w:marBottom w:val="0"/>
              <w:divBdr>
                <w:top w:val="none" w:sz="0" w:space="0" w:color="auto"/>
                <w:left w:val="none" w:sz="0" w:space="0" w:color="auto"/>
                <w:bottom w:val="none" w:sz="0" w:space="0" w:color="auto"/>
                <w:right w:val="none" w:sz="0" w:space="0" w:color="auto"/>
              </w:divBdr>
              <w:divsChild>
                <w:div w:id="247468292">
                  <w:marLeft w:val="180"/>
                  <w:marRight w:val="0"/>
                  <w:marTop w:val="0"/>
                  <w:marBottom w:val="0"/>
                  <w:divBdr>
                    <w:top w:val="none" w:sz="0" w:space="0" w:color="auto"/>
                    <w:left w:val="none" w:sz="0" w:space="0" w:color="auto"/>
                    <w:bottom w:val="none" w:sz="0" w:space="0" w:color="auto"/>
                    <w:right w:val="none" w:sz="0" w:space="0" w:color="auto"/>
                  </w:divBdr>
                  <w:divsChild>
                    <w:div w:id="15097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77307">
      <w:bodyDiv w:val="1"/>
      <w:marLeft w:val="0"/>
      <w:marRight w:val="0"/>
      <w:marTop w:val="0"/>
      <w:marBottom w:val="0"/>
      <w:divBdr>
        <w:top w:val="none" w:sz="0" w:space="0" w:color="auto"/>
        <w:left w:val="none" w:sz="0" w:space="0" w:color="auto"/>
        <w:bottom w:val="none" w:sz="0" w:space="0" w:color="auto"/>
        <w:right w:val="none" w:sz="0" w:space="0" w:color="auto"/>
      </w:divBdr>
    </w:div>
    <w:div w:id="380176472">
      <w:bodyDiv w:val="1"/>
      <w:marLeft w:val="0"/>
      <w:marRight w:val="0"/>
      <w:marTop w:val="0"/>
      <w:marBottom w:val="0"/>
      <w:divBdr>
        <w:top w:val="none" w:sz="0" w:space="0" w:color="auto"/>
        <w:left w:val="none" w:sz="0" w:space="0" w:color="auto"/>
        <w:bottom w:val="none" w:sz="0" w:space="0" w:color="auto"/>
        <w:right w:val="none" w:sz="0" w:space="0" w:color="auto"/>
      </w:divBdr>
    </w:div>
    <w:div w:id="404885832">
      <w:bodyDiv w:val="1"/>
      <w:marLeft w:val="0"/>
      <w:marRight w:val="0"/>
      <w:marTop w:val="0"/>
      <w:marBottom w:val="0"/>
      <w:divBdr>
        <w:top w:val="none" w:sz="0" w:space="0" w:color="auto"/>
        <w:left w:val="none" w:sz="0" w:space="0" w:color="auto"/>
        <w:bottom w:val="none" w:sz="0" w:space="0" w:color="auto"/>
        <w:right w:val="none" w:sz="0" w:space="0" w:color="auto"/>
      </w:divBdr>
    </w:div>
    <w:div w:id="407458057">
      <w:bodyDiv w:val="1"/>
      <w:marLeft w:val="0"/>
      <w:marRight w:val="0"/>
      <w:marTop w:val="0"/>
      <w:marBottom w:val="0"/>
      <w:divBdr>
        <w:top w:val="none" w:sz="0" w:space="0" w:color="auto"/>
        <w:left w:val="none" w:sz="0" w:space="0" w:color="auto"/>
        <w:bottom w:val="none" w:sz="0" w:space="0" w:color="auto"/>
        <w:right w:val="none" w:sz="0" w:space="0" w:color="auto"/>
      </w:divBdr>
    </w:div>
    <w:div w:id="431706920">
      <w:bodyDiv w:val="1"/>
      <w:marLeft w:val="0"/>
      <w:marRight w:val="0"/>
      <w:marTop w:val="0"/>
      <w:marBottom w:val="0"/>
      <w:divBdr>
        <w:top w:val="none" w:sz="0" w:space="0" w:color="auto"/>
        <w:left w:val="none" w:sz="0" w:space="0" w:color="auto"/>
        <w:bottom w:val="none" w:sz="0" w:space="0" w:color="auto"/>
        <w:right w:val="none" w:sz="0" w:space="0" w:color="auto"/>
      </w:divBdr>
    </w:div>
    <w:div w:id="465247535">
      <w:bodyDiv w:val="1"/>
      <w:marLeft w:val="30"/>
      <w:marRight w:val="30"/>
      <w:marTop w:val="0"/>
      <w:marBottom w:val="0"/>
      <w:divBdr>
        <w:top w:val="none" w:sz="0" w:space="0" w:color="auto"/>
        <w:left w:val="none" w:sz="0" w:space="0" w:color="auto"/>
        <w:bottom w:val="none" w:sz="0" w:space="0" w:color="auto"/>
        <w:right w:val="none" w:sz="0" w:space="0" w:color="auto"/>
      </w:divBdr>
      <w:divsChild>
        <w:div w:id="1611008311">
          <w:marLeft w:val="0"/>
          <w:marRight w:val="0"/>
          <w:marTop w:val="0"/>
          <w:marBottom w:val="0"/>
          <w:divBdr>
            <w:top w:val="none" w:sz="0" w:space="0" w:color="auto"/>
            <w:left w:val="none" w:sz="0" w:space="0" w:color="auto"/>
            <w:bottom w:val="none" w:sz="0" w:space="0" w:color="auto"/>
            <w:right w:val="none" w:sz="0" w:space="0" w:color="auto"/>
          </w:divBdr>
          <w:divsChild>
            <w:div w:id="686757031">
              <w:marLeft w:val="0"/>
              <w:marRight w:val="0"/>
              <w:marTop w:val="0"/>
              <w:marBottom w:val="0"/>
              <w:divBdr>
                <w:top w:val="none" w:sz="0" w:space="0" w:color="auto"/>
                <w:left w:val="none" w:sz="0" w:space="0" w:color="auto"/>
                <w:bottom w:val="none" w:sz="0" w:space="0" w:color="auto"/>
                <w:right w:val="none" w:sz="0" w:space="0" w:color="auto"/>
              </w:divBdr>
              <w:divsChild>
                <w:div w:id="1259829004">
                  <w:marLeft w:val="180"/>
                  <w:marRight w:val="0"/>
                  <w:marTop w:val="0"/>
                  <w:marBottom w:val="0"/>
                  <w:divBdr>
                    <w:top w:val="none" w:sz="0" w:space="0" w:color="auto"/>
                    <w:left w:val="none" w:sz="0" w:space="0" w:color="auto"/>
                    <w:bottom w:val="none" w:sz="0" w:space="0" w:color="auto"/>
                    <w:right w:val="none" w:sz="0" w:space="0" w:color="auto"/>
                  </w:divBdr>
                  <w:divsChild>
                    <w:div w:id="11334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6798">
      <w:bodyDiv w:val="1"/>
      <w:marLeft w:val="0"/>
      <w:marRight w:val="0"/>
      <w:marTop w:val="0"/>
      <w:marBottom w:val="0"/>
      <w:divBdr>
        <w:top w:val="none" w:sz="0" w:space="0" w:color="auto"/>
        <w:left w:val="none" w:sz="0" w:space="0" w:color="auto"/>
        <w:bottom w:val="none" w:sz="0" w:space="0" w:color="auto"/>
        <w:right w:val="none" w:sz="0" w:space="0" w:color="auto"/>
      </w:divBdr>
    </w:div>
    <w:div w:id="524369371">
      <w:bodyDiv w:val="1"/>
      <w:marLeft w:val="0"/>
      <w:marRight w:val="0"/>
      <w:marTop w:val="0"/>
      <w:marBottom w:val="0"/>
      <w:divBdr>
        <w:top w:val="none" w:sz="0" w:space="0" w:color="auto"/>
        <w:left w:val="none" w:sz="0" w:space="0" w:color="auto"/>
        <w:bottom w:val="none" w:sz="0" w:space="0" w:color="auto"/>
        <w:right w:val="none" w:sz="0" w:space="0" w:color="auto"/>
      </w:divBdr>
    </w:div>
    <w:div w:id="533856589">
      <w:bodyDiv w:val="1"/>
      <w:marLeft w:val="0"/>
      <w:marRight w:val="0"/>
      <w:marTop w:val="0"/>
      <w:marBottom w:val="0"/>
      <w:divBdr>
        <w:top w:val="none" w:sz="0" w:space="0" w:color="auto"/>
        <w:left w:val="none" w:sz="0" w:space="0" w:color="auto"/>
        <w:bottom w:val="none" w:sz="0" w:space="0" w:color="auto"/>
        <w:right w:val="none" w:sz="0" w:space="0" w:color="auto"/>
      </w:divBdr>
    </w:div>
    <w:div w:id="551188605">
      <w:bodyDiv w:val="1"/>
      <w:marLeft w:val="0"/>
      <w:marRight w:val="0"/>
      <w:marTop w:val="0"/>
      <w:marBottom w:val="0"/>
      <w:divBdr>
        <w:top w:val="none" w:sz="0" w:space="0" w:color="auto"/>
        <w:left w:val="none" w:sz="0" w:space="0" w:color="auto"/>
        <w:bottom w:val="none" w:sz="0" w:space="0" w:color="auto"/>
        <w:right w:val="none" w:sz="0" w:space="0" w:color="auto"/>
      </w:divBdr>
    </w:div>
    <w:div w:id="552738477">
      <w:bodyDiv w:val="1"/>
      <w:marLeft w:val="0"/>
      <w:marRight w:val="0"/>
      <w:marTop w:val="0"/>
      <w:marBottom w:val="0"/>
      <w:divBdr>
        <w:top w:val="none" w:sz="0" w:space="0" w:color="auto"/>
        <w:left w:val="none" w:sz="0" w:space="0" w:color="auto"/>
        <w:bottom w:val="none" w:sz="0" w:space="0" w:color="auto"/>
        <w:right w:val="none" w:sz="0" w:space="0" w:color="auto"/>
      </w:divBdr>
    </w:div>
    <w:div w:id="556476794">
      <w:bodyDiv w:val="1"/>
      <w:marLeft w:val="0"/>
      <w:marRight w:val="0"/>
      <w:marTop w:val="0"/>
      <w:marBottom w:val="0"/>
      <w:divBdr>
        <w:top w:val="none" w:sz="0" w:space="0" w:color="auto"/>
        <w:left w:val="none" w:sz="0" w:space="0" w:color="auto"/>
        <w:bottom w:val="none" w:sz="0" w:space="0" w:color="auto"/>
        <w:right w:val="none" w:sz="0" w:space="0" w:color="auto"/>
      </w:divBdr>
    </w:div>
    <w:div w:id="564684991">
      <w:bodyDiv w:val="1"/>
      <w:marLeft w:val="0"/>
      <w:marRight w:val="0"/>
      <w:marTop w:val="0"/>
      <w:marBottom w:val="0"/>
      <w:divBdr>
        <w:top w:val="none" w:sz="0" w:space="0" w:color="auto"/>
        <w:left w:val="none" w:sz="0" w:space="0" w:color="auto"/>
        <w:bottom w:val="none" w:sz="0" w:space="0" w:color="auto"/>
        <w:right w:val="none" w:sz="0" w:space="0" w:color="auto"/>
      </w:divBdr>
    </w:div>
    <w:div w:id="569466370">
      <w:bodyDiv w:val="1"/>
      <w:marLeft w:val="0"/>
      <w:marRight w:val="0"/>
      <w:marTop w:val="0"/>
      <w:marBottom w:val="0"/>
      <w:divBdr>
        <w:top w:val="none" w:sz="0" w:space="0" w:color="auto"/>
        <w:left w:val="none" w:sz="0" w:space="0" w:color="auto"/>
        <w:bottom w:val="none" w:sz="0" w:space="0" w:color="auto"/>
        <w:right w:val="none" w:sz="0" w:space="0" w:color="auto"/>
      </w:divBdr>
    </w:div>
    <w:div w:id="571349674">
      <w:bodyDiv w:val="1"/>
      <w:marLeft w:val="0"/>
      <w:marRight w:val="0"/>
      <w:marTop w:val="0"/>
      <w:marBottom w:val="0"/>
      <w:divBdr>
        <w:top w:val="none" w:sz="0" w:space="0" w:color="auto"/>
        <w:left w:val="none" w:sz="0" w:space="0" w:color="auto"/>
        <w:bottom w:val="none" w:sz="0" w:space="0" w:color="auto"/>
        <w:right w:val="none" w:sz="0" w:space="0" w:color="auto"/>
      </w:divBdr>
    </w:div>
    <w:div w:id="586307170">
      <w:bodyDiv w:val="1"/>
      <w:marLeft w:val="0"/>
      <w:marRight w:val="0"/>
      <w:marTop w:val="0"/>
      <w:marBottom w:val="0"/>
      <w:divBdr>
        <w:top w:val="none" w:sz="0" w:space="0" w:color="auto"/>
        <w:left w:val="none" w:sz="0" w:space="0" w:color="auto"/>
        <w:bottom w:val="none" w:sz="0" w:space="0" w:color="auto"/>
        <w:right w:val="none" w:sz="0" w:space="0" w:color="auto"/>
      </w:divBdr>
    </w:div>
    <w:div w:id="590352868">
      <w:bodyDiv w:val="1"/>
      <w:marLeft w:val="0"/>
      <w:marRight w:val="0"/>
      <w:marTop w:val="0"/>
      <w:marBottom w:val="0"/>
      <w:divBdr>
        <w:top w:val="none" w:sz="0" w:space="0" w:color="auto"/>
        <w:left w:val="none" w:sz="0" w:space="0" w:color="auto"/>
        <w:bottom w:val="none" w:sz="0" w:space="0" w:color="auto"/>
        <w:right w:val="none" w:sz="0" w:space="0" w:color="auto"/>
      </w:divBdr>
    </w:div>
    <w:div w:id="613906390">
      <w:bodyDiv w:val="1"/>
      <w:marLeft w:val="0"/>
      <w:marRight w:val="0"/>
      <w:marTop w:val="0"/>
      <w:marBottom w:val="0"/>
      <w:divBdr>
        <w:top w:val="none" w:sz="0" w:space="0" w:color="auto"/>
        <w:left w:val="none" w:sz="0" w:space="0" w:color="auto"/>
        <w:bottom w:val="none" w:sz="0" w:space="0" w:color="auto"/>
        <w:right w:val="none" w:sz="0" w:space="0" w:color="auto"/>
      </w:divBdr>
    </w:div>
    <w:div w:id="614216064">
      <w:bodyDiv w:val="1"/>
      <w:marLeft w:val="0"/>
      <w:marRight w:val="0"/>
      <w:marTop w:val="0"/>
      <w:marBottom w:val="0"/>
      <w:divBdr>
        <w:top w:val="none" w:sz="0" w:space="0" w:color="auto"/>
        <w:left w:val="none" w:sz="0" w:space="0" w:color="auto"/>
        <w:bottom w:val="none" w:sz="0" w:space="0" w:color="auto"/>
        <w:right w:val="none" w:sz="0" w:space="0" w:color="auto"/>
      </w:divBdr>
    </w:div>
    <w:div w:id="647174350">
      <w:bodyDiv w:val="1"/>
      <w:marLeft w:val="0"/>
      <w:marRight w:val="0"/>
      <w:marTop w:val="0"/>
      <w:marBottom w:val="0"/>
      <w:divBdr>
        <w:top w:val="none" w:sz="0" w:space="0" w:color="auto"/>
        <w:left w:val="none" w:sz="0" w:space="0" w:color="auto"/>
        <w:bottom w:val="none" w:sz="0" w:space="0" w:color="auto"/>
        <w:right w:val="none" w:sz="0" w:space="0" w:color="auto"/>
      </w:divBdr>
    </w:div>
    <w:div w:id="650596950">
      <w:bodyDiv w:val="1"/>
      <w:marLeft w:val="0"/>
      <w:marRight w:val="0"/>
      <w:marTop w:val="0"/>
      <w:marBottom w:val="0"/>
      <w:divBdr>
        <w:top w:val="none" w:sz="0" w:space="0" w:color="auto"/>
        <w:left w:val="none" w:sz="0" w:space="0" w:color="auto"/>
        <w:bottom w:val="none" w:sz="0" w:space="0" w:color="auto"/>
        <w:right w:val="none" w:sz="0" w:space="0" w:color="auto"/>
      </w:divBdr>
    </w:div>
    <w:div w:id="659885857">
      <w:bodyDiv w:val="1"/>
      <w:marLeft w:val="0"/>
      <w:marRight w:val="0"/>
      <w:marTop w:val="0"/>
      <w:marBottom w:val="0"/>
      <w:divBdr>
        <w:top w:val="none" w:sz="0" w:space="0" w:color="auto"/>
        <w:left w:val="none" w:sz="0" w:space="0" w:color="auto"/>
        <w:bottom w:val="none" w:sz="0" w:space="0" w:color="auto"/>
        <w:right w:val="none" w:sz="0" w:space="0" w:color="auto"/>
      </w:divBdr>
    </w:div>
    <w:div w:id="696007742">
      <w:bodyDiv w:val="1"/>
      <w:marLeft w:val="0"/>
      <w:marRight w:val="0"/>
      <w:marTop w:val="0"/>
      <w:marBottom w:val="0"/>
      <w:divBdr>
        <w:top w:val="none" w:sz="0" w:space="0" w:color="auto"/>
        <w:left w:val="none" w:sz="0" w:space="0" w:color="auto"/>
        <w:bottom w:val="none" w:sz="0" w:space="0" w:color="auto"/>
        <w:right w:val="none" w:sz="0" w:space="0" w:color="auto"/>
      </w:divBdr>
    </w:div>
    <w:div w:id="704211543">
      <w:bodyDiv w:val="1"/>
      <w:marLeft w:val="0"/>
      <w:marRight w:val="0"/>
      <w:marTop w:val="0"/>
      <w:marBottom w:val="0"/>
      <w:divBdr>
        <w:top w:val="none" w:sz="0" w:space="0" w:color="auto"/>
        <w:left w:val="none" w:sz="0" w:space="0" w:color="auto"/>
        <w:bottom w:val="none" w:sz="0" w:space="0" w:color="auto"/>
        <w:right w:val="none" w:sz="0" w:space="0" w:color="auto"/>
      </w:divBdr>
    </w:div>
    <w:div w:id="709955525">
      <w:bodyDiv w:val="1"/>
      <w:marLeft w:val="0"/>
      <w:marRight w:val="0"/>
      <w:marTop w:val="0"/>
      <w:marBottom w:val="0"/>
      <w:divBdr>
        <w:top w:val="none" w:sz="0" w:space="0" w:color="auto"/>
        <w:left w:val="none" w:sz="0" w:space="0" w:color="auto"/>
        <w:bottom w:val="none" w:sz="0" w:space="0" w:color="auto"/>
        <w:right w:val="none" w:sz="0" w:space="0" w:color="auto"/>
      </w:divBdr>
    </w:div>
    <w:div w:id="765082585">
      <w:bodyDiv w:val="1"/>
      <w:marLeft w:val="0"/>
      <w:marRight w:val="0"/>
      <w:marTop w:val="0"/>
      <w:marBottom w:val="0"/>
      <w:divBdr>
        <w:top w:val="none" w:sz="0" w:space="0" w:color="auto"/>
        <w:left w:val="none" w:sz="0" w:space="0" w:color="auto"/>
        <w:bottom w:val="none" w:sz="0" w:space="0" w:color="auto"/>
        <w:right w:val="none" w:sz="0" w:space="0" w:color="auto"/>
      </w:divBdr>
    </w:div>
    <w:div w:id="801995169">
      <w:bodyDiv w:val="1"/>
      <w:marLeft w:val="0"/>
      <w:marRight w:val="0"/>
      <w:marTop w:val="0"/>
      <w:marBottom w:val="0"/>
      <w:divBdr>
        <w:top w:val="none" w:sz="0" w:space="0" w:color="auto"/>
        <w:left w:val="none" w:sz="0" w:space="0" w:color="auto"/>
        <w:bottom w:val="none" w:sz="0" w:space="0" w:color="auto"/>
        <w:right w:val="none" w:sz="0" w:space="0" w:color="auto"/>
      </w:divBdr>
    </w:div>
    <w:div w:id="803356096">
      <w:bodyDiv w:val="1"/>
      <w:marLeft w:val="30"/>
      <w:marRight w:val="30"/>
      <w:marTop w:val="0"/>
      <w:marBottom w:val="0"/>
      <w:divBdr>
        <w:top w:val="none" w:sz="0" w:space="0" w:color="auto"/>
        <w:left w:val="none" w:sz="0" w:space="0" w:color="auto"/>
        <w:bottom w:val="none" w:sz="0" w:space="0" w:color="auto"/>
        <w:right w:val="none" w:sz="0" w:space="0" w:color="auto"/>
      </w:divBdr>
      <w:divsChild>
        <w:div w:id="1905866764">
          <w:marLeft w:val="0"/>
          <w:marRight w:val="0"/>
          <w:marTop w:val="0"/>
          <w:marBottom w:val="0"/>
          <w:divBdr>
            <w:top w:val="none" w:sz="0" w:space="0" w:color="auto"/>
            <w:left w:val="none" w:sz="0" w:space="0" w:color="auto"/>
            <w:bottom w:val="none" w:sz="0" w:space="0" w:color="auto"/>
            <w:right w:val="none" w:sz="0" w:space="0" w:color="auto"/>
          </w:divBdr>
          <w:divsChild>
            <w:div w:id="321743385">
              <w:marLeft w:val="0"/>
              <w:marRight w:val="0"/>
              <w:marTop w:val="0"/>
              <w:marBottom w:val="0"/>
              <w:divBdr>
                <w:top w:val="none" w:sz="0" w:space="0" w:color="auto"/>
                <w:left w:val="none" w:sz="0" w:space="0" w:color="auto"/>
                <w:bottom w:val="none" w:sz="0" w:space="0" w:color="auto"/>
                <w:right w:val="none" w:sz="0" w:space="0" w:color="auto"/>
              </w:divBdr>
              <w:divsChild>
                <w:div w:id="1234898228">
                  <w:marLeft w:val="180"/>
                  <w:marRight w:val="0"/>
                  <w:marTop w:val="0"/>
                  <w:marBottom w:val="0"/>
                  <w:divBdr>
                    <w:top w:val="none" w:sz="0" w:space="0" w:color="auto"/>
                    <w:left w:val="none" w:sz="0" w:space="0" w:color="auto"/>
                    <w:bottom w:val="none" w:sz="0" w:space="0" w:color="auto"/>
                    <w:right w:val="none" w:sz="0" w:space="0" w:color="auto"/>
                  </w:divBdr>
                  <w:divsChild>
                    <w:div w:id="11231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2263">
      <w:bodyDiv w:val="1"/>
      <w:marLeft w:val="30"/>
      <w:marRight w:val="30"/>
      <w:marTop w:val="0"/>
      <w:marBottom w:val="0"/>
      <w:divBdr>
        <w:top w:val="none" w:sz="0" w:space="0" w:color="auto"/>
        <w:left w:val="none" w:sz="0" w:space="0" w:color="auto"/>
        <w:bottom w:val="none" w:sz="0" w:space="0" w:color="auto"/>
        <w:right w:val="none" w:sz="0" w:space="0" w:color="auto"/>
      </w:divBdr>
      <w:divsChild>
        <w:div w:id="869882874">
          <w:marLeft w:val="0"/>
          <w:marRight w:val="0"/>
          <w:marTop w:val="0"/>
          <w:marBottom w:val="0"/>
          <w:divBdr>
            <w:top w:val="none" w:sz="0" w:space="0" w:color="auto"/>
            <w:left w:val="none" w:sz="0" w:space="0" w:color="auto"/>
            <w:bottom w:val="none" w:sz="0" w:space="0" w:color="auto"/>
            <w:right w:val="none" w:sz="0" w:space="0" w:color="auto"/>
          </w:divBdr>
          <w:divsChild>
            <w:div w:id="675772706">
              <w:marLeft w:val="0"/>
              <w:marRight w:val="0"/>
              <w:marTop w:val="0"/>
              <w:marBottom w:val="0"/>
              <w:divBdr>
                <w:top w:val="none" w:sz="0" w:space="0" w:color="auto"/>
                <w:left w:val="none" w:sz="0" w:space="0" w:color="auto"/>
                <w:bottom w:val="none" w:sz="0" w:space="0" w:color="auto"/>
                <w:right w:val="none" w:sz="0" w:space="0" w:color="auto"/>
              </w:divBdr>
              <w:divsChild>
                <w:div w:id="193201750">
                  <w:marLeft w:val="180"/>
                  <w:marRight w:val="0"/>
                  <w:marTop w:val="0"/>
                  <w:marBottom w:val="0"/>
                  <w:divBdr>
                    <w:top w:val="none" w:sz="0" w:space="0" w:color="auto"/>
                    <w:left w:val="none" w:sz="0" w:space="0" w:color="auto"/>
                    <w:bottom w:val="none" w:sz="0" w:space="0" w:color="auto"/>
                    <w:right w:val="none" w:sz="0" w:space="0" w:color="auto"/>
                  </w:divBdr>
                  <w:divsChild>
                    <w:div w:id="13309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27407">
      <w:bodyDiv w:val="1"/>
      <w:marLeft w:val="30"/>
      <w:marRight w:val="30"/>
      <w:marTop w:val="0"/>
      <w:marBottom w:val="0"/>
      <w:divBdr>
        <w:top w:val="none" w:sz="0" w:space="0" w:color="auto"/>
        <w:left w:val="none" w:sz="0" w:space="0" w:color="auto"/>
        <w:bottom w:val="none" w:sz="0" w:space="0" w:color="auto"/>
        <w:right w:val="none" w:sz="0" w:space="0" w:color="auto"/>
      </w:divBdr>
      <w:divsChild>
        <w:div w:id="675494370">
          <w:marLeft w:val="0"/>
          <w:marRight w:val="0"/>
          <w:marTop w:val="0"/>
          <w:marBottom w:val="0"/>
          <w:divBdr>
            <w:top w:val="none" w:sz="0" w:space="0" w:color="auto"/>
            <w:left w:val="none" w:sz="0" w:space="0" w:color="auto"/>
            <w:bottom w:val="none" w:sz="0" w:space="0" w:color="auto"/>
            <w:right w:val="none" w:sz="0" w:space="0" w:color="auto"/>
          </w:divBdr>
          <w:divsChild>
            <w:div w:id="223151115">
              <w:marLeft w:val="0"/>
              <w:marRight w:val="0"/>
              <w:marTop w:val="0"/>
              <w:marBottom w:val="0"/>
              <w:divBdr>
                <w:top w:val="none" w:sz="0" w:space="0" w:color="auto"/>
                <w:left w:val="none" w:sz="0" w:space="0" w:color="auto"/>
                <w:bottom w:val="none" w:sz="0" w:space="0" w:color="auto"/>
                <w:right w:val="none" w:sz="0" w:space="0" w:color="auto"/>
              </w:divBdr>
              <w:divsChild>
                <w:div w:id="1322545637">
                  <w:marLeft w:val="180"/>
                  <w:marRight w:val="0"/>
                  <w:marTop w:val="0"/>
                  <w:marBottom w:val="0"/>
                  <w:divBdr>
                    <w:top w:val="none" w:sz="0" w:space="0" w:color="auto"/>
                    <w:left w:val="none" w:sz="0" w:space="0" w:color="auto"/>
                    <w:bottom w:val="none" w:sz="0" w:space="0" w:color="auto"/>
                    <w:right w:val="none" w:sz="0" w:space="0" w:color="auto"/>
                  </w:divBdr>
                  <w:divsChild>
                    <w:div w:id="9575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96287">
      <w:bodyDiv w:val="1"/>
      <w:marLeft w:val="0"/>
      <w:marRight w:val="0"/>
      <w:marTop w:val="0"/>
      <w:marBottom w:val="0"/>
      <w:divBdr>
        <w:top w:val="none" w:sz="0" w:space="0" w:color="auto"/>
        <w:left w:val="none" w:sz="0" w:space="0" w:color="auto"/>
        <w:bottom w:val="none" w:sz="0" w:space="0" w:color="auto"/>
        <w:right w:val="none" w:sz="0" w:space="0" w:color="auto"/>
      </w:divBdr>
    </w:div>
    <w:div w:id="854415571">
      <w:bodyDiv w:val="1"/>
      <w:marLeft w:val="0"/>
      <w:marRight w:val="0"/>
      <w:marTop w:val="0"/>
      <w:marBottom w:val="0"/>
      <w:divBdr>
        <w:top w:val="none" w:sz="0" w:space="0" w:color="auto"/>
        <w:left w:val="none" w:sz="0" w:space="0" w:color="auto"/>
        <w:bottom w:val="none" w:sz="0" w:space="0" w:color="auto"/>
        <w:right w:val="none" w:sz="0" w:space="0" w:color="auto"/>
      </w:divBdr>
    </w:div>
    <w:div w:id="867715558">
      <w:bodyDiv w:val="1"/>
      <w:marLeft w:val="30"/>
      <w:marRight w:val="30"/>
      <w:marTop w:val="0"/>
      <w:marBottom w:val="0"/>
      <w:divBdr>
        <w:top w:val="none" w:sz="0" w:space="0" w:color="auto"/>
        <w:left w:val="none" w:sz="0" w:space="0" w:color="auto"/>
        <w:bottom w:val="none" w:sz="0" w:space="0" w:color="auto"/>
        <w:right w:val="none" w:sz="0" w:space="0" w:color="auto"/>
      </w:divBdr>
      <w:divsChild>
        <w:div w:id="2012296784">
          <w:marLeft w:val="0"/>
          <w:marRight w:val="0"/>
          <w:marTop w:val="0"/>
          <w:marBottom w:val="0"/>
          <w:divBdr>
            <w:top w:val="none" w:sz="0" w:space="0" w:color="auto"/>
            <w:left w:val="none" w:sz="0" w:space="0" w:color="auto"/>
            <w:bottom w:val="none" w:sz="0" w:space="0" w:color="auto"/>
            <w:right w:val="none" w:sz="0" w:space="0" w:color="auto"/>
          </w:divBdr>
          <w:divsChild>
            <w:div w:id="1320961095">
              <w:marLeft w:val="0"/>
              <w:marRight w:val="0"/>
              <w:marTop w:val="0"/>
              <w:marBottom w:val="0"/>
              <w:divBdr>
                <w:top w:val="none" w:sz="0" w:space="0" w:color="auto"/>
                <w:left w:val="none" w:sz="0" w:space="0" w:color="auto"/>
                <w:bottom w:val="none" w:sz="0" w:space="0" w:color="auto"/>
                <w:right w:val="none" w:sz="0" w:space="0" w:color="auto"/>
              </w:divBdr>
              <w:divsChild>
                <w:div w:id="284047659">
                  <w:marLeft w:val="180"/>
                  <w:marRight w:val="0"/>
                  <w:marTop w:val="0"/>
                  <w:marBottom w:val="0"/>
                  <w:divBdr>
                    <w:top w:val="none" w:sz="0" w:space="0" w:color="auto"/>
                    <w:left w:val="none" w:sz="0" w:space="0" w:color="auto"/>
                    <w:bottom w:val="none" w:sz="0" w:space="0" w:color="auto"/>
                    <w:right w:val="none" w:sz="0" w:space="0" w:color="auto"/>
                  </w:divBdr>
                  <w:divsChild>
                    <w:div w:id="5275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3940">
      <w:bodyDiv w:val="1"/>
      <w:marLeft w:val="0"/>
      <w:marRight w:val="0"/>
      <w:marTop w:val="0"/>
      <w:marBottom w:val="0"/>
      <w:divBdr>
        <w:top w:val="none" w:sz="0" w:space="0" w:color="auto"/>
        <w:left w:val="none" w:sz="0" w:space="0" w:color="auto"/>
        <w:bottom w:val="none" w:sz="0" w:space="0" w:color="auto"/>
        <w:right w:val="none" w:sz="0" w:space="0" w:color="auto"/>
      </w:divBdr>
    </w:div>
    <w:div w:id="946734600">
      <w:bodyDiv w:val="1"/>
      <w:marLeft w:val="0"/>
      <w:marRight w:val="0"/>
      <w:marTop w:val="0"/>
      <w:marBottom w:val="0"/>
      <w:divBdr>
        <w:top w:val="none" w:sz="0" w:space="0" w:color="auto"/>
        <w:left w:val="none" w:sz="0" w:space="0" w:color="auto"/>
        <w:bottom w:val="none" w:sz="0" w:space="0" w:color="auto"/>
        <w:right w:val="none" w:sz="0" w:space="0" w:color="auto"/>
      </w:divBdr>
    </w:div>
    <w:div w:id="975791180">
      <w:bodyDiv w:val="1"/>
      <w:marLeft w:val="0"/>
      <w:marRight w:val="0"/>
      <w:marTop w:val="0"/>
      <w:marBottom w:val="0"/>
      <w:divBdr>
        <w:top w:val="none" w:sz="0" w:space="0" w:color="auto"/>
        <w:left w:val="none" w:sz="0" w:space="0" w:color="auto"/>
        <w:bottom w:val="none" w:sz="0" w:space="0" w:color="auto"/>
        <w:right w:val="none" w:sz="0" w:space="0" w:color="auto"/>
      </w:divBdr>
    </w:div>
    <w:div w:id="1009991005">
      <w:bodyDiv w:val="1"/>
      <w:marLeft w:val="0"/>
      <w:marRight w:val="0"/>
      <w:marTop w:val="0"/>
      <w:marBottom w:val="0"/>
      <w:divBdr>
        <w:top w:val="none" w:sz="0" w:space="0" w:color="auto"/>
        <w:left w:val="none" w:sz="0" w:space="0" w:color="auto"/>
        <w:bottom w:val="none" w:sz="0" w:space="0" w:color="auto"/>
        <w:right w:val="none" w:sz="0" w:space="0" w:color="auto"/>
      </w:divBdr>
    </w:div>
    <w:div w:id="1014646229">
      <w:bodyDiv w:val="1"/>
      <w:marLeft w:val="30"/>
      <w:marRight w:val="30"/>
      <w:marTop w:val="0"/>
      <w:marBottom w:val="0"/>
      <w:divBdr>
        <w:top w:val="none" w:sz="0" w:space="0" w:color="auto"/>
        <w:left w:val="none" w:sz="0" w:space="0" w:color="auto"/>
        <w:bottom w:val="none" w:sz="0" w:space="0" w:color="auto"/>
        <w:right w:val="none" w:sz="0" w:space="0" w:color="auto"/>
      </w:divBdr>
      <w:divsChild>
        <w:div w:id="1403478878">
          <w:marLeft w:val="0"/>
          <w:marRight w:val="0"/>
          <w:marTop w:val="0"/>
          <w:marBottom w:val="0"/>
          <w:divBdr>
            <w:top w:val="none" w:sz="0" w:space="0" w:color="auto"/>
            <w:left w:val="none" w:sz="0" w:space="0" w:color="auto"/>
            <w:bottom w:val="none" w:sz="0" w:space="0" w:color="auto"/>
            <w:right w:val="none" w:sz="0" w:space="0" w:color="auto"/>
          </w:divBdr>
          <w:divsChild>
            <w:div w:id="2127966931">
              <w:marLeft w:val="0"/>
              <w:marRight w:val="0"/>
              <w:marTop w:val="0"/>
              <w:marBottom w:val="0"/>
              <w:divBdr>
                <w:top w:val="none" w:sz="0" w:space="0" w:color="auto"/>
                <w:left w:val="none" w:sz="0" w:space="0" w:color="auto"/>
                <w:bottom w:val="none" w:sz="0" w:space="0" w:color="auto"/>
                <w:right w:val="none" w:sz="0" w:space="0" w:color="auto"/>
              </w:divBdr>
              <w:divsChild>
                <w:div w:id="1580093012">
                  <w:marLeft w:val="180"/>
                  <w:marRight w:val="0"/>
                  <w:marTop w:val="0"/>
                  <w:marBottom w:val="0"/>
                  <w:divBdr>
                    <w:top w:val="none" w:sz="0" w:space="0" w:color="auto"/>
                    <w:left w:val="none" w:sz="0" w:space="0" w:color="auto"/>
                    <w:bottom w:val="none" w:sz="0" w:space="0" w:color="auto"/>
                    <w:right w:val="none" w:sz="0" w:space="0" w:color="auto"/>
                  </w:divBdr>
                  <w:divsChild>
                    <w:div w:id="3075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728925">
      <w:bodyDiv w:val="1"/>
      <w:marLeft w:val="0"/>
      <w:marRight w:val="0"/>
      <w:marTop w:val="0"/>
      <w:marBottom w:val="0"/>
      <w:divBdr>
        <w:top w:val="none" w:sz="0" w:space="0" w:color="auto"/>
        <w:left w:val="none" w:sz="0" w:space="0" w:color="auto"/>
        <w:bottom w:val="none" w:sz="0" w:space="0" w:color="auto"/>
        <w:right w:val="none" w:sz="0" w:space="0" w:color="auto"/>
      </w:divBdr>
    </w:div>
    <w:div w:id="1074545307">
      <w:bodyDiv w:val="1"/>
      <w:marLeft w:val="0"/>
      <w:marRight w:val="0"/>
      <w:marTop w:val="0"/>
      <w:marBottom w:val="0"/>
      <w:divBdr>
        <w:top w:val="none" w:sz="0" w:space="0" w:color="auto"/>
        <w:left w:val="none" w:sz="0" w:space="0" w:color="auto"/>
        <w:bottom w:val="none" w:sz="0" w:space="0" w:color="auto"/>
        <w:right w:val="none" w:sz="0" w:space="0" w:color="auto"/>
      </w:divBdr>
    </w:div>
    <w:div w:id="1136338057">
      <w:bodyDiv w:val="1"/>
      <w:marLeft w:val="0"/>
      <w:marRight w:val="0"/>
      <w:marTop w:val="0"/>
      <w:marBottom w:val="0"/>
      <w:divBdr>
        <w:top w:val="none" w:sz="0" w:space="0" w:color="auto"/>
        <w:left w:val="none" w:sz="0" w:space="0" w:color="auto"/>
        <w:bottom w:val="none" w:sz="0" w:space="0" w:color="auto"/>
        <w:right w:val="none" w:sz="0" w:space="0" w:color="auto"/>
      </w:divBdr>
    </w:div>
    <w:div w:id="1157309394">
      <w:bodyDiv w:val="1"/>
      <w:marLeft w:val="0"/>
      <w:marRight w:val="0"/>
      <w:marTop w:val="0"/>
      <w:marBottom w:val="0"/>
      <w:divBdr>
        <w:top w:val="none" w:sz="0" w:space="0" w:color="auto"/>
        <w:left w:val="none" w:sz="0" w:space="0" w:color="auto"/>
        <w:bottom w:val="none" w:sz="0" w:space="0" w:color="auto"/>
        <w:right w:val="none" w:sz="0" w:space="0" w:color="auto"/>
      </w:divBdr>
    </w:div>
    <w:div w:id="1158300486">
      <w:bodyDiv w:val="1"/>
      <w:marLeft w:val="0"/>
      <w:marRight w:val="0"/>
      <w:marTop w:val="0"/>
      <w:marBottom w:val="0"/>
      <w:divBdr>
        <w:top w:val="none" w:sz="0" w:space="0" w:color="auto"/>
        <w:left w:val="none" w:sz="0" w:space="0" w:color="auto"/>
        <w:bottom w:val="none" w:sz="0" w:space="0" w:color="auto"/>
        <w:right w:val="none" w:sz="0" w:space="0" w:color="auto"/>
      </w:divBdr>
    </w:div>
    <w:div w:id="1162701293">
      <w:bodyDiv w:val="1"/>
      <w:marLeft w:val="0"/>
      <w:marRight w:val="0"/>
      <w:marTop w:val="0"/>
      <w:marBottom w:val="0"/>
      <w:divBdr>
        <w:top w:val="none" w:sz="0" w:space="0" w:color="auto"/>
        <w:left w:val="none" w:sz="0" w:space="0" w:color="auto"/>
        <w:bottom w:val="none" w:sz="0" w:space="0" w:color="auto"/>
        <w:right w:val="none" w:sz="0" w:space="0" w:color="auto"/>
      </w:divBdr>
    </w:div>
    <w:div w:id="1189175094">
      <w:bodyDiv w:val="1"/>
      <w:marLeft w:val="0"/>
      <w:marRight w:val="0"/>
      <w:marTop w:val="0"/>
      <w:marBottom w:val="0"/>
      <w:divBdr>
        <w:top w:val="none" w:sz="0" w:space="0" w:color="auto"/>
        <w:left w:val="none" w:sz="0" w:space="0" w:color="auto"/>
        <w:bottom w:val="none" w:sz="0" w:space="0" w:color="auto"/>
        <w:right w:val="none" w:sz="0" w:space="0" w:color="auto"/>
      </w:divBdr>
    </w:div>
    <w:div w:id="1209074993">
      <w:bodyDiv w:val="1"/>
      <w:marLeft w:val="30"/>
      <w:marRight w:val="30"/>
      <w:marTop w:val="0"/>
      <w:marBottom w:val="0"/>
      <w:divBdr>
        <w:top w:val="none" w:sz="0" w:space="0" w:color="auto"/>
        <w:left w:val="none" w:sz="0" w:space="0" w:color="auto"/>
        <w:bottom w:val="none" w:sz="0" w:space="0" w:color="auto"/>
        <w:right w:val="none" w:sz="0" w:space="0" w:color="auto"/>
      </w:divBdr>
      <w:divsChild>
        <w:div w:id="1826511513">
          <w:marLeft w:val="0"/>
          <w:marRight w:val="0"/>
          <w:marTop w:val="0"/>
          <w:marBottom w:val="0"/>
          <w:divBdr>
            <w:top w:val="none" w:sz="0" w:space="0" w:color="auto"/>
            <w:left w:val="none" w:sz="0" w:space="0" w:color="auto"/>
            <w:bottom w:val="none" w:sz="0" w:space="0" w:color="auto"/>
            <w:right w:val="none" w:sz="0" w:space="0" w:color="auto"/>
          </w:divBdr>
          <w:divsChild>
            <w:div w:id="68699794">
              <w:marLeft w:val="0"/>
              <w:marRight w:val="0"/>
              <w:marTop w:val="0"/>
              <w:marBottom w:val="0"/>
              <w:divBdr>
                <w:top w:val="none" w:sz="0" w:space="0" w:color="auto"/>
                <w:left w:val="none" w:sz="0" w:space="0" w:color="auto"/>
                <w:bottom w:val="none" w:sz="0" w:space="0" w:color="auto"/>
                <w:right w:val="none" w:sz="0" w:space="0" w:color="auto"/>
              </w:divBdr>
              <w:divsChild>
                <w:div w:id="684479360">
                  <w:marLeft w:val="180"/>
                  <w:marRight w:val="0"/>
                  <w:marTop w:val="0"/>
                  <w:marBottom w:val="0"/>
                  <w:divBdr>
                    <w:top w:val="none" w:sz="0" w:space="0" w:color="auto"/>
                    <w:left w:val="none" w:sz="0" w:space="0" w:color="auto"/>
                    <w:bottom w:val="none" w:sz="0" w:space="0" w:color="auto"/>
                    <w:right w:val="none" w:sz="0" w:space="0" w:color="auto"/>
                  </w:divBdr>
                  <w:divsChild>
                    <w:div w:id="4544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433450">
      <w:bodyDiv w:val="1"/>
      <w:marLeft w:val="30"/>
      <w:marRight w:val="30"/>
      <w:marTop w:val="0"/>
      <w:marBottom w:val="0"/>
      <w:divBdr>
        <w:top w:val="none" w:sz="0" w:space="0" w:color="auto"/>
        <w:left w:val="none" w:sz="0" w:space="0" w:color="auto"/>
        <w:bottom w:val="none" w:sz="0" w:space="0" w:color="auto"/>
        <w:right w:val="none" w:sz="0" w:space="0" w:color="auto"/>
      </w:divBdr>
      <w:divsChild>
        <w:div w:id="1740248895">
          <w:marLeft w:val="0"/>
          <w:marRight w:val="0"/>
          <w:marTop w:val="0"/>
          <w:marBottom w:val="0"/>
          <w:divBdr>
            <w:top w:val="none" w:sz="0" w:space="0" w:color="auto"/>
            <w:left w:val="none" w:sz="0" w:space="0" w:color="auto"/>
            <w:bottom w:val="none" w:sz="0" w:space="0" w:color="auto"/>
            <w:right w:val="none" w:sz="0" w:space="0" w:color="auto"/>
          </w:divBdr>
          <w:divsChild>
            <w:div w:id="1542325735">
              <w:marLeft w:val="0"/>
              <w:marRight w:val="0"/>
              <w:marTop w:val="0"/>
              <w:marBottom w:val="0"/>
              <w:divBdr>
                <w:top w:val="none" w:sz="0" w:space="0" w:color="auto"/>
                <w:left w:val="none" w:sz="0" w:space="0" w:color="auto"/>
                <w:bottom w:val="none" w:sz="0" w:space="0" w:color="auto"/>
                <w:right w:val="none" w:sz="0" w:space="0" w:color="auto"/>
              </w:divBdr>
              <w:divsChild>
                <w:div w:id="1963606506">
                  <w:marLeft w:val="180"/>
                  <w:marRight w:val="0"/>
                  <w:marTop w:val="0"/>
                  <w:marBottom w:val="0"/>
                  <w:divBdr>
                    <w:top w:val="none" w:sz="0" w:space="0" w:color="auto"/>
                    <w:left w:val="none" w:sz="0" w:space="0" w:color="auto"/>
                    <w:bottom w:val="none" w:sz="0" w:space="0" w:color="auto"/>
                    <w:right w:val="none" w:sz="0" w:space="0" w:color="auto"/>
                  </w:divBdr>
                  <w:divsChild>
                    <w:div w:id="3773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703749">
      <w:bodyDiv w:val="1"/>
      <w:marLeft w:val="0"/>
      <w:marRight w:val="0"/>
      <w:marTop w:val="0"/>
      <w:marBottom w:val="0"/>
      <w:divBdr>
        <w:top w:val="none" w:sz="0" w:space="0" w:color="auto"/>
        <w:left w:val="none" w:sz="0" w:space="0" w:color="auto"/>
        <w:bottom w:val="none" w:sz="0" w:space="0" w:color="auto"/>
        <w:right w:val="none" w:sz="0" w:space="0" w:color="auto"/>
      </w:divBdr>
    </w:div>
    <w:div w:id="1219364834">
      <w:bodyDiv w:val="1"/>
      <w:marLeft w:val="30"/>
      <w:marRight w:val="30"/>
      <w:marTop w:val="0"/>
      <w:marBottom w:val="0"/>
      <w:divBdr>
        <w:top w:val="none" w:sz="0" w:space="0" w:color="auto"/>
        <w:left w:val="none" w:sz="0" w:space="0" w:color="auto"/>
        <w:bottom w:val="none" w:sz="0" w:space="0" w:color="auto"/>
        <w:right w:val="none" w:sz="0" w:space="0" w:color="auto"/>
      </w:divBdr>
      <w:divsChild>
        <w:div w:id="583687003">
          <w:marLeft w:val="0"/>
          <w:marRight w:val="0"/>
          <w:marTop w:val="0"/>
          <w:marBottom w:val="0"/>
          <w:divBdr>
            <w:top w:val="none" w:sz="0" w:space="0" w:color="auto"/>
            <w:left w:val="none" w:sz="0" w:space="0" w:color="auto"/>
            <w:bottom w:val="none" w:sz="0" w:space="0" w:color="auto"/>
            <w:right w:val="none" w:sz="0" w:space="0" w:color="auto"/>
          </w:divBdr>
          <w:divsChild>
            <w:div w:id="333185335">
              <w:marLeft w:val="0"/>
              <w:marRight w:val="0"/>
              <w:marTop w:val="0"/>
              <w:marBottom w:val="0"/>
              <w:divBdr>
                <w:top w:val="none" w:sz="0" w:space="0" w:color="auto"/>
                <w:left w:val="none" w:sz="0" w:space="0" w:color="auto"/>
                <w:bottom w:val="none" w:sz="0" w:space="0" w:color="auto"/>
                <w:right w:val="none" w:sz="0" w:space="0" w:color="auto"/>
              </w:divBdr>
              <w:divsChild>
                <w:div w:id="1749961550">
                  <w:marLeft w:val="180"/>
                  <w:marRight w:val="0"/>
                  <w:marTop w:val="0"/>
                  <w:marBottom w:val="0"/>
                  <w:divBdr>
                    <w:top w:val="none" w:sz="0" w:space="0" w:color="auto"/>
                    <w:left w:val="none" w:sz="0" w:space="0" w:color="auto"/>
                    <w:bottom w:val="none" w:sz="0" w:space="0" w:color="auto"/>
                    <w:right w:val="none" w:sz="0" w:space="0" w:color="auto"/>
                  </w:divBdr>
                  <w:divsChild>
                    <w:div w:id="20624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02721">
      <w:bodyDiv w:val="1"/>
      <w:marLeft w:val="0"/>
      <w:marRight w:val="0"/>
      <w:marTop w:val="0"/>
      <w:marBottom w:val="0"/>
      <w:divBdr>
        <w:top w:val="none" w:sz="0" w:space="0" w:color="auto"/>
        <w:left w:val="none" w:sz="0" w:space="0" w:color="auto"/>
        <w:bottom w:val="none" w:sz="0" w:space="0" w:color="auto"/>
        <w:right w:val="none" w:sz="0" w:space="0" w:color="auto"/>
      </w:divBdr>
    </w:div>
    <w:div w:id="1231959640">
      <w:bodyDiv w:val="1"/>
      <w:marLeft w:val="0"/>
      <w:marRight w:val="0"/>
      <w:marTop w:val="0"/>
      <w:marBottom w:val="0"/>
      <w:divBdr>
        <w:top w:val="none" w:sz="0" w:space="0" w:color="auto"/>
        <w:left w:val="none" w:sz="0" w:space="0" w:color="auto"/>
        <w:bottom w:val="none" w:sz="0" w:space="0" w:color="auto"/>
        <w:right w:val="none" w:sz="0" w:space="0" w:color="auto"/>
      </w:divBdr>
    </w:div>
    <w:div w:id="1265265172">
      <w:bodyDiv w:val="1"/>
      <w:marLeft w:val="30"/>
      <w:marRight w:val="30"/>
      <w:marTop w:val="0"/>
      <w:marBottom w:val="0"/>
      <w:divBdr>
        <w:top w:val="none" w:sz="0" w:space="0" w:color="auto"/>
        <w:left w:val="none" w:sz="0" w:space="0" w:color="auto"/>
        <w:bottom w:val="none" w:sz="0" w:space="0" w:color="auto"/>
        <w:right w:val="none" w:sz="0" w:space="0" w:color="auto"/>
      </w:divBdr>
      <w:divsChild>
        <w:div w:id="1224021606">
          <w:marLeft w:val="0"/>
          <w:marRight w:val="0"/>
          <w:marTop w:val="0"/>
          <w:marBottom w:val="0"/>
          <w:divBdr>
            <w:top w:val="none" w:sz="0" w:space="0" w:color="auto"/>
            <w:left w:val="none" w:sz="0" w:space="0" w:color="auto"/>
            <w:bottom w:val="none" w:sz="0" w:space="0" w:color="auto"/>
            <w:right w:val="none" w:sz="0" w:space="0" w:color="auto"/>
          </w:divBdr>
          <w:divsChild>
            <w:div w:id="766006089">
              <w:marLeft w:val="0"/>
              <w:marRight w:val="0"/>
              <w:marTop w:val="0"/>
              <w:marBottom w:val="0"/>
              <w:divBdr>
                <w:top w:val="none" w:sz="0" w:space="0" w:color="auto"/>
                <w:left w:val="none" w:sz="0" w:space="0" w:color="auto"/>
                <w:bottom w:val="none" w:sz="0" w:space="0" w:color="auto"/>
                <w:right w:val="none" w:sz="0" w:space="0" w:color="auto"/>
              </w:divBdr>
              <w:divsChild>
                <w:div w:id="1730879812">
                  <w:marLeft w:val="180"/>
                  <w:marRight w:val="0"/>
                  <w:marTop w:val="0"/>
                  <w:marBottom w:val="0"/>
                  <w:divBdr>
                    <w:top w:val="none" w:sz="0" w:space="0" w:color="auto"/>
                    <w:left w:val="none" w:sz="0" w:space="0" w:color="auto"/>
                    <w:bottom w:val="none" w:sz="0" w:space="0" w:color="auto"/>
                    <w:right w:val="none" w:sz="0" w:space="0" w:color="auto"/>
                  </w:divBdr>
                  <w:divsChild>
                    <w:div w:id="966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326659">
      <w:bodyDiv w:val="1"/>
      <w:marLeft w:val="0"/>
      <w:marRight w:val="0"/>
      <w:marTop w:val="0"/>
      <w:marBottom w:val="0"/>
      <w:divBdr>
        <w:top w:val="none" w:sz="0" w:space="0" w:color="auto"/>
        <w:left w:val="none" w:sz="0" w:space="0" w:color="auto"/>
        <w:bottom w:val="none" w:sz="0" w:space="0" w:color="auto"/>
        <w:right w:val="none" w:sz="0" w:space="0" w:color="auto"/>
      </w:divBdr>
    </w:div>
    <w:div w:id="1276596831">
      <w:bodyDiv w:val="1"/>
      <w:marLeft w:val="0"/>
      <w:marRight w:val="0"/>
      <w:marTop w:val="0"/>
      <w:marBottom w:val="0"/>
      <w:divBdr>
        <w:top w:val="none" w:sz="0" w:space="0" w:color="auto"/>
        <w:left w:val="none" w:sz="0" w:space="0" w:color="auto"/>
        <w:bottom w:val="none" w:sz="0" w:space="0" w:color="auto"/>
        <w:right w:val="none" w:sz="0" w:space="0" w:color="auto"/>
      </w:divBdr>
    </w:div>
    <w:div w:id="1297103091">
      <w:bodyDiv w:val="1"/>
      <w:marLeft w:val="0"/>
      <w:marRight w:val="0"/>
      <w:marTop w:val="0"/>
      <w:marBottom w:val="0"/>
      <w:divBdr>
        <w:top w:val="none" w:sz="0" w:space="0" w:color="auto"/>
        <w:left w:val="none" w:sz="0" w:space="0" w:color="auto"/>
        <w:bottom w:val="none" w:sz="0" w:space="0" w:color="auto"/>
        <w:right w:val="none" w:sz="0" w:space="0" w:color="auto"/>
      </w:divBdr>
    </w:div>
    <w:div w:id="1297947908">
      <w:bodyDiv w:val="1"/>
      <w:marLeft w:val="0"/>
      <w:marRight w:val="0"/>
      <w:marTop w:val="0"/>
      <w:marBottom w:val="0"/>
      <w:divBdr>
        <w:top w:val="none" w:sz="0" w:space="0" w:color="auto"/>
        <w:left w:val="none" w:sz="0" w:space="0" w:color="auto"/>
        <w:bottom w:val="none" w:sz="0" w:space="0" w:color="auto"/>
        <w:right w:val="none" w:sz="0" w:space="0" w:color="auto"/>
      </w:divBdr>
    </w:div>
    <w:div w:id="1298880368">
      <w:bodyDiv w:val="1"/>
      <w:marLeft w:val="30"/>
      <w:marRight w:val="30"/>
      <w:marTop w:val="0"/>
      <w:marBottom w:val="0"/>
      <w:divBdr>
        <w:top w:val="none" w:sz="0" w:space="0" w:color="auto"/>
        <w:left w:val="none" w:sz="0" w:space="0" w:color="auto"/>
        <w:bottom w:val="none" w:sz="0" w:space="0" w:color="auto"/>
        <w:right w:val="none" w:sz="0" w:space="0" w:color="auto"/>
      </w:divBdr>
      <w:divsChild>
        <w:div w:id="1643928034">
          <w:marLeft w:val="0"/>
          <w:marRight w:val="0"/>
          <w:marTop w:val="0"/>
          <w:marBottom w:val="0"/>
          <w:divBdr>
            <w:top w:val="none" w:sz="0" w:space="0" w:color="auto"/>
            <w:left w:val="none" w:sz="0" w:space="0" w:color="auto"/>
            <w:bottom w:val="none" w:sz="0" w:space="0" w:color="auto"/>
            <w:right w:val="none" w:sz="0" w:space="0" w:color="auto"/>
          </w:divBdr>
          <w:divsChild>
            <w:div w:id="1751539387">
              <w:marLeft w:val="0"/>
              <w:marRight w:val="0"/>
              <w:marTop w:val="0"/>
              <w:marBottom w:val="0"/>
              <w:divBdr>
                <w:top w:val="none" w:sz="0" w:space="0" w:color="auto"/>
                <w:left w:val="none" w:sz="0" w:space="0" w:color="auto"/>
                <w:bottom w:val="none" w:sz="0" w:space="0" w:color="auto"/>
                <w:right w:val="none" w:sz="0" w:space="0" w:color="auto"/>
              </w:divBdr>
              <w:divsChild>
                <w:div w:id="1956789125">
                  <w:marLeft w:val="180"/>
                  <w:marRight w:val="0"/>
                  <w:marTop w:val="0"/>
                  <w:marBottom w:val="0"/>
                  <w:divBdr>
                    <w:top w:val="none" w:sz="0" w:space="0" w:color="auto"/>
                    <w:left w:val="none" w:sz="0" w:space="0" w:color="auto"/>
                    <w:bottom w:val="none" w:sz="0" w:space="0" w:color="auto"/>
                    <w:right w:val="none" w:sz="0" w:space="0" w:color="auto"/>
                  </w:divBdr>
                  <w:divsChild>
                    <w:div w:id="2704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36535">
      <w:bodyDiv w:val="1"/>
      <w:marLeft w:val="0"/>
      <w:marRight w:val="0"/>
      <w:marTop w:val="0"/>
      <w:marBottom w:val="0"/>
      <w:divBdr>
        <w:top w:val="none" w:sz="0" w:space="0" w:color="auto"/>
        <w:left w:val="none" w:sz="0" w:space="0" w:color="auto"/>
        <w:bottom w:val="none" w:sz="0" w:space="0" w:color="auto"/>
        <w:right w:val="none" w:sz="0" w:space="0" w:color="auto"/>
      </w:divBdr>
    </w:div>
    <w:div w:id="1313562120">
      <w:bodyDiv w:val="1"/>
      <w:marLeft w:val="0"/>
      <w:marRight w:val="0"/>
      <w:marTop w:val="0"/>
      <w:marBottom w:val="0"/>
      <w:divBdr>
        <w:top w:val="none" w:sz="0" w:space="0" w:color="auto"/>
        <w:left w:val="none" w:sz="0" w:space="0" w:color="auto"/>
        <w:bottom w:val="none" w:sz="0" w:space="0" w:color="auto"/>
        <w:right w:val="none" w:sz="0" w:space="0" w:color="auto"/>
      </w:divBdr>
    </w:div>
    <w:div w:id="1351487747">
      <w:bodyDiv w:val="1"/>
      <w:marLeft w:val="0"/>
      <w:marRight w:val="0"/>
      <w:marTop w:val="0"/>
      <w:marBottom w:val="0"/>
      <w:divBdr>
        <w:top w:val="none" w:sz="0" w:space="0" w:color="auto"/>
        <w:left w:val="none" w:sz="0" w:space="0" w:color="auto"/>
        <w:bottom w:val="none" w:sz="0" w:space="0" w:color="auto"/>
        <w:right w:val="none" w:sz="0" w:space="0" w:color="auto"/>
      </w:divBdr>
    </w:div>
    <w:div w:id="1363819760">
      <w:bodyDiv w:val="1"/>
      <w:marLeft w:val="0"/>
      <w:marRight w:val="0"/>
      <w:marTop w:val="0"/>
      <w:marBottom w:val="0"/>
      <w:divBdr>
        <w:top w:val="none" w:sz="0" w:space="0" w:color="auto"/>
        <w:left w:val="none" w:sz="0" w:space="0" w:color="auto"/>
        <w:bottom w:val="none" w:sz="0" w:space="0" w:color="auto"/>
        <w:right w:val="none" w:sz="0" w:space="0" w:color="auto"/>
      </w:divBdr>
    </w:div>
    <w:div w:id="1371034579">
      <w:bodyDiv w:val="1"/>
      <w:marLeft w:val="0"/>
      <w:marRight w:val="0"/>
      <w:marTop w:val="0"/>
      <w:marBottom w:val="0"/>
      <w:divBdr>
        <w:top w:val="none" w:sz="0" w:space="0" w:color="auto"/>
        <w:left w:val="none" w:sz="0" w:space="0" w:color="auto"/>
        <w:bottom w:val="none" w:sz="0" w:space="0" w:color="auto"/>
        <w:right w:val="none" w:sz="0" w:space="0" w:color="auto"/>
      </w:divBdr>
    </w:div>
    <w:div w:id="1394542450">
      <w:bodyDiv w:val="1"/>
      <w:marLeft w:val="0"/>
      <w:marRight w:val="0"/>
      <w:marTop w:val="0"/>
      <w:marBottom w:val="0"/>
      <w:divBdr>
        <w:top w:val="none" w:sz="0" w:space="0" w:color="auto"/>
        <w:left w:val="none" w:sz="0" w:space="0" w:color="auto"/>
        <w:bottom w:val="none" w:sz="0" w:space="0" w:color="auto"/>
        <w:right w:val="none" w:sz="0" w:space="0" w:color="auto"/>
      </w:divBdr>
    </w:div>
    <w:div w:id="1417634310">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1505257">
      <w:bodyDiv w:val="1"/>
      <w:marLeft w:val="0"/>
      <w:marRight w:val="0"/>
      <w:marTop w:val="0"/>
      <w:marBottom w:val="0"/>
      <w:divBdr>
        <w:top w:val="none" w:sz="0" w:space="0" w:color="auto"/>
        <w:left w:val="none" w:sz="0" w:space="0" w:color="auto"/>
        <w:bottom w:val="none" w:sz="0" w:space="0" w:color="auto"/>
        <w:right w:val="none" w:sz="0" w:space="0" w:color="auto"/>
      </w:divBdr>
    </w:div>
    <w:div w:id="1470320811">
      <w:bodyDiv w:val="1"/>
      <w:marLeft w:val="0"/>
      <w:marRight w:val="0"/>
      <w:marTop w:val="0"/>
      <w:marBottom w:val="0"/>
      <w:divBdr>
        <w:top w:val="none" w:sz="0" w:space="0" w:color="auto"/>
        <w:left w:val="none" w:sz="0" w:space="0" w:color="auto"/>
        <w:bottom w:val="none" w:sz="0" w:space="0" w:color="auto"/>
        <w:right w:val="none" w:sz="0" w:space="0" w:color="auto"/>
      </w:divBdr>
    </w:div>
    <w:div w:id="1471090046">
      <w:bodyDiv w:val="1"/>
      <w:marLeft w:val="0"/>
      <w:marRight w:val="0"/>
      <w:marTop w:val="0"/>
      <w:marBottom w:val="0"/>
      <w:divBdr>
        <w:top w:val="none" w:sz="0" w:space="0" w:color="auto"/>
        <w:left w:val="none" w:sz="0" w:space="0" w:color="auto"/>
        <w:bottom w:val="none" w:sz="0" w:space="0" w:color="auto"/>
        <w:right w:val="none" w:sz="0" w:space="0" w:color="auto"/>
      </w:divBdr>
    </w:div>
    <w:div w:id="1473910940">
      <w:bodyDiv w:val="1"/>
      <w:marLeft w:val="0"/>
      <w:marRight w:val="0"/>
      <w:marTop w:val="0"/>
      <w:marBottom w:val="0"/>
      <w:divBdr>
        <w:top w:val="none" w:sz="0" w:space="0" w:color="auto"/>
        <w:left w:val="none" w:sz="0" w:space="0" w:color="auto"/>
        <w:bottom w:val="none" w:sz="0" w:space="0" w:color="auto"/>
        <w:right w:val="none" w:sz="0" w:space="0" w:color="auto"/>
      </w:divBdr>
    </w:div>
    <w:div w:id="1528179143">
      <w:bodyDiv w:val="1"/>
      <w:marLeft w:val="0"/>
      <w:marRight w:val="0"/>
      <w:marTop w:val="0"/>
      <w:marBottom w:val="0"/>
      <w:divBdr>
        <w:top w:val="none" w:sz="0" w:space="0" w:color="auto"/>
        <w:left w:val="none" w:sz="0" w:space="0" w:color="auto"/>
        <w:bottom w:val="none" w:sz="0" w:space="0" w:color="auto"/>
        <w:right w:val="none" w:sz="0" w:space="0" w:color="auto"/>
      </w:divBdr>
    </w:div>
    <w:div w:id="1540168229">
      <w:bodyDiv w:val="1"/>
      <w:marLeft w:val="0"/>
      <w:marRight w:val="0"/>
      <w:marTop w:val="0"/>
      <w:marBottom w:val="0"/>
      <w:divBdr>
        <w:top w:val="none" w:sz="0" w:space="0" w:color="auto"/>
        <w:left w:val="none" w:sz="0" w:space="0" w:color="auto"/>
        <w:bottom w:val="none" w:sz="0" w:space="0" w:color="auto"/>
        <w:right w:val="none" w:sz="0" w:space="0" w:color="auto"/>
      </w:divBdr>
    </w:div>
    <w:div w:id="1541167548">
      <w:bodyDiv w:val="1"/>
      <w:marLeft w:val="0"/>
      <w:marRight w:val="0"/>
      <w:marTop w:val="0"/>
      <w:marBottom w:val="0"/>
      <w:divBdr>
        <w:top w:val="none" w:sz="0" w:space="0" w:color="auto"/>
        <w:left w:val="none" w:sz="0" w:space="0" w:color="auto"/>
        <w:bottom w:val="none" w:sz="0" w:space="0" w:color="auto"/>
        <w:right w:val="none" w:sz="0" w:space="0" w:color="auto"/>
      </w:divBdr>
    </w:div>
    <w:div w:id="1583560637">
      <w:bodyDiv w:val="1"/>
      <w:marLeft w:val="0"/>
      <w:marRight w:val="0"/>
      <w:marTop w:val="0"/>
      <w:marBottom w:val="0"/>
      <w:divBdr>
        <w:top w:val="none" w:sz="0" w:space="0" w:color="auto"/>
        <w:left w:val="none" w:sz="0" w:space="0" w:color="auto"/>
        <w:bottom w:val="none" w:sz="0" w:space="0" w:color="auto"/>
        <w:right w:val="none" w:sz="0" w:space="0" w:color="auto"/>
      </w:divBdr>
    </w:div>
    <w:div w:id="1597247735">
      <w:bodyDiv w:val="1"/>
      <w:marLeft w:val="30"/>
      <w:marRight w:val="30"/>
      <w:marTop w:val="0"/>
      <w:marBottom w:val="0"/>
      <w:divBdr>
        <w:top w:val="none" w:sz="0" w:space="0" w:color="auto"/>
        <w:left w:val="none" w:sz="0" w:space="0" w:color="auto"/>
        <w:bottom w:val="none" w:sz="0" w:space="0" w:color="auto"/>
        <w:right w:val="none" w:sz="0" w:space="0" w:color="auto"/>
      </w:divBdr>
      <w:divsChild>
        <w:div w:id="1237937692">
          <w:marLeft w:val="0"/>
          <w:marRight w:val="0"/>
          <w:marTop w:val="0"/>
          <w:marBottom w:val="0"/>
          <w:divBdr>
            <w:top w:val="none" w:sz="0" w:space="0" w:color="auto"/>
            <w:left w:val="none" w:sz="0" w:space="0" w:color="auto"/>
            <w:bottom w:val="none" w:sz="0" w:space="0" w:color="auto"/>
            <w:right w:val="none" w:sz="0" w:space="0" w:color="auto"/>
          </w:divBdr>
          <w:divsChild>
            <w:div w:id="2019498381">
              <w:marLeft w:val="0"/>
              <w:marRight w:val="0"/>
              <w:marTop w:val="0"/>
              <w:marBottom w:val="0"/>
              <w:divBdr>
                <w:top w:val="none" w:sz="0" w:space="0" w:color="auto"/>
                <w:left w:val="none" w:sz="0" w:space="0" w:color="auto"/>
                <w:bottom w:val="none" w:sz="0" w:space="0" w:color="auto"/>
                <w:right w:val="none" w:sz="0" w:space="0" w:color="auto"/>
              </w:divBdr>
              <w:divsChild>
                <w:div w:id="1979829">
                  <w:marLeft w:val="180"/>
                  <w:marRight w:val="0"/>
                  <w:marTop w:val="0"/>
                  <w:marBottom w:val="0"/>
                  <w:divBdr>
                    <w:top w:val="none" w:sz="0" w:space="0" w:color="auto"/>
                    <w:left w:val="none" w:sz="0" w:space="0" w:color="auto"/>
                    <w:bottom w:val="none" w:sz="0" w:space="0" w:color="auto"/>
                    <w:right w:val="none" w:sz="0" w:space="0" w:color="auto"/>
                  </w:divBdr>
                  <w:divsChild>
                    <w:div w:id="17255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639084">
      <w:bodyDiv w:val="1"/>
      <w:marLeft w:val="0"/>
      <w:marRight w:val="0"/>
      <w:marTop w:val="0"/>
      <w:marBottom w:val="0"/>
      <w:divBdr>
        <w:top w:val="none" w:sz="0" w:space="0" w:color="auto"/>
        <w:left w:val="none" w:sz="0" w:space="0" w:color="auto"/>
        <w:bottom w:val="none" w:sz="0" w:space="0" w:color="auto"/>
        <w:right w:val="none" w:sz="0" w:space="0" w:color="auto"/>
      </w:divBdr>
    </w:div>
    <w:div w:id="1610355102">
      <w:bodyDiv w:val="1"/>
      <w:marLeft w:val="0"/>
      <w:marRight w:val="0"/>
      <w:marTop w:val="0"/>
      <w:marBottom w:val="0"/>
      <w:divBdr>
        <w:top w:val="none" w:sz="0" w:space="0" w:color="auto"/>
        <w:left w:val="none" w:sz="0" w:space="0" w:color="auto"/>
        <w:bottom w:val="none" w:sz="0" w:space="0" w:color="auto"/>
        <w:right w:val="none" w:sz="0" w:space="0" w:color="auto"/>
      </w:divBdr>
    </w:div>
    <w:div w:id="1626304464">
      <w:bodyDiv w:val="1"/>
      <w:marLeft w:val="0"/>
      <w:marRight w:val="0"/>
      <w:marTop w:val="0"/>
      <w:marBottom w:val="0"/>
      <w:divBdr>
        <w:top w:val="none" w:sz="0" w:space="0" w:color="auto"/>
        <w:left w:val="none" w:sz="0" w:space="0" w:color="auto"/>
        <w:bottom w:val="none" w:sz="0" w:space="0" w:color="auto"/>
        <w:right w:val="none" w:sz="0" w:space="0" w:color="auto"/>
      </w:divBdr>
    </w:div>
    <w:div w:id="1639532675">
      <w:bodyDiv w:val="1"/>
      <w:marLeft w:val="0"/>
      <w:marRight w:val="0"/>
      <w:marTop w:val="0"/>
      <w:marBottom w:val="0"/>
      <w:divBdr>
        <w:top w:val="none" w:sz="0" w:space="0" w:color="auto"/>
        <w:left w:val="none" w:sz="0" w:space="0" w:color="auto"/>
        <w:bottom w:val="none" w:sz="0" w:space="0" w:color="auto"/>
        <w:right w:val="none" w:sz="0" w:space="0" w:color="auto"/>
      </w:divBdr>
    </w:div>
    <w:div w:id="1645695774">
      <w:bodyDiv w:val="1"/>
      <w:marLeft w:val="0"/>
      <w:marRight w:val="0"/>
      <w:marTop w:val="0"/>
      <w:marBottom w:val="0"/>
      <w:divBdr>
        <w:top w:val="none" w:sz="0" w:space="0" w:color="auto"/>
        <w:left w:val="none" w:sz="0" w:space="0" w:color="auto"/>
        <w:bottom w:val="none" w:sz="0" w:space="0" w:color="auto"/>
        <w:right w:val="none" w:sz="0" w:space="0" w:color="auto"/>
      </w:divBdr>
    </w:div>
    <w:div w:id="1650474051">
      <w:bodyDiv w:val="1"/>
      <w:marLeft w:val="0"/>
      <w:marRight w:val="0"/>
      <w:marTop w:val="0"/>
      <w:marBottom w:val="0"/>
      <w:divBdr>
        <w:top w:val="none" w:sz="0" w:space="0" w:color="auto"/>
        <w:left w:val="none" w:sz="0" w:space="0" w:color="auto"/>
        <w:bottom w:val="none" w:sz="0" w:space="0" w:color="auto"/>
        <w:right w:val="none" w:sz="0" w:space="0" w:color="auto"/>
      </w:divBdr>
    </w:div>
    <w:div w:id="1652438678">
      <w:bodyDiv w:val="1"/>
      <w:marLeft w:val="0"/>
      <w:marRight w:val="0"/>
      <w:marTop w:val="0"/>
      <w:marBottom w:val="0"/>
      <w:divBdr>
        <w:top w:val="none" w:sz="0" w:space="0" w:color="auto"/>
        <w:left w:val="none" w:sz="0" w:space="0" w:color="auto"/>
        <w:bottom w:val="none" w:sz="0" w:space="0" w:color="auto"/>
        <w:right w:val="none" w:sz="0" w:space="0" w:color="auto"/>
      </w:divBdr>
    </w:div>
    <w:div w:id="1663001223">
      <w:bodyDiv w:val="1"/>
      <w:marLeft w:val="0"/>
      <w:marRight w:val="0"/>
      <w:marTop w:val="0"/>
      <w:marBottom w:val="0"/>
      <w:divBdr>
        <w:top w:val="none" w:sz="0" w:space="0" w:color="auto"/>
        <w:left w:val="none" w:sz="0" w:space="0" w:color="auto"/>
        <w:bottom w:val="none" w:sz="0" w:space="0" w:color="auto"/>
        <w:right w:val="none" w:sz="0" w:space="0" w:color="auto"/>
      </w:divBdr>
    </w:div>
    <w:div w:id="1670675444">
      <w:bodyDiv w:val="1"/>
      <w:marLeft w:val="30"/>
      <w:marRight w:val="30"/>
      <w:marTop w:val="0"/>
      <w:marBottom w:val="0"/>
      <w:divBdr>
        <w:top w:val="none" w:sz="0" w:space="0" w:color="auto"/>
        <w:left w:val="none" w:sz="0" w:space="0" w:color="auto"/>
        <w:bottom w:val="none" w:sz="0" w:space="0" w:color="auto"/>
        <w:right w:val="none" w:sz="0" w:space="0" w:color="auto"/>
      </w:divBdr>
      <w:divsChild>
        <w:div w:id="1129321196">
          <w:marLeft w:val="0"/>
          <w:marRight w:val="0"/>
          <w:marTop w:val="0"/>
          <w:marBottom w:val="0"/>
          <w:divBdr>
            <w:top w:val="none" w:sz="0" w:space="0" w:color="auto"/>
            <w:left w:val="none" w:sz="0" w:space="0" w:color="auto"/>
            <w:bottom w:val="none" w:sz="0" w:space="0" w:color="auto"/>
            <w:right w:val="none" w:sz="0" w:space="0" w:color="auto"/>
          </w:divBdr>
          <w:divsChild>
            <w:div w:id="193616233">
              <w:marLeft w:val="0"/>
              <w:marRight w:val="0"/>
              <w:marTop w:val="0"/>
              <w:marBottom w:val="0"/>
              <w:divBdr>
                <w:top w:val="none" w:sz="0" w:space="0" w:color="auto"/>
                <w:left w:val="none" w:sz="0" w:space="0" w:color="auto"/>
                <w:bottom w:val="none" w:sz="0" w:space="0" w:color="auto"/>
                <w:right w:val="none" w:sz="0" w:space="0" w:color="auto"/>
              </w:divBdr>
              <w:divsChild>
                <w:div w:id="1141188671">
                  <w:marLeft w:val="180"/>
                  <w:marRight w:val="0"/>
                  <w:marTop w:val="0"/>
                  <w:marBottom w:val="0"/>
                  <w:divBdr>
                    <w:top w:val="none" w:sz="0" w:space="0" w:color="auto"/>
                    <w:left w:val="none" w:sz="0" w:space="0" w:color="auto"/>
                    <w:bottom w:val="none" w:sz="0" w:space="0" w:color="auto"/>
                    <w:right w:val="none" w:sz="0" w:space="0" w:color="auto"/>
                  </w:divBdr>
                  <w:divsChild>
                    <w:div w:id="17961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94632">
      <w:bodyDiv w:val="1"/>
      <w:marLeft w:val="0"/>
      <w:marRight w:val="0"/>
      <w:marTop w:val="0"/>
      <w:marBottom w:val="0"/>
      <w:divBdr>
        <w:top w:val="none" w:sz="0" w:space="0" w:color="auto"/>
        <w:left w:val="none" w:sz="0" w:space="0" w:color="auto"/>
        <w:bottom w:val="none" w:sz="0" w:space="0" w:color="auto"/>
        <w:right w:val="none" w:sz="0" w:space="0" w:color="auto"/>
      </w:divBdr>
    </w:div>
    <w:div w:id="1687557136">
      <w:bodyDiv w:val="1"/>
      <w:marLeft w:val="0"/>
      <w:marRight w:val="0"/>
      <w:marTop w:val="0"/>
      <w:marBottom w:val="0"/>
      <w:divBdr>
        <w:top w:val="none" w:sz="0" w:space="0" w:color="auto"/>
        <w:left w:val="none" w:sz="0" w:space="0" w:color="auto"/>
        <w:bottom w:val="none" w:sz="0" w:space="0" w:color="auto"/>
        <w:right w:val="none" w:sz="0" w:space="0" w:color="auto"/>
      </w:divBdr>
    </w:div>
    <w:div w:id="1692875613">
      <w:bodyDiv w:val="1"/>
      <w:marLeft w:val="30"/>
      <w:marRight w:val="30"/>
      <w:marTop w:val="0"/>
      <w:marBottom w:val="0"/>
      <w:divBdr>
        <w:top w:val="none" w:sz="0" w:space="0" w:color="auto"/>
        <w:left w:val="none" w:sz="0" w:space="0" w:color="auto"/>
        <w:bottom w:val="none" w:sz="0" w:space="0" w:color="auto"/>
        <w:right w:val="none" w:sz="0" w:space="0" w:color="auto"/>
      </w:divBdr>
      <w:divsChild>
        <w:div w:id="233011064">
          <w:marLeft w:val="0"/>
          <w:marRight w:val="0"/>
          <w:marTop w:val="0"/>
          <w:marBottom w:val="0"/>
          <w:divBdr>
            <w:top w:val="none" w:sz="0" w:space="0" w:color="auto"/>
            <w:left w:val="none" w:sz="0" w:space="0" w:color="auto"/>
            <w:bottom w:val="none" w:sz="0" w:space="0" w:color="auto"/>
            <w:right w:val="none" w:sz="0" w:space="0" w:color="auto"/>
          </w:divBdr>
          <w:divsChild>
            <w:div w:id="425343357">
              <w:marLeft w:val="0"/>
              <w:marRight w:val="0"/>
              <w:marTop w:val="0"/>
              <w:marBottom w:val="0"/>
              <w:divBdr>
                <w:top w:val="none" w:sz="0" w:space="0" w:color="auto"/>
                <w:left w:val="none" w:sz="0" w:space="0" w:color="auto"/>
                <w:bottom w:val="none" w:sz="0" w:space="0" w:color="auto"/>
                <w:right w:val="none" w:sz="0" w:space="0" w:color="auto"/>
              </w:divBdr>
              <w:divsChild>
                <w:div w:id="1106777290">
                  <w:marLeft w:val="180"/>
                  <w:marRight w:val="0"/>
                  <w:marTop w:val="0"/>
                  <w:marBottom w:val="0"/>
                  <w:divBdr>
                    <w:top w:val="none" w:sz="0" w:space="0" w:color="auto"/>
                    <w:left w:val="none" w:sz="0" w:space="0" w:color="auto"/>
                    <w:bottom w:val="none" w:sz="0" w:space="0" w:color="auto"/>
                    <w:right w:val="none" w:sz="0" w:space="0" w:color="auto"/>
                  </w:divBdr>
                  <w:divsChild>
                    <w:div w:id="15087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78607">
      <w:bodyDiv w:val="1"/>
      <w:marLeft w:val="0"/>
      <w:marRight w:val="0"/>
      <w:marTop w:val="0"/>
      <w:marBottom w:val="0"/>
      <w:divBdr>
        <w:top w:val="none" w:sz="0" w:space="0" w:color="auto"/>
        <w:left w:val="none" w:sz="0" w:space="0" w:color="auto"/>
        <w:bottom w:val="none" w:sz="0" w:space="0" w:color="auto"/>
        <w:right w:val="none" w:sz="0" w:space="0" w:color="auto"/>
      </w:divBdr>
    </w:div>
    <w:div w:id="1698658223">
      <w:bodyDiv w:val="1"/>
      <w:marLeft w:val="0"/>
      <w:marRight w:val="0"/>
      <w:marTop w:val="0"/>
      <w:marBottom w:val="0"/>
      <w:divBdr>
        <w:top w:val="none" w:sz="0" w:space="0" w:color="auto"/>
        <w:left w:val="none" w:sz="0" w:space="0" w:color="auto"/>
        <w:bottom w:val="none" w:sz="0" w:space="0" w:color="auto"/>
        <w:right w:val="none" w:sz="0" w:space="0" w:color="auto"/>
      </w:divBdr>
    </w:div>
    <w:div w:id="1701474097">
      <w:bodyDiv w:val="1"/>
      <w:marLeft w:val="0"/>
      <w:marRight w:val="0"/>
      <w:marTop w:val="0"/>
      <w:marBottom w:val="0"/>
      <w:divBdr>
        <w:top w:val="none" w:sz="0" w:space="0" w:color="auto"/>
        <w:left w:val="none" w:sz="0" w:space="0" w:color="auto"/>
        <w:bottom w:val="none" w:sz="0" w:space="0" w:color="auto"/>
        <w:right w:val="none" w:sz="0" w:space="0" w:color="auto"/>
      </w:divBdr>
    </w:div>
    <w:div w:id="1708984989">
      <w:bodyDiv w:val="1"/>
      <w:marLeft w:val="0"/>
      <w:marRight w:val="0"/>
      <w:marTop w:val="0"/>
      <w:marBottom w:val="0"/>
      <w:divBdr>
        <w:top w:val="none" w:sz="0" w:space="0" w:color="auto"/>
        <w:left w:val="none" w:sz="0" w:space="0" w:color="auto"/>
        <w:bottom w:val="none" w:sz="0" w:space="0" w:color="auto"/>
        <w:right w:val="none" w:sz="0" w:space="0" w:color="auto"/>
      </w:divBdr>
    </w:div>
    <w:div w:id="1720713445">
      <w:bodyDiv w:val="1"/>
      <w:marLeft w:val="0"/>
      <w:marRight w:val="0"/>
      <w:marTop w:val="0"/>
      <w:marBottom w:val="0"/>
      <w:divBdr>
        <w:top w:val="none" w:sz="0" w:space="0" w:color="auto"/>
        <w:left w:val="none" w:sz="0" w:space="0" w:color="auto"/>
        <w:bottom w:val="none" w:sz="0" w:space="0" w:color="auto"/>
        <w:right w:val="none" w:sz="0" w:space="0" w:color="auto"/>
      </w:divBdr>
    </w:div>
    <w:div w:id="1749497336">
      <w:bodyDiv w:val="1"/>
      <w:marLeft w:val="0"/>
      <w:marRight w:val="0"/>
      <w:marTop w:val="0"/>
      <w:marBottom w:val="0"/>
      <w:divBdr>
        <w:top w:val="none" w:sz="0" w:space="0" w:color="auto"/>
        <w:left w:val="none" w:sz="0" w:space="0" w:color="auto"/>
        <w:bottom w:val="none" w:sz="0" w:space="0" w:color="auto"/>
        <w:right w:val="none" w:sz="0" w:space="0" w:color="auto"/>
      </w:divBdr>
    </w:div>
    <w:div w:id="1774783331">
      <w:bodyDiv w:val="1"/>
      <w:marLeft w:val="0"/>
      <w:marRight w:val="0"/>
      <w:marTop w:val="0"/>
      <w:marBottom w:val="0"/>
      <w:divBdr>
        <w:top w:val="none" w:sz="0" w:space="0" w:color="auto"/>
        <w:left w:val="none" w:sz="0" w:space="0" w:color="auto"/>
        <w:bottom w:val="none" w:sz="0" w:space="0" w:color="auto"/>
        <w:right w:val="none" w:sz="0" w:space="0" w:color="auto"/>
      </w:divBdr>
    </w:div>
    <w:div w:id="1776829890">
      <w:bodyDiv w:val="1"/>
      <w:marLeft w:val="0"/>
      <w:marRight w:val="0"/>
      <w:marTop w:val="0"/>
      <w:marBottom w:val="0"/>
      <w:divBdr>
        <w:top w:val="none" w:sz="0" w:space="0" w:color="auto"/>
        <w:left w:val="none" w:sz="0" w:space="0" w:color="auto"/>
        <w:bottom w:val="none" w:sz="0" w:space="0" w:color="auto"/>
        <w:right w:val="none" w:sz="0" w:space="0" w:color="auto"/>
      </w:divBdr>
    </w:div>
    <w:div w:id="1780710931">
      <w:bodyDiv w:val="1"/>
      <w:marLeft w:val="0"/>
      <w:marRight w:val="0"/>
      <w:marTop w:val="0"/>
      <w:marBottom w:val="0"/>
      <w:divBdr>
        <w:top w:val="none" w:sz="0" w:space="0" w:color="auto"/>
        <w:left w:val="none" w:sz="0" w:space="0" w:color="auto"/>
        <w:bottom w:val="none" w:sz="0" w:space="0" w:color="auto"/>
        <w:right w:val="none" w:sz="0" w:space="0" w:color="auto"/>
      </w:divBdr>
    </w:div>
    <w:div w:id="1787116917">
      <w:bodyDiv w:val="1"/>
      <w:marLeft w:val="0"/>
      <w:marRight w:val="0"/>
      <w:marTop w:val="0"/>
      <w:marBottom w:val="0"/>
      <w:divBdr>
        <w:top w:val="none" w:sz="0" w:space="0" w:color="auto"/>
        <w:left w:val="none" w:sz="0" w:space="0" w:color="auto"/>
        <w:bottom w:val="none" w:sz="0" w:space="0" w:color="auto"/>
        <w:right w:val="none" w:sz="0" w:space="0" w:color="auto"/>
      </w:divBdr>
    </w:div>
    <w:div w:id="1787893773">
      <w:bodyDiv w:val="1"/>
      <w:marLeft w:val="0"/>
      <w:marRight w:val="0"/>
      <w:marTop w:val="0"/>
      <w:marBottom w:val="0"/>
      <w:divBdr>
        <w:top w:val="none" w:sz="0" w:space="0" w:color="auto"/>
        <w:left w:val="none" w:sz="0" w:space="0" w:color="auto"/>
        <w:bottom w:val="none" w:sz="0" w:space="0" w:color="auto"/>
        <w:right w:val="none" w:sz="0" w:space="0" w:color="auto"/>
      </w:divBdr>
    </w:div>
    <w:div w:id="1810706358">
      <w:bodyDiv w:val="1"/>
      <w:marLeft w:val="0"/>
      <w:marRight w:val="0"/>
      <w:marTop w:val="0"/>
      <w:marBottom w:val="0"/>
      <w:divBdr>
        <w:top w:val="none" w:sz="0" w:space="0" w:color="auto"/>
        <w:left w:val="none" w:sz="0" w:space="0" w:color="auto"/>
        <w:bottom w:val="none" w:sz="0" w:space="0" w:color="auto"/>
        <w:right w:val="none" w:sz="0" w:space="0" w:color="auto"/>
      </w:divBdr>
    </w:div>
    <w:div w:id="1811249085">
      <w:bodyDiv w:val="1"/>
      <w:marLeft w:val="0"/>
      <w:marRight w:val="0"/>
      <w:marTop w:val="0"/>
      <w:marBottom w:val="0"/>
      <w:divBdr>
        <w:top w:val="none" w:sz="0" w:space="0" w:color="auto"/>
        <w:left w:val="none" w:sz="0" w:space="0" w:color="auto"/>
        <w:bottom w:val="none" w:sz="0" w:space="0" w:color="auto"/>
        <w:right w:val="none" w:sz="0" w:space="0" w:color="auto"/>
      </w:divBdr>
    </w:div>
    <w:div w:id="1823886804">
      <w:bodyDiv w:val="1"/>
      <w:marLeft w:val="0"/>
      <w:marRight w:val="0"/>
      <w:marTop w:val="0"/>
      <w:marBottom w:val="0"/>
      <w:divBdr>
        <w:top w:val="none" w:sz="0" w:space="0" w:color="auto"/>
        <w:left w:val="none" w:sz="0" w:space="0" w:color="auto"/>
        <w:bottom w:val="none" w:sz="0" w:space="0" w:color="auto"/>
        <w:right w:val="none" w:sz="0" w:space="0" w:color="auto"/>
      </w:divBdr>
    </w:div>
    <w:div w:id="1832477755">
      <w:bodyDiv w:val="1"/>
      <w:marLeft w:val="0"/>
      <w:marRight w:val="0"/>
      <w:marTop w:val="0"/>
      <w:marBottom w:val="0"/>
      <w:divBdr>
        <w:top w:val="none" w:sz="0" w:space="0" w:color="auto"/>
        <w:left w:val="none" w:sz="0" w:space="0" w:color="auto"/>
        <w:bottom w:val="none" w:sz="0" w:space="0" w:color="auto"/>
        <w:right w:val="none" w:sz="0" w:space="0" w:color="auto"/>
      </w:divBdr>
    </w:div>
    <w:div w:id="1835536198">
      <w:bodyDiv w:val="1"/>
      <w:marLeft w:val="0"/>
      <w:marRight w:val="0"/>
      <w:marTop w:val="0"/>
      <w:marBottom w:val="0"/>
      <w:divBdr>
        <w:top w:val="none" w:sz="0" w:space="0" w:color="auto"/>
        <w:left w:val="none" w:sz="0" w:space="0" w:color="auto"/>
        <w:bottom w:val="none" w:sz="0" w:space="0" w:color="auto"/>
        <w:right w:val="none" w:sz="0" w:space="0" w:color="auto"/>
      </w:divBdr>
    </w:div>
    <w:div w:id="1854296820">
      <w:bodyDiv w:val="1"/>
      <w:marLeft w:val="0"/>
      <w:marRight w:val="0"/>
      <w:marTop w:val="0"/>
      <w:marBottom w:val="0"/>
      <w:divBdr>
        <w:top w:val="none" w:sz="0" w:space="0" w:color="auto"/>
        <w:left w:val="none" w:sz="0" w:space="0" w:color="auto"/>
        <w:bottom w:val="none" w:sz="0" w:space="0" w:color="auto"/>
        <w:right w:val="none" w:sz="0" w:space="0" w:color="auto"/>
      </w:divBdr>
    </w:div>
    <w:div w:id="1875460378">
      <w:bodyDiv w:val="1"/>
      <w:marLeft w:val="0"/>
      <w:marRight w:val="0"/>
      <w:marTop w:val="0"/>
      <w:marBottom w:val="0"/>
      <w:divBdr>
        <w:top w:val="none" w:sz="0" w:space="0" w:color="auto"/>
        <w:left w:val="none" w:sz="0" w:space="0" w:color="auto"/>
        <w:bottom w:val="none" w:sz="0" w:space="0" w:color="auto"/>
        <w:right w:val="none" w:sz="0" w:space="0" w:color="auto"/>
      </w:divBdr>
    </w:div>
    <w:div w:id="1877111503">
      <w:bodyDiv w:val="1"/>
      <w:marLeft w:val="0"/>
      <w:marRight w:val="0"/>
      <w:marTop w:val="0"/>
      <w:marBottom w:val="0"/>
      <w:divBdr>
        <w:top w:val="none" w:sz="0" w:space="0" w:color="auto"/>
        <w:left w:val="none" w:sz="0" w:space="0" w:color="auto"/>
        <w:bottom w:val="none" w:sz="0" w:space="0" w:color="auto"/>
        <w:right w:val="none" w:sz="0" w:space="0" w:color="auto"/>
      </w:divBdr>
    </w:div>
    <w:div w:id="1883008062">
      <w:bodyDiv w:val="1"/>
      <w:marLeft w:val="0"/>
      <w:marRight w:val="0"/>
      <w:marTop w:val="0"/>
      <w:marBottom w:val="0"/>
      <w:divBdr>
        <w:top w:val="none" w:sz="0" w:space="0" w:color="auto"/>
        <w:left w:val="none" w:sz="0" w:space="0" w:color="auto"/>
        <w:bottom w:val="none" w:sz="0" w:space="0" w:color="auto"/>
        <w:right w:val="none" w:sz="0" w:space="0" w:color="auto"/>
      </w:divBdr>
    </w:div>
    <w:div w:id="1884707870">
      <w:bodyDiv w:val="1"/>
      <w:marLeft w:val="0"/>
      <w:marRight w:val="0"/>
      <w:marTop w:val="0"/>
      <w:marBottom w:val="0"/>
      <w:divBdr>
        <w:top w:val="none" w:sz="0" w:space="0" w:color="auto"/>
        <w:left w:val="none" w:sz="0" w:space="0" w:color="auto"/>
        <w:bottom w:val="none" w:sz="0" w:space="0" w:color="auto"/>
        <w:right w:val="none" w:sz="0" w:space="0" w:color="auto"/>
      </w:divBdr>
    </w:div>
    <w:div w:id="1918589585">
      <w:bodyDiv w:val="1"/>
      <w:marLeft w:val="0"/>
      <w:marRight w:val="0"/>
      <w:marTop w:val="0"/>
      <w:marBottom w:val="0"/>
      <w:divBdr>
        <w:top w:val="none" w:sz="0" w:space="0" w:color="auto"/>
        <w:left w:val="none" w:sz="0" w:space="0" w:color="auto"/>
        <w:bottom w:val="none" w:sz="0" w:space="0" w:color="auto"/>
        <w:right w:val="none" w:sz="0" w:space="0" w:color="auto"/>
      </w:divBdr>
    </w:div>
    <w:div w:id="1919945469">
      <w:bodyDiv w:val="1"/>
      <w:marLeft w:val="30"/>
      <w:marRight w:val="30"/>
      <w:marTop w:val="0"/>
      <w:marBottom w:val="0"/>
      <w:divBdr>
        <w:top w:val="none" w:sz="0" w:space="0" w:color="auto"/>
        <w:left w:val="none" w:sz="0" w:space="0" w:color="auto"/>
        <w:bottom w:val="none" w:sz="0" w:space="0" w:color="auto"/>
        <w:right w:val="none" w:sz="0" w:space="0" w:color="auto"/>
      </w:divBdr>
      <w:divsChild>
        <w:div w:id="1017199243">
          <w:marLeft w:val="0"/>
          <w:marRight w:val="0"/>
          <w:marTop w:val="0"/>
          <w:marBottom w:val="0"/>
          <w:divBdr>
            <w:top w:val="none" w:sz="0" w:space="0" w:color="auto"/>
            <w:left w:val="none" w:sz="0" w:space="0" w:color="auto"/>
            <w:bottom w:val="none" w:sz="0" w:space="0" w:color="auto"/>
            <w:right w:val="none" w:sz="0" w:space="0" w:color="auto"/>
          </w:divBdr>
          <w:divsChild>
            <w:div w:id="657996896">
              <w:marLeft w:val="0"/>
              <w:marRight w:val="0"/>
              <w:marTop w:val="0"/>
              <w:marBottom w:val="0"/>
              <w:divBdr>
                <w:top w:val="none" w:sz="0" w:space="0" w:color="auto"/>
                <w:left w:val="none" w:sz="0" w:space="0" w:color="auto"/>
                <w:bottom w:val="none" w:sz="0" w:space="0" w:color="auto"/>
                <w:right w:val="none" w:sz="0" w:space="0" w:color="auto"/>
              </w:divBdr>
              <w:divsChild>
                <w:div w:id="392121173">
                  <w:marLeft w:val="180"/>
                  <w:marRight w:val="0"/>
                  <w:marTop w:val="0"/>
                  <w:marBottom w:val="0"/>
                  <w:divBdr>
                    <w:top w:val="none" w:sz="0" w:space="0" w:color="auto"/>
                    <w:left w:val="none" w:sz="0" w:space="0" w:color="auto"/>
                    <w:bottom w:val="none" w:sz="0" w:space="0" w:color="auto"/>
                    <w:right w:val="none" w:sz="0" w:space="0" w:color="auto"/>
                  </w:divBdr>
                  <w:divsChild>
                    <w:div w:id="18873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89212">
      <w:bodyDiv w:val="1"/>
      <w:marLeft w:val="0"/>
      <w:marRight w:val="0"/>
      <w:marTop w:val="0"/>
      <w:marBottom w:val="0"/>
      <w:divBdr>
        <w:top w:val="none" w:sz="0" w:space="0" w:color="auto"/>
        <w:left w:val="none" w:sz="0" w:space="0" w:color="auto"/>
        <w:bottom w:val="none" w:sz="0" w:space="0" w:color="auto"/>
        <w:right w:val="none" w:sz="0" w:space="0" w:color="auto"/>
      </w:divBdr>
    </w:div>
    <w:div w:id="1937899584">
      <w:bodyDiv w:val="1"/>
      <w:marLeft w:val="0"/>
      <w:marRight w:val="0"/>
      <w:marTop w:val="0"/>
      <w:marBottom w:val="0"/>
      <w:divBdr>
        <w:top w:val="none" w:sz="0" w:space="0" w:color="auto"/>
        <w:left w:val="none" w:sz="0" w:space="0" w:color="auto"/>
        <w:bottom w:val="none" w:sz="0" w:space="0" w:color="auto"/>
        <w:right w:val="none" w:sz="0" w:space="0" w:color="auto"/>
      </w:divBdr>
    </w:div>
    <w:div w:id="1938364335">
      <w:bodyDiv w:val="1"/>
      <w:marLeft w:val="0"/>
      <w:marRight w:val="0"/>
      <w:marTop w:val="0"/>
      <w:marBottom w:val="0"/>
      <w:divBdr>
        <w:top w:val="none" w:sz="0" w:space="0" w:color="auto"/>
        <w:left w:val="none" w:sz="0" w:space="0" w:color="auto"/>
        <w:bottom w:val="none" w:sz="0" w:space="0" w:color="auto"/>
        <w:right w:val="none" w:sz="0" w:space="0" w:color="auto"/>
      </w:divBdr>
    </w:div>
    <w:div w:id="1947343485">
      <w:bodyDiv w:val="1"/>
      <w:marLeft w:val="0"/>
      <w:marRight w:val="0"/>
      <w:marTop w:val="0"/>
      <w:marBottom w:val="0"/>
      <w:divBdr>
        <w:top w:val="none" w:sz="0" w:space="0" w:color="auto"/>
        <w:left w:val="none" w:sz="0" w:space="0" w:color="auto"/>
        <w:bottom w:val="none" w:sz="0" w:space="0" w:color="auto"/>
        <w:right w:val="none" w:sz="0" w:space="0" w:color="auto"/>
      </w:divBdr>
    </w:div>
    <w:div w:id="1951624366">
      <w:bodyDiv w:val="1"/>
      <w:marLeft w:val="0"/>
      <w:marRight w:val="0"/>
      <w:marTop w:val="0"/>
      <w:marBottom w:val="0"/>
      <w:divBdr>
        <w:top w:val="none" w:sz="0" w:space="0" w:color="auto"/>
        <w:left w:val="none" w:sz="0" w:space="0" w:color="auto"/>
        <w:bottom w:val="none" w:sz="0" w:space="0" w:color="auto"/>
        <w:right w:val="none" w:sz="0" w:space="0" w:color="auto"/>
      </w:divBdr>
    </w:div>
    <w:div w:id="1972901034">
      <w:bodyDiv w:val="1"/>
      <w:marLeft w:val="0"/>
      <w:marRight w:val="0"/>
      <w:marTop w:val="0"/>
      <w:marBottom w:val="0"/>
      <w:divBdr>
        <w:top w:val="none" w:sz="0" w:space="0" w:color="auto"/>
        <w:left w:val="none" w:sz="0" w:space="0" w:color="auto"/>
        <w:bottom w:val="none" w:sz="0" w:space="0" w:color="auto"/>
        <w:right w:val="none" w:sz="0" w:space="0" w:color="auto"/>
      </w:divBdr>
    </w:div>
    <w:div w:id="1982230047">
      <w:bodyDiv w:val="1"/>
      <w:marLeft w:val="0"/>
      <w:marRight w:val="0"/>
      <w:marTop w:val="0"/>
      <w:marBottom w:val="0"/>
      <w:divBdr>
        <w:top w:val="none" w:sz="0" w:space="0" w:color="auto"/>
        <w:left w:val="none" w:sz="0" w:space="0" w:color="auto"/>
        <w:bottom w:val="none" w:sz="0" w:space="0" w:color="auto"/>
        <w:right w:val="none" w:sz="0" w:space="0" w:color="auto"/>
      </w:divBdr>
    </w:div>
    <w:div w:id="1983190797">
      <w:bodyDiv w:val="1"/>
      <w:marLeft w:val="0"/>
      <w:marRight w:val="0"/>
      <w:marTop w:val="0"/>
      <w:marBottom w:val="0"/>
      <w:divBdr>
        <w:top w:val="none" w:sz="0" w:space="0" w:color="auto"/>
        <w:left w:val="none" w:sz="0" w:space="0" w:color="auto"/>
        <w:bottom w:val="none" w:sz="0" w:space="0" w:color="auto"/>
        <w:right w:val="none" w:sz="0" w:space="0" w:color="auto"/>
      </w:divBdr>
    </w:div>
    <w:div w:id="1984462179">
      <w:bodyDiv w:val="1"/>
      <w:marLeft w:val="0"/>
      <w:marRight w:val="0"/>
      <w:marTop w:val="0"/>
      <w:marBottom w:val="0"/>
      <w:divBdr>
        <w:top w:val="none" w:sz="0" w:space="0" w:color="auto"/>
        <w:left w:val="none" w:sz="0" w:space="0" w:color="auto"/>
        <w:bottom w:val="none" w:sz="0" w:space="0" w:color="auto"/>
        <w:right w:val="none" w:sz="0" w:space="0" w:color="auto"/>
      </w:divBdr>
    </w:div>
    <w:div w:id="1993101706">
      <w:bodyDiv w:val="1"/>
      <w:marLeft w:val="0"/>
      <w:marRight w:val="0"/>
      <w:marTop w:val="0"/>
      <w:marBottom w:val="0"/>
      <w:divBdr>
        <w:top w:val="none" w:sz="0" w:space="0" w:color="auto"/>
        <w:left w:val="none" w:sz="0" w:space="0" w:color="auto"/>
        <w:bottom w:val="none" w:sz="0" w:space="0" w:color="auto"/>
        <w:right w:val="none" w:sz="0" w:space="0" w:color="auto"/>
      </w:divBdr>
    </w:div>
    <w:div w:id="2002614678">
      <w:bodyDiv w:val="1"/>
      <w:marLeft w:val="0"/>
      <w:marRight w:val="0"/>
      <w:marTop w:val="0"/>
      <w:marBottom w:val="0"/>
      <w:divBdr>
        <w:top w:val="none" w:sz="0" w:space="0" w:color="auto"/>
        <w:left w:val="none" w:sz="0" w:space="0" w:color="auto"/>
        <w:bottom w:val="none" w:sz="0" w:space="0" w:color="auto"/>
        <w:right w:val="none" w:sz="0" w:space="0" w:color="auto"/>
      </w:divBdr>
    </w:div>
    <w:div w:id="2006857630">
      <w:bodyDiv w:val="1"/>
      <w:marLeft w:val="0"/>
      <w:marRight w:val="0"/>
      <w:marTop w:val="0"/>
      <w:marBottom w:val="0"/>
      <w:divBdr>
        <w:top w:val="none" w:sz="0" w:space="0" w:color="auto"/>
        <w:left w:val="none" w:sz="0" w:space="0" w:color="auto"/>
        <w:bottom w:val="none" w:sz="0" w:space="0" w:color="auto"/>
        <w:right w:val="none" w:sz="0" w:space="0" w:color="auto"/>
      </w:divBdr>
    </w:div>
    <w:div w:id="2008286206">
      <w:bodyDiv w:val="1"/>
      <w:marLeft w:val="0"/>
      <w:marRight w:val="0"/>
      <w:marTop w:val="0"/>
      <w:marBottom w:val="0"/>
      <w:divBdr>
        <w:top w:val="none" w:sz="0" w:space="0" w:color="auto"/>
        <w:left w:val="none" w:sz="0" w:space="0" w:color="auto"/>
        <w:bottom w:val="none" w:sz="0" w:space="0" w:color="auto"/>
        <w:right w:val="none" w:sz="0" w:space="0" w:color="auto"/>
      </w:divBdr>
    </w:div>
    <w:div w:id="2017346319">
      <w:bodyDiv w:val="1"/>
      <w:marLeft w:val="30"/>
      <w:marRight w:val="30"/>
      <w:marTop w:val="0"/>
      <w:marBottom w:val="0"/>
      <w:divBdr>
        <w:top w:val="none" w:sz="0" w:space="0" w:color="auto"/>
        <w:left w:val="none" w:sz="0" w:space="0" w:color="auto"/>
        <w:bottom w:val="none" w:sz="0" w:space="0" w:color="auto"/>
        <w:right w:val="none" w:sz="0" w:space="0" w:color="auto"/>
      </w:divBdr>
      <w:divsChild>
        <w:div w:id="20133021">
          <w:marLeft w:val="0"/>
          <w:marRight w:val="0"/>
          <w:marTop w:val="0"/>
          <w:marBottom w:val="0"/>
          <w:divBdr>
            <w:top w:val="none" w:sz="0" w:space="0" w:color="auto"/>
            <w:left w:val="none" w:sz="0" w:space="0" w:color="auto"/>
            <w:bottom w:val="none" w:sz="0" w:space="0" w:color="auto"/>
            <w:right w:val="none" w:sz="0" w:space="0" w:color="auto"/>
          </w:divBdr>
          <w:divsChild>
            <w:div w:id="494154475">
              <w:marLeft w:val="0"/>
              <w:marRight w:val="0"/>
              <w:marTop w:val="0"/>
              <w:marBottom w:val="0"/>
              <w:divBdr>
                <w:top w:val="none" w:sz="0" w:space="0" w:color="auto"/>
                <w:left w:val="none" w:sz="0" w:space="0" w:color="auto"/>
                <w:bottom w:val="none" w:sz="0" w:space="0" w:color="auto"/>
                <w:right w:val="none" w:sz="0" w:space="0" w:color="auto"/>
              </w:divBdr>
              <w:divsChild>
                <w:div w:id="2058316368">
                  <w:marLeft w:val="180"/>
                  <w:marRight w:val="0"/>
                  <w:marTop w:val="0"/>
                  <w:marBottom w:val="0"/>
                  <w:divBdr>
                    <w:top w:val="none" w:sz="0" w:space="0" w:color="auto"/>
                    <w:left w:val="none" w:sz="0" w:space="0" w:color="auto"/>
                    <w:bottom w:val="none" w:sz="0" w:space="0" w:color="auto"/>
                    <w:right w:val="none" w:sz="0" w:space="0" w:color="auto"/>
                  </w:divBdr>
                  <w:divsChild>
                    <w:div w:id="17515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845174">
      <w:bodyDiv w:val="1"/>
      <w:marLeft w:val="0"/>
      <w:marRight w:val="0"/>
      <w:marTop w:val="0"/>
      <w:marBottom w:val="0"/>
      <w:divBdr>
        <w:top w:val="none" w:sz="0" w:space="0" w:color="auto"/>
        <w:left w:val="none" w:sz="0" w:space="0" w:color="auto"/>
        <w:bottom w:val="none" w:sz="0" w:space="0" w:color="auto"/>
        <w:right w:val="none" w:sz="0" w:space="0" w:color="auto"/>
      </w:divBdr>
    </w:div>
    <w:div w:id="2084569419">
      <w:bodyDiv w:val="1"/>
      <w:marLeft w:val="0"/>
      <w:marRight w:val="0"/>
      <w:marTop w:val="0"/>
      <w:marBottom w:val="0"/>
      <w:divBdr>
        <w:top w:val="none" w:sz="0" w:space="0" w:color="auto"/>
        <w:left w:val="none" w:sz="0" w:space="0" w:color="auto"/>
        <w:bottom w:val="none" w:sz="0" w:space="0" w:color="auto"/>
        <w:right w:val="none" w:sz="0" w:space="0" w:color="auto"/>
      </w:divBdr>
    </w:div>
    <w:div w:id="2089813008">
      <w:bodyDiv w:val="1"/>
      <w:marLeft w:val="0"/>
      <w:marRight w:val="0"/>
      <w:marTop w:val="0"/>
      <w:marBottom w:val="0"/>
      <w:divBdr>
        <w:top w:val="none" w:sz="0" w:space="0" w:color="auto"/>
        <w:left w:val="none" w:sz="0" w:space="0" w:color="auto"/>
        <w:bottom w:val="none" w:sz="0" w:space="0" w:color="auto"/>
        <w:right w:val="none" w:sz="0" w:space="0" w:color="auto"/>
      </w:divBdr>
    </w:div>
    <w:div w:id="2124885301">
      <w:bodyDiv w:val="1"/>
      <w:marLeft w:val="0"/>
      <w:marRight w:val="0"/>
      <w:marTop w:val="0"/>
      <w:marBottom w:val="0"/>
      <w:divBdr>
        <w:top w:val="none" w:sz="0" w:space="0" w:color="auto"/>
        <w:left w:val="none" w:sz="0" w:space="0" w:color="auto"/>
        <w:bottom w:val="none" w:sz="0" w:space="0" w:color="auto"/>
        <w:right w:val="none" w:sz="0" w:space="0" w:color="auto"/>
      </w:divBdr>
    </w:div>
    <w:div w:id="2126726757">
      <w:bodyDiv w:val="1"/>
      <w:marLeft w:val="0"/>
      <w:marRight w:val="0"/>
      <w:marTop w:val="0"/>
      <w:marBottom w:val="0"/>
      <w:divBdr>
        <w:top w:val="none" w:sz="0" w:space="0" w:color="auto"/>
        <w:left w:val="none" w:sz="0" w:space="0" w:color="auto"/>
        <w:bottom w:val="none" w:sz="0" w:space="0" w:color="auto"/>
        <w:right w:val="none" w:sz="0" w:space="0" w:color="auto"/>
      </w:divBdr>
    </w:div>
    <w:div w:id="2142720797">
      <w:bodyDiv w:val="1"/>
      <w:marLeft w:val="0"/>
      <w:marRight w:val="0"/>
      <w:marTop w:val="0"/>
      <w:marBottom w:val="0"/>
      <w:divBdr>
        <w:top w:val="none" w:sz="0" w:space="0" w:color="auto"/>
        <w:left w:val="none" w:sz="0" w:space="0" w:color="auto"/>
        <w:bottom w:val="none" w:sz="0" w:space="0" w:color="auto"/>
        <w:right w:val="none" w:sz="0" w:space="0" w:color="auto"/>
      </w:divBdr>
    </w:div>
    <w:div w:id="214665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tp://ftp.firstflight.ne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F9E1E-B69A-42B6-9533-F18B74F18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Steps to synchronize TestDirector and Requite Pro</vt:lpstr>
    </vt:vector>
  </TitlesOfParts>
  <Company>Sony Pictures Entertainment</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to synchronize TestDirector and Requite Pro</dc:title>
  <dc:creator>Sony Pictures Entertainment</dc:creator>
  <cp:lastModifiedBy>Gawade, Archana</cp:lastModifiedBy>
  <cp:revision>36</cp:revision>
  <cp:lastPrinted>2006-02-01T15:06:00Z</cp:lastPrinted>
  <dcterms:created xsi:type="dcterms:W3CDTF">2015-04-14T13:17:00Z</dcterms:created>
  <dcterms:modified xsi:type="dcterms:W3CDTF">2015-04-21T13:40:00Z</dcterms:modified>
</cp:coreProperties>
</file>