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0C08" w:rsidRPr="003B0C08" w:rsidRDefault="003B0C08" w:rsidP="003B0C08">
      <w:pPr>
        <w:pStyle w:val="NormalWeb"/>
        <w:shd w:val="clear" w:color="auto" w:fill="FFFFFF"/>
        <w:spacing w:after="0"/>
        <w:textAlignment w:val="baseline"/>
        <w:rPr>
          <w:rStyle w:val="Strong"/>
          <w:rFonts w:ascii="inherit" w:hAnsi="inherit" w:cs="Arial"/>
          <w:color w:val="242729"/>
          <w:sz w:val="23"/>
          <w:szCs w:val="23"/>
          <w:bdr w:val="none" w:sz="0" w:space="0" w:color="auto" w:frame="1"/>
        </w:rPr>
      </w:pPr>
      <w:r w:rsidRPr="003B0C08">
        <w:rPr>
          <w:rStyle w:val="Strong"/>
          <w:rFonts w:ascii="inherit" w:hAnsi="inherit" w:cs="Arial"/>
          <w:color w:val="242729"/>
          <w:sz w:val="23"/>
          <w:szCs w:val="23"/>
          <w:bdr w:val="none" w:sz="0" w:space="0" w:color="auto" w:frame="1"/>
        </w:rPr>
        <w:t xml:space="preserve">Amazon Web </w:t>
      </w:r>
      <w:proofErr w:type="gramStart"/>
      <w:r w:rsidRPr="003B0C08">
        <w:rPr>
          <w:rStyle w:val="Strong"/>
          <w:rFonts w:ascii="inherit" w:hAnsi="inherit" w:cs="Arial"/>
          <w:color w:val="242729"/>
          <w:sz w:val="23"/>
          <w:szCs w:val="23"/>
          <w:bdr w:val="none" w:sz="0" w:space="0" w:color="auto" w:frame="1"/>
        </w:rPr>
        <w:t>services :</w:t>
      </w:r>
      <w:proofErr w:type="gramEnd"/>
    </w:p>
    <w:p w:rsidR="003B0C08" w:rsidRDefault="003B0C08" w:rsidP="003B0C08">
      <w:pPr>
        <w:pStyle w:val="NormalWeb"/>
        <w:shd w:val="clear" w:color="auto" w:fill="FFFFFF"/>
        <w:spacing w:before="0" w:beforeAutospacing="0" w:after="0" w:afterAutospacing="0"/>
        <w:textAlignment w:val="baseline"/>
        <w:rPr>
          <w:rStyle w:val="Strong"/>
          <w:rFonts w:ascii="inherit" w:hAnsi="inherit" w:cs="Arial"/>
          <w:color w:val="242729"/>
          <w:sz w:val="23"/>
          <w:szCs w:val="23"/>
          <w:bdr w:val="none" w:sz="0" w:space="0" w:color="auto" w:frame="1"/>
        </w:rPr>
      </w:pPr>
      <w:r w:rsidRPr="003B0C08">
        <w:rPr>
          <w:rStyle w:val="Strong"/>
          <w:rFonts w:ascii="inherit" w:hAnsi="inherit" w:cs="Arial"/>
          <w:color w:val="242729"/>
          <w:sz w:val="23"/>
          <w:szCs w:val="23"/>
          <w:bdr w:val="none" w:sz="0" w:space="0" w:color="auto" w:frame="1"/>
        </w:rPr>
        <w:t xml:space="preserve">1) </w:t>
      </w:r>
      <w:r w:rsidR="00366D44" w:rsidRPr="00366D44">
        <w:rPr>
          <w:rStyle w:val="Strong"/>
          <w:rFonts w:ascii="inherit" w:hAnsi="inherit" w:cs="Arial"/>
          <w:color w:val="242729"/>
          <w:sz w:val="23"/>
          <w:szCs w:val="23"/>
          <w:u w:val="single"/>
          <w:bdr w:val="none" w:sz="0" w:space="0" w:color="auto" w:frame="1"/>
        </w:rPr>
        <w:t>For</w:t>
      </w:r>
      <w:r w:rsidRPr="00366D44">
        <w:rPr>
          <w:rStyle w:val="Strong"/>
          <w:rFonts w:ascii="inherit" w:hAnsi="inherit" w:cs="Arial"/>
          <w:color w:val="242729"/>
          <w:sz w:val="23"/>
          <w:szCs w:val="23"/>
          <w:u w:val="single"/>
          <w:bdr w:val="none" w:sz="0" w:space="0" w:color="auto" w:frame="1"/>
        </w:rPr>
        <w:t xml:space="preserve"> Static </w:t>
      </w:r>
      <w:r w:rsidR="00366D44" w:rsidRPr="00366D44">
        <w:rPr>
          <w:rStyle w:val="Strong"/>
          <w:rFonts w:ascii="inherit" w:hAnsi="inherit" w:cs="Arial"/>
          <w:color w:val="242729"/>
          <w:sz w:val="23"/>
          <w:szCs w:val="23"/>
          <w:u w:val="single"/>
          <w:bdr w:val="none" w:sz="0" w:space="0" w:color="auto" w:frame="1"/>
        </w:rPr>
        <w:t>Content</w:t>
      </w:r>
      <w:r w:rsidR="00366D44" w:rsidRPr="003B0C08">
        <w:rPr>
          <w:rStyle w:val="Strong"/>
          <w:rFonts w:ascii="inherit" w:hAnsi="inherit" w:cs="Arial"/>
          <w:color w:val="242729"/>
          <w:sz w:val="23"/>
          <w:szCs w:val="23"/>
          <w:bdr w:val="none" w:sz="0" w:space="0" w:color="auto" w:frame="1"/>
        </w:rPr>
        <w:t>:</w:t>
      </w:r>
    </w:p>
    <w:p w:rsidR="003B0C08" w:rsidRDefault="003B0C08" w:rsidP="003B0C08">
      <w:pPr>
        <w:pStyle w:val="NormalWeb"/>
        <w:shd w:val="clear" w:color="auto" w:fill="FFFFFF"/>
        <w:spacing w:before="0" w:beforeAutospacing="0" w:after="0" w:afterAutospacing="0"/>
        <w:textAlignment w:val="baseline"/>
        <w:rPr>
          <w:rFonts w:ascii="Arial" w:hAnsi="Arial" w:cs="Arial"/>
          <w:color w:val="242729"/>
          <w:sz w:val="23"/>
          <w:szCs w:val="23"/>
        </w:rPr>
      </w:pPr>
      <w:r>
        <w:rPr>
          <w:rStyle w:val="Strong"/>
          <w:rFonts w:ascii="inherit" w:hAnsi="inherit" w:cs="Arial"/>
          <w:color w:val="242729"/>
          <w:sz w:val="23"/>
          <w:szCs w:val="23"/>
          <w:bdr w:val="none" w:sz="0" w:space="0" w:color="auto" w:frame="1"/>
        </w:rPr>
        <w:t xml:space="preserve">Amazon </w:t>
      </w:r>
      <w:proofErr w:type="gramStart"/>
      <w:r>
        <w:rPr>
          <w:rStyle w:val="Strong"/>
          <w:rFonts w:ascii="inherit" w:hAnsi="inherit" w:cs="Arial"/>
          <w:color w:val="242729"/>
          <w:sz w:val="23"/>
          <w:szCs w:val="23"/>
          <w:bdr w:val="none" w:sz="0" w:space="0" w:color="auto" w:frame="1"/>
        </w:rPr>
        <w:t>S3</w:t>
      </w:r>
      <w:r w:rsidR="00622CCB">
        <w:rPr>
          <w:rStyle w:val="Strong"/>
          <w:rFonts w:ascii="inherit" w:hAnsi="inherit" w:cs="Arial"/>
          <w:color w:val="242729"/>
          <w:sz w:val="23"/>
          <w:szCs w:val="23"/>
          <w:bdr w:val="none" w:sz="0" w:space="0" w:color="auto" w:frame="1"/>
        </w:rPr>
        <w:t>(</w:t>
      </w:r>
      <w:proofErr w:type="gramEnd"/>
      <w:r w:rsidR="00622CCB" w:rsidRPr="00622CCB">
        <w:rPr>
          <w:rFonts w:ascii="Helvetica" w:hAnsi="Helvetica"/>
          <w:b/>
          <w:color w:val="000000"/>
          <w:sz w:val="22"/>
          <w:szCs w:val="22"/>
          <w:shd w:val="clear" w:color="auto" w:fill="FFFFFF"/>
        </w:rPr>
        <w:t>Amazon Simple Storage Service</w:t>
      </w:r>
      <w:r w:rsidR="00622CCB">
        <w:rPr>
          <w:rStyle w:val="Strong"/>
          <w:rFonts w:ascii="inherit" w:hAnsi="inherit" w:cs="Arial"/>
          <w:color w:val="242729"/>
          <w:sz w:val="23"/>
          <w:szCs w:val="23"/>
          <w:bdr w:val="none" w:sz="0" w:space="0" w:color="auto" w:frame="1"/>
        </w:rPr>
        <w:t>)</w:t>
      </w:r>
      <w:r>
        <w:rPr>
          <w:rFonts w:ascii="Arial" w:hAnsi="Arial" w:cs="Arial"/>
          <w:color w:val="242729"/>
          <w:sz w:val="23"/>
          <w:szCs w:val="23"/>
        </w:rPr>
        <w:t> is designed for large-capacity, low-cost file storage in one specific geographical region.* The storage and bandwidth costs are quite low.</w:t>
      </w:r>
    </w:p>
    <w:p w:rsidR="003B0C08" w:rsidRDefault="003B0C08" w:rsidP="003B0C08">
      <w:pPr>
        <w:pStyle w:val="NormalWeb"/>
        <w:shd w:val="clear" w:color="auto" w:fill="FFFFFF"/>
        <w:spacing w:before="0" w:beforeAutospacing="0" w:after="0" w:afterAutospacing="0"/>
        <w:textAlignment w:val="baseline"/>
        <w:rPr>
          <w:rFonts w:ascii="Arial" w:hAnsi="Arial" w:cs="Arial"/>
          <w:color w:val="242729"/>
          <w:sz w:val="23"/>
          <w:szCs w:val="23"/>
        </w:rPr>
      </w:pPr>
      <w:r>
        <w:rPr>
          <w:rStyle w:val="Strong"/>
          <w:rFonts w:ascii="inherit" w:hAnsi="inherit" w:cs="Arial"/>
          <w:color w:val="242729"/>
          <w:sz w:val="23"/>
          <w:szCs w:val="23"/>
          <w:bdr w:val="none" w:sz="0" w:space="0" w:color="auto" w:frame="1"/>
        </w:rPr>
        <w:t xml:space="preserve">Amazon </w:t>
      </w:r>
      <w:proofErr w:type="spellStart"/>
      <w:r>
        <w:rPr>
          <w:rStyle w:val="Strong"/>
          <w:rFonts w:ascii="inherit" w:hAnsi="inherit" w:cs="Arial"/>
          <w:color w:val="242729"/>
          <w:sz w:val="23"/>
          <w:szCs w:val="23"/>
          <w:bdr w:val="none" w:sz="0" w:space="0" w:color="auto" w:frame="1"/>
        </w:rPr>
        <w:t>CloudFront</w:t>
      </w:r>
      <w:proofErr w:type="spellEnd"/>
      <w:r>
        <w:rPr>
          <w:rFonts w:ascii="Arial" w:hAnsi="Arial" w:cs="Arial"/>
          <w:color w:val="242729"/>
          <w:sz w:val="23"/>
          <w:szCs w:val="23"/>
        </w:rPr>
        <w:t> is a Content Delivery Network (CDN) which proxies and caches web data at edge locations as close to users as possible.</w:t>
      </w:r>
    </w:p>
    <w:p w:rsidR="003B0C08" w:rsidRDefault="003B0C08" w:rsidP="003B0C08">
      <w:pPr>
        <w:pStyle w:val="NormalWeb"/>
        <w:shd w:val="clear" w:color="auto" w:fill="FFF8DC"/>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When end users request an object using this domain name, they are automatically routed to the nearest edge location for high performance delivery of your content. (</w:t>
      </w:r>
      <w:hyperlink r:id="rId5" w:history="1">
        <w:r>
          <w:rPr>
            <w:rStyle w:val="Hyperlink"/>
            <w:rFonts w:ascii="inherit" w:hAnsi="inherit" w:cs="Arial"/>
            <w:color w:val="005999"/>
            <w:sz w:val="23"/>
            <w:szCs w:val="23"/>
            <w:bdr w:val="none" w:sz="0" w:space="0" w:color="auto" w:frame="1"/>
          </w:rPr>
          <w:t>Amazon</w:t>
        </w:r>
      </w:hyperlink>
      <w:r>
        <w:rPr>
          <w:rFonts w:ascii="inherit" w:hAnsi="inherit" w:cs="Arial"/>
          <w:color w:val="242729"/>
          <w:sz w:val="23"/>
          <w:szCs w:val="23"/>
        </w:rPr>
        <w:t>)</w:t>
      </w:r>
    </w:p>
    <w:p w:rsidR="003B0C08" w:rsidRDefault="003B0C08" w:rsidP="003B0C08">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 xml:space="preserve">The data served by </w:t>
      </w:r>
      <w:proofErr w:type="spellStart"/>
      <w:r>
        <w:rPr>
          <w:rFonts w:ascii="Arial" w:hAnsi="Arial" w:cs="Arial"/>
          <w:color w:val="242729"/>
          <w:sz w:val="23"/>
          <w:szCs w:val="23"/>
        </w:rPr>
        <w:t>CloudFront</w:t>
      </w:r>
      <w:proofErr w:type="spellEnd"/>
      <w:r>
        <w:rPr>
          <w:rFonts w:ascii="Arial" w:hAnsi="Arial" w:cs="Arial"/>
          <w:color w:val="242729"/>
          <w:sz w:val="23"/>
          <w:szCs w:val="23"/>
        </w:rPr>
        <w:t xml:space="preserve"> may or may not come from S3. Since it is more optimized for delivery speed, the bandwidth costs a little more.</w:t>
      </w:r>
    </w:p>
    <w:p w:rsidR="003B0C08" w:rsidRDefault="003B0C08" w:rsidP="003B0C08">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If your user base is </w:t>
      </w:r>
      <w:r>
        <w:rPr>
          <w:rStyle w:val="Emphasis"/>
          <w:rFonts w:ascii="inherit" w:hAnsi="inherit" w:cs="Arial"/>
          <w:color w:val="242729"/>
          <w:sz w:val="23"/>
          <w:szCs w:val="23"/>
          <w:bdr w:val="none" w:sz="0" w:space="0" w:color="auto" w:frame="1"/>
        </w:rPr>
        <w:t>localized</w:t>
      </w:r>
      <w:r>
        <w:rPr>
          <w:rFonts w:ascii="Arial" w:hAnsi="Arial" w:cs="Arial"/>
          <w:color w:val="242729"/>
          <w:sz w:val="23"/>
          <w:szCs w:val="23"/>
        </w:rPr>
        <w:t xml:space="preserve">, you won't see too much difference working with S3 or </w:t>
      </w:r>
      <w:proofErr w:type="spellStart"/>
      <w:r>
        <w:rPr>
          <w:rFonts w:ascii="Arial" w:hAnsi="Arial" w:cs="Arial"/>
          <w:color w:val="242729"/>
          <w:sz w:val="23"/>
          <w:szCs w:val="23"/>
        </w:rPr>
        <w:t>CloudFront</w:t>
      </w:r>
      <w:proofErr w:type="spellEnd"/>
      <w:r>
        <w:rPr>
          <w:rFonts w:ascii="Arial" w:hAnsi="Arial" w:cs="Arial"/>
          <w:color w:val="242729"/>
          <w:sz w:val="23"/>
          <w:szCs w:val="23"/>
        </w:rPr>
        <w:t xml:space="preserve"> (but you have to choose the right location for your S3 bucket: US, EU, APAC). If your user base is spread </w:t>
      </w:r>
      <w:r>
        <w:rPr>
          <w:rStyle w:val="Emphasis"/>
          <w:rFonts w:ascii="inherit" w:hAnsi="inherit" w:cs="Arial"/>
          <w:color w:val="242729"/>
          <w:sz w:val="23"/>
          <w:szCs w:val="23"/>
          <w:bdr w:val="none" w:sz="0" w:space="0" w:color="auto" w:frame="1"/>
        </w:rPr>
        <w:t>globally</w:t>
      </w:r>
      <w:r>
        <w:rPr>
          <w:rFonts w:ascii="Arial" w:hAnsi="Arial" w:cs="Arial"/>
          <w:color w:val="242729"/>
          <w:sz w:val="23"/>
          <w:szCs w:val="23"/>
        </w:rPr>
        <w:t xml:space="preserve"> and speed is important, </w:t>
      </w:r>
      <w:proofErr w:type="spellStart"/>
      <w:r>
        <w:rPr>
          <w:rFonts w:ascii="Arial" w:hAnsi="Arial" w:cs="Arial"/>
          <w:color w:val="242729"/>
          <w:sz w:val="23"/>
          <w:szCs w:val="23"/>
        </w:rPr>
        <w:t>CloudFront</w:t>
      </w:r>
      <w:proofErr w:type="spellEnd"/>
      <w:r>
        <w:rPr>
          <w:rFonts w:ascii="Arial" w:hAnsi="Arial" w:cs="Arial"/>
          <w:color w:val="242729"/>
          <w:sz w:val="23"/>
          <w:szCs w:val="23"/>
        </w:rPr>
        <w:t xml:space="preserve"> may be a better </w:t>
      </w:r>
      <w:proofErr w:type="spellStart"/>
      <w:r>
        <w:rPr>
          <w:rFonts w:ascii="Arial" w:hAnsi="Arial" w:cs="Arial"/>
          <w:color w:val="242729"/>
          <w:sz w:val="23"/>
          <w:szCs w:val="23"/>
        </w:rPr>
        <w:t>optio</w:t>
      </w:r>
      <w:proofErr w:type="spellEnd"/>
    </w:p>
    <w:p w:rsidR="003B0C08" w:rsidRDefault="003B0C08" w:rsidP="003B0C08">
      <w:pPr>
        <w:shd w:val="clear" w:color="auto" w:fill="FFFFFF"/>
        <w:spacing w:after="100" w:afterAutospacing="1" w:line="240" w:lineRule="auto"/>
        <w:outlineLvl w:val="0"/>
        <w:rPr>
          <w:rFonts w:ascii="Arial" w:eastAsia="Times New Roman" w:hAnsi="Arial" w:cs="Arial"/>
          <w:b/>
          <w:bCs/>
          <w:color w:val="E47911"/>
          <w:kern w:val="36"/>
          <w:sz w:val="36"/>
          <w:szCs w:val="36"/>
        </w:rPr>
      </w:pPr>
    </w:p>
    <w:p w:rsidR="003B0C08" w:rsidRDefault="003B0C08" w:rsidP="003B0C08">
      <w:pPr>
        <w:shd w:val="clear" w:color="auto" w:fill="FFFFFF"/>
        <w:spacing w:after="100" w:afterAutospacing="1" w:line="240" w:lineRule="auto"/>
        <w:outlineLvl w:val="0"/>
        <w:rPr>
          <w:rFonts w:ascii="Arial" w:eastAsia="Times New Roman" w:hAnsi="Arial" w:cs="Arial"/>
          <w:b/>
          <w:bCs/>
          <w:color w:val="E47911"/>
          <w:kern w:val="36"/>
          <w:sz w:val="36"/>
          <w:szCs w:val="36"/>
        </w:rPr>
      </w:pPr>
    </w:p>
    <w:p w:rsidR="003B0C08" w:rsidRDefault="003B0C08" w:rsidP="003B0C08">
      <w:pPr>
        <w:shd w:val="clear" w:color="auto" w:fill="FFFFFF"/>
        <w:spacing w:after="100" w:afterAutospacing="1" w:line="240" w:lineRule="auto"/>
        <w:outlineLvl w:val="0"/>
        <w:rPr>
          <w:rFonts w:ascii="Arial" w:eastAsia="Times New Roman" w:hAnsi="Arial" w:cs="Arial"/>
          <w:b/>
          <w:bCs/>
          <w:color w:val="E47911"/>
          <w:kern w:val="36"/>
          <w:sz w:val="36"/>
          <w:szCs w:val="36"/>
        </w:rPr>
      </w:pPr>
      <w:r w:rsidRPr="003B0C08">
        <w:rPr>
          <w:rFonts w:ascii="Arial" w:eastAsia="Times New Roman" w:hAnsi="Arial" w:cs="Arial"/>
          <w:b/>
          <w:bCs/>
          <w:color w:val="E47911"/>
          <w:kern w:val="36"/>
          <w:sz w:val="36"/>
          <w:szCs w:val="36"/>
        </w:rPr>
        <w:t>What Is Amazon Route 53?</w:t>
      </w:r>
    </w:p>
    <w:p w:rsidR="00DA16DB" w:rsidRPr="00DA16DB" w:rsidRDefault="00DA16DB" w:rsidP="00DA16DB">
      <w:pPr>
        <w:shd w:val="clear" w:color="auto" w:fill="FFFFFF"/>
        <w:spacing w:before="100" w:beforeAutospacing="1" w:after="100" w:afterAutospacing="1" w:line="360" w:lineRule="atLeast"/>
        <w:rPr>
          <w:rFonts w:ascii="Arial" w:eastAsia="Times New Roman" w:hAnsi="Arial" w:cs="Arial"/>
          <w:color w:val="444444"/>
          <w:sz w:val="24"/>
          <w:szCs w:val="24"/>
        </w:rPr>
      </w:pPr>
      <w:r w:rsidRPr="00DA16DB">
        <w:rPr>
          <w:rFonts w:ascii="Arial" w:eastAsia="Times New Roman" w:hAnsi="Arial" w:cs="Arial"/>
          <w:color w:val="444444"/>
          <w:sz w:val="24"/>
          <w:szCs w:val="24"/>
        </w:rPr>
        <w:t>You can use Amazon Route 53 to help you get a website or web application up and running. Amazon Route 53 performs three main functions:</w:t>
      </w:r>
    </w:p>
    <w:p w:rsidR="00DA16DB" w:rsidRPr="00DA16DB" w:rsidRDefault="00DA16DB" w:rsidP="00DA16DB">
      <w:pPr>
        <w:numPr>
          <w:ilvl w:val="0"/>
          <w:numId w:val="1"/>
        </w:numPr>
        <w:shd w:val="clear" w:color="auto" w:fill="FFFFFF"/>
        <w:spacing w:after="0" w:line="360" w:lineRule="atLeast"/>
        <w:rPr>
          <w:rFonts w:ascii="Arial" w:eastAsia="Times New Roman" w:hAnsi="Arial" w:cs="Arial"/>
          <w:color w:val="444444"/>
          <w:sz w:val="24"/>
          <w:szCs w:val="24"/>
        </w:rPr>
      </w:pPr>
      <w:r w:rsidRPr="00DA16DB">
        <w:rPr>
          <w:rFonts w:ascii="Arial" w:eastAsia="Times New Roman" w:hAnsi="Arial" w:cs="Arial"/>
          <w:b/>
          <w:bCs/>
          <w:color w:val="444444"/>
          <w:sz w:val="24"/>
          <w:szCs w:val="24"/>
        </w:rPr>
        <w:t>Register domain names</w:t>
      </w:r>
      <w:r w:rsidRPr="00DA16DB">
        <w:rPr>
          <w:rFonts w:ascii="Arial" w:eastAsia="Times New Roman" w:hAnsi="Arial" w:cs="Arial"/>
          <w:color w:val="444444"/>
          <w:sz w:val="24"/>
          <w:szCs w:val="24"/>
        </w:rPr>
        <w:t> – Your website needs a name, such as example.com. Amazon Route 53 lets you register a name for your website or web application, known as a </w:t>
      </w:r>
      <w:r w:rsidRPr="00DA16DB">
        <w:rPr>
          <w:rFonts w:ascii="Arial" w:eastAsia="Times New Roman" w:hAnsi="Arial" w:cs="Arial"/>
          <w:i/>
          <w:iCs/>
          <w:color w:val="444444"/>
          <w:sz w:val="24"/>
          <w:szCs w:val="24"/>
        </w:rPr>
        <w:t>domain name</w:t>
      </w:r>
      <w:r w:rsidRPr="00DA16DB">
        <w:rPr>
          <w:rFonts w:ascii="Arial" w:eastAsia="Times New Roman" w:hAnsi="Arial" w:cs="Arial"/>
          <w:color w:val="444444"/>
          <w:sz w:val="24"/>
          <w:szCs w:val="24"/>
        </w:rPr>
        <w:t>. For an overview, see </w:t>
      </w:r>
      <w:hyperlink r:id="rId6" w:history="1">
        <w:r w:rsidRPr="00DA16DB">
          <w:rPr>
            <w:rFonts w:ascii="Arial" w:eastAsia="Times New Roman" w:hAnsi="Arial" w:cs="Arial"/>
            <w:color w:val="996633"/>
            <w:sz w:val="24"/>
            <w:szCs w:val="24"/>
          </w:rPr>
          <w:t>How Domain Registration Works</w:t>
        </w:r>
      </w:hyperlink>
      <w:r w:rsidRPr="00DA16DB">
        <w:rPr>
          <w:rFonts w:ascii="Arial" w:eastAsia="Times New Roman" w:hAnsi="Arial" w:cs="Arial"/>
          <w:color w:val="444444"/>
          <w:sz w:val="24"/>
          <w:szCs w:val="24"/>
        </w:rPr>
        <w:t>.</w:t>
      </w:r>
    </w:p>
    <w:p w:rsidR="00DA16DB" w:rsidRPr="00DA16DB" w:rsidRDefault="00DA16DB" w:rsidP="00DA16DB">
      <w:pPr>
        <w:numPr>
          <w:ilvl w:val="0"/>
          <w:numId w:val="1"/>
        </w:numPr>
        <w:shd w:val="clear" w:color="auto" w:fill="FFFFFF"/>
        <w:spacing w:after="0" w:line="360" w:lineRule="atLeast"/>
        <w:rPr>
          <w:rFonts w:ascii="Arial" w:eastAsia="Times New Roman" w:hAnsi="Arial" w:cs="Arial"/>
          <w:color w:val="444444"/>
          <w:sz w:val="24"/>
          <w:szCs w:val="24"/>
        </w:rPr>
      </w:pPr>
      <w:r w:rsidRPr="00DA16DB">
        <w:rPr>
          <w:rFonts w:ascii="Arial" w:eastAsia="Times New Roman" w:hAnsi="Arial" w:cs="Arial"/>
          <w:b/>
          <w:bCs/>
          <w:color w:val="444444"/>
          <w:sz w:val="24"/>
          <w:szCs w:val="24"/>
        </w:rPr>
        <w:t>Route internet traffic to the resources for your domain</w:t>
      </w:r>
      <w:r w:rsidRPr="00DA16DB">
        <w:rPr>
          <w:rFonts w:ascii="Arial" w:eastAsia="Times New Roman" w:hAnsi="Arial" w:cs="Arial"/>
          <w:color w:val="444444"/>
          <w:sz w:val="24"/>
          <w:szCs w:val="24"/>
        </w:rPr>
        <w:t> – When a user opens a web browser and enters your domain name in the address bar, Amazon Route 53 helps the Domain Name System (DNS) connect the browser with your website or web application. For an overview, see </w:t>
      </w:r>
      <w:hyperlink r:id="rId7" w:history="1">
        <w:r w:rsidRPr="00DA16DB">
          <w:rPr>
            <w:rFonts w:ascii="Arial" w:eastAsia="Times New Roman" w:hAnsi="Arial" w:cs="Arial"/>
            <w:color w:val="996633"/>
            <w:sz w:val="24"/>
            <w:szCs w:val="24"/>
          </w:rPr>
          <w:t>How Internet Traffic Is Routed to Your Website or Web Application</w:t>
        </w:r>
      </w:hyperlink>
      <w:r w:rsidRPr="00DA16DB">
        <w:rPr>
          <w:rFonts w:ascii="Arial" w:eastAsia="Times New Roman" w:hAnsi="Arial" w:cs="Arial"/>
          <w:color w:val="444444"/>
          <w:sz w:val="24"/>
          <w:szCs w:val="24"/>
        </w:rPr>
        <w:t>.</w:t>
      </w:r>
    </w:p>
    <w:p w:rsidR="00DA16DB" w:rsidRPr="00DA16DB" w:rsidRDefault="00DA16DB" w:rsidP="00DA16DB">
      <w:pPr>
        <w:numPr>
          <w:ilvl w:val="0"/>
          <w:numId w:val="1"/>
        </w:numPr>
        <w:shd w:val="clear" w:color="auto" w:fill="FFFFFF"/>
        <w:spacing w:after="0" w:line="360" w:lineRule="atLeast"/>
        <w:rPr>
          <w:rFonts w:ascii="Arial" w:eastAsia="Times New Roman" w:hAnsi="Arial" w:cs="Arial"/>
          <w:color w:val="444444"/>
          <w:sz w:val="24"/>
          <w:szCs w:val="24"/>
        </w:rPr>
      </w:pPr>
      <w:r w:rsidRPr="00DA16DB">
        <w:rPr>
          <w:rFonts w:ascii="Arial" w:eastAsia="Times New Roman" w:hAnsi="Arial" w:cs="Arial"/>
          <w:b/>
          <w:bCs/>
          <w:color w:val="444444"/>
          <w:sz w:val="24"/>
          <w:szCs w:val="24"/>
        </w:rPr>
        <w:t>Check the health of your resources</w:t>
      </w:r>
      <w:r w:rsidRPr="00DA16DB">
        <w:rPr>
          <w:rFonts w:ascii="Arial" w:eastAsia="Times New Roman" w:hAnsi="Arial" w:cs="Arial"/>
          <w:color w:val="444444"/>
          <w:sz w:val="24"/>
          <w:szCs w:val="24"/>
        </w:rPr>
        <w:t> – Amazon Route 53 sends automated requests over the internet to a resource, such as a web server, to verify that it's reachable, available, and functional. You also can choose to receive notifications when a resource becomes unavailable and choose to route internet traffic away from unhealthy resources. For an overview, see </w:t>
      </w:r>
      <w:hyperlink r:id="rId8" w:history="1">
        <w:r w:rsidRPr="00DA16DB">
          <w:rPr>
            <w:rFonts w:ascii="Arial" w:eastAsia="Times New Roman" w:hAnsi="Arial" w:cs="Arial"/>
            <w:color w:val="996633"/>
            <w:sz w:val="24"/>
            <w:szCs w:val="24"/>
          </w:rPr>
          <w:t>How Amazon Route 53 Checks the Health of Your Resources</w:t>
        </w:r>
      </w:hyperlink>
      <w:r w:rsidRPr="00DA16DB">
        <w:rPr>
          <w:rFonts w:ascii="Arial" w:eastAsia="Times New Roman" w:hAnsi="Arial" w:cs="Arial"/>
          <w:color w:val="444444"/>
          <w:sz w:val="24"/>
          <w:szCs w:val="24"/>
        </w:rPr>
        <w:t>.</w:t>
      </w:r>
    </w:p>
    <w:p w:rsidR="00DA16DB" w:rsidRPr="00DA16DB" w:rsidRDefault="00DA16DB" w:rsidP="00DA16DB">
      <w:pPr>
        <w:shd w:val="clear" w:color="auto" w:fill="FFFFFF"/>
        <w:spacing w:before="100" w:beforeAutospacing="1" w:after="100" w:afterAutospacing="1" w:line="360" w:lineRule="atLeast"/>
        <w:rPr>
          <w:rFonts w:ascii="Arial" w:eastAsia="Times New Roman" w:hAnsi="Arial" w:cs="Arial"/>
          <w:color w:val="444444"/>
          <w:sz w:val="24"/>
          <w:szCs w:val="24"/>
        </w:rPr>
      </w:pPr>
      <w:r w:rsidRPr="00DA16DB">
        <w:rPr>
          <w:rFonts w:ascii="Arial" w:eastAsia="Times New Roman" w:hAnsi="Arial" w:cs="Arial"/>
          <w:color w:val="444444"/>
          <w:sz w:val="24"/>
          <w:szCs w:val="24"/>
        </w:rPr>
        <w:lastRenderedPageBreak/>
        <w:t>You can use any combination of these functions. For example, you can use Amazon Route 53 both to register your domain name and to route internet traffic for the domain, or you can use Amazon Route 53 to route internet traffic for a domain that you registered with another domain registrar. If you choose to use Amazon Route 53 for all three functions, you register your domain name, then configure Amazon Route 53 to route internet traffic for your domain, and finally configure Amazon Route 53 to check the health of your resources.</w:t>
      </w:r>
    </w:p>
    <w:p w:rsidR="008C537B" w:rsidRDefault="008C537B" w:rsidP="008C537B">
      <w:pPr>
        <w:pStyle w:val="Heading1"/>
        <w:shd w:val="clear" w:color="auto" w:fill="FFFFFF"/>
        <w:spacing w:before="0" w:beforeAutospacing="0"/>
        <w:rPr>
          <w:rFonts w:ascii="Arial" w:hAnsi="Arial" w:cs="Arial"/>
          <w:color w:val="E47911"/>
          <w:sz w:val="36"/>
          <w:szCs w:val="36"/>
        </w:rPr>
      </w:pPr>
      <w:r>
        <w:rPr>
          <w:rFonts w:ascii="Arial" w:hAnsi="Arial" w:cs="Arial"/>
          <w:color w:val="E47911"/>
          <w:sz w:val="36"/>
          <w:szCs w:val="36"/>
        </w:rPr>
        <w:t>What Is AWS Elastic Beanstalk?</w:t>
      </w:r>
    </w:p>
    <w:p w:rsidR="00A23500" w:rsidRPr="00A23500" w:rsidRDefault="00A23500" w:rsidP="00A23500">
      <w:pPr>
        <w:shd w:val="clear" w:color="auto" w:fill="FFFFFF"/>
        <w:spacing w:before="100" w:beforeAutospacing="1" w:after="100" w:afterAutospacing="1" w:line="360" w:lineRule="atLeast"/>
        <w:rPr>
          <w:rFonts w:ascii="Arial" w:eastAsia="Times New Roman" w:hAnsi="Arial" w:cs="Arial"/>
          <w:color w:val="444444"/>
          <w:sz w:val="24"/>
          <w:szCs w:val="24"/>
        </w:rPr>
      </w:pPr>
      <w:r w:rsidRPr="00A23500">
        <w:rPr>
          <w:rFonts w:ascii="Arial" w:eastAsia="Times New Roman" w:hAnsi="Arial" w:cs="Arial"/>
          <w:color w:val="444444"/>
          <w:sz w:val="24"/>
          <w:szCs w:val="24"/>
        </w:rPr>
        <w:t>Amazon Web Services (AWS) comprises dozens of services, each of which exposes an area of functionality. While the variety of services offers flexibility for how you want to manage your AWS infrastructure, it can be challenging to figure out which services to use and how to provision them.</w:t>
      </w:r>
    </w:p>
    <w:p w:rsidR="00A23500" w:rsidRPr="00A23500" w:rsidRDefault="00A23500" w:rsidP="00A23500">
      <w:pPr>
        <w:shd w:val="clear" w:color="auto" w:fill="FFFFFF"/>
        <w:spacing w:before="100" w:beforeAutospacing="1" w:after="100" w:afterAutospacing="1" w:line="360" w:lineRule="atLeast"/>
        <w:rPr>
          <w:rFonts w:ascii="Arial" w:eastAsia="Times New Roman" w:hAnsi="Arial" w:cs="Arial"/>
          <w:color w:val="444444"/>
          <w:sz w:val="24"/>
          <w:szCs w:val="24"/>
        </w:rPr>
      </w:pPr>
      <w:r w:rsidRPr="00A23500">
        <w:rPr>
          <w:rFonts w:ascii="Arial" w:eastAsia="Times New Roman" w:hAnsi="Arial" w:cs="Arial"/>
          <w:color w:val="444444"/>
          <w:sz w:val="24"/>
          <w:szCs w:val="24"/>
        </w:rPr>
        <w:t xml:space="preserve">With Elastic Beanstalk, you can quickly deploy and manage applications in the AWS Cloud without worrying about the infrastructure that runs those applications. AWS Elastic Beanstalk reduces management complexity without restricting choice or control. You simply upload your application, and </w:t>
      </w:r>
      <w:r w:rsidRPr="00A23500">
        <w:rPr>
          <w:rFonts w:ascii="Arial" w:eastAsia="Times New Roman" w:hAnsi="Arial" w:cs="Arial"/>
          <w:b/>
          <w:color w:val="444444"/>
          <w:sz w:val="24"/>
          <w:szCs w:val="24"/>
        </w:rPr>
        <w:t>Elastic Beanstalk automatically handles the details of capacity provisioning, load balancing, scaling, and application health monitoring.</w:t>
      </w:r>
      <w:r w:rsidRPr="00A23500">
        <w:rPr>
          <w:rFonts w:ascii="Arial" w:eastAsia="Times New Roman" w:hAnsi="Arial" w:cs="Arial"/>
          <w:color w:val="444444"/>
          <w:sz w:val="24"/>
          <w:szCs w:val="24"/>
        </w:rPr>
        <w:t xml:space="preserve"> Elastic Beanstalk uses highly reliable and scalable services that are available in the </w:t>
      </w:r>
      <w:hyperlink r:id="rId9" w:tgtFrame="_blank" w:history="1">
        <w:r w:rsidRPr="00A23500">
          <w:rPr>
            <w:rFonts w:ascii="Arial" w:eastAsia="Times New Roman" w:hAnsi="Arial" w:cs="Arial"/>
            <w:color w:val="996633"/>
            <w:sz w:val="24"/>
            <w:szCs w:val="24"/>
          </w:rPr>
          <w:t>AWS Free Usage Tier</w:t>
        </w:r>
      </w:hyperlink>
      <w:r w:rsidRPr="00A23500">
        <w:rPr>
          <w:rFonts w:ascii="Arial" w:eastAsia="Times New Roman" w:hAnsi="Arial" w:cs="Arial"/>
          <w:color w:val="444444"/>
          <w:sz w:val="24"/>
          <w:szCs w:val="24"/>
        </w:rPr>
        <w:t>.</w:t>
      </w:r>
    </w:p>
    <w:p w:rsidR="00A23500" w:rsidRPr="00A23500" w:rsidRDefault="00A23500" w:rsidP="00A23500">
      <w:pPr>
        <w:shd w:val="clear" w:color="auto" w:fill="FFFFFF"/>
        <w:spacing w:before="100" w:beforeAutospacing="1" w:after="100" w:afterAutospacing="1" w:line="360" w:lineRule="atLeast"/>
        <w:rPr>
          <w:rFonts w:ascii="Arial" w:eastAsia="Times New Roman" w:hAnsi="Arial" w:cs="Arial"/>
          <w:color w:val="444444"/>
          <w:sz w:val="24"/>
          <w:szCs w:val="24"/>
        </w:rPr>
      </w:pPr>
      <w:r w:rsidRPr="00A23500">
        <w:rPr>
          <w:rFonts w:ascii="Arial" w:eastAsia="Times New Roman" w:hAnsi="Arial" w:cs="Arial"/>
          <w:color w:val="444444"/>
          <w:sz w:val="24"/>
          <w:szCs w:val="24"/>
        </w:rPr>
        <w:t xml:space="preserve">Elastic Beanstalk supports applications developed in Java, PHP, .NET, Node.js, Python, and Ruby, as well as different container types for each language. A container defines the infrastructure and software stack to be used for a given environment. When you deploy your application, </w:t>
      </w:r>
      <w:r w:rsidRPr="00A23500">
        <w:rPr>
          <w:rFonts w:ascii="Arial" w:eastAsia="Times New Roman" w:hAnsi="Arial" w:cs="Arial"/>
          <w:b/>
          <w:color w:val="444444"/>
          <w:sz w:val="24"/>
          <w:szCs w:val="24"/>
        </w:rPr>
        <w:t>Elastic Beanstalk provisions one or more AWS resources, such as Amazon EC2 instance</w:t>
      </w:r>
      <w:r w:rsidRPr="00A23500">
        <w:rPr>
          <w:rFonts w:ascii="Arial" w:eastAsia="Times New Roman" w:hAnsi="Arial" w:cs="Arial"/>
          <w:color w:val="444444"/>
          <w:sz w:val="24"/>
          <w:szCs w:val="24"/>
        </w:rPr>
        <w:t>s. The software stack that runs on your Amazon EC2 instances depends on the container type. For example, Elastic Beanstalk supports two container types for Node.js: a 32-bit Amazon Linux image and a 64-bit Amazon Linux image. Each runs a software stack tailored to hosting a Node.js application. You can interact with Elastic Beanstalk by using the AWS Management Console, the AWS Command Line Interface (AWS CLI), or </w:t>
      </w:r>
      <w:proofErr w:type="spellStart"/>
      <w:r w:rsidRPr="00A23500">
        <w:rPr>
          <w:rFonts w:ascii="Courier New" w:eastAsia="Times New Roman" w:hAnsi="Courier New" w:cs="Courier New"/>
          <w:color w:val="444444"/>
          <w:sz w:val="20"/>
          <w:szCs w:val="20"/>
        </w:rPr>
        <w:t>eb</w:t>
      </w:r>
      <w:proofErr w:type="spellEnd"/>
      <w:r w:rsidRPr="00A23500">
        <w:rPr>
          <w:rFonts w:ascii="Arial" w:eastAsia="Times New Roman" w:hAnsi="Arial" w:cs="Arial"/>
          <w:color w:val="444444"/>
          <w:sz w:val="24"/>
          <w:szCs w:val="24"/>
        </w:rPr>
        <w:t>, a high-level CLI designed specifically for Elastic Beanstalk.</w:t>
      </w:r>
    </w:p>
    <w:p w:rsidR="00A23500" w:rsidRPr="00A23500" w:rsidRDefault="00A23500" w:rsidP="00A23500">
      <w:pPr>
        <w:shd w:val="clear" w:color="auto" w:fill="FFFFFF"/>
        <w:spacing w:before="100" w:beforeAutospacing="1" w:after="100" w:afterAutospacing="1" w:line="360" w:lineRule="atLeast"/>
        <w:rPr>
          <w:rFonts w:ascii="Arial" w:eastAsia="Times New Roman" w:hAnsi="Arial" w:cs="Arial"/>
          <w:color w:val="444444"/>
          <w:sz w:val="24"/>
          <w:szCs w:val="24"/>
        </w:rPr>
      </w:pPr>
      <w:r w:rsidRPr="00A23500">
        <w:rPr>
          <w:rFonts w:ascii="Arial" w:eastAsia="Times New Roman" w:hAnsi="Arial" w:cs="Arial"/>
          <w:color w:val="444444"/>
          <w:sz w:val="24"/>
          <w:szCs w:val="24"/>
        </w:rPr>
        <w:lastRenderedPageBreak/>
        <w:t>To learn more about the AWS Free Usage Tier and how to deploy a sample web application in it using AWS Elastic Beanstalk, go to </w:t>
      </w:r>
      <w:hyperlink r:id="rId10" w:tgtFrame="_blank" w:history="1">
        <w:r w:rsidRPr="00A23500">
          <w:rPr>
            <w:rFonts w:ascii="Arial" w:eastAsia="Times New Roman" w:hAnsi="Arial" w:cs="Arial"/>
            <w:color w:val="996633"/>
            <w:sz w:val="24"/>
            <w:szCs w:val="24"/>
          </w:rPr>
          <w:t>Getting Started with AWS: Deploying a Web Application</w:t>
        </w:r>
      </w:hyperlink>
      <w:r w:rsidRPr="00A23500">
        <w:rPr>
          <w:rFonts w:ascii="Arial" w:eastAsia="Times New Roman" w:hAnsi="Arial" w:cs="Arial"/>
          <w:color w:val="444444"/>
          <w:sz w:val="24"/>
          <w:szCs w:val="24"/>
        </w:rPr>
        <w:t>.</w:t>
      </w:r>
    </w:p>
    <w:p w:rsidR="00A23500" w:rsidRPr="00A23500" w:rsidRDefault="00A23500" w:rsidP="00A23500">
      <w:pPr>
        <w:shd w:val="clear" w:color="auto" w:fill="FFFFFF"/>
        <w:spacing w:before="100" w:beforeAutospacing="1" w:after="100" w:afterAutospacing="1" w:line="360" w:lineRule="atLeast"/>
        <w:rPr>
          <w:rFonts w:ascii="Arial" w:eastAsia="Times New Roman" w:hAnsi="Arial" w:cs="Arial"/>
          <w:color w:val="444444"/>
          <w:sz w:val="24"/>
          <w:szCs w:val="24"/>
        </w:rPr>
      </w:pPr>
      <w:r w:rsidRPr="00A23500">
        <w:rPr>
          <w:rFonts w:ascii="Arial" w:eastAsia="Times New Roman" w:hAnsi="Arial" w:cs="Arial"/>
          <w:color w:val="444444"/>
          <w:sz w:val="24"/>
          <w:szCs w:val="24"/>
        </w:rPr>
        <w:t>You can also perform most deployment tasks, such as changing the size of your fleet of Amazon EC2 instances or monitoring your application, directly from the Elastic Beanstalk web interface (console).</w:t>
      </w:r>
    </w:p>
    <w:p w:rsidR="00A23500" w:rsidRPr="00A23500" w:rsidRDefault="00A23500" w:rsidP="00A23500">
      <w:pPr>
        <w:shd w:val="clear" w:color="auto" w:fill="FFFFFF"/>
        <w:spacing w:before="100" w:beforeAutospacing="1" w:after="100" w:afterAutospacing="1" w:line="360" w:lineRule="atLeast"/>
        <w:rPr>
          <w:rFonts w:ascii="Arial" w:eastAsia="Times New Roman" w:hAnsi="Arial" w:cs="Arial"/>
          <w:color w:val="444444"/>
          <w:sz w:val="24"/>
          <w:szCs w:val="24"/>
        </w:rPr>
      </w:pPr>
      <w:r w:rsidRPr="00A23500">
        <w:rPr>
          <w:rFonts w:ascii="Arial" w:eastAsia="Times New Roman" w:hAnsi="Arial" w:cs="Arial"/>
          <w:color w:val="444444"/>
          <w:sz w:val="24"/>
          <w:szCs w:val="24"/>
        </w:rPr>
        <w:t>To use Elastic Beanstalk, you create an application, upload an application version in the form of an application source bundle (for example, a Java .war file) to Elastic Beanstalk, and then provide some information about the application. Elastic Beanstalk automatically launches an environment and creates and configures the AWS resources needed to run your code. After your environment is launched, you can then manage your environment and deploy new application versions. The following diagram illustrates the workflow of Elastic Beanstalk.</w:t>
      </w:r>
    </w:p>
    <w:p w:rsidR="00A23500" w:rsidRPr="00A23500" w:rsidRDefault="00A23500" w:rsidP="00A23500">
      <w:pPr>
        <w:shd w:val="clear" w:color="auto" w:fill="FFFFFF"/>
        <w:spacing w:after="0" w:line="240" w:lineRule="auto"/>
        <w:rPr>
          <w:rFonts w:ascii="Arial" w:eastAsia="Times New Roman" w:hAnsi="Arial" w:cs="Arial"/>
          <w:color w:val="444444"/>
          <w:sz w:val="24"/>
          <w:szCs w:val="24"/>
        </w:rPr>
      </w:pPr>
      <w:r w:rsidRPr="00A23500">
        <w:rPr>
          <w:rFonts w:ascii="Arial" w:eastAsia="Times New Roman" w:hAnsi="Arial" w:cs="Arial"/>
          <w:noProof/>
          <w:color w:val="444444"/>
          <w:sz w:val="24"/>
          <w:szCs w:val="24"/>
        </w:rPr>
        <w:drawing>
          <wp:inline distT="0" distB="0" distL="0" distR="0">
            <wp:extent cx="6038850" cy="1638300"/>
            <wp:effectExtent l="0" t="0" r="0" b="0"/>
            <wp:docPr id="1" name="Picture 1" descr="&#10;        AWS Elastic Beanstalk Flow&#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AWS Elastic Beanstalk Flow&#10;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8850" cy="1638300"/>
                    </a:xfrm>
                    <a:prstGeom prst="rect">
                      <a:avLst/>
                    </a:prstGeom>
                    <a:noFill/>
                    <a:ln>
                      <a:noFill/>
                    </a:ln>
                  </pic:spPr>
                </pic:pic>
              </a:graphicData>
            </a:graphic>
          </wp:inline>
        </w:drawing>
      </w:r>
    </w:p>
    <w:p w:rsidR="00DA16DB" w:rsidRPr="003B0C08" w:rsidRDefault="00DA16DB" w:rsidP="003B0C08">
      <w:pPr>
        <w:shd w:val="clear" w:color="auto" w:fill="FFFFFF"/>
        <w:spacing w:after="100" w:afterAutospacing="1" w:line="240" w:lineRule="auto"/>
        <w:outlineLvl w:val="0"/>
        <w:rPr>
          <w:rFonts w:ascii="Arial" w:eastAsia="Times New Roman" w:hAnsi="Arial" w:cs="Arial"/>
          <w:b/>
          <w:bCs/>
          <w:color w:val="E47911"/>
          <w:kern w:val="36"/>
          <w:sz w:val="36"/>
          <w:szCs w:val="36"/>
        </w:rPr>
      </w:pPr>
    </w:p>
    <w:p w:rsidR="005E32DD" w:rsidRPr="005E32DD" w:rsidRDefault="005E32DD" w:rsidP="005E32DD">
      <w:pPr>
        <w:shd w:val="clear" w:color="auto" w:fill="FFFFFF"/>
        <w:spacing w:after="0" w:line="240" w:lineRule="auto"/>
        <w:textAlignment w:val="baseline"/>
        <w:rPr>
          <w:rFonts w:ascii="Times New Roman" w:eastAsia="Times New Roman" w:hAnsi="Times New Roman" w:cs="Times New Roman"/>
          <w:color w:val="333333"/>
          <w:sz w:val="29"/>
          <w:szCs w:val="29"/>
        </w:rPr>
      </w:pPr>
      <w:r w:rsidRPr="005E32DD">
        <w:rPr>
          <w:rFonts w:ascii="inherit" w:eastAsia="Times New Roman" w:hAnsi="inherit" w:cs="Times New Roman"/>
          <w:b/>
          <w:bCs/>
          <w:color w:val="333333"/>
          <w:sz w:val="29"/>
          <w:szCs w:val="29"/>
          <w:u w:val="single"/>
          <w:bdr w:val="none" w:sz="0" w:space="0" w:color="auto" w:frame="1"/>
        </w:rPr>
        <w:t>RDS</w:t>
      </w:r>
    </w:p>
    <w:p w:rsidR="005E32DD" w:rsidRPr="005E32DD" w:rsidRDefault="005E32DD" w:rsidP="005E32DD">
      <w:pPr>
        <w:shd w:val="clear" w:color="auto" w:fill="FFFFFF"/>
        <w:spacing w:after="0" w:line="240" w:lineRule="auto"/>
        <w:textAlignment w:val="baseline"/>
        <w:rPr>
          <w:rFonts w:ascii="Times New Roman" w:eastAsia="Times New Roman" w:hAnsi="Times New Roman" w:cs="Times New Roman"/>
          <w:color w:val="333333"/>
          <w:sz w:val="29"/>
          <w:szCs w:val="29"/>
        </w:rPr>
      </w:pPr>
      <w:r w:rsidRPr="005E32DD">
        <w:rPr>
          <w:rFonts w:ascii="Times New Roman" w:eastAsia="Times New Roman" w:hAnsi="Times New Roman" w:cs="Times New Roman"/>
          <w:color w:val="333333"/>
          <w:sz w:val="29"/>
          <w:szCs w:val="29"/>
        </w:rPr>
        <w:t>Amazon Relational Database Service (RDS </w:t>
      </w:r>
      <w:hyperlink r:id="rId12" w:history="1">
        <w:r w:rsidRPr="005E32DD">
          <w:rPr>
            <w:rFonts w:ascii="inherit" w:eastAsia="Times New Roman" w:hAnsi="inherit" w:cs="Times New Roman"/>
            <w:color w:val="333333"/>
            <w:sz w:val="29"/>
            <w:szCs w:val="29"/>
            <w:bdr w:val="none" w:sz="0" w:space="0" w:color="auto" w:frame="1"/>
          </w:rPr>
          <w:t>https://</w:t>
        </w:r>
        <w:r w:rsidRPr="005E32DD">
          <w:rPr>
            <w:rFonts w:ascii="inherit" w:eastAsia="Times New Roman" w:hAnsi="inherit" w:cs="Times New Roman"/>
            <w:b/>
            <w:bCs/>
            <w:color w:val="333333"/>
            <w:sz w:val="29"/>
            <w:szCs w:val="29"/>
            <w:bdr w:val="none" w:sz="0" w:space="0" w:color="auto" w:frame="1"/>
          </w:rPr>
          <w:t>aws</w:t>
        </w:r>
        <w:r w:rsidRPr="005E32DD">
          <w:rPr>
            <w:rFonts w:ascii="inherit" w:eastAsia="Times New Roman" w:hAnsi="inherit" w:cs="Times New Roman"/>
            <w:color w:val="333333"/>
            <w:sz w:val="29"/>
            <w:szCs w:val="29"/>
            <w:bdr w:val="none" w:sz="0" w:space="0" w:color="auto" w:frame="1"/>
          </w:rPr>
          <w:t>.</w:t>
        </w:r>
        <w:r w:rsidRPr="005E32DD">
          <w:rPr>
            <w:rFonts w:ascii="inherit" w:eastAsia="Times New Roman" w:hAnsi="inherit" w:cs="Times New Roman"/>
            <w:b/>
            <w:bCs/>
            <w:color w:val="333333"/>
            <w:sz w:val="29"/>
            <w:szCs w:val="29"/>
            <w:bdr w:val="none" w:sz="0" w:space="0" w:color="auto" w:frame="1"/>
          </w:rPr>
          <w:t>amazon</w:t>
        </w:r>
        <w:r w:rsidRPr="005E32DD">
          <w:rPr>
            <w:rFonts w:ascii="inherit" w:eastAsia="Times New Roman" w:hAnsi="inherit" w:cs="Times New Roman"/>
            <w:color w:val="333333"/>
            <w:sz w:val="29"/>
            <w:szCs w:val="29"/>
            <w:bdr w:val="none" w:sz="0" w:space="0" w:color="auto" w:frame="1"/>
          </w:rPr>
          <w:t>.com/</w:t>
        </w:r>
        <w:r w:rsidRPr="005E32DD">
          <w:rPr>
            <w:rFonts w:ascii="inherit" w:eastAsia="Times New Roman" w:hAnsi="inherit" w:cs="Times New Roman"/>
            <w:b/>
            <w:bCs/>
            <w:color w:val="333333"/>
            <w:sz w:val="29"/>
            <w:szCs w:val="29"/>
            <w:bdr w:val="none" w:sz="0" w:space="0" w:color="auto" w:frame="1"/>
          </w:rPr>
          <w:t>rds</w:t>
        </w:r>
        <w:r w:rsidRPr="005E32DD">
          <w:rPr>
            <w:rFonts w:ascii="inherit" w:eastAsia="Times New Roman" w:hAnsi="inherit" w:cs="Times New Roman"/>
            <w:color w:val="333333"/>
            <w:sz w:val="29"/>
            <w:szCs w:val="29"/>
            <w:bdr w:val="none" w:sz="0" w:space="0" w:color="auto" w:frame="1"/>
          </w:rPr>
          <w:t>/</w:t>
        </w:r>
      </w:hyperlink>
      <w:r w:rsidRPr="005E32DD">
        <w:rPr>
          <w:rFonts w:ascii="Times New Roman" w:eastAsia="Times New Roman" w:hAnsi="Times New Roman" w:cs="Times New Roman"/>
          <w:color w:val="333333"/>
          <w:sz w:val="29"/>
          <w:szCs w:val="29"/>
        </w:rPr>
        <w:t>) will be used to host our database. We will create an RDS database and our web services will be used to connect to the database</w:t>
      </w:r>
    </w:p>
    <w:p w:rsidR="005A0F94" w:rsidRDefault="00464971"/>
    <w:p w:rsidR="00DC0889" w:rsidRDefault="00DC0889"/>
    <w:p w:rsidR="00DC0889" w:rsidRDefault="00DC0889"/>
    <w:p w:rsidR="00DC0889" w:rsidRDefault="00DC0889"/>
    <w:p w:rsidR="00DC0889" w:rsidRDefault="00DC0889"/>
    <w:p w:rsidR="00DC0889" w:rsidRDefault="00DC0889"/>
    <w:p w:rsidR="00DC0889" w:rsidRDefault="00DC0889"/>
    <w:p w:rsidR="00DC0889" w:rsidRDefault="00DC0889" w:rsidP="00DC0889">
      <w:pPr>
        <w:pStyle w:val="Heading2"/>
        <w:shd w:val="clear" w:color="auto" w:fill="FFFFFF"/>
        <w:spacing w:before="0" w:after="225" w:line="240" w:lineRule="atLeast"/>
        <w:textAlignment w:val="baseline"/>
        <w:rPr>
          <w:rFonts w:ascii="Arial" w:hAnsi="Arial" w:cs="Arial"/>
          <w:color w:val="333333"/>
          <w:sz w:val="48"/>
          <w:szCs w:val="48"/>
        </w:rPr>
      </w:pPr>
      <w:r>
        <w:rPr>
          <w:rFonts w:ascii="Arial" w:hAnsi="Arial" w:cs="Arial"/>
          <w:color w:val="333333"/>
          <w:sz w:val="48"/>
          <w:szCs w:val="48"/>
        </w:rPr>
        <w:t xml:space="preserve">Simple </w:t>
      </w:r>
      <w:proofErr w:type="spellStart"/>
      <w:r>
        <w:rPr>
          <w:rFonts w:ascii="Arial" w:hAnsi="Arial" w:cs="Arial"/>
          <w:color w:val="333333"/>
          <w:sz w:val="48"/>
          <w:szCs w:val="48"/>
        </w:rPr>
        <w:t>Microservice</w:t>
      </w:r>
      <w:proofErr w:type="spellEnd"/>
      <w:r>
        <w:rPr>
          <w:rFonts w:ascii="Arial" w:hAnsi="Arial" w:cs="Arial"/>
          <w:color w:val="333333"/>
          <w:sz w:val="48"/>
          <w:szCs w:val="48"/>
        </w:rPr>
        <w:t xml:space="preserve"> architecture on AWS</w:t>
      </w:r>
    </w:p>
    <w:p w:rsidR="00DC0889" w:rsidRDefault="00DC0889"/>
    <w:p w:rsidR="00DC0889" w:rsidRDefault="00DC0889"/>
    <w:p w:rsidR="00DC0889" w:rsidRDefault="00DC0889">
      <w:r>
        <w:rPr>
          <w:noProof/>
        </w:rPr>
        <w:drawing>
          <wp:inline distT="0" distB="0" distL="0" distR="0">
            <wp:extent cx="5943600" cy="3343275"/>
            <wp:effectExtent l="0" t="0" r="0" b="9525"/>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de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454A3" w:rsidRDefault="009454A3"/>
    <w:p w:rsidR="009454A3" w:rsidRDefault="009454A3"/>
    <w:p w:rsidR="009454A3" w:rsidRPr="009454A3" w:rsidRDefault="009454A3" w:rsidP="009454A3">
      <w:pPr>
        <w:shd w:val="clear" w:color="auto" w:fill="FFFFFF"/>
        <w:spacing w:after="150" w:line="360" w:lineRule="atLeast"/>
        <w:textAlignment w:val="baseline"/>
        <w:rPr>
          <w:rFonts w:ascii="Arial" w:eastAsia="Times New Roman" w:hAnsi="Arial" w:cs="Arial"/>
          <w:color w:val="333333"/>
          <w:sz w:val="24"/>
          <w:szCs w:val="24"/>
        </w:rPr>
      </w:pPr>
      <w:r w:rsidRPr="009454A3">
        <w:rPr>
          <w:rFonts w:ascii="Arial" w:eastAsia="Times New Roman" w:hAnsi="Arial" w:cs="Arial"/>
          <w:color w:val="333333"/>
          <w:sz w:val="24"/>
          <w:szCs w:val="24"/>
        </w:rPr>
        <w:t xml:space="preserve">Relational databases are still very popular to store structured data and business objects. AWS offers six database engines (Microsoft SQL Server, Oracle, MySQL, </w:t>
      </w:r>
      <w:proofErr w:type="spellStart"/>
      <w:r w:rsidRPr="009454A3">
        <w:rPr>
          <w:rFonts w:ascii="Arial" w:eastAsia="Times New Roman" w:hAnsi="Arial" w:cs="Arial"/>
          <w:color w:val="333333"/>
          <w:sz w:val="24"/>
          <w:szCs w:val="24"/>
        </w:rPr>
        <w:t>MariaDB</w:t>
      </w:r>
      <w:proofErr w:type="spellEnd"/>
      <w:r w:rsidRPr="009454A3">
        <w:rPr>
          <w:rFonts w:ascii="Arial" w:eastAsia="Times New Roman" w:hAnsi="Arial" w:cs="Arial"/>
          <w:color w:val="333333"/>
          <w:sz w:val="24"/>
          <w:szCs w:val="24"/>
        </w:rPr>
        <w:t>, PostgreSQL, and Amazon Aurora) as managed services.</w:t>
      </w:r>
    </w:p>
    <w:p w:rsidR="009454A3" w:rsidRDefault="009B40F5">
      <w:r>
        <w:rPr>
          <w:noProof/>
        </w:rPr>
        <w:lastRenderedPageBreak/>
        <w:drawing>
          <wp:inline distT="0" distB="0" distL="0" distR="0">
            <wp:extent cx="5943600" cy="3343275"/>
            <wp:effectExtent l="0" t="0" r="0" b="9525"/>
            <wp:docPr id="3" name="Picture 3" descr="Sli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de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245D5" w:rsidRDefault="00B245D5">
      <w:pPr>
        <w:rPr>
          <w:rFonts w:ascii="Arial" w:hAnsi="Arial" w:cs="Arial"/>
          <w:color w:val="333333"/>
          <w:shd w:val="clear" w:color="auto" w:fill="FFFFFF"/>
        </w:rPr>
      </w:pPr>
      <w:r>
        <w:rPr>
          <w:rFonts w:ascii="Arial" w:hAnsi="Arial" w:cs="Arial"/>
          <w:color w:val="333333"/>
          <w:shd w:val="clear" w:color="auto" w:fill="FFFFFF"/>
        </w:rPr>
        <w:t xml:space="preserve">Amazon API Gateway addresses those challenges and reduces the operational complexity of the API Layer. Amazon API Gateway allows customers to create their APIs programmatically, by importing Swagger definitions, or with a few clicks in the AWS Management Console. API Gateway serves as a front door to any web-application running on Amazon EC2, on Amazon ECS, on AWS Lambda, or on any on-premises environment. In a nutshell: it allows running APIs without managing servers. Figure 2 visualizes how API Gateway handles API calls and interacts with other components. Requests from mobile devices, websites, or other backend services are routed to the closest Amazon </w:t>
      </w:r>
      <w:proofErr w:type="spellStart"/>
      <w:r>
        <w:rPr>
          <w:rFonts w:ascii="Arial" w:hAnsi="Arial" w:cs="Arial"/>
          <w:color w:val="333333"/>
          <w:shd w:val="clear" w:color="auto" w:fill="FFFFFF"/>
        </w:rPr>
        <w:t>CloudFront</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PoP</w:t>
      </w:r>
      <w:proofErr w:type="spellEnd"/>
      <w:r>
        <w:rPr>
          <w:rFonts w:ascii="Arial" w:hAnsi="Arial" w:cs="Arial"/>
          <w:color w:val="333333"/>
          <w:shd w:val="clear" w:color="auto" w:fill="FFFFFF"/>
        </w:rPr>
        <w:t xml:space="preserve"> to minimize latency and provide the optimum user experience. API Gateway first checks if the request is in the cache and – if no cached records available – then forwards it to the backend for processing. Once the backend has processed the request, API call metrics are logged in Amazon </w:t>
      </w:r>
      <w:proofErr w:type="spellStart"/>
      <w:r>
        <w:rPr>
          <w:rFonts w:ascii="Arial" w:hAnsi="Arial" w:cs="Arial"/>
          <w:color w:val="333333"/>
          <w:shd w:val="clear" w:color="auto" w:fill="FFFFFF"/>
        </w:rPr>
        <w:t>CloudWatch</w:t>
      </w:r>
      <w:proofErr w:type="spellEnd"/>
      <w:r>
        <w:rPr>
          <w:rFonts w:ascii="Arial" w:hAnsi="Arial" w:cs="Arial"/>
          <w:color w:val="333333"/>
          <w:shd w:val="clear" w:color="auto" w:fill="FFFFFF"/>
        </w:rPr>
        <w:t xml:space="preserve"> and content is returned to the client</w:t>
      </w:r>
    </w:p>
    <w:p w:rsidR="000E3C54" w:rsidRDefault="000E3C54">
      <w:pPr>
        <w:rPr>
          <w:rFonts w:ascii="Arial" w:hAnsi="Arial" w:cs="Arial"/>
          <w:color w:val="333333"/>
          <w:shd w:val="clear" w:color="auto" w:fill="FFFFFF"/>
        </w:rPr>
      </w:pPr>
    </w:p>
    <w:p w:rsidR="000E3C54" w:rsidRDefault="000E3C54">
      <w:r>
        <w:rPr>
          <w:noProof/>
        </w:rPr>
        <w:lastRenderedPageBreak/>
        <w:drawing>
          <wp:inline distT="0" distB="0" distL="0" distR="0" wp14:anchorId="13536104" wp14:editId="761A631F">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581FB7" w:rsidRDefault="00581FB7">
      <w:r>
        <w:rPr>
          <w:noProof/>
        </w:rPr>
        <w:drawing>
          <wp:inline distT="0" distB="0" distL="0" distR="0" wp14:anchorId="56F4F813" wp14:editId="7E8AF26A">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823C8C" w:rsidRDefault="00823C8C">
      <w:r>
        <w:rPr>
          <w:noProof/>
        </w:rPr>
        <w:lastRenderedPageBreak/>
        <w:drawing>
          <wp:inline distT="0" distB="0" distL="0" distR="0">
            <wp:extent cx="5937250" cy="33464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3346450"/>
                    </a:xfrm>
                    <a:prstGeom prst="rect">
                      <a:avLst/>
                    </a:prstGeom>
                    <a:noFill/>
                    <a:ln>
                      <a:noFill/>
                    </a:ln>
                  </pic:spPr>
                </pic:pic>
              </a:graphicData>
            </a:graphic>
          </wp:inline>
        </w:drawing>
      </w:r>
    </w:p>
    <w:p w:rsidR="00464971" w:rsidRDefault="00464971"/>
    <w:p w:rsidR="00464971" w:rsidRDefault="00464971" w:rsidP="00464971">
      <w:pPr>
        <w:pStyle w:val="NormalWeb"/>
        <w:shd w:val="clear" w:color="auto" w:fill="FFFFFF"/>
        <w:spacing w:before="0" w:beforeAutospacing="0" w:after="240" w:afterAutospacing="0"/>
        <w:rPr>
          <w:rFonts w:ascii="Helvetica" w:hAnsi="Helvetica"/>
          <w:color w:val="000000"/>
        </w:rPr>
      </w:pPr>
      <w:bookmarkStart w:id="0" w:name="_GoBack"/>
      <w:bookmarkEnd w:id="0"/>
      <w:r>
        <w:rPr>
          <w:rFonts w:ascii="Helvetica" w:hAnsi="Helvetica"/>
          <w:color w:val="000000"/>
        </w:rPr>
        <w:t> </w:t>
      </w:r>
      <w:r>
        <w:rPr>
          <w:rStyle w:val="Strong"/>
          <w:rFonts w:ascii="Helvetica" w:hAnsi="Helvetica"/>
          <w:color w:val="000000"/>
        </w:rPr>
        <w:t>What is Lambda?</w:t>
      </w:r>
    </w:p>
    <w:p w:rsidR="00464971" w:rsidRDefault="00464971" w:rsidP="00464971">
      <w:pPr>
        <w:pStyle w:val="NormalWeb"/>
        <w:shd w:val="clear" w:color="auto" w:fill="FFFFFF"/>
        <w:spacing w:before="0" w:beforeAutospacing="0" w:after="240" w:afterAutospacing="0"/>
        <w:rPr>
          <w:rFonts w:ascii="Helvetica" w:hAnsi="Helvetica"/>
          <w:color w:val="000000"/>
        </w:rPr>
      </w:pPr>
      <w:r>
        <w:rPr>
          <w:rFonts w:ascii="Helvetica" w:hAnsi="Helvetica"/>
          <w:color w:val="000000"/>
        </w:rPr>
        <w:t>“AWS Lambda lets you run code without provisioning or managing servers,” AWS states on the Lambda product page. You can think of Lambda as an event-driven computing platform; Lambda runs when triggered by an event and executes code that’s been loaded into the system.</w:t>
      </w:r>
    </w:p>
    <w:p w:rsidR="00464971" w:rsidRDefault="00464971"/>
    <w:p w:rsidR="00464971" w:rsidRDefault="00464971">
      <w:r>
        <w:rPr>
          <w:rFonts w:ascii="Helvetica" w:hAnsi="Helvetica"/>
          <w:color w:val="000000"/>
          <w:sz w:val="27"/>
          <w:szCs w:val="27"/>
          <w:shd w:val="clear" w:color="auto" w:fill="FFFFFF"/>
        </w:rPr>
        <w:t>For example, a simple use case would be that every time an image is uploaded into Amazon Simple Storage Service (S3), a Lambda function could automatically resize the image. The Seattle Times uses this to automatically resize images for mobile, tablet and desktop devices. The event that triggers the Lambda function is the file being uploaded to S3. Lambda then executes the function of resizing the image</w:t>
      </w:r>
    </w:p>
    <w:sectPr w:rsidR="004649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3254F6"/>
    <w:multiLevelType w:val="multilevel"/>
    <w:tmpl w:val="3EA00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C08"/>
    <w:rsid w:val="0008579F"/>
    <w:rsid w:val="000E3C54"/>
    <w:rsid w:val="00366D44"/>
    <w:rsid w:val="003B0C08"/>
    <w:rsid w:val="00464971"/>
    <w:rsid w:val="004C0CFB"/>
    <w:rsid w:val="00581FB7"/>
    <w:rsid w:val="005E32DD"/>
    <w:rsid w:val="00622CCB"/>
    <w:rsid w:val="00823C8C"/>
    <w:rsid w:val="008C537B"/>
    <w:rsid w:val="009454A3"/>
    <w:rsid w:val="009B40F5"/>
    <w:rsid w:val="00A23500"/>
    <w:rsid w:val="00B245D5"/>
    <w:rsid w:val="00DA16DB"/>
    <w:rsid w:val="00DC08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E72CAF-F49E-4622-A162-A8578517C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B0C0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C088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0C0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3B0C0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B0C08"/>
    <w:rPr>
      <w:b/>
      <w:bCs/>
    </w:rPr>
  </w:style>
  <w:style w:type="character" w:styleId="Hyperlink">
    <w:name w:val="Hyperlink"/>
    <w:basedOn w:val="DefaultParagraphFont"/>
    <w:uiPriority w:val="99"/>
    <w:semiHidden/>
    <w:unhideWhenUsed/>
    <w:rsid w:val="003B0C08"/>
    <w:rPr>
      <w:color w:val="0000FF"/>
      <w:u w:val="single"/>
    </w:rPr>
  </w:style>
  <w:style w:type="character" w:styleId="Emphasis">
    <w:name w:val="Emphasis"/>
    <w:basedOn w:val="DefaultParagraphFont"/>
    <w:uiPriority w:val="20"/>
    <w:qFormat/>
    <w:rsid w:val="003B0C08"/>
    <w:rPr>
      <w:i/>
      <w:iCs/>
    </w:rPr>
  </w:style>
  <w:style w:type="character" w:styleId="HTMLCode">
    <w:name w:val="HTML Code"/>
    <w:basedOn w:val="DefaultParagraphFont"/>
    <w:uiPriority w:val="99"/>
    <w:semiHidden/>
    <w:unhideWhenUsed/>
    <w:rsid w:val="00A2350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DC088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00831">
      <w:bodyDiv w:val="1"/>
      <w:marLeft w:val="0"/>
      <w:marRight w:val="0"/>
      <w:marTop w:val="0"/>
      <w:marBottom w:val="0"/>
      <w:divBdr>
        <w:top w:val="none" w:sz="0" w:space="0" w:color="auto"/>
        <w:left w:val="none" w:sz="0" w:space="0" w:color="auto"/>
        <w:bottom w:val="none" w:sz="0" w:space="0" w:color="auto"/>
        <w:right w:val="none" w:sz="0" w:space="0" w:color="auto"/>
      </w:divBdr>
    </w:div>
    <w:div w:id="785319666">
      <w:bodyDiv w:val="1"/>
      <w:marLeft w:val="0"/>
      <w:marRight w:val="0"/>
      <w:marTop w:val="0"/>
      <w:marBottom w:val="0"/>
      <w:divBdr>
        <w:top w:val="none" w:sz="0" w:space="0" w:color="auto"/>
        <w:left w:val="none" w:sz="0" w:space="0" w:color="auto"/>
        <w:bottom w:val="none" w:sz="0" w:space="0" w:color="auto"/>
        <w:right w:val="none" w:sz="0" w:space="0" w:color="auto"/>
      </w:divBdr>
      <w:divsChild>
        <w:div w:id="1928230955">
          <w:marLeft w:val="0"/>
          <w:marRight w:val="0"/>
          <w:marTop w:val="0"/>
          <w:marBottom w:val="0"/>
          <w:divBdr>
            <w:top w:val="none" w:sz="0" w:space="0" w:color="auto"/>
            <w:left w:val="none" w:sz="0" w:space="0" w:color="auto"/>
            <w:bottom w:val="none" w:sz="0" w:space="0" w:color="auto"/>
            <w:right w:val="none" w:sz="0" w:space="0" w:color="auto"/>
          </w:divBdr>
        </w:div>
      </w:divsChild>
    </w:div>
    <w:div w:id="1125926993">
      <w:bodyDiv w:val="1"/>
      <w:marLeft w:val="0"/>
      <w:marRight w:val="0"/>
      <w:marTop w:val="0"/>
      <w:marBottom w:val="0"/>
      <w:divBdr>
        <w:top w:val="none" w:sz="0" w:space="0" w:color="auto"/>
        <w:left w:val="none" w:sz="0" w:space="0" w:color="auto"/>
        <w:bottom w:val="none" w:sz="0" w:space="0" w:color="auto"/>
        <w:right w:val="none" w:sz="0" w:space="0" w:color="auto"/>
      </w:divBdr>
      <w:divsChild>
        <w:div w:id="1315916130">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172990261">
      <w:bodyDiv w:val="1"/>
      <w:marLeft w:val="0"/>
      <w:marRight w:val="0"/>
      <w:marTop w:val="0"/>
      <w:marBottom w:val="0"/>
      <w:divBdr>
        <w:top w:val="none" w:sz="0" w:space="0" w:color="auto"/>
        <w:left w:val="none" w:sz="0" w:space="0" w:color="auto"/>
        <w:bottom w:val="none" w:sz="0" w:space="0" w:color="auto"/>
        <w:right w:val="none" w:sz="0" w:space="0" w:color="auto"/>
      </w:divBdr>
    </w:div>
    <w:div w:id="1315912018">
      <w:bodyDiv w:val="1"/>
      <w:marLeft w:val="0"/>
      <w:marRight w:val="0"/>
      <w:marTop w:val="0"/>
      <w:marBottom w:val="0"/>
      <w:divBdr>
        <w:top w:val="none" w:sz="0" w:space="0" w:color="auto"/>
        <w:left w:val="none" w:sz="0" w:space="0" w:color="auto"/>
        <w:bottom w:val="none" w:sz="0" w:space="0" w:color="auto"/>
        <w:right w:val="none" w:sz="0" w:space="0" w:color="auto"/>
      </w:divBdr>
    </w:div>
    <w:div w:id="1386831729">
      <w:bodyDiv w:val="1"/>
      <w:marLeft w:val="0"/>
      <w:marRight w:val="0"/>
      <w:marTop w:val="0"/>
      <w:marBottom w:val="0"/>
      <w:divBdr>
        <w:top w:val="none" w:sz="0" w:space="0" w:color="auto"/>
        <w:left w:val="none" w:sz="0" w:space="0" w:color="auto"/>
        <w:bottom w:val="none" w:sz="0" w:space="0" w:color="auto"/>
        <w:right w:val="none" w:sz="0" w:space="0" w:color="auto"/>
      </w:divBdr>
    </w:div>
    <w:div w:id="1638295302">
      <w:bodyDiv w:val="1"/>
      <w:marLeft w:val="0"/>
      <w:marRight w:val="0"/>
      <w:marTop w:val="0"/>
      <w:marBottom w:val="0"/>
      <w:divBdr>
        <w:top w:val="none" w:sz="0" w:space="0" w:color="auto"/>
        <w:left w:val="none" w:sz="0" w:space="0" w:color="auto"/>
        <w:bottom w:val="none" w:sz="0" w:space="0" w:color="auto"/>
        <w:right w:val="none" w:sz="0" w:space="0" w:color="auto"/>
      </w:divBdr>
      <w:divsChild>
        <w:div w:id="755709761">
          <w:marLeft w:val="0"/>
          <w:marRight w:val="0"/>
          <w:marTop w:val="0"/>
          <w:marBottom w:val="0"/>
          <w:divBdr>
            <w:top w:val="none" w:sz="0" w:space="0" w:color="auto"/>
            <w:left w:val="none" w:sz="0" w:space="0" w:color="auto"/>
            <w:bottom w:val="none" w:sz="0" w:space="0" w:color="auto"/>
            <w:right w:val="none" w:sz="0" w:space="0" w:color="auto"/>
          </w:divBdr>
        </w:div>
      </w:divsChild>
    </w:div>
    <w:div w:id="1823042197">
      <w:bodyDiv w:val="1"/>
      <w:marLeft w:val="0"/>
      <w:marRight w:val="0"/>
      <w:marTop w:val="0"/>
      <w:marBottom w:val="0"/>
      <w:divBdr>
        <w:top w:val="none" w:sz="0" w:space="0" w:color="auto"/>
        <w:left w:val="none" w:sz="0" w:space="0" w:color="auto"/>
        <w:bottom w:val="none" w:sz="0" w:space="0" w:color="auto"/>
        <w:right w:val="none" w:sz="0" w:space="0" w:color="auto"/>
      </w:divBdr>
    </w:div>
    <w:div w:id="2022319212">
      <w:bodyDiv w:val="1"/>
      <w:marLeft w:val="0"/>
      <w:marRight w:val="0"/>
      <w:marTop w:val="0"/>
      <w:marBottom w:val="0"/>
      <w:divBdr>
        <w:top w:val="none" w:sz="0" w:space="0" w:color="auto"/>
        <w:left w:val="none" w:sz="0" w:space="0" w:color="auto"/>
        <w:bottom w:val="none" w:sz="0" w:space="0" w:color="auto"/>
        <w:right w:val="none" w:sz="0" w:space="0" w:color="auto"/>
      </w:divBdr>
    </w:div>
    <w:div w:id="2106731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ocs.aws.amazon.com/Route53/latest/DeveloperGuide/welcome-health-checks.html" TargetMode="External"/><Relationship Id="rId13" Type="http://schemas.openxmlformats.org/officeDocument/2006/relationships/image" Target="media/image2.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docs.aws.amazon.com/Route53/latest/DeveloperGuide/welcome-dns-service.html" TargetMode="External"/><Relationship Id="rId12" Type="http://schemas.openxmlformats.org/officeDocument/2006/relationships/hyperlink" Target="https://aws.amazon.com/rds/"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docs.aws.amazon.com/Route53/latest/DeveloperGuide/welcome-domain-registration.html" TargetMode="External"/><Relationship Id="rId11" Type="http://schemas.openxmlformats.org/officeDocument/2006/relationships/image" Target="media/image1.png"/><Relationship Id="rId5" Type="http://schemas.openxmlformats.org/officeDocument/2006/relationships/hyperlink" Target="http://aws.amazon.com/cloudfront/" TargetMode="External"/><Relationship Id="rId15" Type="http://schemas.openxmlformats.org/officeDocument/2006/relationships/image" Target="media/image4.png"/><Relationship Id="rId10" Type="http://schemas.openxmlformats.org/officeDocument/2006/relationships/hyperlink" Target="http://docs.aws.amazon.com/gettingstarted/latest/deploy/welcome.html"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aws.amazon.com/free" TargetMode="Externa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7</Pages>
  <Words>1193</Words>
  <Characters>6804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7982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Mohammedali</dc:creator>
  <cp:keywords/>
  <dc:description/>
  <cp:lastModifiedBy>shaik, Mohammedali</cp:lastModifiedBy>
  <cp:revision>17</cp:revision>
  <dcterms:created xsi:type="dcterms:W3CDTF">2017-10-16T15:49:00Z</dcterms:created>
  <dcterms:modified xsi:type="dcterms:W3CDTF">2017-10-16T17:08:00Z</dcterms:modified>
</cp:coreProperties>
</file>