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CF5C8" w14:textId="18037652" w:rsidR="00C5485C" w:rsidRDefault="00C5485C">
      <w:r>
        <w:t>Spring with JPA:</w:t>
      </w:r>
    </w:p>
    <w:p w14:paraId="57DEF856" w14:textId="3DAF918E" w:rsidR="00C5485C" w:rsidRDefault="008111A8">
      <w:r>
        <w:t>Spring Data with JPA</w:t>
      </w:r>
      <w:bookmarkStart w:id="0" w:name="_GoBack"/>
      <w:bookmarkEnd w:id="0"/>
    </w:p>
    <w:p w14:paraId="2DF7ACCF" w14:textId="77777777" w:rsidR="008111A8" w:rsidRDefault="008111A8"/>
    <w:p w14:paraId="3075FC2D" w14:textId="168A94E9" w:rsidR="008111A8" w:rsidRDefault="008111A8">
      <w:r>
        <w:rPr>
          <w:noProof/>
        </w:rPr>
        <w:drawing>
          <wp:inline distT="0" distB="0" distL="0" distR="0" wp14:anchorId="0140E75A" wp14:editId="31F81D58">
            <wp:extent cx="3676650" cy="2831012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83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68C0" w14:textId="77777777" w:rsidR="008111A8" w:rsidRDefault="008111A8"/>
    <w:p w14:paraId="0CF420B6" w14:textId="77777777" w:rsidR="008111A8" w:rsidRDefault="008111A8"/>
    <w:p w14:paraId="6A2466D7" w14:textId="37EFFE1B" w:rsidR="00C5485C" w:rsidRDefault="00C5485C">
      <w:r>
        <w:rPr>
          <w:noProof/>
        </w:rPr>
        <w:lastRenderedPageBreak/>
        <w:drawing>
          <wp:inline distT="0" distB="0" distL="0" distR="0" wp14:anchorId="392F830C" wp14:editId="32244B7F">
            <wp:extent cx="5731510" cy="4574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968B" w14:textId="77777777" w:rsidR="008111A8" w:rsidRDefault="008111A8"/>
    <w:sectPr w:rsidR="00811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85C"/>
    <w:rsid w:val="008111A8"/>
    <w:rsid w:val="00C5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C47CB"/>
  <w15:chartTrackingRefBased/>
  <w15:docId w15:val="{91A51EFF-29FB-47CF-ADC5-8FEFA1BAC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ali sameeulla</dc:creator>
  <cp:keywords/>
  <dc:description/>
  <cp:lastModifiedBy>mohammed ali sameeulla</cp:lastModifiedBy>
  <cp:revision>2</cp:revision>
  <dcterms:created xsi:type="dcterms:W3CDTF">2020-03-19T19:47:00Z</dcterms:created>
  <dcterms:modified xsi:type="dcterms:W3CDTF">2020-03-19T19:47:00Z</dcterms:modified>
</cp:coreProperties>
</file>