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844C9" w14:textId="77777777" w:rsidR="008C5DBC" w:rsidRDefault="008C5DBC"/>
    <w:p w14:paraId="2F74F218" w14:textId="77777777" w:rsidR="008C5DBC" w:rsidRPr="006A0714" w:rsidRDefault="008C5DBC" w:rsidP="008C5DBC">
      <w:pPr>
        <w:pStyle w:val="NormalWeb"/>
        <w:shd w:val="clear" w:color="auto" w:fill="FFFFFF"/>
        <w:spacing w:before="0" w:beforeAutospacing="0"/>
        <w:textAlignment w:val="baseline"/>
        <w:rPr>
          <w:rFonts w:ascii="Segoe UI" w:hAnsi="Segoe UI" w:cs="Segoe UI"/>
          <w:b/>
          <w:bCs/>
          <w:color w:val="242729"/>
          <w:sz w:val="23"/>
          <w:szCs w:val="23"/>
          <w:u w:val="single"/>
        </w:rPr>
      </w:pPr>
      <w:proofErr w:type="spellStart"/>
      <w:r w:rsidRPr="006A0714">
        <w:rPr>
          <w:rFonts w:ascii="Segoe UI" w:hAnsi="Segoe UI" w:cs="Segoe UI"/>
          <w:b/>
          <w:bCs/>
          <w:color w:val="242729"/>
          <w:sz w:val="23"/>
          <w:szCs w:val="23"/>
          <w:u w:val="single"/>
        </w:rPr>
        <w:t>iBATIS</w:t>
      </w:r>
      <w:proofErr w:type="spellEnd"/>
      <w:r w:rsidRPr="006A0714">
        <w:rPr>
          <w:rFonts w:ascii="Segoe UI" w:hAnsi="Segoe UI" w:cs="Segoe UI"/>
          <w:b/>
          <w:bCs/>
          <w:color w:val="242729"/>
          <w:sz w:val="23"/>
          <w:szCs w:val="23"/>
          <w:u w:val="single"/>
        </w:rPr>
        <w:t xml:space="preserve"> and Hibernate are quite different beasts.</w:t>
      </w:r>
    </w:p>
    <w:p w14:paraId="34784807" w14:textId="77777777" w:rsidR="008C5DBC" w:rsidRDefault="008C5DBC" w:rsidP="008C5DBC">
      <w:pPr>
        <w:pStyle w:val="NormalWeb"/>
        <w:shd w:val="clear" w:color="auto" w:fill="FFFFFF"/>
        <w:spacing w:before="0" w:beforeAutospacing="0" w:after="0"/>
        <w:textAlignment w:val="baseline"/>
        <w:rPr>
          <w:rFonts w:ascii="Segoe UI" w:hAnsi="Segoe UI" w:cs="Segoe UI"/>
          <w:color w:val="242729"/>
          <w:sz w:val="23"/>
          <w:szCs w:val="23"/>
        </w:rPr>
      </w:pPr>
      <w:r>
        <w:rPr>
          <w:rFonts w:ascii="Segoe UI" w:hAnsi="Segoe UI" w:cs="Segoe UI"/>
          <w:color w:val="242729"/>
          <w:sz w:val="23"/>
          <w:szCs w:val="23"/>
        </w:rPr>
        <w:t>The way I tend to look at it is this: Hibernate works better if your view is more </w:t>
      </w:r>
      <w:r>
        <w:rPr>
          <w:rStyle w:val="Emphasis"/>
          <w:rFonts w:ascii="inherit" w:hAnsi="inherit" w:cs="Segoe UI"/>
          <w:color w:val="242729"/>
          <w:sz w:val="23"/>
          <w:szCs w:val="23"/>
          <w:bdr w:val="none" w:sz="0" w:space="0" w:color="auto" w:frame="1"/>
        </w:rPr>
        <w:t>object-centric</w:t>
      </w:r>
      <w:r>
        <w:rPr>
          <w:rFonts w:ascii="Segoe UI" w:hAnsi="Segoe UI" w:cs="Segoe UI"/>
          <w:color w:val="242729"/>
          <w:sz w:val="23"/>
          <w:szCs w:val="23"/>
        </w:rPr>
        <w:t>. If however you view is more </w:t>
      </w:r>
      <w:r>
        <w:rPr>
          <w:rStyle w:val="Emphasis"/>
          <w:rFonts w:ascii="inherit" w:hAnsi="inherit" w:cs="Segoe UI"/>
          <w:color w:val="242729"/>
          <w:sz w:val="23"/>
          <w:szCs w:val="23"/>
          <w:bdr w:val="none" w:sz="0" w:space="0" w:color="auto" w:frame="1"/>
        </w:rPr>
        <w:t>database-centric</w:t>
      </w:r>
      <w:r>
        <w:rPr>
          <w:rFonts w:ascii="Segoe UI" w:hAnsi="Segoe UI" w:cs="Segoe UI"/>
          <w:color w:val="242729"/>
          <w:sz w:val="23"/>
          <w:szCs w:val="23"/>
        </w:rPr>
        <w:t xml:space="preserve"> then </w:t>
      </w:r>
      <w:proofErr w:type="spellStart"/>
      <w:r>
        <w:rPr>
          <w:rFonts w:ascii="Segoe UI" w:hAnsi="Segoe UI" w:cs="Segoe UI"/>
          <w:color w:val="242729"/>
          <w:sz w:val="23"/>
          <w:szCs w:val="23"/>
        </w:rPr>
        <w:t>iBATIS</w:t>
      </w:r>
      <w:proofErr w:type="spellEnd"/>
      <w:r>
        <w:rPr>
          <w:rFonts w:ascii="Segoe UI" w:hAnsi="Segoe UI" w:cs="Segoe UI"/>
          <w:color w:val="242729"/>
          <w:sz w:val="23"/>
          <w:szCs w:val="23"/>
        </w:rPr>
        <w:t xml:space="preserve"> is a much stronger choice.</w:t>
      </w:r>
    </w:p>
    <w:p w14:paraId="05700F0F" w14:textId="77777777" w:rsidR="008C5DBC" w:rsidRDefault="008C5DBC" w:rsidP="008C5DBC">
      <w:pPr>
        <w:pStyle w:val="NormalWeb"/>
        <w:shd w:val="clear" w:color="auto" w:fill="FFFFFF"/>
        <w:spacing w:before="0" w:beforeAutospacing="0" w:after="0"/>
        <w:textAlignment w:val="baseline"/>
        <w:rPr>
          <w:rFonts w:ascii="Segoe UI" w:hAnsi="Segoe UI" w:cs="Segoe UI"/>
          <w:color w:val="242729"/>
          <w:sz w:val="23"/>
          <w:szCs w:val="23"/>
        </w:rPr>
      </w:pPr>
      <w:r>
        <w:rPr>
          <w:rFonts w:ascii="Segoe UI" w:hAnsi="Segoe UI" w:cs="Segoe UI"/>
          <w:color w:val="242729"/>
          <w:sz w:val="23"/>
          <w:szCs w:val="23"/>
        </w:rPr>
        <w:t>If you're in complete control of your schema and you don't have an extremely high throughput requirement then Hibernate can work quite well. The object model makes for fairly convenient code but at a </w:t>
      </w:r>
      <w:r>
        <w:rPr>
          <w:rStyle w:val="Emphasis"/>
          <w:rFonts w:ascii="inherit" w:hAnsi="inherit" w:cs="Segoe UI"/>
          <w:color w:val="242729"/>
          <w:sz w:val="23"/>
          <w:szCs w:val="23"/>
          <w:bdr w:val="none" w:sz="0" w:space="0" w:color="auto" w:frame="1"/>
        </w:rPr>
        <w:t>huge</w:t>
      </w:r>
      <w:r>
        <w:rPr>
          <w:rFonts w:ascii="Segoe UI" w:hAnsi="Segoe UI" w:cs="Segoe UI"/>
          <w:color w:val="242729"/>
          <w:sz w:val="23"/>
          <w:szCs w:val="23"/>
        </w:rPr>
        <w:t> complexity cost.</w:t>
      </w:r>
    </w:p>
    <w:p w14:paraId="36FE761C" w14:textId="77777777" w:rsidR="008C5DBC" w:rsidRDefault="008C5DBC" w:rsidP="008C5DBC">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 xml:space="preserve">If you're dealing with a "legacy" database schema where you need to write fairly complicated SQL queries then chances are </w:t>
      </w:r>
      <w:proofErr w:type="spellStart"/>
      <w:r>
        <w:rPr>
          <w:rFonts w:ascii="Segoe UI" w:hAnsi="Segoe UI" w:cs="Segoe UI"/>
          <w:color w:val="242729"/>
          <w:sz w:val="23"/>
          <w:szCs w:val="23"/>
        </w:rPr>
        <w:t>iBATIS</w:t>
      </w:r>
      <w:proofErr w:type="spellEnd"/>
      <w:r>
        <w:rPr>
          <w:rFonts w:ascii="Segoe UI" w:hAnsi="Segoe UI" w:cs="Segoe UI"/>
          <w:color w:val="242729"/>
          <w:sz w:val="23"/>
          <w:szCs w:val="23"/>
        </w:rPr>
        <w:t xml:space="preserve"> will work better.</w:t>
      </w:r>
    </w:p>
    <w:p w14:paraId="5B05EAD5" w14:textId="77777777" w:rsidR="008C5DBC" w:rsidRDefault="008C5DBC" w:rsidP="008C5DBC">
      <w:pPr>
        <w:pStyle w:val="NormalWeb"/>
        <w:shd w:val="clear" w:color="auto" w:fill="FFFFFF"/>
        <w:spacing w:before="0" w:beforeAutospacing="0" w:after="0"/>
        <w:textAlignment w:val="baseline"/>
        <w:rPr>
          <w:rFonts w:ascii="Segoe UI" w:hAnsi="Segoe UI" w:cs="Segoe UI"/>
          <w:color w:val="242729"/>
          <w:sz w:val="23"/>
          <w:szCs w:val="23"/>
        </w:rPr>
      </w:pPr>
      <w:r>
        <w:rPr>
          <w:rFonts w:ascii="Segoe UI" w:hAnsi="Segoe UI" w:cs="Segoe UI"/>
          <w:color w:val="242729"/>
          <w:sz w:val="23"/>
          <w:szCs w:val="23"/>
        </w:rPr>
        <w:t>HQL (Hibernate Query Language) is another language you'll have to learn and even then you'll probably find cases where you </w:t>
      </w:r>
      <w:r>
        <w:rPr>
          <w:rStyle w:val="Emphasis"/>
          <w:rFonts w:ascii="inherit" w:hAnsi="inherit" w:cs="Segoe UI"/>
          <w:color w:val="242729"/>
          <w:sz w:val="23"/>
          <w:szCs w:val="23"/>
          <w:bdr w:val="none" w:sz="0" w:space="0" w:color="auto" w:frame="1"/>
        </w:rPr>
        <w:t>still</w:t>
      </w:r>
      <w:r>
        <w:rPr>
          <w:rFonts w:ascii="Segoe UI" w:hAnsi="Segoe UI" w:cs="Segoe UI"/>
          <w:color w:val="242729"/>
          <w:sz w:val="23"/>
          <w:szCs w:val="23"/>
        </w:rPr>
        <w:t> need to write SQL. What's more, chances are you will at some spend half a day figuring out the right combination of XML, properties, annotations, etc to get Hibernate to generate a performant SQL query.</w:t>
      </w:r>
    </w:p>
    <w:p w14:paraId="0D0EE558" w14:textId="3BDC2B96" w:rsidR="008C5DBC" w:rsidRDefault="008C5DBC" w:rsidP="008C5DBC">
      <w:pPr>
        <w:pStyle w:val="NormalWeb"/>
        <w:shd w:val="clear" w:color="auto" w:fill="FFFFFF"/>
        <w:spacing w:before="0" w:beforeAutospacing="0" w:after="0" w:afterAutospacing="0"/>
        <w:textAlignment w:val="baseline"/>
        <w:rPr>
          <w:rFonts w:ascii="Segoe UI" w:hAnsi="Segoe UI" w:cs="Segoe UI"/>
          <w:color w:val="242729"/>
          <w:sz w:val="23"/>
          <w:szCs w:val="23"/>
        </w:rPr>
      </w:pPr>
      <w:r>
        <w:rPr>
          <w:rFonts w:ascii="Segoe UI" w:hAnsi="Segoe UI" w:cs="Segoe UI"/>
          <w:color w:val="242729"/>
          <w:sz w:val="23"/>
          <w:szCs w:val="23"/>
        </w:rPr>
        <w:t>There is no universal "A is better than B" answer for this question.</w:t>
      </w:r>
    </w:p>
    <w:p w14:paraId="0880F0F0" w14:textId="55A7D9B0" w:rsidR="00727322" w:rsidRDefault="00727322" w:rsidP="008C5DBC">
      <w:pPr>
        <w:pStyle w:val="NormalWeb"/>
        <w:shd w:val="clear" w:color="auto" w:fill="FFFFFF"/>
        <w:spacing w:before="0" w:beforeAutospacing="0" w:after="0" w:afterAutospacing="0"/>
        <w:textAlignment w:val="baseline"/>
        <w:rPr>
          <w:rFonts w:ascii="Segoe UI" w:hAnsi="Segoe UI" w:cs="Segoe UI"/>
          <w:color w:val="242729"/>
          <w:sz w:val="23"/>
          <w:szCs w:val="23"/>
        </w:rPr>
      </w:pPr>
    </w:p>
    <w:p w14:paraId="6EA05026" w14:textId="77777777" w:rsidR="00727322" w:rsidRPr="00105068" w:rsidRDefault="00727322" w:rsidP="00727322">
      <w:pPr>
        <w:pStyle w:val="NormalWeb"/>
        <w:shd w:val="clear" w:color="auto" w:fill="FFFFFF"/>
        <w:spacing w:before="0" w:beforeAutospacing="0"/>
        <w:textAlignment w:val="baseline"/>
        <w:rPr>
          <w:rFonts w:ascii="Segoe UI" w:hAnsi="Segoe UI" w:cs="Segoe UI"/>
          <w:b/>
          <w:bCs/>
          <w:color w:val="242729"/>
          <w:sz w:val="23"/>
          <w:szCs w:val="23"/>
          <w:u w:val="single"/>
        </w:rPr>
      </w:pPr>
      <w:r w:rsidRPr="00105068">
        <w:rPr>
          <w:rFonts w:ascii="Segoe UI" w:hAnsi="Segoe UI" w:cs="Segoe UI"/>
          <w:b/>
          <w:bCs/>
          <w:color w:val="242729"/>
          <w:sz w:val="23"/>
          <w:szCs w:val="23"/>
          <w:u w:val="single"/>
        </w:rPr>
        <w:t>The reason is that you're trying to do one of two things typically:</w:t>
      </w:r>
    </w:p>
    <w:p w14:paraId="172FA670" w14:textId="77777777" w:rsidR="00727322" w:rsidRDefault="00727322" w:rsidP="00727322">
      <w:pPr>
        <w:numPr>
          <w:ilvl w:val="0"/>
          <w:numId w:val="1"/>
        </w:numPr>
        <w:shd w:val="clear" w:color="auto" w:fill="FFFFFF"/>
        <w:spacing w:after="100" w:afterAutospacing="1" w:line="240" w:lineRule="auto"/>
        <w:ind w:left="1170"/>
        <w:textAlignment w:val="baseline"/>
        <w:rPr>
          <w:rFonts w:ascii="inherit" w:hAnsi="inherit" w:cs="Segoe UI"/>
          <w:color w:val="242729"/>
          <w:sz w:val="23"/>
          <w:szCs w:val="23"/>
        </w:rPr>
      </w:pPr>
      <w:r>
        <w:rPr>
          <w:rFonts w:ascii="inherit" w:hAnsi="inherit" w:cs="Segoe UI"/>
          <w:color w:val="242729"/>
          <w:sz w:val="23"/>
          <w:szCs w:val="23"/>
        </w:rPr>
        <w:t>Create/Update/Delete some complex domain entities</w:t>
      </w:r>
    </w:p>
    <w:p w14:paraId="1A10C811" w14:textId="77777777" w:rsidR="00727322" w:rsidRDefault="00727322" w:rsidP="00727322">
      <w:pPr>
        <w:numPr>
          <w:ilvl w:val="0"/>
          <w:numId w:val="1"/>
        </w:numPr>
        <w:shd w:val="clear" w:color="auto" w:fill="FFFFFF"/>
        <w:spacing w:after="0" w:line="240" w:lineRule="auto"/>
        <w:ind w:left="1170"/>
        <w:textAlignment w:val="baseline"/>
        <w:rPr>
          <w:rFonts w:ascii="inherit" w:hAnsi="inherit" w:cs="Segoe UI"/>
          <w:color w:val="242729"/>
          <w:sz w:val="23"/>
          <w:szCs w:val="23"/>
        </w:rPr>
      </w:pPr>
      <w:r>
        <w:rPr>
          <w:rFonts w:ascii="inherit" w:hAnsi="inherit" w:cs="Segoe UI"/>
          <w:color w:val="242729"/>
          <w:sz w:val="23"/>
          <w:szCs w:val="23"/>
        </w:rPr>
        <w:t>Run analytic fetch queries (i.e. summation/aggregation queries)</w:t>
      </w:r>
    </w:p>
    <w:p w14:paraId="10D8028E" w14:textId="77777777" w:rsidR="00727322" w:rsidRDefault="00727322" w:rsidP="00727322">
      <w:pPr>
        <w:pStyle w:val="NormalWeb"/>
        <w:shd w:val="clear" w:color="auto" w:fill="FFFFFF"/>
        <w:spacing w:before="0" w:beforeAutospacing="0" w:after="0"/>
        <w:textAlignment w:val="baseline"/>
        <w:rPr>
          <w:rFonts w:ascii="Segoe UI" w:hAnsi="Segoe UI" w:cs="Segoe UI"/>
          <w:color w:val="242729"/>
          <w:sz w:val="23"/>
          <w:szCs w:val="23"/>
        </w:rPr>
      </w:pPr>
      <w:r>
        <w:rPr>
          <w:rStyle w:val="Strong"/>
          <w:rFonts w:ascii="inherit" w:hAnsi="inherit" w:cs="Segoe UI"/>
          <w:color w:val="242729"/>
          <w:sz w:val="23"/>
          <w:szCs w:val="23"/>
          <w:bdr w:val="none" w:sz="0" w:space="0" w:color="auto" w:frame="1"/>
        </w:rPr>
        <w:t>Hibernate</w:t>
      </w:r>
      <w:r>
        <w:rPr>
          <w:rFonts w:ascii="Segoe UI" w:hAnsi="Segoe UI" w:cs="Segoe UI"/>
          <w:color w:val="242729"/>
          <w:sz w:val="23"/>
          <w:szCs w:val="23"/>
        </w:rPr>
        <w:t> works well for case 1 allowing you to just make a POJO and persist/update it. It also does this quickly, unless your domain is quite large.</w:t>
      </w:r>
    </w:p>
    <w:p w14:paraId="49E6B4E9" w14:textId="77777777" w:rsidR="00727322" w:rsidRDefault="00727322" w:rsidP="00727322">
      <w:pPr>
        <w:pStyle w:val="NormalWeb"/>
        <w:shd w:val="clear" w:color="auto" w:fill="FFFFFF"/>
        <w:spacing w:before="0" w:beforeAutospacing="0" w:after="0"/>
        <w:textAlignment w:val="baseline"/>
        <w:rPr>
          <w:rFonts w:ascii="Segoe UI" w:hAnsi="Segoe UI" w:cs="Segoe UI"/>
          <w:color w:val="242729"/>
          <w:sz w:val="23"/>
          <w:szCs w:val="23"/>
        </w:rPr>
      </w:pPr>
      <w:proofErr w:type="spellStart"/>
      <w:r>
        <w:rPr>
          <w:rStyle w:val="Strong"/>
          <w:rFonts w:ascii="inherit" w:hAnsi="inherit" w:cs="Segoe UI"/>
          <w:color w:val="242729"/>
          <w:sz w:val="23"/>
          <w:szCs w:val="23"/>
          <w:bdr w:val="none" w:sz="0" w:space="0" w:color="auto" w:frame="1"/>
        </w:rPr>
        <w:t>myBatis</w:t>
      </w:r>
      <w:proofErr w:type="spellEnd"/>
      <w:r>
        <w:rPr>
          <w:rFonts w:ascii="Segoe UI" w:hAnsi="Segoe UI" w:cs="Segoe UI"/>
          <w:color w:val="242729"/>
          <w:sz w:val="23"/>
          <w:szCs w:val="23"/>
        </w:rPr>
        <w:t xml:space="preserve"> is great for fetch queries (case 2) where you just want an answer. Hibernate would attempt to load the entire object graph and you'd need to start tuning queries with </w:t>
      </w:r>
      <w:proofErr w:type="spellStart"/>
      <w:r>
        <w:rPr>
          <w:rFonts w:ascii="Segoe UI" w:hAnsi="Segoe UI" w:cs="Segoe UI"/>
          <w:color w:val="242729"/>
          <w:sz w:val="23"/>
          <w:szCs w:val="23"/>
        </w:rPr>
        <w:t>LazyLoading</w:t>
      </w:r>
      <w:proofErr w:type="spellEnd"/>
      <w:r>
        <w:rPr>
          <w:rFonts w:ascii="Segoe UI" w:hAnsi="Segoe UI" w:cs="Segoe UI"/>
          <w:color w:val="242729"/>
          <w:sz w:val="23"/>
          <w:szCs w:val="23"/>
        </w:rPr>
        <w:t xml:space="preserve"> tricks to keep it working on a large domain. Conversely if you just want some analytic POJO page, the </w:t>
      </w:r>
      <w:proofErr w:type="spellStart"/>
      <w:r>
        <w:rPr>
          <w:rFonts w:ascii="Segoe UI" w:hAnsi="Segoe UI" w:cs="Segoe UI"/>
          <w:color w:val="242729"/>
          <w:sz w:val="23"/>
          <w:szCs w:val="23"/>
        </w:rPr>
        <w:t>myBatis</w:t>
      </w:r>
      <w:proofErr w:type="spellEnd"/>
      <w:r>
        <w:rPr>
          <w:rFonts w:ascii="Segoe UI" w:hAnsi="Segoe UI" w:cs="Segoe UI"/>
          <w:color w:val="242729"/>
          <w:sz w:val="23"/>
          <w:szCs w:val="23"/>
        </w:rPr>
        <w:t xml:space="preserve"> implementation of the same query would be trivial.</w:t>
      </w:r>
    </w:p>
    <w:p w14:paraId="32B738BE" w14:textId="77777777" w:rsidR="00727322" w:rsidRDefault="00727322" w:rsidP="00727322">
      <w:pPr>
        <w:pStyle w:val="NormalWeb"/>
        <w:shd w:val="clear" w:color="auto" w:fill="FFFFFF"/>
        <w:spacing w:before="0" w:beforeAutospacing="0" w:after="0"/>
        <w:textAlignment w:val="baseline"/>
        <w:rPr>
          <w:rFonts w:ascii="Segoe UI" w:hAnsi="Segoe UI" w:cs="Segoe UI"/>
          <w:color w:val="242729"/>
          <w:sz w:val="23"/>
          <w:szCs w:val="23"/>
        </w:rPr>
      </w:pPr>
      <w:r>
        <w:rPr>
          <w:rFonts w:ascii="Segoe UI" w:hAnsi="Segoe UI" w:cs="Segoe UI"/>
          <w:color w:val="242729"/>
          <w:sz w:val="23"/>
          <w:szCs w:val="23"/>
        </w:rPr>
        <w:t xml:space="preserve">Because of this, </w:t>
      </w:r>
      <w:proofErr w:type="spellStart"/>
      <w:r>
        <w:rPr>
          <w:rFonts w:ascii="Segoe UI" w:hAnsi="Segoe UI" w:cs="Segoe UI"/>
          <w:color w:val="242729"/>
          <w:sz w:val="23"/>
          <w:szCs w:val="23"/>
        </w:rPr>
        <w:t>myBatis</w:t>
      </w:r>
      <w:proofErr w:type="spellEnd"/>
      <w:r>
        <w:rPr>
          <w:rFonts w:ascii="Segoe UI" w:hAnsi="Segoe UI" w:cs="Segoe UI"/>
          <w:color w:val="242729"/>
          <w:sz w:val="23"/>
          <w:szCs w:val="23"/>
        </w:rPr>
        <w:t> </w:t>
      </w:r>
      <w:hyperlink r:id="rId5" w:history="1">
        <w:r>
          <w:rPr>
            <w:rStyle w:val="Hyperlink"/>
            <w:rFonts w:ascii="inherit" w:hAnsi="inherit" w:cs="Segoe UI"/>
            <w:sz w:val="23"/>
            <w:szCs w:val="23"/>
            <w:bdr w:val="none" w:sz="0" w:space="0" w:color="auto" w:frame="1"/>
          </w:rPr>
          <w:t>is faster than Hibernate</w:t>
        </w:r>
      </w:hyperlink>
      <w:r>
        <w:rPr>
          <w:rFonts w:ascii="Segoe UI" w:hAnsi="Segoe UI" w:cs="Segoe UI"/>
          <w:color w:val="242729"/>
          <w:sz w:val="23"/>
          <w:szCs w:val="23"/>
        </w:rPr>
        <w:t> at SELECTS.</w:t>
      </w:r>
    </w:p>
    <w:p w14:paraId="3A08B2A8" w14:textId="77777777" w:rsidR="00727322" w:rsidRDefault="00727322" w:rsidP="00727322">
      <w:pPr>
        <w:pStyle w:val="NormalWeb"/>
        <w:shd w:val="clear" w:color="auto" w:fill="FFFFFF"/>
        <w:spacing w:before="0" w:beforeAutospacing="0" w:after="0"/>
        <w:textAlignment w:val="baseline"/>
        <w:rPr>
          <w:rFonts w:ascii="Segoe UI" w:hAnsi="Segoe UI" w:cs="Segoe UI"/>
          <w:color w:val="242729"/>
          <w:sz w:val="23"/>
          <w:szCs w:val="23"/>
        </w:rPr>
      </w:pPr>
      <w:r>
        <w:rPr>
          <w:rFonts w:ascii="Segoe UI" w:hAnsi="Segoe UI" w:cs="Segoe UI"/>
          <w:color w:val="242729"/>
          <w:sz w:val="23"/>
          <w:szCs w:val="23"/>
        </w:rPr>
        <w:t>These two cases are the difference between </w:t>
      </w:r>
      <w:r>
        <w:rPr>
          <w:rStyle w:val="Strong"/>
          <w:rFonts w:ascii="inherit" w:hAnsi="inherit" w:cs="Segoe UI"/>
          <w:color w:val="242729"/>
          <w:sz w:val="23"/>
          <w:szCs w:val="23"/>
          <w:bdr w:val="none" w:sz="0" w:space="0" w:color="auto" w:frame="1"/>
        </w:rPr>
        <w:t>Commands</w:t>
      </w:r>
      <w:r>
        <w:rPr>
          <w:rFonts w:ascii="Segoe UI" w:hAnsi="Segoe UI" w:cs="Segoe UI"/>
          <w:color w:val="242729"/>
          <w:sz w:val="23"/>
          <w:szCs w:val="23"/>
        </w:rPr>
        <w:t> where you want to change the domain data and </w:t>
      </w:r>
      <w:r>
        <w:rPr>
          <w:rStyle w:val="Strong"/>
          <w:rFonts w:ascii="inherit" w:hAnsi="inherit" w:cs="Segoe UI"/>
          <w:color w:val="242729"/>
          <w:sz w:val="23"/>
          <w:szCs w:val="23"/>
          <w:bdr w:val="none" w:sz="0" w:space="0" w:color="auto" w:frame="1"/>
        </w:rPr>
        <w:t>Responses</w:t>
      </w:r>
      <w:r>
        <w:rPr>
          <w:rFonts w:ascii="Segoe UI" w:hAnsi="Segoe UI" w:cs="Segoe UI"/>
          <w:color w:val="242729"/>
          <w:sz w:val="23"/>
          <w:szCs w:val="23"/>
        </w:rPr>
        <w:t> where you just want to fetch some data.</w:t>
      </w:r>
    </w:p>
    <w:p w14:paraId="23571F1D" w14:textId="77777777" w:rsidR="00727322" w:rsidRDefault="00727322" w:rsidP="008C5DBC">
      <w:pPr>
        <w:pStyle w:val="NormalWeb"/>
        <w:shd w:val="clear" w:color="auto" w:fill="FFFFFF"/>
        <w:spacing w:before="0" w:beforeAutospacing="0" w:after="0" w:afterAutospacing="0"/>
        <w:textAlignment w:val="baseline"/>
        <w:rPr>
          <w:rFonts w:ascii="Segoe UI" w:hAnsi="Segoe UI" w:cs="Segoe UI"/>
          <w:color w:val="242729"/>
          <w:sz w:val="23"/>
          <w:szCs w:val="23"/>
        </w:rPr>
      </w:pPr>
    </w:p>
    <w:p w14:paraId="738530BB" w14:textId="77777777" w:rsidR="008C5DBC" w:rsidRDefault="008C5DBC"/>
    <w:p w14:paraId="40DF7EAA" w14:textId="77777777" w:rsidR="00043EFD" w:rsidRDefault="00043EFD"/>
    <w:p w14:paraId="176F3073" w14:textId="77777777" w:rsidR="00043EFD" w:rsidRDefault="00043EFD"/>
    <w:p w14:paraId="09490A56" w14:textId="77777777" w:rsidR="00EB1433" w:rsidRDefault="00EB1433"/>
    <w:p w14:paraId="57F4CB66" w14:textId="3F4D4EB5" w:rsidR="00423EE6" w:rsidRDefault="00423EE6">
      <w:pPr>
        <w:rPr>
          <w:b/>
          <w:bCs/>
          <w:sz w:val="44"/>
          <w:szCs w:val="44"/>
        </w:rPr>
      </w:pPr>
      <w:r>
        <w:rPr>
          <w:color w:val="333333"/>
          <w:spacing w:val="-3"/>
          <w:sz w:val="26"/>
          <w:szCs w:val="26"/>
          <w:shd w:val="clear" w:color="auto" w:fill="FFFFFF"/>
        </w:rPr>
        <w:lastRenderedPageBreak/>
        <w:t>Every bidirectional association must have one owning side only (the child side), the other one being referred to as the </w:t>
      </w:r>
      <w:r>
        <w:rPr>
          <w:rStyle w:val="Emphasis"/>
          <w:color w:val="333333"/>
          <w:spacing w:val="-3"/>
          <w:sz w:val="26"/>
          <w:szCs w:val="26"/>
          <w:shd w:val="clear" w:color="auto" w:fill="FFFFFF"/>
        </w:rPr>
        <w:t>inverse</w:t>
      </w:r>
      <w:r>
        <w:rPr>
          <w:color w:val="333333"/>
          <w:spacing w:val="-3"/>
          <w:sz w:val="26"/>
          <w:szCs w:val="26"/>
          <w:shd w:val="clear" w:color="auto" w:fill="FFFFFF"/>
        </w:rPr>
        <w:t> (or the </w:t>
      </w:r>
      <w:proofErr w:type="spellStart"/>
      <w:r>
        <w:rPr>
          <w:rStyle w:val="HTMLCode"/>
          <w:rFonts w:eastAsiaTheme="minorHAnsi"/>
          <w:sz w:val="23"/>
          <w:szCs w:val="23"/>
          <w:shd w:val="clear" w:color="auto" w:fill="F7F7F8"/>
        </w:rPr>
        <w:t>mappedBy</w:t>
      </w:r>
      <w:proofErr w:type="spellEnd"/>
      <w:r>
        <w:rPr>
          <w:color w:val="333333"/>
          <w:spacing w:val="-3"/>
          <w:sz w:val="26"/>
          <w:szCs w:val="26"/>
          <w:shd w:val="clear" w:color="auto" w:fill="FFFFFF"/>
        </w:rPr>
        <w:t>) side.</w:t>
      </w:r>
    </w:p>
    <w:p w14:paraId="3582F763" w14:textId="4A3B172C" w:rsidR="00043EFD" w:rsidRPr="00EB1433" w:rsidRDefault="00EB1433">
      <w:pPr>
        <w:rPr>
          <w:b/>
          <w:bCs/>
          <w:sz w:val="44"/>
          <w:szCs w:val="44"/>
        </w:rPr>
      </w:pPr>
      <w:r w:rsidRPr="00EB1433">
        <w:rPr>
          <w:b/>
          <w:bCs/>
          <w:sz w:val="44"/>
          <w:szCs w:val="44"/>
        </w:rPr>
        <w:t>Joins:</w:t>
      </w:r>
    </w:p>
    <w:p w14:paraId="5C14029B" w14:textId="33D18C5C" w:rsidR="00EB1433" w:rsidRDefault="00423EE6">
      <w:hyperlink r:id="rId6" w:history="1">
        <w:r w:rsidR="00EB1433" w:rsidRPr="00A43E3B">
          <w:rPr>
            <w:rStyle w:val="Hyperlink"/>
          </w:rPr>
          <w:t>https://stackoverflow.com/questions/38549/what-is-the-difference-between-inner-join-and-outer-join</w:t>
        </w:r>
      </w:hyperlink>
    </w:p>
    <w:p w14:paraId="0A6CBD96" w14:textId="77777777" w:rsidR="00EB1433" w:rsidRDefault="00EB1433"/>
    <w:p w14:paraId="33D8936F" w14:textId="1FA26ED7" w:rsidR="003E3D2A" w:rsidRPr="00EB1433" w:rsidRDefault="003E3D2A">
      <w:pPr>
        <w:rPr>
          <w:b/>
          <w:bCs/>
          <w:sz w:val="32"/>
          <w:szCs w:val="32"/>
          <w:u w:val="single"/>
        </w:rPr>
      </w:pPr>
      <w:r w:rsidRPr="00EB1433">
        <w:rPr>
          <w:b/>
          <w:bCs/>
          <w:sz w:val="32"/>
          <w:szCs w:val="32"/>
          <w:u w:val="single"/>
        </w:rPr>
        <w:t xml:space="preserve">Hibernate/JPA </w:t>
      </w:r>
    </w:p>
    <w:p w14:paraId="00F39AF0" w14:textId="172BE368" w:rsidR="00043EFD" w:rsidRDefault="00423EE6">
      <w:hyperlink r:id="rId7" w:history="1">
        <w:r w:rsidR="00043EFD" w:rsidRPr="00A43E3B">
          <w:rPr>
            <w:rStyle w:val="Hyperlink"/>
          </w:rPr>
          <w:t>https://docs.jboss.org/hibernate/orm/current/userguide/html_single/Hibernate_User_Guide.html</w:t>
        </w:r>
      </w:hyperlink>
    </w:p>
    <w:p w14:paraId="09BFD697" w14:textId="4CB5868A" w:rsidR="00EB1433" w:rsidRDefault="00EB1433"/>
    <w:p w14:paraId="1E5497E2" w14:textId="77777777" w:rsidR="00043EFD" w:rsidRDefault="00043EFD"/>
    <w:p w14:paraId="4BD6572D" w14:textId="4DC4F405" w:rsidR="003E3D2A" w:rsidRDefault="00423EE6">
      <w:hyperlink r:id="rId8" w:history="1">
        <w:r w:rsidR="003E3D2A" w:rsidRPr="00A43E3B">
          <w:rPr>
            <w:rStyle w:val="Hyperlink"/>
          </w:rPr>
          <w:t>https://stackoverflow.com/questions/2749689/what-is-the-owning-side-in-an-orm-mapping</w:t>
        </w:r>
      </w:hyperlink>
    </w:p>
    <w:p w14:paraId="43D6711A"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inherit" w:eastAsia="Times New Roman" w:hAnsi="inherit" w:cs="Segoe UI"/>
          <w:b/>
          <w:bCs/>
          <w:color w:val="242729"/>
          <w:sz w:val="23"/>
          <w:szCs w:val="23"/>
          <w:bdr w:val="none" w:sz="0" w:space="0" w:color="auto" w:frame="1"/>
          <w:lang w:eastAsia="en-IN"/>
        </w:rPr>
        <w:t>Why is the notion of a owning side necessary:</w:t>
      </w:r>
    </w:p>
    <w:p w14:paraId="14BDC1DF" w14:textId="77777777" w:rsidR="00671C7B" w:rsidRPr="00671C7B" w:rsidRDefault="00671C7B" w:rsidP="00671C7B">
      <w:pPr>
        <w:shd w:val="clear" w:color="auto" w:fill="FFFFFF"/>
        <w:spacing w:after="10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The idea of a owning side of a bidirectional relation comes from the fact that in relational databases there are no bidirectional relations like in the case of objects. In databases we only have unidirectional relations - foreign keys.</w:t>
      </w:r>
    </w:p>
    <w:p w14:paraId="4EC3502B"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inherit" w:eastAsia="Times New Roman" w:hAnsi="inherit" w:cs="Segoe UI"/>
          <w:b/>
          <w:bCs/>
          <w:color w:val="242729"/>
          <w:sz w:val="23"/>
          <w:szCs w:val="23"/>
          <w:bdr w:val="none" w:sz="0" w:space="0" w:color="auto" w:frame="1"/>
          <w:lang w:eastAsia="en-IN"/>
        </w:rPr>
        <w:t>What is the reason for the name 'owning side'?</w:t>
      </w:r>
    </w:p>
    <w:p w14:paraId="35E75864"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The owning side of the relation tracked by Hibernate is the side of the relation that </w:t>
      </w:r>
      <w:r w:rsidRPr="00671C7B">
        <w:rPr>
          <w:rFonts w:ascii="inherit" w:eastAsia="Times New Roman" w:hAnsi="inherit" w:cs="Segoe UI"/>
          <w:i/>
          <w:iCs/>
          <w:color w:val="242729"/>
          <w:sz w:val="23"/>
          <w:szCs w:val="23"/>
          <w:bdr w:val="none" w:sz="0" w:space="0" w:color="auto" w:frame="1"/>
          <w:lang w:eastAsia="en-IN"/>
        </w:rPr>
        <w:t>owns</w:t>
      </w:r>
      <w:r w:rsidRPr="00671C7B">
        <w:rPr>
          <w:rFonts w:ascii="Segoe UI" w:eastAsia="Times New Roman" w:hAnsi="Segoe UI" w:cs="Segoe UI"/>
          <w:color w:val="242729"/>
          <w:sz w:val="23"/>
          <w:szCs w:val="23"/>
          <w:lang w:eastAsia="en-IN"/>
        </w:rPr>
        <w:t> the foreign key in the database.</w:t>
      </w:r>
    </w:p>
    <w:p w14:paraId="0736B4D8"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inherit" w:eastAsia="Times New Roman" w:hAnsi="inherit" w:cs="Segoe UI"/>
          <w:b/>
          <w:bCs/>
          <w:color w:val="242729"/>
          <w:sz w:val="23"/>
          <w:szCs w:val="23"/>
          <w:bdr w:val="none" w:sz="0" w:space="0" w:color="auto" w:frame="1"/>
          <w:lang w:eastAsia="en-IN"/>
        </w:rPr>
        <w:t>What is the problem that the notion of owning side solves?</w:t>
      </w:r>
    </w:p>
    <w:p w14:paraId="58C48501"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Take an example of two entities mapped </w:t>
      </w:r>
      <w:r w:rsidRPr="00671C7B">
        <w:rPr>
          <w:rFonts w:ascii="inherit" w:eastAsia="Times New Roman" w:hAnsi="inherit" w:cs="Segoe UI"/>
          <w:i/>
          <w:iCs/>
          <w:color w:val="242729"/>
          <w:sz w:val="23"/>
          <w:szCs w:val="23"/>
          <w:bdr w:val="none" w:sz="0" w:space="0" w:color="auto" w:frame="1"/>
          <w:lang w:eastAsia="en-IN"/>
        </w:rPr>
        <w:t>without</w:t>
      </w:r>
      <w:r w:rsidRPr="00671C7B">
        <w:rPr>
          <w:rFonts w:ascii="Segoe UI" w:eastAsia="Times New Roman" w:hAnsi="Segoe UI" w:cs="Segoe UI"/>
          <w:color w:val="242729"/>
          <w:sz w:val="23"/>
          <w:szCs w:val="23"/>
          <w:lang w:eastAsia="en-IN"/>
        </w:rPr>
        <w:t> declaring a owning side:</w:t>
      </w:r>
    </w:p>
    <w:p w14:paraId="062F5C98"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@Entity</w:t>
      </w:r>
    </w:p>
    <w:p w14:paraId="61FFF5E7"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@Table(name="PERSONS")</w:t>
      </w:r>
    </w:p>
    <w:p w14:paraId="33899215"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public class Person {</w:t>
      </w:r>
    </w:p>
    <w:p w14:paraId="3FB61070"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@OneToMany</w:t>
      </w:r>
    </w:p>
    <w:p w14:paraId="46A1663D"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private List&lt;</w:t>
      </w:r>
      <w:proofErr w:type="spellStart"/>
      <w:r w:rsidRPr="00671C7B">
        <w:rPr>
          <w:rFonts w:ascii="inherit" w:eastAsia="Times New Roman" w:hAnsi="inherit" w:cs="Courier New"/>
          <w:sz w:val="20"/>
          <w:szCs w:val="20"/>
          <w:bdr w:val="none" w:sz="0" w:space="0" w:color="auto" w:frame="1"/>
          <w:lang w:eastAsia="en-IN"/>
        </w:rPr>
        <w:t>IdDocument</w:t>
      </w:r>
      <w:proofErr w:type="spellEnd"/>
      <w:r w:rsidRPr="00671C7B">
        <w:rPr>
          <w:rFonts w:ascii="inherit" w:eastAsia="Times New Roman" w:hAnsi="inherit" w:cs="Courier New"/>
          <w:sz w:val="20"/>
          <w:szCs w:val="20"/>
          <w:bdr w:val="none" w:sz="0" w:space="0" w:color="auto" w:frame="1"/>
          <w:lang w:eastAsia="en-IN"/>
        </w:rPr>
        <w:t xml:space="preserve">&gt;  </w:t>
      </w:r>
      <w:proofErr w:type="spellStart"/>
      <w:r w:rsidRPr="00671C7B">
        <w:rPr>
          <w:rFonts w:ascii="inherit" w:eastAsia="Times New Roman" w:hAnsi="inherit" w:cs="Courier New"/>
          <w:sz w:val="20"/>
          <w:szCs w:val="20"/>
          <w:bdr w:val="none" w:sz="0" w:space="0" w:color="auto" w:frame="1"/>
          <w:lang w:eastAsia="en-IN"/>
        </w:rPr>
        <w:t>idDocuments</w:t>
      </w:r>
      <w:proofErr w:type="spellEnd"/>
      <w:r w:rsidRPr="00671C7B">
        <w:rPr>
          <w:rFonts w:ascii="inherit" w:eastAsia="Times New Roman" w:hAnsi="inherit" w:cs="Courier New"/>
          <w:sz w:val="20"/>
          <w:szCs w:val="20"/>
          <w:bdr w:val="none" w:sz="0" w:space="0" w:color="auto" w:frame="1"/>
          <w:lang w:eastAsia="en-IN"/>
        </w:rPr>
        <w:t>;</w:t>
      </w:r>
    </w:p>
    <w:p w14:paraId="38DC0BED"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w:t>
      </w:r>
    </w:p>
    <w:p w14:paraId="6CC24DCC"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p>
    <w:p w14:paraId="752F8EFB"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@Entity</w:t>
      </w:r>
    </w:p>
    <w:p w14:paraId="3C8D2766"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@Table(name="ID_DOCUMENTS")</w:t>
      </w:r>
    </w:p>
    <w:p w14:paraId="0E2D4368"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public class </w:t>
      </w:r>
      <w:proofErr w:type="spellStart"/>
      <w:r w:rsidRPr="00671C7B">
        <w:rPr>
          <w:rFonts w:ascii="inherit" w:eastAsia="Times New Roman" w:hAnsi="inherit" w:cs="Courier New"/>
          <w:sz w:val="20"/>
          <w:szCs w:val="20"/>
          <w:bdr w:val="none" w:sz="0" w:space="0" w:color="auto" w:frame="1"/>
          <w:lang w:eastAsia="en-IN"/>
        </w:rPr>
        <w:t>IdDocument</w:t>
      </w:r>
      <w:proofErr w:type="spellEnd"/>
      <w:r w:rsidRPr="00671C7B">
        <w:rPr>
          <w:rFonts w:ascii="inherit" w:eastAsia="Times New Roman" w:hAnsi="inherit" w:cs="Courier New"/>
          <w:sz w:val="20"/>
          <w:szCs w:val="20"/>
          <w:bdr w:val="none" w:sz="0" w:space="0" w:color="auto" w:frame="1"/>
          <w:lang w:eastAsia="en-IN"/>
        </w:rPr>
        <w:t xml:space="preserve"> {</w:t>
      </w:r>
    </w:p>
    <w:p w14:paraId="797FADF7"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@ManyToOne</w:t>
      </w:r>
    </w:p>
    <w:p w14:paraId="3241DDFC"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private Person </w:t>
      </w:r>
      <w:proofErr w:type="spellStart"/>
      <w:r w:rsidRPr="00671C7B">
        <w:rPr>
          <w:rFonts w:ascii="inherit" w:eastAsia="Times New Roman" w:hAnsi="inherit" w:cs="Courier New"/>
          <w:sz w:val="20"/>
          <w:szCs w:val="20"/>
          <w:bdr w:val="none" w:sz="0" w:space="0" w:color="auto" w:frame="1"/>
          <w:lang w:eastAsia="en-IN"/>
        </w:rPr>
        <w:t>person</w:t>
      </w:r>
      <w:proofErr w:type="spellEnd"/>
      <w:r w:rsidRPr="00671C7B">
        <w:rPr>
          <w:rFonts w:ascii="inherit" w:eastAsia="Times New Roman" w:hAnsi="inherit" w:cs="Courier New"/>
          <w:sz w:val="20"/>
          <w:szCs w:val="20"/>
          <w:bdr w:val="none" w:sz="0" w:space="0" w:color="auto" w:frame="1"/>
          <w:lang w:eastAsia="en-IN"/>
        </w:rPr>
        <w:t>;</w:t>
      </w:r>
    </w:p>
    <w:p w14:paraId="23EDCCC3"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w:t>
      </w:r>
    </w:p>
    <w:p w14:paraId="74D521DD"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From a OO point of view this mapping defines not one bi-directional relation, but </w:t>
      </w:r>
      <w:r w:rsidRPr="00671C7B">
        <w:rPr>
          <w:rFonts w:ascii="inherit" w:eastAsia="Times New Roman" w:hAnsi="inherit" w:cs="Segoe UI"/>
          <w:i/>
          <w:iCs/>
          <w:color w:val="242729"/>
          <w:sz w:val="23"/>
          <w:szCs w:val="23"/>
          <w:bdr w:val="none" w:sz="0" w:space="0" w:color="auto" w:frame="1"/>
          <w:lang w:eastAsia="en-IN"/>
        </w:rPr>
        <w:t>two</w:t>
      </w:r>
      <w:r w:rsidRPr="00671C7B">
        <w:rPr>
          <w:rFonts w:ascii="Segoe UI" w:eastAsia="Times New Roman" w:hAnsi="Segoe UI" w:cs="Segoe UI"/>
          <w:color w:val="242729"/>
          <w:sz w:val="23"/>
          <w:szCs w:val="23"/>
          <w:lang w:eastAsia="en-IN"/>
        </w:rPr>
        <w:t xml:space="preserve"> separate </w:t>
      </w:r>
      <w:proofErr w:type="spellStart"/>
      <w:r w:rsidRPr="00671C7B">
        <w:rPr>
          <w:rFonts w:ascii="Segoe UI" w:eastAsia="Times New Roman" w:hAnsi="Segoe UI" w:cs="Segoe UI"/>
          <w:color w:val="242729"/>
          <w:sz w:val="23"/>
          <w:szCs w:val="23"/>
          <w:lang w:eastAsia="en-IN"/>
        </w:rPr>
        <w:t>uni</w:t>
      </w:r>
      <w:proofErr w:type="spellEnd"/>
      <w:r w:rsidRPr="00671C7B">
        <w:rPr>
          <w:rFonts w:ascii="Segoe UI" w:eastAsia="Times New Roman" w:hAnsi="Segoe UI" w:cs="Segoe UI"/>
          <w:color w:val="242729"/>
          <w:sz w:val="23"/>
          <w:szCs w:val="23"/>
          <w:lang w:eastAsia="en-IN"/>
        </w:rPr>
        <w:t>-directional relations.</w:t>
      </w:r>
    </w:p>
    <w:p w14:paraId="2F811100"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lastRenderedPageBreak/>
        <w:t>The mapping would create not only tables </w:t>
      </w:r>
      <w:r w:rsidRPr="00671C7B">
        <w:rPr>
          <w:rFonts w:ascii="var(--ff-mono)" w:eastAsia="Times New Roman" w:hAnsi="var(--ff-mono)" w:cs="Courier New"/>
          <w:color w:val="242729"/>
          <w:sz w:val="20"/>
          <w:szCs w:val="20"/>
          <w:bdr w:val="none" w:sz="0" w:space="0" w:color="auto" w:frame="1"/>
          <w:lang w:eastAsia="en-IN"/>
        </w:rPr>
        <w:t>PERSONS</w:t>
      </w:r>
      <w:r w:rsidRPr="00671C7B">
        <w:rPr>
          <w:rFonts w:ascii="Segoe UI" w:eastAsia="Times New Roman" w:hAnsi="Segoe UI" w:cs="Segoe UI"/>
          <w:color w:val="242729"/>
          <w:sz w:val="23"/>
          <w:szCs w:val="23"/>
          <w:lang w:eastAsia="en-IN"/>
        </w:rPr>
        <w:t> and </w:t>
      </w:r>
      <w:r w:rsidRPr="00671C7B">
        <w:rPr>
          <w:rFonts w:ascii="var(--ff-mono)" w:eastAsia="Times New Roman" w:hAnsi="var(--ff-mono)" w:cs="Courier New"/>
          <w:color w:val="242729"/>
          <w:sz w:val="20"/>
          <w:szCs w:val="20"/>
          <w:bdr w:val="none" w:sz="0" w:space="0" w:color="auto" w:frame="1"/>
          <w:lang w:eastAsia="en-IN"/>
        </w:rPr>
        <w:t>ID_DOCUMENTS</w:t>
      </w:r>
      <w:r w:rsidRPr="00671C7B">
        <w:rPr>
          <w:rFonts w:ascii="Segoe UI" w:eastAsia="Times New Roman" w:hAnsi="Segoe UI" w:cs="Segoe UI"/>
          <w:color w:val="242729"/>
          <w:sz w:val="23"/>
          <w:szCs w:val="23"/>
          <w:lang w:eastAsia="en-IN"/>
        </w:rPr>
        <w:t>, but would also create a third association table </w:t>
      </w:r>
      <w:r w:rsidRPr="00671C7B">
        <w:rPr>
          <w:rFonts w:ascii="var(--ff-mono)" w:eastAsia="Times New Roman" w:hAnsi="var(--ff-mono)" w:cs="Courier New"/>
          <w:color w:val="242729"/>
          <w:sz w:val="20"/>
          <w:szCs w:val="20"/>
          <w:bdr w:val="none" w:sz="0" w:space="0" w:color="auto" w:frame="1"/>
          <w:lang w:eastAsia="en-IN"/>
        </w:rPr>
        <w:t>PERSONS_ID_DOCUMENTS</w:t>
      </w:r>
      <w:r w:rsidRPr="00671C7B">
        <w:rPr>
          <w:rFonts w:ascii="Segoe UI" w:eastAsia="Times New Roman" w:hAnsi="Segoe UI" w:cs="Segoe UI"/>
          <w:color w:val="242729"/>
          <w:sz w:val="23"/>
          <w:szCs w:val="23"/>
          <w:lang w:eastAsia="en-IN"/>
        </w:rPr>
        <w:t>:</w:t>
      </w:r>
    </w:p>
    <w:p w14:paraId="0575EE44"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CREATE TABLE PERSONS_ID_DOCUMENTS</w:t>
      </w:r>
    </w:p>
    <w:p w14:paraId="18426233"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w:t>
      </w:r>
    </w:p>
    <w:p w14:paraId="45BDFA8B"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w:t>
      </w:r>
      <w:proofErr w:type="spellStart"/>
      <w:r w:rsidRPr="00671C7B">
        <w:rPr>
          <w:rFonts w:ascii="inherit" w:eastAsia="Times New Roman" w:hAnsi="inherit" w:cs="Courier New"/>
          <w:sz w:val="20"/>
          <w:szCs w:val="20"/>
          <w:bdr w:val="none" w:sz="0" w:space="0" w:color="auto" w:frame="1"/>
          <w:lang w:eastAsia="en-IN"/>
        </w:rPr>
        <w:t>persons_id</w:t>
      </w:r>
      <w:proofErr w:type="spellEnd"/>
      <w:r w:rsidRPr="00671C7B">
        <w:rPr>
          <w:rFonts w:ascii="inherit" w:eastAsia="Times New Roman" w:hAnsi="inherit" w:cs="Courier New"/>
          <w:sz w:val="20"/>
          <w:szCs w:val="20"/>
          <w:bdr w:val="none" w:sz="0" w:space="0" w:color="auto" w:frame="1"/>
          <w:lang w:eastAsia="en-IN"/>
        </w:rPr>
        <w:t xml:space="preserve"> </w:t>
      </w:r>
      <w:proofErr w:type="spellStart"/>
      <w:r w:rsidRPr="00671C7B">
        <w:rPr>
          <w:rFonts w:ascii="inherit" w:eastAsia="Times New Roman" w:hAnsi="inherit" w:cs="Courier New"/>
          <w:sz w:val="20"/>
          <w:szCs w:val="20"/>
          <w:bdr w:val="none" w:sz="0" w:space="0" w:color="auto" w:frame="1"/>
          <w:lang w:eastAsia="en-IN"/>
        </w:rPr>
        <w:t>bigint</w:t>
      </w:r>
      <w:proofErr w:type="spellEnd"/>
      <w:r w:rsidRPr="00671C7B">
        <w:rPr>
          <w:rFonts w:ascii="inherit" w:eastAsia="Times New Roman" w:hAnsi="inherit" w:cs="Courier New"/>
          <w:sz w:val="20"/>
          <w:szCs w:val="20"/>
          <w:bdr w:val="none" w:sz="0" w:space="0" w:color="auto" w:frame="1"/>
          <w:lang w:eastAsia="en-IN"/>
        </w:rPr>
        <w:t xml:space="preserve"> NOT NULL,</w:t>
      </w:r>
    </w:p>
    <w:p w14:paraId="2441934B"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w:t>
      </w:r>
      <w:proofErr w:type="spellStart"/>
      <w:r w:rsidRPr="00671C7B">
        <w:rPr>
          <w:rFonts w:ascii="inherit" w:eastAsia="Times New Roman" w:hAnsi="inherit" w:cs="Courier New"/>
          <w:sz w:val="20"/>
          <w:szCs w:val="20"/>
          <w:bdr w:val="none" w:sz="0" w:space="0" w:color="auto" w:frame="1"/>
          <w:lang w:eastAsia="en-IN"/>
        </w:rPr>
        <w:t>id_documents_id</w:t>
      </w:r>
      <w:proofErr w:type="spellEnd"/>
      <w:r w:rsidRPr="00671C7B">
        <w:rPr>
          <w:rFonts w:ascii="inherit" w:eastAsia="Times New Roman" w:hAnsi="inherit" w:cs="Courier New"/>
          <w:sz w:val="20"/>
          <w:szCs w:val="20"/>
          <w:bdr w:val="none" w:sz="0" w:space="0" w:color="auto" w:frame="1"/>
          <w:lang w:eastAsia="en-IN"/>
        </w:rPr>
        <w:t xml:space="preserve"> </w:t>
      </w:r>
      <w:proofErr w:type="spellStart"/>
      <w:r w:rsidRPr="00671C7B">
        <w:rPr>
          <w:rFonts w:ascii="inherit" w:eastAsia="Times New Roman" w:hAnsi="inherit" w:cs="Courier New"/>
          <w:sz w:val="20"/>
          <w:szCs w:val="20"/>
          <w:bdr w:val="none" w:sz="0" w:space="0" w:color="auto" w:frame="1"/>
          <w:lang w:eastAsia="en-IN"/>
        </w:rPr>
        <w:t>bigint</w:t>
      </w:r>
      <w:proofErr w:type="spellEnd"/>
      <w:r w:rsidRPr="00671C7B">
        <w:rPr>
          <w:rFonts w:ascii="inherit" w:eastAsia="Times New Roman" w:hAnsi="inherit" w:cs="Courier New"/>
          <w:sz w:val="20"/>
          <w:szCs w:val="20"/>
          <w:bdr w:val="none" w:sz="0" w:space="0" w:color="auto" w:frame="1"/>
          <w:lang w:eastAsia="en-IN"/>
        </w:rPr>
        <w:t xml:space="preserve"> NOT NULL,</w:t>
      </w:r>
    </w:p>
    <w:p w14:paraId="02BC7433"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CONSTRAINT </w:t>
      </w:r>
      <w:proofErr w:type="spellStart"/>
      <w:r w:rsidRPr="00671C7B">
        <w:rPr>
          <w:rFonts w:ascii="inherit" w:eastAsia="Times New Roman" w:hAnsi="inherit" w:cs="Courier New"/>
          <w:sz w:val="20"/>
          <w:szCs w:val="20"/>
          <w:bdr w:val="none" w:sz="0" w:space="0" w:color="auto" w:frame="1"/>
          <w:lang w:eastAsia="en-IN"/>
        </w:rPr>
        <w:t>fk_persons</w:t>
      </w:r>
      <w:proofErr w:type="spellEnd"/>
      <w:r w:rsidRPr="00671C7B">
        <w:rPr>
          <w:rFonts w:ascii="inherit" w:eastAsia="Times New Roman" w:hAnsi="inherit" w:cs="Courier New"/>
          <w:sz w:val="20"/>
          <w:szCs w:val="20"/>
          <w:bdr w:val="none" w:sz="0" w:space="0" w:color="auto" w:frame="1"/>
          <w:lang w:eastAsia="en-IN"/>
        </w:rPr>
        <w:t xml:space="preserve"> FOREIGN KEY (</w:t>
      </w:r>
      <w:proofErr w:type="spellStart"/>
      <w:r w:rsidRPr="00671C7B">
        <w:rPr>
          <w:rFonts w:ascii="inherit" w:eastAsia="Times New Roman" w:hAnsi="inherit" w:cs="Courier New"/>
          <w:sz w:val="20"/>
          <w:szCs w:val="20"/>
          <w:bdr w:val="none" w:sz="0" w:space="0" w:color="auto" w:frame="1"/>
          <w:lang w:eastAsia="en-IN"/>
        </w:rPr>
        <w:t>persons_id</w:t>
      </w:r>
      <w:proofErr w:type="spellEnd"/>
      <w:r w:rsidRPr="00671C7B">
        <w:rPr>
          <w:rFonts w:ascii="inherit" w:eastAsia="Times New Roman" w:hAnsi="inherit" w:cs="Courier New"/>
          <w:sz w:val="20"/>
          <w:szCs w:val="20"/>
          <w:bdr w:val="none" w:sz="0" w:space="0" w:color="auto" w:frame="1"/>
          <w:lang w:eastAsia="en-IN"/>
        </w:rPr>
        <w:t>) REFERENCES persons (id),</w:t>
      </w:r>
    </w:p>
    <w:p w14:paraId="12C274BD"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CONSTRAINT </w:t>
      </w:r>
      <w:proofErr w:type="spellStart"/>
      <w:r w:rsidRPr="00671C7B">
        <w:rPr>
          <w:rFonts w:ascii="inherit" w:eastAsia="Times New Roman" w:hAnsi="inherit" w:cs="Courier New"/>
          <w:sz w:val="20"/>
          <w:szCs w:val="20"/>
          <w:bdr w:val="none" w:sz="0" w:space="0" w:color="auto" w:frame="1"/>
          <w:lang w:eastAsia="en-IN"/>
        </w:rPr>
        <w:t>fk_docs</w:t>
      </w:r>
      <w:proofErr w:type="spellEnd"/>
      <w:r w:rsidRPr="00671C7B">
        <w:rPr>
          <w:rFonts w:ascii="inherit" w:eastAsia="Times New Roman" w:hAnsi="inherit" w:cs="Courier New"/>
          <w:sz w:val="20"/>
          <w:szCs w:val="20"/>
          <w:bdr w:val="none" w:sz="0" w:space="0" w:color="auto" w:frame="1"/>
          <w:lang w:eastAsia="en-IN"/>
        </w:rPr>
        <w:t xml:space="preserve"> FOREIGN KEY (</w:t>
      </w:r>
      <w:proofErr w:type="spellStart"/>
      <w:r w:rsidRPr="00671C7B">
        <w:rPr>
          <w:rFonts w:ascii="inherit" w:eastAsia="Times New Roman" w:hAnsi="inherit" w:cs="Courier New"/>
          <w:sz w:val="20"/>
          <w:szCs w:val="20"/>
          <w:bdr w:val="none" w:sz="0" w:space="0" w:color="auto" w:frame="1"/>
          <w:lang w:eastAsia="en-IN"/>
        </w:rPr>
        <w:t>id_documents_id</w:t>
      </w:r>
      <w:proofErr w:type="spellEnd"/>
      <w:r w:rsidRPr="00671C7B">
        <w:rPr>
          <w:rFonts w:ascii="inherit" w:eastAsia="Times New Roman" w:hAnsi="inherit" w:cs="Courier New"/>
          <w:sz w:val="20"/>
          <w:szCs w:val="20"/>
          <w:bdr w:val="none" w:sz="0" w:space="0" w:color="auto" w:frame="1"/>
          <w:lang w:eastAsia="en-IN"/>
        </w:rPr>
        <w:t xml:space="preserve">) REFERENCES </w:t>
      </w:r>
      <w:proofErr w:type="spellStart"/>
      <w:r w:rsidRPr="00671C7B">
        <w:rPr>
          <w:rFonts w:ascii="inherit" w:eastAsia="Times New Roman" w:hAnsi="inherit" w:cs="Courier New"/>
          <w:sz w:val="20"/>
          <w:szCs w:val="20"/>
          <w:bdr w:val="none" w:sz="0" w:space="0" w:color="auto" w:frame="1"/>
          <w:lang w:eastAsia="en-IN"/>
        </w:rPr>
        <w:t>id_documents</w:t>
      </w:r>
      <w:proofErr w:type="spellEnd"/>
      <w:r w:rsidRPr="00671C7B">
        <w:rPr>
          <w:rFonts w:ascii="inherit" w:eastAsia="Times New Roman" w:hAnsi="inherit" w:cs="Courier New"/>
          <w:sz w:val="20"/>
          <w:szCs w:val="20"/>
          <w:bdr w:val="none" w:sz="0" w:space="0" w:color="auto" w:frame="1"/>
          <w:lang w:eastAsia="en-IN"/>
        </w:rPr>
        <w:t xml:space="preserve"> (id),</w:t>
      </w:r>
    </w:p>
    <w:p w14:paraId="49053095"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 xml:space="preserve">  CONSTRAINT pk UNIQUE (</w:t>
      </w:r>
      <w:proofErr w:type="spellStart"/>
      <w:r w:rsidRPr="00671C7B">
        <w:rPr>
          <w:rFonts w:ascii="inherit" w:eastAsia="Times New Roman" w:hAnsi="inherit" w:cs="Courier New"/>
          <w:sz w:val="20"/>
          <w:szCs w:val="20"/>
          <w:bdr w:val="none" w:sz="0" w:space="0" w:color="auto" w:frame="1"/>
          <w:lang w:eastAsia="en-IN"/>
        </w:rPr>
        <w:t>id_documents_id</w:t>
      </w:r>
      <w:proofErr w:type="spellEnd"/>
      <w:r w:rsidRPr="00671C7B">
        <w:rPr>
          <w:rFonts w:ascii="inherit" w:eastAsia="Times New Roman" w:hAnsi="inherit" w:cs="Courier New"/>
          <w:sz w:val="20"/>
          <w:szCs w:val="20"/>
          <w:bdr w:val="none" w:sz="0" w:space="0" w:color="auto" w:frame="1"/>
          <w:lang w:eastAsia="en-IN"/>
        </w:rPr>
        <w:t>)</w:t>
      </w:r>
    </w:p>
    <w:p w14:paraId="67259E44"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w:t>
      </w:r>
    </w:p>
    <w:p w14:paraId="29358440"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Notice the primary key </w:t>
      </w:r>
      <w:r w:rsidRPr="00671C7B">
        <w:rPr>
          <w:rFonts w:ascii="var(--ff-mono)" w:eastAsia="Times New Roman" w:hAnsi="var(--ff-mono)" w:cs="Courier New"/>
          <w:color w:val="242729"/>
          <w:sz w:val="20"/>
          <w:szCs w:val="20"/>
          <w:bdr w:val="none" w:sz="0" w:space="0" w:color="auto" w:frame="1"/>
          <w:lang w:eastAsia="en-IN"/>
        </w:rPr>
        <w:t>pk</w:t>
      </w:r>
      <w:r w:rsidRPr="00671C7B">
        <w:rPr>
          <w:rFonts w:ascii="Segoe UI" w:eastAsia="Times New Roman" w:hAnsi="Segoe UI" w:cs="Segoe UI"/>
          <w:color w:val="242729"/>
          <w:sz w:val="23"/>
          <w:szCs w:val="23"/>
          <w:lang w:eastAsia="en-IN"/>
        </w:rPr>
        <w:t> on </w:t>
      </w:r>
      <w:r w:rsidRPr="00671C7B">
        <w:rPr>
          <w:rFonts w:ascii="var(--ff-mono)" w:eastAsia="Times New Roman" w:hAnsi="var(--ff-mono)" w:cs="Courier New"/>
          <w:color w:val="242729"/>
          <w:sz w:val="20"/>
          <w:szCs w:val="20"/>
          <w:bdr w:val="none" w:sz="0" w:space="0" w:color="auto" w:frame="1"/>
          <w:lang w:eastAsia="en-IN"/>
        </w:rPr>
        <w:t>ID_DOCUMENTS</w:t>
      </w:r>
      <w:r w:rsidRPr="00671C7B">
        <w:rPr>
          <w:rFonts w:ascii="Segoe UI" w:eastAsia="Times New Roman" w:hAnsi="Segoe UI" w:cs="Segoe UI"/>
          <w:color w:val="242729"/>
          <w:sz w:val="23"/>
          <w:szCs w:val="23"/>
          <w:lang w:eastAsia="en-IN"/>
        </w:rPr>
        <w:t> only. In this case Hibernate tracks both sides of the relation independently: If you add a document to relation </w:t>
      </w:r>
      <w:proofErr w:type="spellStart"/>
      <w:r w:rsidRPr="00671C7B">
        <w:rPr>
          <w:rFonts w:ascii="var(--ff-mono)" w:eastAsia="Times New Roman" w:hAnsi="var(--ff-mono)" w:cs="Courier New"/>
          <w:color w:val="242729"/>
          <w:sz w:val="20"/>
          <w:szCs w:val="20"/>
          <w:bdr w:val="none" w:sz="0" w:space="0" w:color="auto" w:frame="1"/>
          <w:lang w:eastAsia="en-IN"/>
        </w:rPr>
        <w:t>Person.idDocuments</w:t>
      </w:r>
      <w:proofErr w:type="spellEnd"/>
      <w:r w:rsidRPr="00671C7B">
        <w:rPr>
          <w:rFonts w:ascii="Segoe UI" w:eastAsia="Times New Roman" w:hAnsi="Segoe UI" w:cs="Segoe UI"/>
          <w:color w:val="242729"/>
          <w:sz w:val="23"/>
          <w:szCs w:val="23"/>
          <w:lang w:eastAsia="en-IN"/>
        </w:rPr>
        <w:t>, it inserts a record in the association table </w:t>
      </w:r>
      <w:r w:rsidRPr="00671C7B">
        <w:rPr>
          <w:rFonts w:ascii="var(--ff-mono)" w:eastAsia="Times New Roman" w:hAnsi="var(--ff-mono)" w:cs="Courier New"/>
          <w:color w:val="242729"/>
          <w:sz w:val="20"/>
          <w:szCs w:val="20"/>
          <w:bdr w:val="none" w:sz="0" w:space="0" w:color="auto" w:frame="1"/>
          <w:lang w:eastAsia="en-IN"/>
        </w:rPr>
        <w:t>PERSON_ID_DOCUMENTS</w:t>
      </w:r>
      <w:r w:rsidRPr="00671C7B">
        <w:rPr>
          <w:rFonts w:ascii="Segoe UI" w:eastAsia="Times New Roman" w:hAnsi="Segoe UI" w:cs="Segoe UI"/>
          <w:color w:val="242729"/>
          <w:sz w:val="23"/>
          <w:szCs w:val="23"/>
          <w:lang w:eastAsia="en-IN"/>
        </w:rPr>
        <w:t>.</w:t>
      </w:r>
    </w:p>
    <w:p w14:paraId="051F5429"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On the other hand, if we call </w:t>
      </w:r>
      <w:proofErr w:type="spellStart"/>
      <w:r w:rsidRPr="00671C7B">
        <w:rPr>
          <w:rFonts w:ascii="var(--ff-mono)" w:eastAsia="Times New Roman" w:hAnsi="var(--ff-mono)" w:cs="Courier New"/>
          <w:color w:val="242729"/>
          <w:sz w:val="20"/>
          <w:szCs w:val="20"/>
          <w:bdr w:val="none" w:sz="0" w:space="0" w:color="auto" w:frame="1"/>
          <w:lang w:eastAsia="en-IN"/>
        </w:rPr>
        <w:t>idDocument.setPerson</w:t>
      </w:r>
      <w:proofErr w:type="spellEnd"/>
      <w:r w:rsidRPr="00671C7B">
        <w:rPr>
          <w:rFonts w:ascii="var(--ff-mono)" w:eastAsia="Times New Roman" w:hAnsi="var(--ff-mono)" w:cs="Courier New"/>
          <w:color w:val="242729"/>
          <w:sz w:val="20"/>
          <w:szCs w:val="20"/>
          <w:bdr w:val="none" w:sz="0" w:space="0" w:color="auto" w:frame="1"/>
          <w:lang w:eastAsia="en-IN"/>
        </w:rPr>
        <w:t>(person)</w:t>
      </w:r>
      <w:r w:rsidRPr="00671C7B">
        <w:rPr>
          <w:rFonts w:ascii="Segoe UI" w:eastAsia="Times New Roman" w:hAnsi="Segoe UI" w:cs="Segoe UI"/>
          <w:color w:val="242729"/>
          <w:sz w:val="23"/>
          <w:szCs w:val="23"/>
          <w:lang w:eastAsia="en-IN"/>
        </w:rPr>
        <w:t xml:space="preserve">, we change the foreign key </w:t>
      </w:r>
      <w:proofErr w:type="spellStart"/>
      <w:r w:rsidRPr="00671C7B">
        <w:rPr>
          <w:rFonts w:ascii="Segoe UI" w:eastAsia="Times New Roman" w:hAnsi="Segoe UI" w:cs="Segoe UI"/>
          <w:color w:val="242729"/>
          <w:sz w:val="23"/>
          <w:szCs w:val="23"/>
          <w:lang w:eastAsia="en-IN"/>
        </w:rPr>
        <w:t>person_id</w:t>
      </w:r>
      <w:proofErr w:type="spellEnd"/>
      <w:r w:rsidRPr="00671C7B">
        <w:rPr>
          <w:rFonts w:ascii="Segoe UI" w:eastAsia="Times New Roman" w:hAnsi="Segoe UI" w:cs="Segoe UI"/>
          <w:color w:val="242729"/>
          <w:sz w:val="23"/>
          <w:szCs w:val="23"/>
          <w:lang w:eastAsia="en-IN"/>
        </w:rPr>
        <w:t xml:space="preserve"> on table </w:t>
      </w:r>
      <w:r w:rsidRPr="00671C7B">
        <w:rPr>
          <w:rFonts w:ascii="var(--ff-mono)" w:eastAsia="Times New Roman" w:hAnsi="var(--ff-mono)" w:cs="Courier New"/>
          <w:color w:val="242729"/>
          <w:sz w:val="20"/>
          <w:szCs w:val="20"/>
          <w:bdr w:val="none" w:sz="0" w:space="0" w:color="auto" w:frame="1"/>
          <w:lang w:eastAsia="en-IN"/>
        </w:rPr>
        <w:t>ID_DOCUMENTS</w:t>
      </w:r>
      <w:r w:rsidRPr="00671C7B">
        <w:rPr>
          <w:rFonts w:ascii="Segoe UI" w:eastAsia="Times New Roman" w:hAnsi="Segoe UI" w:cs="Segoe UI"/>
          <w:color w:val="242729"/>
          <w:sz w:val="23"/>
          <w:szCs w:val="23"/>
          <w:lang w:eastAsia="en-IN"/>
        </w:rPr>
        <w:t>. Hibernate is creating </w:t>
      </w:r>
      <w:r w:rsidRPr="00671C7B">
        <w:rPr>
          <w:rFonts w:ascii="inherit" w:eastAsia="Times New Roman" w:hAnsi="inherit" w:cs="Segoe UI"/>
          <w:i/>
          <w:iCs/>
          <w:color w:val="242729"/>
          <w:sz w:val="23"/>
          <w:szCs w:val="23"/>
          <w:bdr w:val="none" w:sz="0" w:space="0" w:color="auto" w:frame="1"/>
          <w:lang w:eastAsia="en-IN"/>
        </w:rPr>
        <w:t>two</w:t>
      </w:r>
      <w:r w:rsidRPr="00671C7B">
        <w:rPr>
          <w:rFonts w:ascii="Segoe UI" w:eastAsia="Times New Roman" w:hAnsi="Segoe UI" w:cs="Segoe UI"/>
          <w:color w:val="242729"/>
          <w:sz w:val="23"/>
          <w:szCs w:val="23"/>
          <w:lang w:eastAsia="en-IN"/>
        </w:rPr>
        <w:t> unidirectional (foreign key) relations on the database, to implement </w:t>
      </w:r>
      <w:r w:rsidRPr="00671C7B">
        <w:rPr>
          <w:rFonts w:ascii="inherit" w:eastAsia="Times New Roman" w:hAnsi="inherit" w:cs="Segoe UI"/>
          <w:i/>
          <w:iCs/>
          <w:color w:val="242729"/>
          <w:sz w:val="23"/>
          <w:szCs w:val="23"/>
          <w:bdr w:val="none" w:sz="0" w:space="0" w:color="auto" w:frame="1"/>
          <w:lang w:eastAsia="en-IN"/>
        </w:rPr>
        <w:t>one</w:t>
      </w:r>
      <w:r w:rsidRPr="00671C7B">
        <w:rPr>
          <w:rFonts w:ascii="Segoe UI" w:eastAsia="Times New Roman" w:hAnsi="Segoe UI" w:cs="Segoe UI"/>
          <w:color w:val="242729"/>
          <w:sz w:val="23"/>
          <w:szCs w:val="23"/>
          <w:lang w:eastAsia="en-IN"/>
        </w:rPr>
        <w:t> bidirectional object relation.</w:t>
      </w:r>
    </w:p>
    <w:p w14:paraId="1DEC5242"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inherit" w:eastAsia="Times New Roman" w:hAnsi="inherit" w:cs="Segoe UI"/>
          <w:b/>
          <w:bCs/>
          <w:color w:val="242729"/>
          <w:sz w:val="23"/>
          <w:szCs w:val="23"/>
          <w:bdr w:val="none" w:sz="0" w:space="0" w:color="auto" w:frame="1"/>
          <w:lang w:eastAsia="en-IN"/>
        </w:rPr>
        <w:t>How the notion of owning side solves the problem:</w:t>
      </w:r>
    </w:p>
    <w:p w14:paraId="0E1C6BA5"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Many times what we want is only a foreign key on table </w:t>
      </w:r>
      <w:r w:rsidRPr="00671C7B">
        <w:rPr>
          <w:rFonts w:ascii="var(--ff-mono)" w:eastAsia="Times New Roman" w:hAnsi="var(--ff-mono)" w:cs="Courier New"/>
          <w:color w:val="242729"/>
          <w:sz w:val="20"/>
          <w:szCs w:val="20"/>
          <w:bdr w:val="none" w:sz="0" w:space="0" w:color="auto" w:frame="1"/>
          <w:lang w:eastAsia="en-IN"/>
        </w:rPr>
        <w:t>ID_DOCUMENTS</w:t>
      </w:r>
      <w:r w:rsidRPr="00671C7B">
        <w:rPr>
          <w:rFonts w:ascii="Segoe UI" w:eastAsia="Times New Roman" w:hAnsi="Segoe UI" w:cs="Segoe UI"/>
          <w:color w:val="242729"/>
          <w:sz w:val="23"/>
          <w:szCs w:val="23"/>
          <w:lang w:eastAsia="en-IN"/>
        </w:rPr>
        <w:t> towards </w:t>
      </w:r>
      <w:proofErr w:type="spellStart"/>
      <w:r w:rsidRPr="00671C7B">
        <w:rPr>
          <w:rFonts w:ascii="var(--ff-mono)" w:eastAsia="Times New Roman" w:hAnsi="var(--ff-mono)" w:cs="Courier New"/>
          <w:color w:val="242729"/>
          <w:sz w:val="20"/>
          <w:szCs w:val="20"/>
          <w:bdr w:val="none" w:sz="0" w:space="0" w:color="auto" w:frame="1"/>
          <w:lang w:eastAsia="en-IN"/>
        </w:rPr>
        <w:t>PERSONS</w:t>
      </w:r>
      <w:r w:rsidRPr="00671C7B">
        <w:rPr>
          <w:rFonts w:ascii="Segoe UI" w:eastAsia="Times New Roman" w:hAnsi="Segoe UI" w:cs="Segoe UI"/>
          <w:color w:val="242729"/>
          <w:sz w:val="23"/>
          <w:szCs w:val="23"/>
          <w:lang w:eastAsia="en-IN"/>
        </w:rPr>
        <w:t>and</w:t>
      </w:r>
      <w:proofErr w:type="spellEnd"/>
      <w:r w:rsidRPr="00671C7B">
        <w:rPr>
          <w:rFonts w:ascii="Segoe UI" w:eastAsia="Times New Roman" w:hAnsi="Segoe UI" w:cs="Segoe UI"/>
          <w:color w:val="242729"/>
          <w:sz w:val="23"/>
          <w:szCs w:val="23"/>
          <w:lang w:eastAsia="en-IN"/>
        </w:rPr>
        <w:t xml:space="preserve"> the extra association table.</w:t>
      </w:r>
    </w:p>
    <w:p w14:paraId="735A5F39"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To solve this we need to configure Hibernate to stop tracking the modifications on relation </w:t>
      </w:r>
      <w:proofErr w:type="spellStart"/>
      <w:r w:rsidRPr="00671C7B">
        <w:rPr>
          <w:rFonts w:ascii="var(--ff-mono)" w:eastAsia="Times New Roman" w:hAnsi="var(--ff-mono)" w:cs="Courier New"/>
          <w:color w:val="242729"/>
          <w:sz w:val="20"/>
          <w:szCs w:val="20"/>
          <w:bdr w:val="none" w:sz="0" w:space="0" w:color="auto" w:frame="1"/>
          <w:lang w:eastAsia="en-IN"/>
        </w:rPr>
        <w:t>Person.idDocuments</w:t>
      </w:r>
      <w:proofErr w:type="spellEnd"/>
      <w:r w:rsidRPr="00671C7B">
        <w:rPr>
          <w:rFonts w:ascii="Segoe UI" w:eastAsia="Times New Roman" w:hAnsi="Segoe UI" w:cs="Segoe UI"/>
          <w:color w:val="242729"/>
          <w:sz w:val="23"/>
          <w:szCs w:val="23"/>
          <w:lang w:eastAsia="en-IN"/>
        </w:rPr>
        <w:t>. Hibernate should only track the </w:t>
      </w:r>
      <w:r w:rsidRPr="00671C7B">
        <w:rPr>
          <w:rFonts w:ascii="inherit" w:eastAsia="Times New Roman" w:hAnsi="inherit" w:cs="Segoe UI"/>
          <w:i/>
          <w:iCs/>
          <w:color w:val="242729"/>
          <w:sz w:val="23"/>
          <w:szCs w:val="23"/>
          <w:bdr w:val="none" w:sz="0" w:space="0" w:color="auto" w:frame="1"/>
          <w:lang w:eastAsia="en-IN"/>
        </w:rPr>
        <w:t>other</w:t>
      </w:r>
      <w:r w:rsidRPr="00671C7B">
        <w:rPr>
          <w:rFonts w:ascii="Segoe UI" w:eastAsia="Times New Roman" w:hAnsi="Segoe UI" w:cs="Segoe UI"/>
          <w:color w:val="242729"/>
          <w:sz w:val="23"/>
          <w:szCs w:val="23"/>
          <w:lang w:eastAsia="en-IN"/>
        </w:rPr>
        <w:t> side of the relation </w:t>
      </w:r>
      <w:proofErr w:type="spellStart"/>
      <w:r w:rsidRPr="00671C7B">
        <w:rPr>
          <w:rFonts w:ascii="var(--ff-mono)" w:eastAsia="Times New Roman" w:hAnsi="var(--ff-mono)" w:cs="Courier New"/>
          <w:color w:val="242729"/>
          <w:sz w:val="20"/>
          <w:szCs w:val="20"/>
          <w:bdr w:val="none" w:sz="0" w:space="0" w:color="auto" w:frame="1"/>
          <w:lang w:eastAsia="en-IN"/>
        </w:rPr>
        <w:t>IdDocument.person</w:t>
      </w:r>
      <w:proofErr w:type="spellEnd"/>
      <w:r w:rsidRPr="00671C7B">
        <w:rPr>
          <w:rFonts w:ascii="Segoe UI" w:eastAsia="Times New Roman" w:hAnsi="Segoe UI" w:cs="Segoe UI"/>
          <w:color w:val="242729"/>
          <w:sz w:val="23"/>
          <w:szCs w:val="23"/>
          <w:lang w:eastAsia="en-IN"/>
        </w:rPr>
        <w:t>, and to do so we add </w:t>
      </w:r>
      <w:proofErr w:type="spellStart"/>
      <w:r w:rsidRPr="00671C7B">
        <w:rPr>
          <w:rFonts w:ascii="inherit" w:eastAsia="Times New Roman" w:hAnsi="inherit" w:cs="Segoe UI"/>
          <w:b/>
          <w:bCs/>
          <w:color w:val="242729"/>
          <w:sz w:val="23"/>
          <w:szCs w:val="23"/>
          <w:bdr w:val="none" w:sz="0" w:space="0" w:color="auto" w:frame="1"/>
          <w:lang w:eastAsia="en-IN"/>
        </w:rPr>
        <w:t>mappedBy</w:t>
      </w:r>
      <w:proofErr w:type="spellEnd"/>
      <w:r w:rsidRPr="00671C7B">
        <w:rPr>
          <w:rFonts w:ascii="Segoe UI" w:eastAsia="Times New Roman" w:hAnsi="Segoe UI" w:cs="Segoe UI"/>
          <w:color w:val="242729"/>
          <w:sz w:val="23"/>
          <w:szCs w:val="23"/>
          <w:lang w:eastAsia="en-IN"/>
        </w:rPr>
        <w:t>:</w:t>
      </w:r>
    </w:p>
    <w:p w14:paraId="6D03F614"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@OneToMany(mappedBy="person")</w:t>
      </w:r>
    </w:p>
    <w:p w14:paraId="4C045E84" w14:textId="77777777" w:rsidR="00671C7B" w:rsidRPr="00671C7B" w:rsidRDefault="00671C7B" w:rsidP="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IN"/>
        </w:rPr>
      </w:pPr>
      <w:r w:rsidRPr="00671C7B">
        <w:rPr>
          <w:rFonts w:ascii="inherit" w:eastAsia="Times New Roman" w:hAnsi="inherit" w:cs="Courier New"/>
          <w:sz w:val="20"/>
          <w:szCs w:val="20"/>
          <w:bdr w:val="none" w:sz="0" w:space="0" w:color="auto" w:frame="1"/>
          <w:lang w:eastAsia="en-IN"/>
        </w:rPr>
        <w:t>private List&lt;</w:t>
      </w:r>
      <w:proofErr w:type="spellStart"/>
      <w:r w:rsidRPr="00671C7B">
        <w:rPr>
          <w:rFonts w:ascii="inherit" w:eastAsia="Times New Roman" w:hAnsi="inherit" w:cs="Courier New"/>
          <w:sz w:val="20"/>
          <w:szCs w:val="20"/>
          <w:bdr w:val="none" w:sz="0" w:space="0" w:color="auto" w:frame="1"/>
          <w:lang w:eastAsia="en-IN"/>
        </w:rPr>
        <w:t>IdDocument</w:t>
      </w:r>
      <w:proofErr w:type="spellEnd"/>
      <w:r w:rsidRPr="00671C7B">
        <w:rPr>
          <w:rFonts w:ascii="inherit" w:eastAsia="Times New Roman" w:hAnsi="inherit" w:cs="Courier New"/>
          <w:sz w:val="20"/>
          <w:szCs w:val="20"/>
          <w:bdr w:val="none" w:sz="0" w:space="0" w:color="auto" w:frame="1"/>
          <w:lang w:eastAsia="en-IN"/>
        </w:rPr>
        <w:t xml:space="preserve">&gt;  </w:t>
      </w:r>
      <w:proofErr w:type="spellStart"/>
      <w:r w:rsidRPr="00671C7B">
        <w:rPr>
          <w:rFonts w:ascii="inherit" w:eastAsia="Times New Roman" w:hAnsi="inherit" w:cs="Courier New"/>
          <w:sz w:val="20"/>
          <w:szCs w:val="20"/>
          <w:bdr w:val="none" w:sz="0" w:space="0" w:color="auto" w:frame="1"/>
          <w:lang w:eastAsia="en-IN"/>
        </w:rPr>
        <w:t>idDocuments</w:t>
      </w:r>
      <w:proofErr w:type="spellEnd"/>
      <w:r w:rsidRPr="00671C7B">
        <w:rPr>
          <w:rFonts w:ascii="inherit" w:eastAsia="Times New Roman" w:hAnsi="inherit" w:cs="Courier New"/>
          <w:sz w:val="20"/>
          <w:szCs w:val="20"/>
          <w:bdr w:val="none" w:sz="0" w:space="0" w:color="auto" w:frame="1"/>
          <w:lang w:eastAsia="en-IN"/>
        </w:rPr>
        <w:t>;</w:t>
      </w:r>
    </w:p>
    <w:p w14:paraId="5EAAD487"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inherit" w:eastAsia="Times New Roman" w:hAnsi="inherit" w:cs="Segoe UI"/>
          <w:b/>
          <w:bCs/>
          <w:color w:val="242729"/>
          <w:sz w:val="23"/>
          <w:szCs w:val="23"/>
          <w:bdr w:val="none" w:sz="0" w:space="0" w:color="auto" w:frame="1"/>
          <w:lang w:eastAsia="en-IN"/>
        </w:rPr>
        <w:t xml:space="preserve">What does it mean </w:t>
      </w:r>
      <w:proofErr w:type="spellStart"/>
      <w:r w:rsidRPr="00671C7B">
        <w:rPr>
          <w:rFonts w:ascii="inherit" w:eastAsia="Times New Roman" w:hAnsi="inherit" w:cs="Segoe UI"/>
          <w:b/>
          <w:bCs/>
          <w:color w:val="242729"/>
          <w:sz w:val="23"/>
          <w:szCs w:val="23"/>
          <w:bdr w:val="none" w:sz="0" w:space="0" w:color="auto" w:frame="1"/>
          <w:lang w:eastAsia="en-IN"/>
        </w:rPr>
        <w:t>mappedBy</w:t>
      </w:r>
      <w:proofErr w:type="spellEnd"/>
      <w:r w:rsidRPr="00671C7B">
        <w:rPr>
          <w:rFonts w:ascii="inherit" w:eastAsia="Times New Roman" w:hAnsi="inherit" w:cs="Segoe UI"/>
          <w:b/>
          <w:bCs/>
          <w:color w:val="242729"/>
          <w:sz w:val="23"/>
          <w:szCs w:val="23"/>
          <w:bdr w:val="none" w:sz="0" w:space="0" w:color="auto" w:frame="1"/>
          <w:lang w:eastAsia="en-IN"/>
        </w:rPr>
        <w:t xml:space="preserve"> ?</w:t>
      </w:r>
    </w:p>
    <w:p w14:paraId="5AA8326E" w14:textId="77777777" w:rsidR="00671C7B" w:rsidRPr="00671C7B" w:rsidRDefault="00671C7B" w:rsidP="00671C7B">
      <w:pPr>
        <w:shd w:val="clear" w:color="auto" w:fill="FFFFFF"/>
        <w:spacing w:after="100" w:line="240" w:lineRule="auto"/>
        <w:textAlignment w:val="baseline"/>
        <w:rPr>
          <w:rFonts w:ascii="inherit" w:eastAsia="Times New Roman" w:hAnsi="inherit" w:cs="Segoe UI"/>
          <w:sz w:val="23"/>
          <w:szCs w:val="23"/>
          <w:lang w:eastAsia="en-IN"/>
        </w:rPr>
      </w:pPr>
      <w:r w:rsidRPr="00671C7B">
        <w:rPr>
          <w:rFonts w:ascii="inherit" w:eastAsia="Times New Roman" w:hAnsi="inherit" w:cs="Segoe UI"/>
          <w:sz w:val="23"/>
          <w:szCs w:val="23"/>
          <w:lang w:eastAsia="en-IN"/>
        </w:rPr>
        <w:t>This means something like: "modifications on this side of the relation are already </w:t>
      </w:r>
      <w:r w:rsidRPr="00671C7B">
        <w:rPr>
          <w:rFonts w:ascii="inherit" w:eastAsia="Times New Roman" w:hAnsi="inherit" w:cs="Segoe UI"/>
          <w:b/>
          <w:bCs/>
          <w:sz w:val="23"/>
          <w:szCs w:val="23"/>
          <w:bdr w:val="none" w:sz="0" w:space="0" w:color="auto" w:frame="1"/>
          <w:lang w:eastAsia="en-IN"/>
        </w:rPr>
        <w:t>Mapped By</w:t>
      </w:r>
      <w:r w:rsidRPr="00671C7B">
        <w:rPr>
          <w:rFonts w:ascii="inherit" w:eastAsia="Times New Roman" w:hAnsi="inherit" w:cs="Segoe UI"/>
          <w:sz w:val="23"/>
          <w:szCs w:val="23"/>
          <w:lang w:eastAsia="en-IN"/>
        </w:rPr>
        <w:t xml:space="preserve"> the other side of the relation </w:t>
      </w:r>
      <w:proofErr w:type="spellStart"/>
      <w:r w:rsidRPr="00671C7B">
        <w:rPr>
          <w:rFonts w:ascii="inherit" w:eastAsia="Times New Roman" w:hAnsi="inherit" w:cs="Segoe UI"/>
          <w:sz w:val="23"/>
          <w:szCs w:val="23"/>
          <w:lang w:eastAsia="en-IN"/>
        </w:rPr>
        <w:t>IdDocument.person</w:t>
      </w:r>
      <w:proofErr w:type="spellEnd"/>
      <w:r w:rsidRPr="00671C7B">
        <w:rPr>
          <w:rFonts w:ascii="inherit" w:eastAsia="Times New Roman" w:hAnsi="inherit" w:cs="Segoe UI"/>
          <w:sz w:val="23"/>
          <w:szCs w:val="23"/>
          <w:lang w:eastAsia="en-IN"/>
        </w:rPr>
        <w:t>, so no need to track it here separately in an extra table."</w:t>
      </w:r>
    </w:p>
    <w:p w14:paraId="01A39BAD"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inherit" w:eastAsia="Times New Roman" w:hAnsi="inherit" w:cs="Segoe UI"/>
          <w:b/>
          <w:bCs/>
          <w:color w:val="242729"/>
          <w:sz w:val="23"/>
          <w:szCs w:val="23"/>
          <w:bdr w:val="none" w:sz="0" w:space="0" w:color="auto" w:frame="1"/>
          <w:lang w:eastAsia="en-IN"/>
        </w:rPr>
        <w:t>Are there any GOTCHAs, consequences?</w:t>
      </w:r>
    </w:p>
    <w:p w14:paraId="7C97FD08"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Using </w:t>
      </w:r>
      <w:proofErr w:type="spellStart"/>
      <w:r w:rsidRPr="00671C7B">
        <w:rPr>
          <w:rFonts w:ascii="inherit" w:eastAsia="Times New Roman" w:hAnsi="inherit" w:cs="Segoe UI"/>
          <w:b/>
          <w:bCs/>
          <w:color w:val="242729"/>
          <w:sz w:val="23"/>
          <w:szCs w:val="23"/>
          <w:bdr w:val="none" w:sz="0" w:space="0" w:color="auto" w:frame="1"/>
          <w:lang w:eastAsia="en-IN"/>
        </w:rPr>
        <w:t>mappedBy</w:t>
      </w:r>
      <w:proofErr w:type="spellEnd"/>
      <w:r w:rsidRPr="00671C7B">
        <w:rPr>
          <w:rFonts w:ascii="Segoe UI" w:eastAsia="Times New Roman" w:hAnsi="Segoe UI" w:cs="Segoe UI"/>
          <w:color w:val="242729"/>
          <w:sz w:val="23"/>
          <w:szCs w:val="23"/>
          <w:lang w:eastAsia="en-IN"/>
        </w:rPr>
        <w:t>, If we only call </w:t>
      </w:r>
      <w:proofErr w:type="spellStart"/>
      <w:r w:rsidRPr="00671C7B">
        <w:rPr>
          <w:rFonts w:ascii="var(--ff-mono)" w:eastAsia="Times New Roman" w:hAnsi="var(--ff-mono)" w:cs="Courier New"/>
          <w:color w:val="242729"/>
          <w:sz w:val="20"/>
          <w:szCs w:val="20"/>
          <w:bdr w:val="none" w:sz="0" w:space="0" w:color="auto" w:frame="1"/>
          <w:lang w:eastAsia="en-IN"/>
        </w:rPr>
        <w:t>person.getDocuments</w:t>
      </w:r>
      <w:proofErr w:type="spellEnd"/>
      <w:r w:rsidRPr="00671C7B">
        <w:rPr>
          <w:rFonts w:ascii="var(--ff-mono)" w:eastAsia="Times New Roman" w:hAnsi="var(--ff-mono)" w:cs="Courier New"/>
          <w:color w:val="242729"/>
          <w:sz w:val="20"/>
          <w:szCs w:val="20"/>
          <w:bdr w:val="none" w:sz="0" w:space="0" w:color="auto" w:frame="1"/>
          <w:lang w:eastAsia="en-IN"/>
        </w:rPr>
        <w:t>().add(document)</w:t>
      </w:r>
      <w:r w:rsidRPr="00671C7B">
        <w:rPr>
          <w:rFonts w:ascii="Segoe UI" w:eastAsia="Times New Roman" w:hAnsi="Segoe UI" w:cs="Segoe UI"/>
          <w:color w:val="242729"/>
          <w:sz w:val="23"/>
          <w:szCs w:val="23"/>
          <w:lang w:eastAsia="en-IN"/>
        </w:rPr>
        <w:t>, the foreign key in </w:t>
      </w:r>
      <w:r w:rsidRPr="00671C7B">
        <w:rPr>
          <w:rFonts w:ascii="var(--ff-mono)" w:eastAsia="Times New Roman" w:hAnsi="var(--ff-mono)" w:cs="Courier New"/>
          <w:color w:val="242729"/>
          <w:sz w:val="20"/>
          <w:szCs w:val="20"/>
          <w:bdr w:val="none" w:sz="0" w:space="0" w:color="auto" w:frame="1"/>
          <w:lang w:eastAsia="en-IN"/>
        </w:rPr>
        <w:t>ID_DOCUMENTS</w:t>
      </w:r>
      <w:r w:rsidRPr="00671C7B">
        <w:rPr>
          <w:rFonts w:ascii="Segoe UI" w:eastAsia="Times New Roman" w:hAnsi="Segoe UI" w:cs="Segoe UI"/>
          <w:color w:val="242729"/>
          <w:sz w:val="23"/>
          <w:szCs w:val="23"/>
          <w:lang w:eastAsia="en-IN"/>
        </w:rPr>
        <w:t> will </w:t>
      </w:r>
      <w:r w:rsidRPr="00671C7B">
        <w:rPr>
          <w:rFonts w:ascii="inherit" w:eastAsia="Times New Roman" w:hAnsi="inherit" w:cs="Segoe UI"/>
          <w:b/>
          <w:bCs/>
          <w:color w:val="242729"/>
          <w:sz w:val="23"/>
          <w:szCs w:val="23"/>
          <w:bdr w:val="none" w:sz="0" w:space="0" w:color="auto" w:frame="1"/>
          <w:lang w:eastAsia="en-IN"/>
        </w:rPr>
        <w:t>NOT</w:t>
      </w:r>
      <w:r w:rsidRPr="00671C7B">
        <w:rPr>
          <w:rFonts w:ascii="Segoe UI" w:eastAsia="Times New Roman" w:hAnsi="Segoe UI" w:cs="Segoe UI"/>
          <w:color w:val="242729"/>
          <w:sz w:val="23"/>
          <w:szCs w:val="23"/>
          <w:lang w:eastAsia="en-IN"/>
        </w:rPr>
        <w:t> be linked to the new document, because this is not the owning /tracked side of the relation!</w:t>
      </w:r>
    </w:p>
    <w:p w14:paraId="6DD31D28" w14:textId="77777777" w:rsidR="00671C7B" w:rsidRPr="00671C7B" w:rsidRDefault="00671C7B" w:rsidP="00671C7B">
      <w:pPr>
        <w:shd w:val="clear" w:color="auto" w:fill="FFFFFF"/>
        <w:spacing w:after="0" w:afterAutospacing="1"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To link the document to the new person, you need to explicitly call </w:t>
      </w:r>
      <w:proofErr w:type="spellStart"/>
      <w:r w:rsidRPr="00671C7B">
        <w:rPr>
          <w:rFonts w:ascii="var(--ff-mono)" w:eastAsia="Times New Roman" w:hAnsi="var(--ff-mono)" w:cs="Courier New"/>
          <w:color w:val="242729"/>
          <w:sz w:val="20"/>
          <w:szCs w:val="20"/>
          <w:bdr w:val="none" w:sz="0" w:space="0" w:color="auto" w:frame="1"/>
          <w:lang w:eastAsia="en-IN"/>
        </w:rPr>
        <w:t>document.setPerson</w:t>
      </w:r>
      <w:proofErr w:type="spellEnd"/>
      <w:r w:rsidRPr="00671C7B">
        <w:rPr>
          <w:rFonts w:ascii="var(--ff-mono)" w:eastAsia="Times New Roman" w:hAnsi="var(--ff-mono)" w:cs="Courier New"/>
          <w:color w:val="242729"/>
          <w:sz w:val="20"/>
          <w:szCs w:val="20"/>
          <w:bdr w:val="none" w:sz="0" w:space="0" w:color="auto" w:frame="1"/>
          <w:lang w:eastAsia="en-IN"/>
        </w:rPr>
        <w:t>(person)</w:t>
      </w:r>
      <w:r w:rsidRPr="00671C7B">
        <w:rPr>
          <w:rFonts w:ascii="Segoe UI" w:eastAsia="Times New Roman" w:hAnsi="Segoe UI" w:cs="Segoe UI"/>
          <w:color w:val="242729"/>
          <w:sz w:val="23"/>
          <w:szCs w:val="23"/>
          <w:lang w:eastAsia="en-IN"/>
        </w:rPr>
        <w:t>, because that is the </w:t>
      </w:r>
      <w:r w:rsidRPr="00671C7B">
        <w:rPr>
          <w:rFonts w:ascii="inherit" w:eastAsia="Times New Roman" w:hAnsi="inherit" w:cs="Segoe UI"/>
          <w:b/>
          <w:bCs/>
          <w:i/>
          <w:iCs/>
          <w:color w:val="242729"/>
          <w:sz w:val="23"/>
          <w:szCs w:val="23"/>
          <w:bdr w:val="none" w:sz="0" w:space="0" w:color="auto" w:frame="1"/>
          <w:lang w:eastAsia="en-IN"/>
        </w:rPr>
        <w:t>owning side</w:t>
      </w:r>
      <w:r w:rsidRPr="00671C7B">
        <w:rPr>
          <w:rFonts w:ascii="Segoe UI" w:eastAsia="Times New Roman" w:hAnsi="Segoe UI" w:cs="Segoe UI"/>
          <w:color w:val="242729"/>
          <w:sz w:val="23"/>
          <w:szCs w:val="23"/>
          <w:lang w:eastAsia="en-IN"/>
        </w:rPr>
        <w:t> of the relation.</w:t>
      </w:r>
    </w:p>
    <w:p w14:paraId="571279A5" w14:textId="77777777" w:rsidR="00671C7B" w:rsidRPr="00671C7B" w:rsidRDefault="00671C7B" w:rsidP="00671C7B">
      <w:pPr>
        <w:shd w:val="clear" w:color="auto" w:fill="FFFFFF"/>
        <w:spacing w:after="0" w:line="240" w:lineRule="auto"/>
        <w:textAlignment w:val="baseline"/>
        <w:rPr>
          <w:rFonts w:ascii="Segoe UI" w:eastAsia="Times New Roman" w:hAnsi="Segoe UI" w:cs="Segoe UI"/>
          <w:color w:val="242729"/>
          <w:sz w:val="23"/>
          <w:szCs w:val="23"/>
          <w:lang w:eastAsia="en-IN"/>
        </w:rPr>
      </w:pPr>
      <w:r w:rsidRPr="00671C7B">
        <w:rPr>
          <w:rFonts w:ascii="Segoe UI" w:eastAsia="Times New Roman" w:hAnsi="Segoe UI" w:cs="Segoe UI"/>
          <w:color w:val="242729"/>
          <w:sz w:val="23"/>
          <w:szCs w:val="23"/>
          <w:lang w:eastAsia="en-IN"/>
        </w:rPr>
        <w:t>When using </w:t>
      </w:r>
      <w:proofErr w:type="spellStart"/>
      <w:r w:rsidRPr="00671C7B">
        <w:rPr>
          <w:rFonts w:ascii="inherit" w:eastAsia="Times New Roman" w:hAnsi="inherit" w:cs="Segoe UI"/>
          <w:b/>
          <w:bCs/>
          <w:color w:val="242729"/>
          <w:sz w:val="23"/>
          <w:szCs w:val="23"/>
          <w:bdr w:val="none" w:sz="0" w:space="0" w:color="auto" w:frame="1"/>
          <w:lang w:eastAsia="en-IN"/>
        </w:rPr>
        <w:t>mappedBy</w:t>
      </w:r>
      <w:proofErr w:type="spellEnd"/>
      <w:r w:rsidRPr="00671C7B">
        <w:rPr>
          <w:rFonts w:ascii="Segoe UI" w:eastAsia="Times New Roman" w:hAnsi="Segoe UI" w:cs="Segoe UI"/>
          <w:color w:val="242729"/>
          <w:sz w:val="23"/>
          <w:szCs w:val="23"/>
          <w:lang w:eastAsia="en-IN"/>
        </w:rPr>
        <w:t>, it is the responsibility of the developer to know what is the owning side, and update the correct side of the relation in order to trigger the persistence of the new relation in the database.</w:t>
      </w:r>
    </w:p>
    <w:p w14:paraId="0B2D9E6E" w14:textId="1C85FC12" w:rsidR="003E3D2A" w:rsidRDefault="003E3D2A"/>
    <w:p w14:paraId="04B7D7AF" w14:textId="77777777" w:rsidR="00D901CC" w:rsidRDefault="00D901CC" w:rsidP="00D901CC">
      <w:pPr>
        <w:pStyle w:val="NormalWeb"/>
        <w:shd w:val="clear" w:color="auto" w:fill="FFFFFF"/>
        <w:spacing w:before="0" w:beforeAutospacing="0" w:after="0"/>
        <w:textAlignment w:val="baseline"/>
        <w:rPr>
          <w:rFonts w:ascii="Segoe UI" w:hAnsi="Segoe UI" w:cs="Segoe UI"/>
          <w:color w:val="242729"/>
          <w:sz w:val="23"/>
          <w:szCs w:val="23"/>
        </w:rPr>
      </w:pPr>
      <w:proofErr w:type="spellStart"/>
      <w:r>
        <w:rPr>
          <w:rFonts w:ascii="Segoe UI" w:hAnsi="Segoe UI" w:cs="Segoe UI"/>
          <w:color w:val="242729"/>
          <w:sz w:val="23"/>
          <w:szCs w:val="23"/>
        </w:rPr>
        <w:lastRenderedPageBreak/>
        <w:t>ou</w:t>
      </w:r>
      <w:proofErr w:type="spellEnd"/>
      <w:r>
        <w:rPr>
          <w:rFonts w:ascii="Segoe UI" w:hAnsi="Segoe UI" w:cs="Segoe UI"/>
          <w:color w:val="242729"/>
          <w:sz w:val="23"/>
          <w:szCs w:val="23"/>
        </w:rPr>
        <w:t xml:space="preserve"> can imagine that the </w:t>
      </w:r>
      <w:r>
        <w:rPr>
          <w:rStyle w:val="Emphasis"/>
          <w:rFonts w:ascii="inherit" w:hAnsi="inherit" w:cs="Segoe UI"/>
          <w:color w:val="242729"/>
          <w:sz w:val="23"/>
          <w:szCs w:val="23"/>
          <w:bdr w:val="none" w:sz="0" w:space="0" w:color="auto" w:frame="1"/>
        </w:rPr>
        <w:t>owning side</w:t>
      </w:r>
      <w:r>
        <w:rPr>
          <w:rFonts w:ascii="Segoe UI" w:hAnsi="Segoe UI" w:cs="Segoe UI"/>
          <w:color w:val="242729"/>
          <w:sz w:val="23"/>
          <w:szCs w:val="23"/>
        </w:rPr>
        <w:t> is the entity that has the reference to the other one. In your excerpt, you have an one-to-one relationship. Since it's a </w:t>
      </w:r>
      <w:r>
        <w:rPr>
          <w:rStyle w:val="Emphasis"/>
          <w:rFonts w:ascii="inherit" w:hAnsi="inherit" w:cs="Segoe UI"/>
          <w:color w:val="242729"/>
          <w:sz w:val="23"/>
          <w:szCs w:val="23"/>
          <w:bdr w:val="none" w:sz="0" w:space="0" w:color="auto" w:frame="1"/>
        </w:rPr>
        <w:t>symmetric</w:t>
      </w:r>
      <w:r>
        <w:rPr>
          <w:rFonts w:ascii="Segoe UI" w:hAnsi="Segoe UI" w:cs="Segoe UI"/>
          <w:color w:val="242729"/>
          <w:sz w:val="23"/>
          <w:szCs w:val="23"/>
        </w:rPr>
        <w:t> relation, you'll end up having that if object A is in relation with object B then also the vice-versa is true.</w:t>
      </w:r>
    </w:p>
    <w:p w14:paraId="1BDA068E" w14:textId="77777777" w:rsidR="00D901CC" w:rsidRDefault="00D901CC" w:rsidP="00D901CC">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 xml:space="preserve">This means that saving into object A </w:t>
      </w:r>
      <w:proofErr w:type="spellStart"/>
      <w:r>
        <w:rPr>
          <w:rFonts w:ascii="Segoe UI" w:hAnsi="Segoe UI" w:cs="Segoe UI"/>
          <w:color w:val="242729"/>
          <w:sz w:val="23"/>
          <w:szCs w:val="23"/>
        </w:rPr>
        <w:t>a</w:t>
      </w:r>
      <w:proofErr w:type="spellEnd"/>
      <w:r>
        <w:rPr>
          <w:rFonts w:ascii="Segoe UI" w:hAnsi="Segoe UI" w:cs="Segoe UI"/>
          <w:color w:val="242729"/>
          <w:sz w:val="23"/>
          <w:szCs w:val="23"/>
        </w:rPr>
        <w:t xml:space="preserve"> reference to object B and saving in object B a reference to object A will be redundant: that's why you choose which object "owns" the other having the reference to it.</w:t>
      </w:r>
    </w:p>
    <w:p w14:paraId="163A2EFC" w14:textId="77777777" w:rsidR="00D901CC" w:rsidRDefault="00D901CC" w:rsidP="00D901CC">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When you have got an one-to-many relationship, the objects related to the "many" part will be the owning side, otherwise you would have to store many references from a single object to a multitude. To avoid that, every object in the second class will have a pointer to the single one they refer to (so they are the owning side).</w:t>
      </w:r>
    </w:p>
    <w:p w14:paraId="51293244" w14:textId="77777777" w:rsidR="00D901CC" w:rsidRDefault="00D901CC" w:rsidP="00D901CC">
      <w:pPr>
        <w:pStyle w:val="NormalWeb"/>
        <w:shd w:val="clear" w:color="auto" w:fill="FFFFFF"/>
        <w:spacing w:before="0" w:beforeAutospacing="0"/>
        <w:textAlignment w:val="baseline"/>
        <w:rPr>
          <w:rFonts w:ascii="Segoe UI" w:hAnsi="Segoe UI" w:cs="Segoe UI"/>
          <w:color w:val="242729"/>
          <w:sz w:val="23"/>
          <w:szCs w:val="23"/>
        </w:rPr>
      </w:pPr>
      <w:r>
        <w:rPr>
          <w:rFonts w:ascii="Segoe UI" w:hAnsi="Segoe UI" w:cs="Segoe UI"/>
          <w:color w:val="242729"/>
          <w:sz w:val="23"/>
          <w:szCs w:val="23"/>
        </w:rPr>
        <w:t>For a many-to-many relationship, since you will need a separate mapping table anyway there won't be any owning side.</w:t>
      </w:r>
    </w:p>
    <w:p w14:paraId="347A47CD" w14:textId="77777777" w:rsidR="00D901CC" w:rsidRDefault="00D901CC" w:rsidP="00D901CC">
      <w:pPr>
        <w:pStyle w:val="NormalWeb"/>
        <w:shd w:val="clear" w:color="auto" w:fill="FFFFFF"/>
        <w:spacing w:before="0" w:beforeAutospacing="0" w:after="0" w:afterAutospacing="0"/>
        <w:textAlignment w:val="baseline"/>
        <w:rPr>
          <w:rFonts w:ascii="Segoe UI" w:hAnsi="Segoe UI" w:cs="Segoe UI"/>
          <w:color w:val="242729"/>
          <w:sz w:val="23"/>
          <w:szCs w:val="23"/>
        </w:rPr>
      </w:pPr>
      <w:r>
        <w:rPr>
          <w:rFonts w:ascii="Segoe UI" w:hAnsi="Segoe UI" w:cs="Segoe UI"/>
          <w:color w:val="242729"/>
          <w:sz w:val="23"/>
          <w:szCs w:val="23"/>
        </w:rPr>
        <w:t>In conclusion the </w:t>
      </w:r>
      <w:r>
        <w:rPr>
          <w:rStyle w:val="Strong"/>
          <w:rFonts w:ascii="inherit" w:hAnsi="inherit" w:cs="Segoe UI"/>
          <w:color w:val="242729"/>
          <w:sz w:val="23"/>
          <w:szCs w:val="23"/>
          <w:bdr w:val="none" w:sz="0" w:space="0" w:color="auto" w:frame="1"/>
        </w:rPr>
        <w:t>owning side</w:t>
      </w:r>
      <w:r>
        <w:rPr>
          <w:rFonts w:ascii="Segoe UI" w:hAnsi="Segoe UI" w:cs="Segoe UI"/>
          <w:color w:val="242729"/>
          <w:sz w:val="23"/>
          <w:szCs w:val="23"/>
        </w:rPr>
        <w:t> is the entity that has the reference to the other.</w:t>
      </w:r>
    </w:p>
    <w:p w14:paraId="5B23F348" w14:textId="24282621" w:rsidR="00D901CC" w:rsidRDefault="00D901CC"/>
    <w:p w14:paraId="54EB8E0F" w14:textId="6CEC0A91" w:rsidR="00D901CC" w:rsidRDefault="00423EE6" w:rsidP="00D901CC">
      <w:pPr>
        <w:pStyle w:val="NormalWeb"/>
        <w:shd w:val="clear" w:color="auto" w:fill="FFFFFF"/>
        <w:spacing w:before="0" w:beforeAutospacing="0"/>
        <w:textAlignment w:val="baseline"/>
        <w:rPr>
          <w:rFonts w:ascii="inherit" w:eastAsiaTheme="minorHAnsi" w:hAnsi="inherit" w:cs="Segoe UI"/>
          <w:color w:val="242729"/>
          <w:sz w:val="20"/>
          <w:szCs w:val="20"/>
          <w:lang w:eastAsia="en-US"/>
        </w:rPr>
      </w:pPr>
      <w:hyperlink r:id="rId9" w:history="1">
        <w:r w:rsidR="00D901CC" w:rsidRPr="00A43E3B">
          <w:rPr>
            <w:rStyle w:val="Hyperlink"/>
            <w:rFonts w:ascii="inherit" w:eastAsiaTheme="minorHAnsi" w:hAnsi="inherit" w:cs="Segoe UI"/>
            <w:sz w:val="20"/>
            <w:szCs w:val="20"/>
            <w:lang w:eastAsia="en-US"/>
          </w:rPr>
          <w:t>https://stackoverflow.com/questions/12493865/what-is-the-difference-between-inversedby-and-mappedby</w:t>
        </w:r>
      </w:hyperlink>
    </w:p>
    <w:p w14:paraId="2F0635E8" w14:textId="799B4679" w:rsidR="00D901CC" w:rsidRDefault="00D901CC" w:rsidP="00D901CC">
      <w:pPr>
        <w:pStyle w:val="NormalWeb"/>
        <w:shd w:val="clear" w:color="auto" w:fill="FFFFFF"/>
        <w:spacing w:before="0" w:beforeAutospacing="0"/>
        <w:textAlignment w:val="baseline"/>
        <w:rPr>
          <w:rFonts w:ascii="inherit" w:hAnsi="inherit" w:cs="Segoe UI"/>
          <w:color w:val="242729"/>
          <w:sz w:val="23"/>
          <w:szCs w:val="23"/>
        </w:rPr>
      </w:pPr>
      <w:r>
        <w:rPr>
          <w:rFonts w:ascii="inherit" w:hAnsi="inherit" w:cs="Segoe UI"/>
          <w:color w:val="242729"/>
          <w:sz w:val="23"/>
          <w:szCs w:val="23"/>
        </w:rPr>
        <w:t>In bidirectional relationship has both an owning side and an inverse side</w:t>
      </w:r>
    </w:p>
    <w:p w14:paraId="1C4EE066" w14:textId="77777777" w:rsidR="00D901CC" w:rsidRDefault="00D901CC" w:rsidP="00D901CC">
      <w:pPr>
        <w:pStyle w:val="NormalWeb"/>
        <w:shd w:val="clear" w:color="auto" w:fill="FFFFFF"/>
        <w:spacing w:before="0" w:beforeAutospacing="0" w:after="0"/>
        <w:textAlignment w:val="baseline"/>
        <w:rPr>
          <w:rFonts w:ascii="inherit" w:hAnsi="inherit" w:cs="Segoe UI"/>
          <w:color w:val="242729"/>
          <w:sz w:val="23"/>
          <w:szCs w:val="23"/>
        </w:rPr>
      </w:pPr>
      <w:proofErr w:type="spellStart"/>
      <w:r>
        <w:rPr>
          <w:rStyle w:val="Strong"/>
          <w:rFonts w:ascii="inherit" w:hAnsi="inherit" w:cs="Segoe UI"/>
          <w:color w:val="242729"/>
          <w:sz w:val="23"/>
          <w:szCs w:val="23"/>
          <w:bdr w:val="none" w:sz="0" w:space="0" w:color="auto" w:frame="1"/>
        </w:rPr>
        <w:t>mappedBy</w:t>
      </w:r>
      <w:proofErr w:type="spellEnd"/>
      <w:r>
        <w:rPr>
          <w:rFonts w:ascii="inherit" w:hAnsi="inherit" w:cs="Segoe UI"/>
          <w:color w:val="242729"/>
          <w:sz w:val="23"/>
          <w:szCs w:val="23"/>
        </w:rPr>
        <w:t> : put into The inverse side of a bidirectional relationship To refer to its owning side</w:t>
      </w:r>
    </w:p>
    <w:p w14:paraId="190357BD" w14:textId="77777777" w:rsidR="00D901CC" w:rsidRDefault="00D901CC" w:rsidP="00D901CC">
      <w:pPr>
        <w:pStyle w:val="NormalWeb"/>
        <w:shd w:val="clear" w:color="auto" w:fill="FFFFFF"/>
        <w:spacing w:before="0" w:beforeAutospacing="0" w:after="0"/>
        <w:textAlignment w:val="baseline"/>
        <w:rPr>
          <w:rFonts w:ascii="inherit" w:hAnsi="inherit" w:cs="Segoe UI"/>
          <w:color w:val="242729"/>
          <w:sz w:val="23"/>
          <w:szCs w:val="23"/>
        </w:rPr>
      </w:pPr>
      <w:proofErr w:type="spellStart"/>
      <w:r>
        <w:rPr>
          <w:rStyle w:val="Strong"/>
          <w:rFonts w:ascii="inherit" w:hAnsi="inherit" w:cs="Segoe UI"/>
          <w:color w:val="242729"/>
          <w:sz w:val="23"/>
          <w:szCs w:val="23"/>
          <w:bdr w:val="none" w:sz="0" w:space="0" w:color="auto" w:frame="1"/>
        </w:rPr>
        <w:t>inversedBy</w:t>
      </w:r>
      <w:proofErr w:type="spellEnd"/>
      <w:r>
        <w:rPr>
          <w:rFonts w:ascii="inherit" w:hAnsi="inherit" w:cs="Segoe UI"/>
          <w:color w:val="242729"/>
          <w:sz w:val="23"/>
          <w:szCs w:val="23"/>
        </w:rPr>
        <w:t> : put into The owning side of a bidirectional relationship To refer to its inverse side</w:t>
      </w:r>
    </w:p>
    <w:p w14:paraId="3049A75B" w14:textId="77777777" w:rsidR="00D901CC" w:rsidRDefault="00D901CC" w:rsidP="00D901CC">
      <w:pPr>
        <w:pStyle w:val="NormalWeb"/>
        <w:shd w:val="clear" w:color="auto" w:fill="FFFFFF"/>
        <w:spacing w:before="0" w:beforeAutospacing="0" w:after="0"/>
        <w:textAlignment w:val="baseline"/>
        <w:rPr>
          <w:rFonts w:ascii="inherit" w:hAnsi="inherit" w:cs="Segoe UI"/>
          <w:color w:val="242729"/>
          <w:sz w:val="23"/>
          <w:szCs w:val="23"/>
        </w:rPr>
      </w:pPr>
      <w:r>
        <w:rPr>
          <w:rStyle w:val="Strong"/>
          <w:rFonts w:ascii="inherit" w:hAnsi="inherit" w:cs="Segoe UI"/>
          <w:color w:val="242729"/>
          <w:sz w:val="23"/>
          <w:szCs w:val="23"/>
          <w:bdr w:val="none" w:sz="0" w:space="0" w:color="auto" w:frame="1"/>
        </w:rPr>
        <w:t>AND</w:t>
      </w:r>
    </w:p>
    <w:p w14:paraId="14A622A8" w14:textId="77777777" w:rsidR="00D901CC" w:rsidRDefault="00D901CC" w:rsidP="00D901CC">
      <w:pPr>
        <w:pStyle w:val="NormalWeb"/>
        <w:shd w:val="clear" w:color="auto" w:fill="FFFFFF"/>
        <w:spacing w:before="0" w:beforeAutospacing="0" w:after="0"/>
        <w:textAlignment w:val="baseline"/>
        <w:rPr>
          <w:rFonts w:ascii="inherit" w:hAnsi="inherit" w:cs="Segoe UI"/>
          <w:color w:val="242729"/>
          <w:sz w:val="23"/>
          <w:szCs w:val="23"/>
        </w:rPr>
      </w:pPr>
      <w:proofErr w:type="spellStart"/>
      <w:r>
        <w:rPr>
          <w:rStyle w:val="Strong"/>
          <w:rFonts w:ascii="inherit" w:hAnsi="inherit" w:cs="Segoe UI"/>
          <w:color w:val="242729"/>
          <w:sz w:val="23"/>
          <w:szCs w:val="23"/>
          <w:bdr w:val="none" w:sz="0" w:space="0" w:color="auto" w:frame="1"/>
        </w:rPr>
        <w:t>mappedBy</w:t>
      </w:r>
      <w:proofErr w:type="spellEnd"/>
      <w:r>
        <w:rPr>
          <w:rFonts w:ascii="inherit" w:hAnsi="inherit" w:cs="Segoe UI"/>
          <w:color w:val="242729"/>
          <w:sz w:val="23"/>
          <w:szCs w:val="23"/>
        </w:rPr>
        <w:t xml:space="preserve"> attribute used with the </w:t>
      </w:r>
      <w:proofErr w:type="spellStart"/>
      <w:r>
        <w:rPr>
          <w:rFonts w:ascii="inherit" w:hAnsi="inherit" w:cs="Segoe UI"/>
          <w:color w:val="242729"/>
          <w:sz w:val="23"/>
          <w:szCs w:val="23"/>
        </w:rPr>
        <w:t>OneToOne</w:t>
      </w:r>
      <w:proofErr w:type="spellEnd"/>
      <w:r>
        <w:rPr>
          <w:rFonts w:ascii="inherit" w:hAnsi="inherit" w:cs="Segoe UI"/>
          <w:color w:val="242729"/>
          <w:sz w:val="23"/>
          <w:szCs w:val="23"/>
        </w:rPr>
        <w:t xml:space="preserve">, </w:t>
      </w:r>
      <w:proofErr w:type="spellStart"/>
      <w:r>
        <w:rPr>
          <w:rFonts w:ascii="inherit" w:hAnsi="inherit" w:cs="Segoe UI"/>
          <w:color w:val="242729"/>
          <w:sz w:val="23"/>
          <w:szCs w:val="23"/>
        </w:rPr>
        <w:t>OneToMany</w:t>
      </w:r>
      <w:proofErr w:type="spellEnd"/>
      <w:r>
        <w:rPr>
          <w:rFonts w:ascii="inherit" w:hAnsi="inherit" w:cs="Segoe UI"/>
          <w:color w:val="242729"/>
          <w:sz w:val="23"/>
          <w:szCs w:val="23"/>
        </w:rPr>
        <w:t xml:space="preserve">, or </w:t>
      </w:r>
      <w:proofErr w:type="spellStart"/>
      <w:r>
        <w:rPr>
          <w:rFonts w:ascii="inherit" w:hAnsi="inherit" w:cs="Segoe UI"/>
          <w:color w:val="242729"/>
          <w:sz w:val="23"/>
          <w:szCs w:val="23"/>
        </w:rPr>
        <w:t>ManyToMany</w:t>
      </w:r>
      <w:proofErr w:type="spellEnd"/>
      <w:r>
        <w:rPr>
          <w:rFonts w:ascii="inherit" w:hAnsi="inherit" w:cs="Segoe UI"/>
          <w:color w:val="242729"/>
          <w:sz w:val="23"/>
          <w:szCs w:val="23"/>
        </w:rPr>
        <w:t xml:space="preserve"> mapping declaration.</w:t>
      </w:r>
    </w:p>
    <w:p w14:paraId="448C3D48" w14:textId="77777777" w:rsidR="00D901CC" w:rsidRDefault="00D901CC" w:rsidP="00D901CC">
      <w:pPr>
        <w:pStyle w:val="NormalWeb"/>
        <w:shd w:val="clear" w:color="auto" w:fill="FFFFFF"/>
        <w:spacing w:before="0" w:beforeAutospacing="0" w:after="0"/>
        <w:textAlignment w:val="baseline"/>
        <w:rPr>
          <w:rFonts w:ascii="inherit" w:hAnsi="inherit" w:cs="Segoe UI"/>
          <w:color w:val="242729"/>
          <w:sz w:val="23"/>
          <w:szCs w:val="23"/>
        </w:rPr>
      </w:pPr>
      <w:proofErr w:type="spellStart"/>
      <w:r>
        <w:rPr>
          <w:rStyle w:val="Strong"/>
          <w:rFonts w:ascii="inherit" w:hAnsi="inherit" w:cs="Segoe UI"/>
          <w:color w:val="242729"/>
          <w:sz w:val="23"/>
          <w:szCs w:val="23"/>
          <w:bdr w:val="none" w:sz="0" w:space="0" w:color="auto" w:frame="1"/>
        </w:rPr>
        <w:t>inversedBy</w:t>
      </w:r>
      <w:proofErr w:type="spellEnd"/>
      <w:r>
        <w:rPr>
          <w:rFonts w:ascii="inherit" w:hAnsi="inherit" w:cs="Segoe UI"/>
          <w:color w:val="242729"/>
          <w:sz w:val="23"/>
          <w:szCs w:val="23"/>
        </w:rPr>
        <w:t xml:space="preserve"> attribute used with the </w:t>
      </w:r>
      <w:proofErr w:type="spellStart"/>
      <w:r>
        <w:rPr>
          <w:rFonts w:ascii="inherit" w:hAnsi="inherit" w:cs="Segoe UI"/>
          <w:color w:val="242729"/>
          <w:sz w:val="23"/>
          <w:szCs w:val="23"/>
        </w:rPr>
        <w:t>OneToOne</w:t>
      </w:r>
      <w:proofErr w:type="spellEnd"/>
      <w:r>
        <w:rPr>
          <w:rFonts w:ascii="inherit" w:hAnsi="inherit" w:cs="Segoe UI"/>
          <w:color w:val="242729"/>
          <w:sz w:val="23"/>
          <w:szCs w:val="23"/>
        </w:rPr>
        <w:t xml:space="preserve">, </w:t>
      </w:r>
      <w:proofErr w:type="spellStart"/>
      <w:r>
        <w:rPr>
          <w:rFonts w:ascii="inherit" w:hAnsi="inherit" w:cs="Segoe UI"/>
          <w:color w:val="242729"/>
          <w:sz w:val="23"/>
          <w:szCs w:val="23"/>
        </w:rPr>
        <w:t>ManyToOne</w:t>
      </w:r>
      <w:proofErr w:type="spellEnd"/>
      <w:r>
        <w:rPr>
          <w:rFonts w:ascii="inherit" w:hAnsi="inherit" w:cs="Segoe UI"/>
          <w:color w:val="242729"/>
          <w:sz w:val="23"/>
          <w:szCs w:val="23"/>
        </w:rPr>
        <w:t xml:space="preserve">, or </w:t>
      </w:r>
      <w:proofErr w:type="spellStart"/>
      <w:r>
        <w:rPr>
          <w:rFonts w:ascii="inherit" w:hAnsi="inherit" w:cs="Segoe UI"/>
          <w:color w:val="242729"/>
          <w:sz w:val="23"/>
          <w:szCs w:val="23"/>
        </w:rPr>
        <w:t>ManyToMany</w:t>
      </w:r>
      <w:proofErr w:type="spellEnd"/>
      <w:r>
        <w:rPr>
          <w:rFonts w:ascii="inherit" w:hAnsi="inherit" w:cs="Segoe UI"/>
          <w:color w:val="242729"/>
          <w:sz w:val="23"/>
          <w:szCs w:val="23"/>
        </w:rPr>
        <w:t xml:space="preserve"> mapping declaration.</w:t>
      </w:r>
    </w:p>
    <w:p w14:paraId="5317BA1D" w14:textId="77777777" w:rsidR="00D901CC" w:rsidRDefault="00D901CC" w:rsidP="00D901CC">
      <w:pPr>
        <w:pStyle w:val="NormalWeb"/>
        <w:shd w:val="clear" w:color="auto" w:fill="FFFFFF"/>
        <w:spacing w:before="0" w:beforeAutospacing="0" w:after="0"/>
        <w:textAlignment w:val="baseline"/>
        <w:rPr>
          <w:rFonts w:ascii="inherit" w:hAnsi="inherit" w:cs="Segoe UI"/>
          <w:color w:val="242729"/>
          <w:sz w:val="23"/>
          <w:szCs w:val="23"/>
        </w:rPr>
      </w:pPr>
      <w:r>
        <w:rPr>
          <w:rStyle w:val="Strong"/>
          <w:rFonts w:ascii="inherit" w:hAnsi="inherit" w:cs="Segoe UI"/>
          <w:color w:val="242729"/>
          <w:sz w:val="23"/>
          <w:szCs w:val="23"/>
          <w:bdr w:val="none" w:sz="0" w:space="0" w:color="auto" w:frame="1"/>
        </w:rPr>
        <w:t>Notice</w:t>
      </w:r>
      <w:r>
        <w:rPr>
          <w:rFonts w:ascii="inherit" w:hAnsi="inherit" w:cs="Segoe UI"/>
          <w:color w:val="242729"/>
          <w:sz w:val="23"/>
          <w:szCs w:val="23"/>
        </w:rPr>
        <w:t> : The owning side of a bidirectional relationship the side that contains the foreign key.</w:t>
      </w:r>
    </w:p>
    <w:p w14:paraId="504BC4E6" w14:textId="77777777" w:rsidR="00D901CC" w:rsidRDefault="00D901CC" w:rsidP="00D901CC">
      <w:pPr>
        <w:pStyle w:val="NormalWeb"/>
        <w:shd w:val="clear" w:color="auto" w:fill="FFFFFF"/>
        <w:spacing w:before="0" w:beforeAutospacing="0" w:after="0" w:afterAutospacing="0"/>
        <w:textAlignment w:val="baseline"/>
        <w:rPr>
          <w:rFonts w:ascii="inherit" w:hAnsi="inherit" w:cs="Segoe UI"/>
          <w:color w:val="242729"/>
          <w:sz w:val="23"/>
          <w:szCs w:val="23"/>
        </w:rPr>
      </w:pPr>
      <w:r>
        <w:rPr>
          <w:rFonts w:ascii="inherit" w:hAnsi="inherit" w:cs="Segoe UI"/>
          <w:color w:val="242729"/>
          <w:sz w:val="23"/>
          <w:szCs w:val="23"/>
        </w:rPr>
        <w:t xml:space="preserve">there two reference about </w:t>
      </w:r>
      <w:proofErr w:type="spellStart"/>
      <w:r>
        <w:rPr>
          <w:rFonts w:ascii="inherit" w:hAnsi="inherit" w:cs="Segoe UI"/>
          <w:color w:val="242729"/>
          <w:sz w:val="23"/>
          <w:szCs w:val="23"/>
        </w:rPr>
        <w:t>inversedBy</w:t>
      </w:r>
      <w:proofErr w:type="spellEnd"/>
      <w:r>
        <w:rPr>
          <w:rFonts w:ascii="inherit" w:hAnsi="inherit" w:cs="Segoe UI"/>
          <w:color w:val="242729"/>
          <w:sz w:val="23"/>
          <w:szCs w:val="23"/>
        </w:rPr>
        <w:t xml:space="preserve"> and </w:t>
      </w:r>
      <w:proofErr w:type="spellStart"/>
      <w:r>
        <w:rPr>
          <w:rFonts w:ascii="inherit" w:hAnsi="inherit" w:cs="Segoe UI"/>
          <w:color w:val="242729"/>
          <w:sz w:val="23"/>
          <w:szCs w:val="23"/>
        </w:rPr>
        <w:t>mappedBy</w:t>
      </w:r>
      <w:proofErr w:type="spellEnd"/>
      <w:r>
        <w:rPr>
          <w:rFonts w:ascii="inherit" w:hAnsi="inherit" w:cs="Segoe UI"/>
          <w:color w:val="242729"/>
          <w:sz w:val="23"/>
          <w:szCs w:val="23"/>
        </w:rPr>
        <w:t xml:space="preserve"> into Doctrine Documentation : </w:t>
      </w:r>
      <w:hyperlink r:id="rId10" w:history="1">
        <w:r>
          <w:rPr>
            <w:rStyle w:val="Hyperlink"/>
            <w:rFonts w:ascii="inherit" w:hAnsi="inherit" w:cs="Segoe UI"/>
            <w:sz w:val="23"/>
            <w:szCs w:val="23"/>
            <w:bdr w:val="none" w:sz="0" w:space="0" w:color="auto" w:frame="1"/>
          </w:rPr>
          <w:t xml:space="preserve">First </w:t>
        </w:r>
        <w:proofErr w:type="spellStart"/>
        <w:r>
          <w:rPr>
            <w:rStyle w:val="Hyperlink"/>
            <w:rFonts w:ascii="inherit" w:hAnsi="inherit" w:cs="Segoe UI"/>
            <w:sz w:val="23"/>
            <w:szCs w:val="23"/>
            <w:bdr w:val="none" w:sz="0" w:space="0" w:color="auto" w:frame="1"/>
          </w:rPr>
          <w:t>Link</w:t>
        </w:r>
      </w:hyperlink>
      <w:r>
        <w:rPr>
          <w:rFonts w:ascii="inherit" w:hAnsi="inherit" w:cs="Segoe UI"/>
          <w:color w:val="242729"/>
          <w:sz w:val="23"/>
          <w:szCs w:val="23"/>
        </w:rPr>
        <w:t>,</w:t>
      </w:r>
      <w:hyperlink r:id="rId11" w:history="1">
        <w:r>
          <w:rPr>
            <w:rStyle w:val="Hyperlink"/>
            <w:rFonts w:ascii="inherit" w:hAnsi="inherit" w:cs="Segoe UI"/>
            <w:sz w:val="23"/>
            <w:szCs w:val="23"/>
            <w:bdr w:val="none" w:sz="0" w:space="0" w:color="auto" w:frame="1"/>
          </w:rPr>
          <w:t>Second</w:t>
        </w:r>
        <w:proofErr w:type="spellEnd"/>
        <w:r>
          <w:rPr>
            <w:rStyle w:val="Hyperlink"/>
            <w:rFonts w:ascii="inherit" w:hAnsi="inherit" w:cs="Segoe UI"/>
            <w:sz w:val="23"/>
            <w:szCs w:val="23"/>
            <w:bdr w:val="none" w:sz="0" w:space="0" w:color="auto" w:frame="1"/>
          </w:rPr>
          <w:t xml:space="preserve"> Link</w:t>
        </w:r>
      </w:hyperlink>
    </w:p>
    <w:p w14:paraId="334B934F" w14:textId="429C9A2C" w:rsidR="00D901CC" w:rsidRDefault="00D901CC"/>
    <w:p w14:paraId="0CD359A3" w14:textId="796E23EF" w:rsidR="00C33826" w:rsidRDefault="00C33826">
      <w:r>
        <w:rPr>
          <w:noProof/>
        </w:rPr>
        <w:lastRenderedPageBreak/>
        <w:drawing>
          <wp:inline distT="0" distB="0" distL="0" distR="0" wp14:anchorId="11658CC0" wp14:editId="02868DCF">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14:paraId="7F46950F" w14:textId="1A4D9986" w:rsidR="00C33826" w:rsidRDefault="00C33826">
      <w:r>
        <w:rPr>
          <w:noProof/>
        </w:rPr>
        <w:drawing>
          <wp:inline distT="0" distB="0" distL="0" distR="0" wp14:anchorId="698BDDEE" wp14:editId="54E2C287">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14:paraId="2E077369" w14:textId="69143FCF" w:rsidR="00C33826" w:rsidRDefault="00C33826">
      <w:r>
        <w:rPr>
          <w:noProof/>
        </w:rPr>
        <w:lastRenderedPageBreak/>
        <w:drawing>
          <wp:inline distT="0" distB="0" distL="0" distR="0" wp14:anchorId="39F89010" wp14:editId="59E50924">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p>
    <w:p w14:paraId="48E0E04F" w14:textId="7889DB47" w:rsidR="00B70E1F" w:rsidRDefault="00B70E1F">
      <w:r>
        <w:rPr>
          <w:noProof/>
        </w:rPr>
        <w:drawing>
          <wp:inline distT="0" distB="0" distL="0" distR="0" wp14:anchorId="1554F06A" wp14:editId="0B9EC63E">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p>
    <w:p w14:paraId="5BAE18FE" w14:textId="5E43D52E" w:rsidR="00DF1933" w:rsidRDefault="00DF1933">
      <w:r>
        <w:rPr>
          <w:noProof/>
        </w:rPr>
        <w:lastRenderedPageBreak/>
        <w:drawing>
          <wp:inline distT="0" distB="0" distL="0" distR="0" wp14:anchorId="2BF4178B" wp14:editId="1683EDBB">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p>
    <w:p w14:paraId="6B563307" w14:textId="33AF0ACD" w:rsidR="00DF1933" w:rsidRDefault="00DF1933">
      <w:r>
        <w:rPr>
          <w:noProof/>
        </w:rPr>
        <w:drawing>
          <wp:inline distT="0" distB="0" distL="0" distR="0" wp14:anchorId="0E1A0DD6" wp14:editId="50B465B7">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6595"/>
                    </a:xfrm>
                    <a:prstGeom prst="rect">
                      <a:avLst/>
                    </a:prstGeom>
                  </pic:spPr>
                </pic:pic>
              </a:graphicData>
            </a:graphic>
          </wp:inline>
        </w:drawing>
      </w:r>
    </w:p>
    <w:p w14:paraId="5D3E34D6" w14:textId="6EA99A7A" w:rsidR="00DF1933" w:rsidRDefault="00DF1933">
      <w:r>
        <w:rPr>
          <w:noProof/>
        </w:rPr>
        <w:lastRenderedPageBreak/>
        <w:drawing>
          <wp:inline distT="0" distB="0" distL="0" distR="0" wp14:anchorId="7B982A56" wp14:editId="44C5027D">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6595"/>
                    </a:xfrm>
                    <a:prstGeom prst="rect">
                      <a:avLst/>
                    </a:prstGeom>
                  </pic:spPr>
                </pic:pic>
              </a:graphicData>
            </a:graphic>
          </wp:inline>
        </w:drawing>
      </w:r>
    </w:p>
    <w:sectPr w:rsidR="00DF19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6C0AB0"/>
    <w:multiLevelType w:val="multilevel"/>
    <w:tmpl w:val="7A4AD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D2A"/>
    <w:rsid w:val="00043EFD"/>
    <w:rsid w:val="00045657"/>
    <w:rsid w:val="00105068"/>
    <w:rsid w:val="003E3D2A"/>
    <w:rsid w:val="00423EE6"/>
    <w:rsid w:val="00671C7B"/>
    <w:rsid w:val="006A0714"/>
    <w:rsid w:val="00727322"/>
    <w:rsid w:val="008C5DBC"/>
    <w:rsid w:val="00B70E1F"/>
    <w:rsid w:val="00C33826"/>
    <w:rsid w:val="00D901CC"/>
    <w:rsid w:val="00DF1933"/>
    <w:rsid w:val="00EB1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B519"/>
  <w15:chartTrackingRefBased/>
  <w15:docId w15:val="{55FE2DD0-B838-43D3-9A02-3B72E545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3D2A"/>
    <w:rPr>
      <w:color w:val="0563C1" w:themeColor="hyperlink"/>
      <w:u w:val="single"/>
    </w:rPr>
  </w:style>
  <w:style w:type="character" w:styleId="UnresolvedMention">
    <w:name w:val="Unresolved Mention"/>
    <w:basedOn w:val="DefaultParagraphFont"/>
    <w:uiPriority w:val="99"/>
    <w:semiHidden/>
    <w:unhideWhenUsed/>
    <w:rsid w:val="003E3D2A"/>
    <w:rPr>
      <w:color w:val="605E5C"/>
      <w:shd w:val="clear" w:color="auto" w:fill="E1DFDD"/>
    </w:rPr>
  </w:style>
  <w:style w:type="paragraph" w:styleId="NormalWeb">
    <w:name w:val="Normal (Web)"/>
    <w:basedOn w:val="Normal"/>
    <w:uiPriority w:val="99"/>
    <w:semiHidden/>
    <w:unhideWhenUsed/>
    <w:rsid w:val="00671C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71C7B"/>
    <w:rPr>
      <w:b/>
      <w:bCs/>
    </w:rPr>
  </w:style>
  <w:style w:type="character" w:styleId="Emphasis">
    <w:name w:val="Emphasis"/>
    <w:basedOn w:val="DefaultParagraphFont"/>
    <w:uiPriority w:val="20"/>
    <w:qFormat/>
    <w:rsid w:val="00671C7B"/>
    <w:rPr>
      <w:i/>
      <w:iCs/>
    </w:rPr>
  </w:style>
  <w:style w:type="paragraph" w:styleId="HTMLPreformatted">
    <w:name w:val="HTML Preformatted"/>
    <w:basedOn w:val="Normal"/>
    <w:link w:val="HTMLPreformattedChar"/>
    <w:uiPriority w:val="99"/>
    <w:semiHidden/>
    <w:unhideWhenUsed/>
    <w:rsid w:val="0067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71C7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71C7B"/>
    <w:rPr>
      <w:rFonts w:ascii="Courier New" w:eastAsia="Times New Roman" w:hAnsi="Courier New" w:cs="Courier New"/>
      <w:sz w:val="20"/>
      <w:szCs w:val="20"/>
    </w:rPr>
  </w:style>
  <w:style w:type="character" w:customStyle="1" w:styleId="hljs-meta">
    <w:name w:val="hljs-meta"/>
    <w:basedOn w:val="DefaultParagraphFont"/>
    <w:rsid w:val="00671C7B"/>
  </w:style>
  <w:style w:type="character" w:customStyle="1" w:styleId="hljs-keyword">
    <w:name w:val="hljs-keyword"/>
    <w:basedOn w:val="DefaultParagraphFont"/>
    <w:rsid w:val="00671C7B"/>
  </w:style>
  <w:style w:type="character" w:customStyle="1" w:styleId="hljs-title">
    <w:name w:val="hljs-title"/>
    <w:basedOn w:val="DefaultParagraphFont"/>
    <w:rsid w:val="00671C7B"/>
  </w:style>
  <w:style w:type="character" w:customStyle="1" w:styleId="hljs-params">
    <w:name w:val="hljs-params"/>
    <w:basedOn w:val="DefaultParagraphFont"/>
    <w:rsid w:val="00671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161011">
      <w:bodyDiv w:val="1"/>
      <w:marLeft w:val="0"/>
      <w:marRight w:val="0"/>
      <w:marTop w:val="0"/>
      <w:marBottom w:val="0"/>
      <w:divBdr>
        <w:top w:val="none" w:sz="0" w:space="0" w:color="auto"/>
        <w:left w:val="none" w:sz="0" w:space="0" w:color="auto"/>
        <w:bottom w:val="none" w:sz="0" w:space="0" w:color="auto"/>
        <w:right w:val="none" w:sz="0" w:space="0" w:color="auto"/>
      </w:divBdr>
    </w:div>
    <w:div w:id="854349788">
      <w:bodyDiv w:val="1"/>
      <w:marLeft w:val="0"/>
      <w:marRight w:val="0"/>
      <w:marTop w:val="0"/>
      <w:marBottom w:val="0"/>
      <w:divBdr>
        <w:top w:val="none" w:sz="0" w:space="0" w:color="auto"/>
        <w:left w:val="none" w:sz="0" w:space="0" w:color="auto"/>
        <w:bottom w:val="none" w:sz="0" w:space="0" w:color="auto"/>
        <w:right w:val="none" w:sz="0" w:space="0" w:color="auto"/>
      </w:divBdr>
      <w:divsChild>
        <w:div w:id="550655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1336634">
      <w:bodyDiv w:val="1"/>
      <w:marLeft w:val="0"/>
      <w:marRight w:val="0"/>
      <w:marTop w:val="0"/>
      <w:marBottom w:val="0"/>
      <w:divBdr>
        <w:top w:val="none" w:sz="0" w:space="0" w:color="auto"/>
        <w:left w:val="none" w:sz="0" w:space="0" w:color="auto"/>
        <w:bottom w:val="none" w:sz="0" w:space="0" w:color="auto"/>
        <w:right w:val="none" w:sz="0" w:space="0" w:color="auto"/>
      </w:divBdr>
    </w:div>
    <w:div w:id="1266423694">
      <w:bodyDiv w:val="1"/>
      <w:marLeft w:val="0"/>
      <w:marRight w:val="0"/>
      <w:marTop w:val="0"/>
      <w:marBottom w:val="0"/>
      <w:divBdr>
        <w:top w:val="none" w:sz="0" w:space="0" w:color="auto"/>
        <w:left w:val="none" w:sz="0" w:space="0" w:color="auto"/>
        <w:bottom w:val="none" w:sz="0" w:space="0" w:color="auto"/>
        <w:right w:val="none" w:sz="0" w:space="0" w:color="auto"/>
      </w:divBdr>
    </w:div>
    <w:div w:id="1352992538">
      <w:bodyDiv w:val="1"/>
      <w:marLeft w:val="0"/>
      <w:marRight w:val="0"/>
      <w:marTop w:val="0"/>
      <w:marBottom w:val="0"/>
      <w:divBdr>
        <w:top w:val="none" w:sz="0" w:space="0" w:color="auto"/>
        <w:left w:val="none" w:sz="0" w:space="0" w:color="auto"/>
        <w:bottom w:val="none" w:sz="0" w:space="0" w:color="auto"/>
        <w:right w:val="none" w:sz="0" w:space="0" w:color="auto"/>
      </w:divBdr>
      <w:divsChild>
        <w:div w:id="53815521">
          <w:marLeft w:val="-30"/>
          <w:marRight w:val="-30"/>
          <w:marTop w:val="0"/>
          <w:marBottom w:val="0"/>
          <w:divBdr>
            <w:top w:val="none" w:sz="0" w:space="0" w:color="auto"/>
            <w:left w:val="none" w:sz="0" w:space="0" w:color="auto"/>
            <w:bottom w:val="none" w:sz="0" w:space="0" w:color="auto"/>
            <w:right w:val="none" w:sz="0" w:space="0" w:color="auto"/>
          </w:divBdr>
          <w:divsChild>
            <w:div w:id="27340750">
              <w:marLeft w:val="30"/>
              <w:marRight w:val="30"/>
              <w:marTop w:val="30"/>
              <w:marBottom w:val="30"/>
              <w:divBdr>
                <w:top w:val="none" w:sz="0" w:space="0" w:color="auto"/>
                <w:left w:val="none" w:sz="0" w:space="0" w:color="auto"/>
                <w:bottom w:val="none" w:sz="0" w:space="0" w:color="auto"/>
                <w:right w:val="none" w:sz="0" w:space="0" w:color="auto"/>
              </w:divBdr>
            </w:div>
          </w:divsChild>
        </w:div>
        <w:div w:id="1312950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749689/what-is-the-owning-side-in-an-orm-mapp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ocs.jboss.org/hibernate/orm/current/userguide/html_single/Hibernate_User_Guide.html"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ckoverflow.com/questions/38549/what-is-the-difference-between-inner-join-and-outer-join" TargetMode="External"/><Relationship Id="rId11" Type="http://schemas.openxmlformats.org/officeDocument/2006/relationships/hyperlink" Target="https://www.doctrine-project.org/projects/doctrine-orm/en/2.6/reference/unitofwork-associations.html" TargetMode="External"/><Relationship Id="rId5" Type="http://schemas.openxmlformats.org/officeDocument/2006/relationships/hyperlink" Target="http://arxiv.org/ftp/arxiv/papers/0710/0710.1404.pdf" TargetMode="External"/><Relationship Id="rId15" Type="http://schemas.openxmlformats.org/officeDocument/2006/relationships/image" Target="media/image4.png"/><Relationship Id="rId10" Type="http://schemas.openxmlformats.org/officeDocument/2006/relationships/hyperlink" Target="https://www.doctrine-project.org/projects/doctrine-orm/en/2.6/reference/association-mapping.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ckoverflow.com/questions/12493865/what-is-the-difference-between-inversedby-and-mappedby"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8</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dc:creator>
  <cp:keywords/>
  <dc:description/>
  <cp:lastModifiedBy>Sami</cp:lastModifiedBy>
  <cp:revision>13</cp:revision>
  <dcterms:created xsi:type="dcterms:W3CDTF">2021-06-26T12:39:00Z</dcterms:created>
  <dcterms:modified xsi:type="dcterms:W3CDTF">2021-06-27T08:28:00Z</dcterms:modified>
</cp:coreProperties>
</file>