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0B" w:rsidRPr="00FA620B" w:rsidRDefault="00FA620B" w:rsidP="00FA620B">
      <w:pPr>
        <w:shd w:val="clear" w:color="auto" w:fill="FFFFFF"/>
        <w:spacing w:before="131" w:after="94" w:line="240" w:lineRule="auto"/>
        <w:outlineLvl w:val="0"/>
        <w:rPr>
          <w:rFonts w:ascii="inherit" w:eastAsia="Times New Roman" w:hAnsi="inherit" w:cs="Helvetica"/>
          <w:b/>
          <w:bCs/>
          <w:color w:val="000100"/>
          <w:kern w:val="36"/>
          <w:sz w:val="39"/>
          <w:szCs w:val="39"/>
        </w:rPr>
      </w:pPr>
      <w:r w:rsidRPr="00FA620B">
        <w:rPr>
          <w:rFonts w:ascii="inherit" w:eastAsia="Times New Roman" w:hAnsi="inherit" w:cs="Helvetica"/>
          <w:b/>
          <w:bCs/>
          <w:color w:val="000100"/>
          <w:kern w:val="36"/>
          <w:sz w:val="39"/>
          <w:szCs w:val="39"/>
        </w:rPr>
        <w:t>How to Reduce Long GC Pauses</w:t>
      </w:r>
    </w:p>
    <w:p w:rsidR="00FA620B" w:rsidRPr="00FA620B" w:rsidRDefault="00FA620B" w:rsidP="00FA620B">
      <w:pPr>
        <w:shd w:val="clear" w:color="auto" w:fill="FFFFFF"/>
        <w:spacing w:before="28" w:after="178" w:line="240" w:lineRule="auto"/>
        <w:outlineLvl w:val="2"/>
        <w:rPr>
          <w:rFonts w:ascii="inherit" w:eastAsia="Times New Roman" w:hAnsi="inherit" w:cs="Helvetica"/>
          <w:color w:val="545F68"/>
          <w:sz w:val="20"/>
          <w:szCs w:val="20"/>
        </w:rPr>
      </w:pPr>
      <w:r w:rsidRPr="00FA620B">
        <w:rPr>
          <w:rFonts w:ascii="inherit" w:eastAsia="Times New Roman" w:hAnsi="inherit" w:cs="Helvetica"/>
          <w:color w:val="545F68"/>
          <w:sz w:val="20"/>
          <w:szCs w:val="20"/>
        </w:rPr>
        <w:t>Garbage collection is necessary, but it can be a performance killer if not done well. Take these steps to make sure your GC pauses are minimal and short.</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Long GC pauses are undesirable for applications. It affects your SLAs, it results in poor customer experiences, and it causes severe damages to mission-critical applications. Thus, in this article, I have laid out key reasons that can lead to long GC pauses as well as potential solutions to solve them.</w:t>
      </w:r>
    </w:p>
    <w:p w:rsidR="00FA620B" w:rsidRDefault="00FA620B" w:rsidP="00FA620B">
      <w:pPr>
        <w:pStyle w:val="Heading2"/>
        <w:shd w:val="clear" w:color="auto" w:fill="FFFFFF"/>
        <w:spacing w:before="187" w:after="47"/>
        <w:rPr>
          <w:rFonts w:ascii="Helvetica" w:hAnsi="Helvetica" w:cs="Helvetica"/>
          <w:color w:val="262626"/>
          <w:sz w:val="28"/>
          <w:szCs w:val="28"/>
        </w:rPr>
      </w:pPr>
      <w:r>
        <w:rPr>
          <w:rFonts w:ascii="Helvetica" w:hAnsi="Helvetica" w:cs="Helvetica"/>
          <w:color w:val="262626"/>
          <w:sz w:val="28"/>
          <w:szCs w:val="28"/>
        </w:rPr>
        <w:t>1. High Object Creation Rate</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If your application’s object creation rate is very high, then to keep up with it, the garbage collection rate will also be very high. A high garbage collection rate will increase the GC pause time as well. Thus, optimizing the application to create fewer objects is THE EFFECTIVE strategy to reduce long GC pauses. This might be a time-consuming exercise, but it is 100% worth doing. In order to optimize the object creation rate in the application, you can consider using Java profilers like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"https://www.ej-technologies.com/products/jprofiler/overview.html" \t "_blank" </w:instrText>
      </w:r>
      <w:r>
        <w:rPr>
          <w:rFonts w:ascii="Georgia" w:hAnsi="Georgia"/>
          <w:color w:val="262626"/>
          <w:sz w:val="18"/>
          <w:szCs w:val="18"/>
        </w:rPr>
        <w:fldChar w:fldCharType="separate"/>
      </w:r>
      <w:r>
        <w:rPr>
          <w:rStyle w:val="Hyperlink"/>
          <w:rFonts w:ascii="Georgia" w:hAnsi="Georgia"/>
          <w:color w:val="0288D1"/>
          <w:sz w:val="18"/>
          <w:szCs w:val="18"/>
        </w:rPr>
        <w:t>JProfiler</w:t>
      </w:r>
      <w:proofErr w:type="spellEnd"/>
      <w:r>
        <w:rPr>
          <w:rFonts w:ascii="Georgia" w:hAnsi="Georgia"/>
          <w:color w:val="262626"/>
          <w:sz w:val="18"/>
          <w:szCs w:val="18"/>
        </w:rPr>
        <w:fldChar w:fldCharType="end"/>
      </w:r>
      <w:r>
        <w:rPr>
          <w:rFonts w:ascii="Georgia" w:hAnsi="Georgia"/>
          <w:color w:val="262626"/>
          <w:sz w:val="18"/>
          <w:szCs w:val="18"/>
        </w:rPr>
        <w:t>,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"https://yourkit.com/" \t "_blank" </w:instrText>
      </w:r>
      <w:r>
        <w:rPr>
          <w:rFonts w:ascii="Georgia" w:hAnsi="Georgia"/>
          <w:color w:val="262626"/>
          <w:sz w:val="18"/>
          <w:szCs w:val="18"/>
        </w:rPr>
        <w:fldChar w:fldCharType="separate"/>
      </w:r>
      <w:r>
        <w:rPr>
          <w:rStyle w:val="Hyperlink"/>
          <w:rFonts w:ascii="Georgia" w:hAnsi="Georgia"/>
          <w:color w:val="0288D1"/>
          <w:sz w:val="18"/>
          <w:szCs w:val="18"/>
        </w:rPr>
        <w:t>YourKit</w:t>
      </w:r>
      <w:proofErr w:type="spellEnd"/>
      <w:r>
        <w:rPr>
          <w:rFonts w:ascii="Georgia" w:hAnsi="Georgia"/>
          <w:color w:val="262626"/>
          <w:sz w:val="18"/>
          <w:szCs w:val="18"/>
        </w:rPr>
        <w:fldChar w:fldCharType="end"/>
      </w:r>
      <w:r>
        <w:rPr>
          <w:rFonts w:ascii="Georgia" w:hAnsi="Georgia"/>
          <w:color w:val="262626"/>
          <w:sz w:val="18"/>
          <w:szCs w:val="18"/>
        </w:rPr>
        <w:t xml:space="preserve">, or </w:t>
      </w:r>
      <w:proofErr w:type="spellStart"/>
      <w:r>
        <w:rPr>
          <w:rFonts w:ascii="Georgia" w:hAnsi="Georgia"/>
          <w:color w:val="262626"/>
          <w:sz w:val="18"/>
          <w:szCs w:val="18"/>
        </w:rPr>
        <w:t>JVisualVM</w:t>
      </w:r>
      <w:proofErr w:type="spellEnd"/>
      <w:r>
        <w:rPr>
          <w:rFonts w:ascii="Georgia" w:hAnsi="Georgia"/>
          <w:color w:val="262626"/>
          <w:sz w:val="18"/>
          <w:szCs w:val="18"/>
        </w:rPr>
        <w:t>. These profilers will report:</w:t>
      </w:r>
    </w:p>
    <w:p w:rsidR="00FA620B" w:rsidRDefault="00FA620B" w:rsidP="00FA620B">
      <w:pPr>
        <w:pStyle w:val="NormalWeb"/>
        <w:numPr>
          <w:ilvl w:val="0"/>
          <w:numId w:val="1"/>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What are the objects that have been created?</w:t>
      </w:r>
    </w:p>
    <w:p w:rsidR="00FA620B" w:rsidRDefault="00FA620B" w:rsidP="00FA620B">
      <w:pPr>
        <w:pStyle w:val="NormalWeb"/>
        <w:numPr>
          <w:ilvl w:val="0"/>
          <w:numId w:val="1"/>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What is the rate at which these objects are created?</w:t>
      </w:r>
    </w:p>
    <w:p w:rsidR="00FA620B" w:rsidRDefault="00FA620B" w:rsidP="00FA620B">
      <w:pPr>
        <w:pStyle w:val="NormalWeb"/>
        <w:numPr>
          <w:ilvl w:val="0"/>
          <w:numId w:val="1"/>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What is the amount of space they are occupying in memory?</w:t>
      </w:r>
    </w:p>
    <w:p w:rsidR="00FA620B" w:rsidRDefault="00FA620B" w:rsidP="00FA620B">
      <w:pPr>
        <w:pStyle w:val="NormalWeb"/>
        <w:numPr>
          <w:ilvl w:val="0"/>
          <w:numId w:val="1"/>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Who is creating them?</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Always try to optimize the objects that occupy the most amount of memory. Go after the big fish in the pond.</w:t>
      </w:r>
    </w:p>
    <w:p w:rsidR="00FA620B" w:rsidRDefault="00FA620B" w:rsidP="00FA620B">
      <w:pPr>
        <w:pStyle w:val="Heading3"/>
        <w:shd w:val="clear" w:color="auto" w:fill="FFFFFF"/>
        <w:spacing w:before="187" w:beforeAutospacing="0" w:after="47" w:afterAutospacing="0"/>
        <w:rPr>
          <w:rFonts w:ascii="Helvetica" w:hAnsi="Helvetica" w:cs="Helvetica"/>
          <w:color w:val="262626"/>
          <w:sz w:val="23"/>
          <w:szCs w:val="23"/>
        </w:rPr>
      </w:pPr>
      <w:r>
        <w:rPr>
          <w:rStyle w:val="Strong"/>
          <w:rFonts w:ascii="Helvetica" w:hAnsi="Helvetica" w:cs="Helvetica"/>
          <w:b/>
          <w:bCs/>
          <w:color w:val="262626"/>
          <w:sz w:val="23"/>
          <w:szCs w:val="23"/>
        </w:rPr>
        <w:t xml:space="preserve">Tidbit: How to Figure </w:t>
      </w:r>
      <w:proofErr w:type="gramStart"/>
      <w:r>
        <w:rPr>
          <w:rStyle w:val="Strong"/>
          <w:rFonts w:ascii="Helvetica" w:hAnsi="Helvetica" w:cs="Helvetica"/>
          <w:b/>
          <w:bCs/>
          <w:color w:val="262626"/>
          <w:sz w:val="23"/>
          <w:szCs w:val="23"/>
        </w:rPr>
        <w:t>Out</w:t>
      </w:r>
      <w:proofErr w:type="gramEnd"/>
      <w:r>
        <w:rPr>
          <w:rStyle w:val="Strong"/>
          <w:rFonts w:ascii="Helvetica" w:hAnsi="Helvetica" w:cs="Helvetica"/>
          <w:b/>
          <w:bCs/>
          <w:color w:val="262626"/>
          <w:sz w:val="23"/>
          <w:szCs w:val="23"/>
        </w:rPr>
        <w:t xml:space="preserve"> the Object Creation Rate</w:t>
      </w:r>
      <w:r>
        <w:rPr>
          <w:rFonts w:ascii="Helvetica" w:hAnsi="Helvetica" w:cs="Helvetica"/>
          <w:color w:val="262626"/>
          <w:sz w:val="23"/>
          <w:szCs w:val="23"/>
        </w:rPr>
        <w:br/>
      </w:r>
      <w:r>
        <w:rPr>
          <w:rFonts w:ascii="Helvetica" w:hAnsi="Helvetica" w:cs="Helvetica"/>
          <w:color w:val="262626"/>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bjectstats" style="width:224.9pt;height:155.2pt"/>
        </w:pic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Upload your GC log to the Universal Garbage Collection log analyzer tool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"http://gceasy.io/" \t "_blank" </w:instrText>
      </w:r>
      <w:r>
        <w:rPr>
          <w:rFonts w:ascii="Georgia" w:hAnsi="Georgia"/>
          <w:color w:val="262626"/>
          <w:sz w:val="18"/>
          <w:szCs w:val="18"/>
        </w:rPr>
        <w:fldChar w:fldCharType="separate"/>
      </w:r>
      <w:r>
        <w:rPr>
          <w:rStyle w:val="Hyperlink"/>
          <w:rFonts w:ascii="Georgia" w:hAnsi="Georgia"/>
          <w:color w:val="0288D1"/>
          <w:sz w:val="18"/>
          <w:szCs w:val="18"/>
        </w:rPr>
        <w:t>GCeasy</w:t>
      </w:r>
      <w:proofErr w:type="spellEnd"/>
      <w:r>
        <w:rPr>
          <w:rFonts w:ascii="Georgia" w:hAnsi="Georgia"/>
          <w:color w:val="262626"/>
          <w:sz w:val="18"/>
          <w:szCs w:val="18"/>
        </w:rPr>
        <w:fldChar w:fldCharType="end"/>
      </w:r>
      <w:r>
        <w:rPr>
          <w:rFonts w:ascii="Georgia" w:hAnsi="Georgia"/>
          <w:color w:val="262626"/>
          <w:sz w:val="18"/>
          <w:szCs w:val="18"/>
        </w:rPr>
        <w:t>. This tool will report the object creation rate. There will be field by name ‘</w:t>
      </w:r>
      <w:proofErr w:type="spellStart"/>
      <w:r>
        <w:rPr>
          <w:rFonts w:ascii="Georgia" w:hAnsi="Georgia"/>
          <w:color w:val="262626"/>
          <w:sz w:val="18"/>
          <w:szCs w:val="18"/>
        </w:rPr>
        <w:t>Avg</w:t>
      </w:r>
      <w:proofErr w:type="spellEnd"/>
      <w:r>
        <w:rPr>
          <w:rFonts w:ascii="Georgia" w:hAnsi="Georgia"/>
          <w:color w:val="262626"/>
          <w:sz w:val="18"/>
          <w:szCs w:val="18"/>
        </w:rPr>
        <w:t xml:space="preserve"> creation rate’ in the section ‘Object Stats.’ This field will report the object creation rate. Strive to keep this value lower. See the image (which is an excerpt from the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"http://gceasy.io/" \t "_blank" </w:instrText>
      </w:r>
      <w:r>
        <w:rPr>
          <w:rFonts w:ascii="Georgia" w:hAnsi="Georgia"/>
          <w:color w:val="262626"/>
          <w:sz w:val="18"/>
          <w:szCs w:val="18"/>
        </w:rPr>
        <w:fldChar w:fldCharType="separate"/>
      </w:r>
      <w:r>
        <w:rPr>
          <w:rStyle w:val="Hyperlink"/>
          <w:rFonts w:ascii="Georgia" w:hAnsi="Georgia"/>
          <w:color w:val="0288D1"/>
          <w:sz w:val="18"/>
          <w:szCs w:val="18"/>
        </w:rPr>
        <w:t>GCeasy</w:t>
      </w:r>
      <w:proofErr w:type="spellEnd"/>
      <w:r>
        <w:rPr>
          <w:rFonts w:ascii="Georgia" w:hAnsi="Georgia"/>
          <w:color w:val="262626"/>
          <w:sz w:val="18"/>
          <w:szCs w:val="18"/>
        </w:rPr>
        <w:fldChar w:fldCharType="end"/>
      </w:r>
      <w:r>
        <w:rPr>
          <w:rFonts w:ascii="Georgia" w:hAnsi="Georgia"/>
          <w:color w:val="262626"/>
          <w:sz w:val="18"/>
          <w:szCs w:val="18"/>
        </w:rPr>
        <w:t>-generated report) showing the ‘</w:t>
      </w:r>
      <w:proofErr w:type="spellStart"/>
      <w:r>
        <w:rPr>
          <w:rFonts w:ascii="Georgia" w:hAnsi="Georgia"/>
          <w:color w:val="262626"/>
          <w:sz w:val="18"/>
          <w:szCs w:val="18"/>
        </w:rPr>
        <w:t>Avg</w:t>
      </w:r>
      <w:proofErr w:type="spellEnd"/>
      <w:r>
        <w:rPr>
          <w:rFonts w:ascii="Georgia" w:hAnsi="Georgia"/>
          <w:color w:val="262626"/>
          <w:sz w:val="18"/>
          <w:szCs w:val="18"/>
        </w:rPr>
        <w:t xml:space="preserve"> creation rate’ to be </w:t>
      </w:r>
      <w:r>
        <w:rPr>
          <w:rStyle w:val="Strong"/>
          <w:rFonts w:ascii="Georgia" w:hAnsi="Georgia"/>
          <w:color w:val="262626"/>
          <w:sz w:val="18"/>
          <w:szCs w:val="18"/>
        </w:rPr>
        <w:t>8.83 mb.sec</w:t>
      </w:r>
      <w:r>
        <w:rPr>
          <w:rFonts w:ascii="Georgia" w:hAnsi="Georgia"/>
          <w:color w:val="262626"/>
          <w:sz w:val="18"/>
          <w:szCs w:val="18"/>
        </w:rPr>
        <w:t>.</w:t>
      </w:r>
    </w:p>
    <w:p w:rsidR="00FA620B" w:rsidRDefault="00FA620B" w:rsidP="00FA620B">
      <w:pPr>
        <w:pStyle w:val="Heading2"/>
        <w:shd w:val="clear" w:color="auto" w:fill="FFFFFF"/>
        <w:spacing w:before="187" w:after="47"/>
        <w:rPr>
          <w:rFonts w:ascii="Helvetica" w:hAnsi="Helvetica" w:cs="Helvetica"/>
          <w:color w:val="262626"/>
          <w:sz w:val="28"/>
          <w:szCs w:val="28"/>
        </w:rPr>
      </w:pPr>
      <w:r>
        <w:rPr>
          <w:rFonts w:ascii="Helvetica" w:hAnsi="Helvetica" w:cs="Helvetica"/>
          <w:color w:val="262626"/>
          <w:sz w:val="28"/>
          <w:szCs w:val="28"/>
        </w:rPr>
        <w:t>2. Undersized Young Generation</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When the young generation is undersized, objects will be prematurely promoted to the old generation. Collecting garbage from the old generation takes more time than collecting it from the young generation. Thus, increasing the young generation size has the potential to reduce long GC pauses. The young generation's size can be increased by setting one of the two JVM arguments</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w:t>
      </w:r>
      <w:proofErr w:type="spellStart"/>
      <w:r>
        <w:rPr>
          <w:rStyle w:val="Strong"/>
          <w:rFonts w:ascii="Georgia" w:hAnsi="Georgia"/>
          <w:color w:val="262626"/>
          <w:sz w:val="18"/>
          <w:szCs w:val="18"/>
        </w:rPr>
        <w:t>Xmn</w:t>
      </w:r>
      <w:proofErr w:type="spellEnd"/>
      <w:r>
        <w:rPr>
          <w:rFonts w:ascii="Georgia" w:hAnsi="Georgia"/>
          <w:color w:val="262626"/>
          <w:sz w:val="18"/>
          <w:szCs w:val="18"/>
        </w:rPr>
        <w:t>: specifies the size of the young generation.</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w:t>
      </w:r>
      <w:proofErr w:type="spellStart"/>
      <w:r>
        <w:rPr>
          <w:rStyle w:val="Strong"/>
          <w:rFonts w:ascii="Georgia" w:hAnsi="Georgia"/>
          <w:color w:val="262626"/>
          <w:sz w:val="18"/>
          <w:szCs w:val="18"/>
        </w:rPr>
        <w:t>XX</w:t>
      </w:r>
      <w:proofErr w:type="gramStart"/>
      <w:r>
        <w:rPr>
          <w:rStyle w:val="Strong"/>
          <w:rFonts w:ascii="Georgia" w:hAnsi="Georgia"/>
          <w:color w:val="262626"/>
          <w:sz w:val="18"/>
          <w:szCs w:val="18"/>
        </w:rPr>
        <w:t>:NewRatio</w:t>
      </w:r>
      <w:proofErr w:type="spellEnd"/>
      <w:proofErr w:type="gramEnd"/>
      <w:r>
        <w:rPr>
          <w:rFonts w:ascii="Georgia" w:hAnsi="Georgia"/>
          <w:color w:val="262626"/>
          <w:sz w:val="18"/>
          <w:szCs w:val="18"/>
        </w:rPr>
        <w:t>: Specifies the size of the young generation relative to the old generation. For example, setting -</w:t>
      </w:r>
      <w:proofErr w:type="spellStart"/>
      <w:r>
        <w:rPr>
          <w:rFonts w:ascii="Georgia" w:hAnsi="Georgia"/>
          <w:color w:val="262626"/>
          <w:sz w:val="18"/>
          <w:szCs w:val="18"/>
        </w:rPr>
        <w:t>XX</w:t>
      </w:r>
      <w:proofErr w:type="gramStart"/>
      <w:r>
        <w:rPr>
          <w:rFonts w:ascii="Georgia" w:hAnsi="Georgia"/>
          <w:color w:val="262626"/>
          <w:sz w:val="18"/>
          <w:szCs w:val="18"/>
        </w:rPr>
        <w:t>:NewRatio</w:t>
      </w:r>
      <w:proofErr w:type="spellEnd"/>
      <w:proofErr w:type="gramEnd"/>
      <w:r>
        <w:rPr>
          <w:rFonts w:ascii="Georgia" w:hAnsi="Georgia"/>
          <w:color w:val="262626"/>
          <w:sz w:val="18"/>
          <w:szCs w:val="18"/>
        </w:rPr>
        <w:t>=2 means that the ratio between the old and young generation is 1:2. The young generation will be half the size of the overall heap. So, if the heap size is 2 GB, then the young generation size would be 1 GB.</w:t>
      </w:r>
    </w:p>
    <w:p w:rsidR="00FA620B" w:rsidRDefault="00FA620B" w:rsidP="00FA620B">
      <w:pPr>
        <w:pStyle w:val="Heading2"/>
        <w:shd w:val="clear" w:color="auto" w:fill="FFFFFF"/>
        <w:spacing w:before="187" w:after="47"/>
        <w:rPr>
          <w:rFonts w:ascii="Helvetica" w:hAnsi="Helvetica" w:cs="Helvetica"/>
          <w:color w:val="262626"/>
          <w:sz w:val="28"/>
          <w:szCs w:val="28"/>
        </w:rPr>
      </w:pPr>
      <w:r>
        <w:rPr>
          <w:rFonts w:ascii="Helvetica" w:hAnsi="Helvetica" w:cs="Helvetica"/>
          <w:color w:val="262626"/>
          <w:sz w:val="28"/>
          <w:szCs w:val="28"/>
        </w:rPr>
        <w:lastRenderedPageBreak/>
        <w:t>3. Choice of GC Algorithm</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Your GC algorithm has a major influence on the GC pause time. If you are a GC expert or intend to become one (or someone on your team is a GC expert), you can tune GC settings to obtain optimal GC pause time. If you don’t have a lot of GC expertise, then I would recommend using the G1 GC algorithm because of its </w:t>
      </w:r>
      <w:r>
        <w:rPr>
          <w:rStyle w:val="Strong"/>
          <w:rFonts w:ascii="Georgia" w:hAnsi="Georgia"/>
          <w:color w:val="262626"/>
          <w:sz w:val="18"/>
          <w:szCs w:val="18"/>
        </w:rPr>
        <w:t>auto-tuning</w:t>
      </w:r>
      <w:r>
        <w:rPr>
          <w:rFonts w:ascii="Georgia" w:hAnsi="Georgia"/>
          <w:color w:val="262626"/>
          <w:sz w:val="18"/>
          <w:szCs w:val="18"/>
        </w:rPr>
        <w:t> capability. In G1 GC, you can set the GC pause time goal using the system property ‘-</w:t>
      </w:r>
      <w:proofErr w:type="spellStart"/>
      <w:r>
        <w:rPr>
          <w:rFonts w:ascii="Georgia" w:hAnsi="Georgia"/>
          <w:color w:val="262626"/>
          <w:sz w:val="18"/>
          <w:szCs w:val="18"/>
        </w:rPr>
        <w:t>XX</w:t>
      </w:r>
      <w:proofErr w:type="gramStart"/>
      <w:r>
        <w:rPr>
          <w:rFonts w:ascii="Georgia" w:hAnsi="Georgia"/>
          <w:color w:val="262626"/>
          <w:sz w:val="18"/>
          <w:szCs w:val="18"/>
        </w:rPr>
        <w:t>:MaxGCPauseMillis</w:t>
      </w:r>
      <w:proofErr w:type="spellEnd"/>
      <w:proofErr w:type="gramEnd"/>
      <w:r>
        <w:rPr>
          <w:rFonts w:ascii="Georgia" w:hAnsi="Georgia"/>
          <w:color w:val="262626"/>
          <w:sz w:val="18"/>
          <w:szCs w:val="18"/>
        </w:rPr>
        <w:t>.’ Example:</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r>
        <w:rPr>
          <w:rStyle w:val="cm-operator"/>
          <w:color w:val="000000"/>
          <w:sz w:val="12"/>
          <w:szCs w:val="12"/>
        </w:rPr>
        <w:t>-</w:t>
      </w:r>
      <w:proofErr w:type="spellStart"/>
      <w:r>
        <w:rPr>
          <w:rStyle w:val="cm-variable"/>
          <w:color w:val="000000"/>
          <w:sz w:val="12"/>
          <w:szCs w:val="12"/>
        </w:rPr>
        <w:t>XX</w:t>
      </w:r>
      <w:proofErr w:type="gramStart"/>
      <w:r>
        <w:rPr>
          <w:color w:val="000000"/>
          <w:sz w:val="12"/>
          <w:szCs w:val="12"/>
        </w:rPr>
        <w:t>:</w:t>
      </w:r>
      <w:r>
        <w:rPr>
          <w:rStyle w:val="cm-variable"/>
          <w:color w:val="000000"/>
          <w:sz w:val="12"/>
          <w:szCs w:val="12"/>
        </w:rPr>
        <w:t>MaxGCPauseMillis</w:t>
      </w:r>
      <w:proofErr w:type="spellEnd"/>
      <w:proofErr w:type="gramEnd"/>
      <w:r>
        <w:rPr>
          <w:rStyle w:val="cm-operator"/>
          <w:color w:val="000000"/>
          <w:sz w:val="12"/>
          <w:szCs w:val="12"/>
        </w:rPr>
        <w:t>=</w:t>
      </w:r>
      <w:r>
        <w:rPr>
          <w:rStyle w:val="cm-number"/>
          <w:color w:val="116644"/>
          <w:sz w:val="12"/>
          <w:szCs w:val="12"/>
        </w:rPr>
        <w:t>200</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As per the above example, the maximum GC pause time is set to 200 milliseconds. This is a soft goal, which JVM will try it’s best to meet it. </w:t>
      </w:r>
    </w:p>
    <w:p w:rsidR="00FA620B" w:rsidRDefault="00FA620B" w:rsidP="00FA620B">
      <w:pPr>
        <w:pStyle w:val="Heading2"/>
        <w:shd w:val="clear" w:color="auto" w:fill="FFFFFF"/>
        <w:spacing w:before="187" w:after="47"/>
        <w:rPr>
          <w:rFonts w:ascii="Helvetica" w:hAnsi="Helvetica" w:cs="Helvetica"/>
          <w:color w:val="262626"/>
          <w:sz w:val="28"/>
          <w:szCs w:val="28"/>
        </w:rPr>
      </w:pPr>
      <w:r>
        <w:rPr>
          <w:rFonts w:ascii="Helvetica" w:hAnsi="Helvetica" w:cs="Helvetica"/>
          <w:color w:val="262626"/>
          <w:sz w:val="28"/>
          <w:szCs w:val="28"/>
        </w:rPr>
        <w:t>4. Process Swapping</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Sometimes due to a lack of memory (RAM), the operating system could be swapping your application from memory. Swapping is very expensive, as it requires disk accesses, which is much slower compared to physical memory access. In my humble opinion, no serious application in a production environment should be swapping. When the process swaps, GC will take a long time to complete.</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Below is the script obtained from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"http://stackoverflow.com/questions/479953/how-to-find-out-which-processes-are-swapping-in-linux" \t "_blank" </w:instrText>
      </w:r>
      <w:r>
        <w:rPr>
          <w:rFonts w:ascii="Georgia" w:hAnsi="Georgia"/>
          <w:color w:val="262626"/>
          <w:sz w:val="18"/>
          <w:szCs w:val="18"/>
        </w:rPr>
        <w:fldChar w:fldCharType="separate"/>
      </w:r>
      <w:r>
        <w:rPr>
          <w:rStyle w:val="Hyperlink"/>
          <w:rFonts w:ascii="Georgia" w:hAnsi="Georgia"/>
          <w:color w:val="0288D1"/>
          <w:sz w:val="18"/>
          <w:szCs w:val="18"/>
        </w:rPr>
        <w:t>StackOverflow</w:t>
      </w:r>
      <w:proofErr w:type="spellEnd"/>
      <w:r>
        <w:rPr>
          <w:rFonts w:ascii="Georgia" w:hAnsi="Georgia"/>
          <w:color w:val="262626"/>
          <w:sz w:val="18"/>
          <w:szCs w:val="18"/>
        </w:rPr>
        <w:fldChar w:fldCharType="end"/>
      </w:r>
      <w:r>
        <w:rPr>
          <w:rFonts w:ascii="Georgia" w:hAnsi="Georgia"/>
          <w:color w:val="262626"/>
          <w:sz w:val="18"/>
          <w:szCs w:val="18"/>
        </w:rPr>
        <w:t> (thanks to the author) that, when executed, will show all the processes that are being swapped. Please make sure your process is not getting swapped.</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proofErr w:type="gramStart"/>
      <w:r>
        <w:rPr>
          <w:rStyle w:val="cm-meta"/>
          <w:color w:val="555555"/>
          <w:sz w:val="12"/>
          <w:szCs w:val="12"/>
        </w:rPr>
        <w:t>#!/</w:t>
      </w:r>
      <w:proofErr w:type="gramEnd"/>
      <w:r>
        <w:rPr>
          <w:rStyle w:val="cm-meta"/>
          <w:color w:val="555555"/>
          <w:sz w:val="12"/>
          <w:szCs w:val="12"/>
        </w:rPr>
        <w:t xml:space="preserve">bin/bash </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comment"/>
          <w:color w:val="AA5500"/>
          <w:sz w:val="12"/>
          <w:szCs w:val="12"/>
        </w:rPr>
        <w:t># Get current swap usage for all running processes</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comment"/>
          <w:color w:val="AA5500"/>
          <w:sz w:val="12"/>
          <w:szCs w:val="12"/>
        </w:rPr>
        <w:t xml:space="preserve"># Erik </w:t>
      </w:r>
      <w:proofErr w:type="spellStart"/>
      <w:r>
        <w:rPr>
          <w:rStyle w:val="cm-comment"/>
          <w:color w:val="AA5500"/>
          <w:sz w:val="12"/>
          <w:szCs w:val="12"/>
        </w:rPr>
        <w:t>Ljungstrom</w:t>
      </w:r>
      <w:proofErr w:type="spellEnd"/>
      <w:r>
        <w:rPr>
          <w:rStyle w:val="cm-comment"/>
          <w:color w:val="AA5500"/>
          <w:sz w:val="12"/>
          <w:szCs w:val="12"/>
        </w:rPr>
        <w:t xml:space="preserve"> 27/05/2011</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comment"/>
          <w:color w:val="AA5500"/>
          <w:sz w:val="12"/>
          <w:szCs w:val="12"/>
        </w:rPr>
        <w:t xml:space="preserve"># Modified by </w:t>
      </w:r>
      <w:proofErr w:type="spellStart"/>
      <w:r>
        <w:rPr>
          <w:rStyle w:val="cm-comment"/>
          <w:color w:val="AA5500"/>
          <w:sz w:val="12"/>
          <w:szCs w:val="12"/>
        </w:rPr>
        <w:t>Mikko</w:t>
      </w:r>
      <w:proofErr w:type="spellEnd"/>
      <w:r>
        <w:rPr>
          <w:rStyle w:val="cm-comment"/>
          <w:color w:val="AA5500"/>
          <w:sz w:val="12"/>
          <w:szCs w:val="12"/>
        </w:rPr>
        <w:t xml:space="preserve"> </w:t>
      </w:r>
      <w:proofErr w:type="spellStart"/>
      <w:r>
        <w:rPr>
          <w:rStyle w:val="cm-comment"/>
          <w:color w:val="AA5500"/>
          <w:sz w:val="12"/>
          <w:szCs w:val="12"/>
        </w:rPr>
        <w:t>Rantalainen</w:t>
      </w:r>
      <w:proofErr w:type="spellEnd"/>
      <w:r>
        <w:rPr>
          <w:rStyle w:val="cm-comment"/>
          <w:color w:val="AA5500"/>
          <w:sz w:val="12"/>
          <w:szCs w:val="12"/>
        </w:rPr>
        <w:t xml:space="preserve"> 2012-08-09</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comment"/>
          <w:color w:val="AA5500"/>
          <w:sz w:val="12"/>
          <w:szCs w:val="12"/>
        </w:rPr>
        <w:t># Pipe the output to "sort -nk3" to get sorted output</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comment"/>
          <w:color w:val="AA5500"/>
          <w:sz w:val="12"/>
          <w:szCs w:val="12"/>
        </w:rPr>
        <w:t xml:space="preserve"># Modified by Marc </w:t>
      </w:r>
      <w:proofErr w:type="spellStart"/>
      <w:r>
        <w:rPr>
          <w:rStyle w:val="cm-comment"/>
          <w:color w:val="AA5500"/>
          <w:sz w:val="12"/>
          <w:szCs w:val="12"/>
        </w:rPr>
        <w:t>Methot</w:t>
      </w:r>
      <w:proofErr w:type="spellEnd"/>
      <w:r>
        <w:rPr>
          <w:rStyle w:val="cm-comment"/>
          <w:color w:val="AA5500"/>
          <w:sz w:val="12"/>
          <w:szCs w:val="12"/>
        </w:rPr>
        <w:t xml:space="preserve"> 2014-09-18</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comment"/>
          <w:color w:val="AA5500"/>
          <w:sz w:val="12"/>
          <w:szCs w:val="12"/>
        </w:rPr>
        <w:t xml:space="preserve"># removed the need for </w:t>
      </w:r>
      <w:proofErr w:type="spellStart"/>
      <w:r>
        <w:rPr>
          <w:rStyle w:val="cm-comment"/>
          <w:color w:val="AA5500"/>
          <w:sz w:val="12"/>
          <w:szCs w:val="12"/>
        </w:rPr>
        <w:t>sudo</w:t>
      </w:r>
      <w:proofErr w:type="spellEnd"/>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def"/>
          <w:color w:val="0000FF"/>
          <w:sz w:val="12"/>
          <w:szCs w:val="12"/>
        </w:rPr>
        <w:t>SUM</w:t>
      </w:r>
      <w:r>
        <w:rPr>
          <w:rStyle w:val="cm-operator"/>
          <w:color w:val="000000"/>
          <w:sz w:val="12"/>
          <w:szCs w:val="12"/>
        </w:rPr>
        <w:t>=</w:t>
      </w:r>
      <w:r>
        <w:rPr>
          <w:rStyle w:val="cm-number"/>
          <w:color w:val="116644"/>
          <w:sz w:val="12"/>
          <w:szCs w:val="12"/>
        </w:rPr>
        <w:t>0</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rStyle w:val="cm-def"/>
          <w:color w:val="0000FF"/>
          <w:sz w:val="12"/>
          <w:szCs w:val="12"/>
        </w:rPr>
        <w:t>OVERALL</w:t>
      </w:r>
      <w:r>
        <w:rPr>
          <w:rStyle w:val="cm-operator"/>
          <w:color w:val="000000"/>
          <w:sz w:val="12"/>
          <w:szCs w:val="12"/>
        </w:rPr>
        <w:t>=</w:t>
      </w:r>
      <w:r>
        <w:rPr>
          <w:rStyle w:val="cm-number"/>
          <w:color w:val="116644"/>
          <w:sz w:val="12"/>
          <w:szCs w:val="12"/>
        </w:rPr>
        <w:t>0</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proofErr w:type="gramStart"/>
      <w:r>
        <w:rPr>
          <w:rStyle w:val="cm-keyword"/>
          <w:color w:val="770088"/>
          <w:sz w:val="12"/>
          <w:szCs w:val="12"/>
        </w:rPr>
        <w:t>for</w:t>
      </w:r>
      <w:proofErr w:type="gramEnd"/>
      <w:r>
        <w:rPr>
          <w:color w:val="000000"/>
          <w:sz w:val="12"/>
          <w:szCs w:val="12"/>
        </w:rPr>
        <w:t xml:space="preserve"> DIR </w:t>
      </w:r>
      <w:r>
        <w:rPr>
          <w:rStyle w:val="cm-keyword"/>
          <w:color w:val="770088"/>
          <w:sz w:val="12"/>
          <w:szCs w:val="12"/>
        </w:rPr>
        <w:t>in</w:t>
      </w:r>
      <w:r>
        <w:rPr>
          <w:color w:val="000000"/>
          <w:sz w:val="12"/>
          <w:szCs w:val="12"/>
        </w:rPr>
        <w:t xml:space="preserve"> </w:t>
      </w:r>
      <w:r>
        <w:rPr>
          <w:rStyle w:val="cm-quote"/>
          <w:color w:val="009900"/>
          <w:sz w:val="12"/>
          <w:szCs w:val="12"/>
        </w:rPr>
        <w:t>`find /proc/ -</w:t>
      </w:r>
      <w:proofErr w:type="spellStart"/>
      <w:r>
        <w:rPr>
          <w:rStyle w:val="cm-quote"/>
          <w:color w:val="009900"/>
          <w:sz w:val="12"/>
          <w:szCs w:val="12"/>
        </w:rPr>
        <w:t>maxdepth</w:t>
      </w:r>
      <w:proofErr w:type="spellEnd"/>
      <w:r>
        <w:rPr>
          <w:rStyle w:val="cm-quote"/>
          <w:color w:val="009900"/>
          <w:sz w:val="12"/>
          <w:szCs w:val="12"/>
        </w:rPr>
        <w:t xml:space="preserve"> 1 -type d -</w:t>
      </w:r>
      <w:proofErr w:type="spellStart"/>
      <w:r>
        <w:rPr>
          <w:rStyle w:val="cm-quote"/>
          <w:color w:val="009900"/>
          <w:sz w:val="12"/>
          <w:szCs w:val="12"/>
        </w:rPr>
        <w:t>regex</w:t>
      </w:r>
      <w:proofErr w:type="spellEnd"/>
      <w:r>
        <w:rPr>
          <w:rStyle w:val="cm-quote"/>
          <w:color w:val="009900"/>
          <w:sz w:val="12"/>
          <w:szCs w:val="12"/>
        </w:rPr>
        <w:t xml:space="preserve"> "^/proc/[0-9]+"`</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proofErr w:type="gramStart"/>
      <w:r>
        <w:rPr>
          <w:rStyle w:val="cm-keyword"/>
          <w:color w:val="770088"/>
          <w:sz w:val="12"/>
          <w:szCs w:val="12"/>
        </w:rPr>
        <w:t>do</w:t>
      </w:r>
      <w:proofErr w:type="gramEnd"/>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r>
        <w:rPr>
          <w:rStyle w:val="cm-def"/>
          <w:color w:val="0000FF"/>
          <w:sz w:val="12"/>
          <w:szCs w:val="12"/>
        </w:rPr>
        <w:t>PID</w:t>
      </w:r>
      <w:r>
        <w:rPr>
          <w:rStyle w:val="cm-operator"/>
          <w:color w:val="000000"/>
          <w:sz w:val="12"/>
          <w:szCs w:val="12"/>
        </w:rPr>
        <w:t>=</w:t>
      </w:r>
      <w:r>
        <w:rPr>
          <w:rStyle w:val="cm-quote"/>
          <w:color w:val="009900"/>
          <w:sz w:val="12"/>
          <w:szCs w:val="12"/>
        </w:rPr>
        <w:t xml:space="preserve">`echo </w:t>
      </w:r>
      <w:r>
        <w:rPr>
          <w:rStyle w:val="cm-def"/>
          <w:color w:val="0000FF"/>
          <w:sz w:val="12"/>
          <w:szCs w:val="12"/>
        </w:rPr>
        <w:t>$DIR</w:t>
      </w:r>
      <w:r>
        <w:rPr>
          <w:rStyle w:val="cm-quote"/>
          <w:color w:val="009900"/>
          <w:sz w:val="12"/>
          <w:szCs w:val="12"/>
        </w:rPr>
        <w:t xml:space="preserve"> | cut -d / -f 3`</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r>
        <w:rPr>
          <w:rStyle w:val="cm-def"/>
          <w:color w:val="0000FF"/>
          <w:sz w:val="12"/>
          <w:szCs w:val="12"/>
        </w:rPr>
        <w:t>PROGNAME</w:t>
      </w:r>
      <w:r>
        <w:rPr>
          <w:rStyle w:val="cm-operator"/>
          <w:color w:val="000000"/>
          <w:sz w:val="12"/>
          <w:szCs w:val="12"/>
        </w:rPr>
        <w:t>=</w:t>
      </w:r>
      <w:r>
        <w:rPr>
          <w:rStyle w:val="cm-quote"/>
          <w:color w:val="009900"/>
          <w:sz w:val="12"/>
          <w:szCs w:val="12"/>
        </w:rPr>
        <w:t>`</w:t>
      </w:r>
      <w:proofErr w:type="spellStart"/>
      <w:r>
        <w:rPr>
          <w:rStyle w:val="cm-quote"/>
          <w:color w:val="009900"/>
          <w:sz w:val="12"/>
          <w:szCs w:val="12"/>
        </w:rPr>
        <w:t>ps</w:t>
      </w:r>
      <w:proofErr w:type="spellEnd"/>
      <w:r>
        <w:rPr>
          <w:rStyle w:val="cm-quote"/>
          <w:color w:val="009900"/>
          <w:sz w:val="12"/>
          <w:szCs w:val="12"/>
        </w:rPr>
        <w:t xml:space="preserve"> -p </w:t>
      </w:r>
      <w:r>
        <w:rPr>
          <w:rStyle w:val="cm-def"/>
          <w:color w:val="0000FF"/>
          <w:sz w:val="12"/>
          <w:szCs w:val="12"/>
        </w:rPr>
        <w:t>$PID</w:t>
      </w:r>
      <w:r>
        <w:rPr>
          <w:rStyle w:val="cm-quote"/>
          <w:color w:val="009900"/>
          <w:sz w:val="12"/>
          <w:szCs w:val="12"/>
        </w:rPr>
        <w:t xml:space="preserve"> -o </w:t>
      </w:r>
      <w:proofErr w:type="spellStart"/>
      <w:r>
        <w:rPr>
          <w:rStyle w:val="cm-quote"/>
          <w:color w:val="009900"/>
          <w:sz w:val="12"/>
          <w:szCs w:val="12"/>
        </w:rPr>
        <w:t>comm</w:t>
      </w:r>
      <w:proofErr w:type="spellEnd"/>
      <w:r>
        <w:rPr>
          <w:rStyle w:val="cm-quote"/>
          <w:color w:val="009900"/>
          <w:sz w:val="12"/>
          <w:szCs w:val="12"/>
        </w:rPr>
        <w:t xml:space="preserve"> --no-headers`</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rStyle w:val="cm-keyword"/>
          <w:color w:val="770088"/>
          <w:sz w:val="12"/>
          <w:szCs w:val="12"/>
        </w:rPr>
        <w:t>for</w:t>
      </w:r>
      <w:proofErr w:type="gramEnd"/>
      <w:r>
        <w:rPr>
          <w:color w:val="000000"/>
          <w:sz w:val="12"/>
          <w:szCs w:val="12"/>
        </w:rPr>
        <w:t xml:space="preserve"> SWAP </w:t>
      </w:r>
      <w:r>
        <w:rPr>
          <w:rStyle w:val="cm-keyword"/>
          <w:color w:val="770088"/>
          <w:sz w:val="12"/>
          <w:szCs w:val="12"/>
        </w:rPr>
        <w:t>in</w:t>
      </w:r>
      <w:r>
        <w:rPr>
          <w:color w:val="000000"/>
          <w:sz w:val="12"/>
          <w:szCs w:val="12"/>
        </w:rPr>
        <w:t xml:space="preserve"> </w:t>
      </w:r>
      <w:r>
        <w:rPr>
          <w:rStyle w:val="cm-quote"/>
          <w:color w:val="009900"/>
          <w:sz w:val="12"/>
          <w:szCs w:val="12"/>
        </w:rPr>
        <w:t>`</w:t>
      </w:r>
      <w:proofErr w:type="spellStart"/>
      <w:r>
        <w:rPr>
          <w:rStyle w:val="cm-quote"/>
          <w:color w:val="009900"/>
          <w:sz w:val="12"/>
          <w:szCs w:val="12"/>
        </w:rPr>
        <w:t>grep</w:t>
      </w:r>
      <w:proofErr w:type="spellEnd"/>
      <w:r>
        <w:rPr>
          <w:rStyle w:val="cm-quote"/>
          <w:color w:val="009900"/>
          <w:sz w:val="12"/>
          <w:szCs w:val="12"/>
        </w:rPr>
        <w:t xml:space="preserve"> </w:t>
      </w:r>
      <w:proofErr w:type="spellStart"/>
      <w:r>
        <w:rPr>
          <w:rStyle w:val="cm-quote"/>
          <w:color w:val="009900"/>
          <w:sz w:val="12"/>
          <w:szCs w:val="12"/>
        </w:rPr>
        <w:t>VmSwap</w:t>
      </w:r>
      <w:proofErr w:type="spellEnd"/>
      <w:r>
        <w:rPr>
          <w:rStyle w:val="cm-quote"/>
          <w:color w:val="009900"/>
          <w:sz w:val="12"/>
          <w:szCs w:val="12"/>
        </w:rPr>
        <w:t xml:space="preserve"> </w:t>
      </w:r>
      <w:r>
        <w:rPr>
          <w:rStyle w:val="cm-def"/>
          <w:color w:val="0000FF"/>
          <w:sz w:val="12"/>
          <w:szCs w:val="12"/>
        </w:rPr>
        <w:t>$DIR</w:t>
      </w:r>
      <w:r>
        <w:rPr>
          <w:rStyle w:val="cm-quote"/>
          <w:color w:val="009900"/>
          <w:sz w:val="12"/>
          <w:szCs w:val="12"/>
        </w:rPr>
        <w:t xml:space="preserve">/status 2&gt;/dev/null | </w:t>
      </w:r>
      <w:proofErr w:type="spellStart"/>
      <w:r>
        <w:rPr>
          <w:rStyle w:val="cm-quote"/>
          <w:color w:val="009900"/>
          <w:sz w:val="12"/>
          <w:szCs w:val="12"/>
        </w:rPr>
        <w:t>awk</w:t>
      </w:r>
      <w:proofErr w:type="spellEnd"/>
      <w:r>
        <w:rPr>
          <w:rStyle w:val="cm-quote"/>
          <w:color w:val="009900"/>
          <w:sz w:val="12"/>
          <w:szCs w:val="12"/>
        </w:rPr>
        <w:t xml:space="preserve"> '{ print </w:t>
      </w:r>
      <w:r>
        <w:rPr>
          <w:rStyle w:val="cm-def"/>
          <w:color w:val="0000FF"/>
          <w:sz w:val="12"/>
          <w:szCs w:val="12"/>
        </w:rPr>
        <w:t>$2</w:t>
      </w:r>
      <w:r>
        <w:rPr>
          <w:rStyle w:val="cm-quote"/>
          <w:color w:val="009900"/>
          <w:sz w:val="12"/>
          <w:szCs w:val="12"/>
        </w:rPr>
        <w:t xml:space="preserve"> }'`</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rStyle w:val="cm-keyword"/>
          <w:color w:val="770088"/>
          <w:sz w:val="12"/>
          <w:szCs w:val="12"/>
        </w:rPr>
        <w:t>do</w:t>
      </w:r>
      <w:proofErr w:type="gramEnd"/>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color w:val="000000"/>
          <w:sz w:val="12"/>
          <w:szCs w:val="12"/>
        </w:rPr>
        <w:t>let</w:t>
      </w:r>
      <w:proofErr w:type="gramEnd"/>
      <w:r>
        <w:rPr>
          <w:color w:val="000000"/>
          <w:sz w:val="12"/>
          <w:szCs w:val="12"/>
        </w:rPr>
        <w:t xml:space="preserve"> </w:t>
      </w:r>
      <w:r>
        <w:rPr>
          <w:rStyle w:val="cm-def"/>
          <w:color w:val="0000FF"/>
          <w:sz w:val="12"/>
          <w:szCs w:val="12"/>
        </w:rPr>
        <w:t>SUM</w:t>
      </w:r>
      <w:r>
        <w:rPr>
          <w:rStyle w:val="cm-operator"/>
          <w:color w:val="000000"/>
          <w:sz w:val="12"/>
          <w:szCs w:val="12"/>
        </w:rPr>
        <w:t>=</w:t>
      </w:r>
      <w:r>
        <w:rPr>
          <w:rStyle w:val="cm-def"/>
          <w:color w:val="0000FF"/>
          <w:sz w:val="12"/>
          <w:szCs w:val="12"/>
        </w:rPr>
        <w:t>$SUM</w:t>
      </w:r>
      <w:r>
        <w:rPr>
          <w:rStyle w:val="cm-operator"/>
          <w:color w:val="000000"/>
          <w:sz w:val="12"/>
          <w:szCs w:val="12"/>
        </w:rPr>
        <w:t>+</w:t>
      </w:r>
      <w:r>
        <w:rPr>
          <w:rStyle w:val="cm-def"/>
          <w:color w:val="0000FF"/>
          <w:sz w:val="12"/>
          <w:szCs w:val="12"/>
        </w:rPr>
        <w:t>$SWAP</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rStyle w:val="cm-keyword"/>
          <w:color w:val="770088"/>
          <w:sz w:val="12"/>
          <w:szCs w:val="12"/>
        </w:rPr>
        <w:t>done</w:t>
      </w:r>
      <w:proofErr w:type="gramEnd"/>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rStyle w:val="cm-keyword"/>
          <w:color w:val="770088"/>
          <w:sz w:val="12"/>
          <w:szCs w:val="12"/>
        </w:rPr>
        <w:t>if</w:t>
      </w:r>
      <w:proofErr w:type="gramEnd"/>
      <w:r>
        <w:rPr>
          <w:color w:val="000000"/>
          <w:sz w:val="12"/>
          <w:szCs w:val="12"/>
        </w:rPr>
        <w:t xml:space="preserve"> (( </w:t>
      </w:r>
      <w:r>
        <w:rPr>
          <w:rStyle w:val="cm-def"/>
          <w:color w:val="0000FF"/>
          <w:sz w:val="12"/>
          <w:szCs w:val="12"/>
        </w:rPr>
        <w:t>$SUM</w:t>
      </w:r>
      <w:r>
        <w:rPr>
          <w:color w:val="000000"/>
          <w:sz w:val="12"/>
          <w:szCs w:val="12"/>
        </w:rPr>
        <w:t xml:space="preserve"> &gt; </w:t>
      </w:r>
      <w:r>
        <w:rPr>
          <w:rStyle w:val="cm-number"/>
          <w:color w:val="116644"/>
          <w:sz w:val="12"/>
          <w:szCs w:val="12"/>
        </w:rPr>
        <w:t>0</w:t>
      </w:r>
      <w:r>
        <w:rPr>
          <w:color w:val="000000"/>
          <w:sz w:val="12"/>
          <w:szCs w:val="12"/>
        </w:rPr>
        <w:t xml:space="preserve"> )); </w:t>
      </w:r>
      <w:r>
        <w:rPr>
          <w:rStyle w:val="cm-keyword"/>
          <w:color w:val="770088"/>
          <w:sz w:val="12"/>
          <w:szCs w:val="12"/>
        </w:rPr>
        <w:t>then</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rStyle w:val="cm-builtin"/>
          <w:color w:val="3300AA"/>
          <w:sz w:val="12"/>
          <w:szCs w:val="12"/>
        </w:rPr>
        <w:t>echo</w:t>
      </w:r>
      <w:proofErr w:type="gramEnd"/>
      <w:r>
        <w:rPr>
          <w:color w:val="000000"/>
          <w:sz w:val="12"/>
          <w:szCs w:val="12"/>
        </w:rPr>
        <w:t xml:space="preserve"> </w:t>
      </w:r>
      <w:r>
        <w:rPr>
          <w:rStyle w:val="cm-string"/>
          <w:color w:val="AA1111"/>
          <w:sz w:val="12"/>
          <w:szCs w:val="12"/>
        </w:rPr>
        <w:t>"PID=</w:t>
      </w:r>
      <w:r>
        <w:rPr>
          <w:rStyle w:val="cm-def"/>
          <w:color w:val="0000FF"/>
          <w:sz w:val="12"/>
          <w:szCs w:val="12"/>
        </w:rPr>
        <w:t>$PID</w:t>
      </w:r>
      <w:r>
        <w:rPr>
          <w:rStyle w:val="cm-string"/>
          <w:color w:val="AA1111"/>
          <w:sz w:val="12"/>
          <w:szCs w:val="12"/>
        </w:rPr>
        <w:t xml:space="preserve"> swapped </w:t>
      </w:r>
      <w:r>
        <w:rPr>
          <w:rStyle w:val="cm-def"/>
          <w:color w:val="0000FF"/>
          <w:sz w:val="12"/>
          <w:szCs w:val="12"/>
        </w:rPr>
        <w:t>$SUM</w:t>
      </w:r>
      <w:r>
        <w:rPr>
          <w:rStyle w:val="cm-string"/>
          <w:color w:val="AA1111"/>
          <w:sz w:val="12"/>
          <w:szCs w:val="12"/>
        </w:rPr>
        <w:t xml:space="preserve"> KB (</w:t>
      </w:r>
      <w:r>
        <w:rPr>
          <w:rStyle w:val="cm-def"/>
          <w:color w:val="0000FF"/>
          <w:sz w:val="12"/>
          <w:szCs w:val="12"/>
        </w:rPr>
        <w:t>$PROGNAME</w:t>
      </w:r>
      <w:r>
        <w:rPr>
          <w:rStyle w:val="cm-string"/>
          <w:color w:val="AA1111"/>
          <w:sz w:val="12"/>
          <w:szCs w:val="12"/>
        </w:rPr>
        <w:t>)"</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spellStart"/>
      <w:proofErr w:type="gramStart"/>
      <w:r>
        <w:rPr>
          <w:rStyle w:val="cm-keyword"/>
          <w:color w:val="770088"/>
          <w:sz w:val="12"/>
          <w:szCs w:val="12"/>
        </w:rPr>
        <w:t>fi</w:t>
      </w:r>
      <w:proofErr w:type="spellEnd"/>
      <w:proofErr w:type="gramEnd"/>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proofErr w:type="gramStart"/>
      <w:r>
        <w:rPr>
          <w:color w:val="000000"/>
          <w:sz w:val="12"/>
          <w:szCs w:val="12"/>
        </w:rPr>
        <w:t>let</w:t>
      </w:r>
      <w:proofErr w:type="gramEnd"/>
      <w:r>
        <w:rPr>
          <w:color w:val="000000"/>
          <w:sz w:val="12"/>
          <w:szCs w:val="12"/>
        </w:rPr>
        <w:t xml:space="preserve"> </w:t>
      </w:r>
      <w:r>
        <w:rPr>
          <w:rStyle w:val="cm-def"/>
          <w:color w:val="0000FF"/>
          <w:sz w:val="12"/>
          <w:szCs w:val="12"/>
        </w:rPr>
        <w:t>OVERALL</w:t>
      </w:r>
      <w:r>
        <w:rPr>
          <w:rStyle w:val="cm-operator"/>
          <w:color w:val="000000"/>
          <w:sz w:val="12"/>
          <w:szCs w:val="12"/>
        </w:rPr>
        <w:t>=</w:t>
      </w:r>
      <w:r>
        <w:rPr>
          <w:rStyle w:val="cm-def"/>
          <w:color w:val="0000FF"/>
          <w:sz w:val="12"/>
          <w:szCs w:val="12"/>
        </w:rPr>
        <w:t>$OVERALL</w:t>
      </w:r>
      <w:r>
        <w:rPr>
          <w:rStyle w:val="cm-operator"/>
          <w:color w:val="000000"/>
          <w:sz w:val="12"/>
          <w:szCs w:val="12"/>
        </w:rPr>
        <w:t>+</w:t>
      </w:r>
      <w:r>
        <w:rPr>
          <w:rStyle w:val="cm-def"/>
          <w:color w:val="0000FF"/>
          <w:sz w:val="12"/>
          <w:szCs w:val="12"/>
        </w:rPr>
        <w:t>$SUM</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 xml:space="preserve">    </w:t>
      </w:r>
      <w:r>
        <w:rPr>
          <w:rStyle w:val="cm-def"/>
          <w:color w:val="0000FF"/>
          <w:sz w:val="12"/>
          <w:szCs w:val="12"/>
        </w:rPr>
        <w:t>SUM</w:t>
      </w:r>
      <w:r>
        <w:rPr>
          <w:rStyle w:val="cm-operator"/>
          <w:color w:val="000000"/>
          <w:sz w:val="12"/>
          <w:szCs w:val="12"/>
        </w:rPr>
        <w:t>=</w:t>
      </w:r>
      <w:r>
        <w:rPr>
          <w:rStyle w:val="cm-number"/>
          <w:color w:val="116644"/>
          <w:sz w:val="12"/>
          <w:szCs w:val="12"/>
        </w:rPr>
        <w:t>0</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proofErr w:type="gramStart"/>
      <w:r>
        <w:rPr>
          <w:rStyle w:val="cm-keyword"/>
          <w:color w:val="770088"/>
          <w:sz w:val="12"/>
          <w:szCs w:val="12"/>
        </w:rPr>
        <w:t>done</w:t>
      </w:r>
      <w:proofErr w:type="gramEnd"/>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proofErr w:type="gramStart"/>
      <w:r>
        <w:rPr>
          <w:rStyle w:val="cm-builtin"/>
          <w:color w:val="3300AA"/>
          <w:sz w:val="12"/>
          <w:szCs w:val="12"/>
        </w:rPr>
        <w:t>echo</w:t>
      </w:r>
      <w:proofErr w:type="gramEnd"/>
      <w:r>
        <w:rPr>
          <w:color w:val="000000"/>
          <w:sz w:val="12"/>
          <w:szCs w:val="12"/>
        </w:rPr>
        <w:t xml:space="preserve"> </w:t>
      </w:r>
      <w:r>
        <w:rPr>
          <w:rStyle w:val="cm-string"/>
          <w:color w:val="AA1111"/>
          <w:sz w:val="12"/>
          <w:szCs w:val="12"/>
        </w:rPr>
        <w:t xml:space="preserve">"Overall swap used: </w:t>
      </w:r>
      <w:r>
        <w:rPr>
          <w:rStyle w:val="cm-def"/>
          <w:color w:val="0000FF"/>
          <w:sz w:val="12"/>
          <w:szCs w:val="12"/>
        </w:rPr>
        <w:t>$OVERALL</w:t>
      </w:r>
      <w:r>
        <w:rPr>
          <w:rStyle w:val="cm-string"/>
          <w:color w:val="AA1111"/>
          <w:sz w:val="12"/>
          <w:szCs w:val="12"/>
        </w:rPr>
        <w:t xml:space="preserve"> KB"</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If you find your processes are swapping, then do one of the following:</w:t>
      </w:r>
    </w:p>
    <w:p w:rsidR="00FA620B" w:rsidRDefault="00FA620B" w:rsidP="00FA620B">
      <w:pPr>
        <w:pStyle w:val="NormalWeb"/>
        <w:numPr>
          <w:ilvl w:val="0"/>
          <w:numId w:val="2"/>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Allocate more RAM to the serve.</w:t>
      </w:r>
    </w:p>
    <w:p w:rsidR="00FA620B" w:rsidRDefault="00FA620B" w:rsidP="00FA620B">
      <w:pPr>
        <w:pStyle w:val="NormalWeb"/>
        <w:numPr>
          <w:ilvl w:val="0"/>
          <w:numId w:val="2"/>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Reduce the number of processes that running on the server so that it can free up the memory (RAM).</w:t>
      </w:r>
    </w:p>
    <w:p w:rsidR="00FA620B" w:rsidRDefault="00FA620B" w:rsidP="00FA620B">
      <w:pPr>
        <w:pStyle w:val="NormalWeb"/>
        <w:numPr>
          <w:ilvl w:val="0"/>
          <w:numId w:val="2"/>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Reduce the heap size of your application (which I wouldn’t recommend, as it can cause other side effects. Still, it could potentially solve your problem).</w:t>
      </w:r>
    </w:p>
    <w:p w:rsidR="00FA620B" w:rsidRDefault="00FA620B" w:rsidP="00FA620B">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5. Tuning the Number of GC Threads</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For every GC event reported in the GC log, user, sys, and real times are printed. Example:</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w:t>
      </w:r>
      <w:r>
        <w:rPr>
          <w:rStyle w:val="cm-variable"/>
          <w:color w:val="000000"/>
          <w:sz w:val="12"/>
          <w:szCs w:val="12"/>
        </w:rPr>
        <w:t>Times</w:t>
      </w:r>
      <w:r>
        <w:rPr>
          <w:color w:val="000000"/>
          <w:sz w:val="12"/>
          <w:szCs w:val="12"/>
        </w:rPr>
        <w:t xml:space="preserve">: </w:t>
      </w:r>
      <w:r>
        <w:rPr>
          <w:rStyle w:val="cm-variable"/>
          <w:color w:val="000000"/>
          <w:sz w:val="12"/>
          <w:szCs w:val="12"/>
        </w:rPr>
        <w:t>user</w:t>
      </w:r>
      <w:r>
        <w:rPr>
          <w:rStyle w:val="cm-operator"/>
          <w:color w:val="000000"/>
          <w:sz w:val="12"/>
          <w:szCs w:val="12"/>
        </w:rPr>
        <w:t>=</w:t>
      </w:r>
      <w:r>
        <w:rPr>
          <w:rStyle w:val="cm-number"/>
          <w:color w:val="116644"/>
          <w:sz w:val="12"/>
          <w:szCs w:val="12"/>
        </w:rPr>
        <w:t>25.56</w:t>
      </w:r>
      <w:r>
        <w:rPr>
          <w:color w:val="000000"/>
          <w:sz w:val="12"/>
          <w:szCs w:val="12"/>
        </w:rPr>
        <w:t xml:space="preserve"> </w:t>
      </w:r>
      <w:r>
        <w:rPr>
          <w:rStyle w:val="cm-variable"/>
          <w:color w:val="000000"/>
          <w:sz w:val="12"/>
          <w:szCs w:val="12"/>
        </w:rPr>
        <w:t>sys</w:t>
      </w:r>
      <w:r>
        <w:rPr>
          <w:rStyle w:val="cm-operator"/>
          <w:color w:val="000000"/>
          <w:sz w:val="12"/>
          <w:szCs w:val="12"/>
        </w:rPr>
        <w:t>=</w:t>
      </w:r>
      <w:r>
        <w:rPr>
          <w:rStyle w:val="cm-number"/>
          <w:color w:val="116644"/>
          <w:sz w:val="12"/>
          <w:szCs w:val="12"/>
        </w:rPr>
        <w:t>0.35</w:t>
      </w:r>
      <w:r>
        <w:rPr>
          <w:color w:val="000000"/>
          <w:sz w:val="12"/>
          <w:szCs w:val="12"/>
        </w:rPr>
        <w:t xml:space="preserve">, </w:t>
      </w:r>
      <w:r>
        <w:rPr>
          <w:rStyle w:val="cm-variable"/>
          <w:color w:val="000000"/>
          <w:sz w:val="12"/>
          <w:szCs w:val="12"/>
        </w:rPr>
        <w:t>real</w:t>
      </w:r>
      <w:r>
        <w:rPr>
          <w:rStyle w:val="cm-operator"/>
          <w:color w:val="000000"/>
          <w:sz w:val="12"/>
          <w:szCs w:val="12"/>
        </w:rPr>
        <w:t>=</w:t>
      </w:r>
      <w:r>
        <w:rPr>
          <w:rStyle w:val="cm-number"/>
          <w:color w:val="116644"/>
          <w:sz w:val="12"/>
          <w:szCs w:val="12"/>
        </w:rPr>
        <w:t>20.48</w:t>
      </w:r>
      <w:r>
        <w:rPr>
          <w:color w:val="000000"/>
          <w:sz w:val="12"/>
          <w:szCs w:val="12"/>
        </w:rPr>
        <w:t xml:space="preserve"> </w:t>
      </w:r>
      <w:proofErr w:type="spellStart"/>
      <w:r>
        <w:rPr>
          <w:rStyle w:val="cm-variable"/>
          <w:color w:val="000000"/>
          <w:sz w:val="12"/>
          <w:szCs w:val="12"/>
        </w:rPr>
        <w:t>secs</w:t>
      </w:r>
      <w:proofErr w:type="spellEnd"/>
      <w:r>
        <w:rPr>
          <w:color w:val="000000"/>
          <w:sz w:val="12"/>
          <w:szCs w:val="12"/>
        </w:rPr>
        <w:t>]</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To know the difference between each of these times, please </w:t>
      </w:r>
      <w:hyperlink r:id="rId5" w:tgtFrame="_blank" w:history="1">
        <w:r>
          <w:rPr>
            <w:rStyle w:val="Hyperlink"/>
            <w:rFonts w:ascii="Georgia" w:hAnsi="Georgia"/>
            <w:color w:val="0288D1"/>
            <w:sz w:val="18"/>
            <w:szCs w:val="18"/>
          </w:rPr>
          <w:t>read this article</w:t>
        </w:r>
      </w:hyperlink>
      <w:r>
        <w:rPr>
          <w:rFonts w:ascii="Georgia" w:hAnsi="Georgia"/>
          <w:color w:val="262626"/>
          <w:sz w:val="18"/>
          <w:szCs w:val="18"/>
        </w:rPr>
        <w:t>. (I highly encourage you to read the article before continuing this section). If, in the GC events, you consistently notice that ‘real’ time isn’t significantly less than the ‘user’ time, then it might be indicating that there aren’t enough GC threads. Consider increasing the GC thread count. Suppose ‘user’ time is 25 seconds and you have configured the GC thread count to be 5, then the real time should be close to 5 seconds (because 25 seconds/5 threads = 5 seconds).</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WARNING: Adding too many GC threads will consume a lot of CPU and take away resources from your application. Thus you need to conduct thorough testing before increasing the GC thread count.</w:t>
      </w:r>
    </w:p>
    <w:p w:rsidR="00FA620B" w:rsidRDefault="00FA620B" w:rsidP="00FA620B">
      <w:pPr>
        <w:pStyle w:val="Heading2"/>
        <w:shd w:val="clear" w:color="auto" w:fill="FFFFFF"/>
        <w:spacing w:before="187" w:after="47"/>
        <w:rPr>
          <w:rFonts w:ascii="Helvetica" w:hAnsi="Helvetica" w:cs="Helvetica"/>
          <w:color w:val="262626"/>
          <w:sz w:val="28"/>
          <w:szCs w:val="28"/>
        </w:rPr>
      </w:pPr>
      <w:r>
        <w:rPr>
          <w:rFonts w:ascii="Helvetica" w:hAnsi="Helvetica" w:cs="Helvetica"/>
          <w:color w:val="262626"/>
          <w:sz w:val="28"/>
          <w:szCs w:val="28"/>
        </w:rPr>
        <w:lastRenderedPageBreak/>
        <w:t>6. Background IO Traffic</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If there is heavy file system I/O activity (i.e. lot of reads and writes are happening), it can also cause long GC pauses. This heavy file system I/O activity may not be caused by your application. Maybe it is caused by another process that is running on the same server. Still it can cause your application to suffer from long GC pauses. Here is a brilliant </w:t>
      </w:r>
      <w:hyperlink r:id="rId6" w:tgtFrame="_blank" w:history="1">
        <w:r>
          <w:rPr>
            <w:rStyle w:val="Hyperlink"/>
            <w:rFonts w:ascii="Georgia" w:hAnsi="Georgia"/>
            <w:color w:val="0288D1"/>
            <w:sz w:val="18"/>
            <w:szCs w:val="18"/>
          </w:rPr>
          <w:t>article from LinkedIn Engineers</w:t>
        </w:r>
      </w:hyperlink>
      <w:r>
        <w:rPr>
          <w:rFonts w:ascii="Georgia" w:hAnsi="Georgia"/>
          <w:color w:val="262626"/>
          <w:sz w:val="18"/>
          <w:szCs w:val="18"/>
        </w:rPr>
        <w:t> that walks through this problem in detail.</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When there is heavy I/O activity, you will notice the ‘real’ time to be significantly higher than ‘user’ time. Example:</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w:t>
      </w:r>
      <w:r>
        <w:rPr>
          <w:rStyle w:val="cm-variable"/>
          <w:color w:val="000000"/>
          <w:sz w:val="12"/>
          <w:szCs w:val="12"/>
        </w:rPr>
        <w:t>Times</w:t>
      </w:r>
      <w:r>
        <w:rPr>
          <w:color w:val="000000"/>
          <w:sz w:val="12"/>
          <w:szCs w:val="12"/>
        </w:rPr>
        <w:t xml:space="preserve">: </w:t>
      </w:r>
      <w:r>
        <w:rPr>
          <w:rStyle w:val="cm-variable"/>
          <w:color w:val="000000"/>
          <w:sz w:val="12"/>
          <w:szCs w:val="12"/>
        </w:rPr>
        <w:t>user</w:t>
      </w:r>
      <w:r>
        <w:rPr>
          <w:rStyle w:val="cm-operator"/>
          <w:color w:val="000000"/>
          <w:sz w:val="12"/>
          <w:szCs w:val="12"/>
        </w:rPr>
        <w:t>=</w:t>
      </w:r>
      <w:r>
        <w:rPr>
          <w:rStyle w:val="cm-number"/>
          <w:color w:val="116644"/>
          <w:sz w:val="12"/>
          <w:szCs w:val="12"/>
        </w:rPr>
        <w:t>0.20</w:t>
      </w:r>
      <w:r>
        <w:rPr>
          <w:color w:val="000000"/>
          <w:sz w:val="12"/>
          <w:szCs w:val="12"/>
        </w:rPr>
        <w:t xml:space="preserve"> </w:t>
      </w:r>
      <w:r>
        <w:rPr>
          <w:rStyle w:val="cm-variable"/>
          <w:color w:val="000000"/>
          <w:sz w:val="12"/>
          <w:szCs w:val="12"/>
        </w:rPr>
        <w:t>sys</w:t>
      </w:r>
      <w:r>
        <w:rPr>
          <w:rStyle w:val="cm-operator"/>
          <w:color w:val="000000"/>
          <w:sz w:val="12"/>
          <w:szCs w:val="12"/>
        </w:rPr>
        <w:t>=</w:t>
      </w:r>
      <w:r>
        <w:rPr>
          <w:rStyle w:val="cm-number"/>
          <w:color w:val="116644"/>
          <w:sz w:val="12"/>
          <w:szCs w:val="12"/>
        </w:rPr>
        <w:t>0.01</w:t>
      </w:r>
      <w:r>
        <w:rPr>
          <w:color w:val="000000"/>
          <w:sz w:val="12"/>
          <w:szCs w:val="12"/>
        </w:rPr>
        <w:t xml:space="preserve">, </w:t>
      </w:r>
      <w:r>
        <w:rPr>
          <w:rStyle w:val="cm-variable"/>
          <w:color w:val="000000"/>
          <w:sz w:val="12"/>
          <w:szCs w:val="12"/>
        </w:rPr>
        <w:t>real</w:t>
      </w:r>
      <w:r>
        <w:rPr>
          <w:rStyle w:val="cm-operator"/>
          <w:color w:val="000000"/>
          <w:sz w:val="12"/>
          <w:szCs w:val="12"/>
        </w:rPr>
        <w:t>=</w:t>
      </w:r>
      <w:r>
        <w:rPr>
          <w:rStyle w:val="cm-number"/>
          <w:color w:val="116644"/>
          <w:sz w:val="12"/>
          <w:szCs w:val="12"/>
        </w:rPr>
        <w:t>18.45</w:t>
      </w:r>
      <w:r>
        <w:rPr>
          <w:color w:val="000000"/>
          <w:sz w:val="12"/>
          <w:szCs w:val="12"/>
        </w:rPr>
        <w:t xml:space="preserve"> </w:t>
      </w:r>
      <w:proofErr w:type="spellStart"/>
      <w:r>
        <w:rPr>
          <w:rStyle w:val="cm-variable"/>
          <w:color w:val="000000"/>
          <w:sz w:val="12"/>
          <w:szCs w:val="12"/>
        </w:rPr>
        <w:t>secs</w:t>
      </w:r>
      <w:proofErr w:type="spellEnd"/>
      <w:r>
        <w:rPr>
          <w:color w:val="000000"/>
          <w:sz w:val="12"/>
          <w:szCs w:val="12"/>
        </w:rPr>
        <w:t>]</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When this happens, here are some potential solutions to solve it:</w:t>
      </w:r>
    </w:p>
    <w:p w:rsidR="00FA620B" w:rsidRDefault="00FA620B" w:rsidP="00FA620B">
      <w:pPr>
        <w:pStyle w:val="NormalWeb"/>
        <w:numPr>
          <w:ilvl w:val="0"/>
          <w:numId w:val="3"/>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If high I/O activity is caused by your application, then optimize it.</w:t>
      </w:r>
    </w:p>
    <w:p w:rsidR="00FA620B" w:rsidRDefault="00FA620B" w:rsidP="00FA620B">
      <w:pPr>
        <w:pStyle w:val="NormalWeb"/>
        <w:numPr>
          <w:ilvl w:val="0"/>
          <w:numId w:val="3"/>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Eliminate the processes that are causing high I/O activity on the server.</w:t>
      </w:r>
    </w:p>
    <w:p w:rsidR="00FA620B" w:rsidRDefault="00FA620B" w:rsidP="00FA620B">
      <w:pPr>
        <w:pStyle w:val="NormalWeb"/>
        <w:numPr>
          <w:ilvl w:val="0"/>
          <w:numId w:val="3"/>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Move your application to a different server where there is less I/O activity.</w:t>
      </w:r>
    </w:p>
    <w:p w:rsidR="00FA620B" w:rsidRDefault="00FA620B" w:rsidP="00FA620B">
      <w:pPr>
        <w:pStyle w:val="Heading3"/>
        <w:shd w:val="clear" w:color="auto" w:fill="FFFFFF"/>
        <w:spacing w:before="187" w:beforeAutospacing="0" w:after="47" w:afterAutospacing="0"/>
        <w:rPr>
          <w:rFonts w:ascii="Helvetica" w:hAnsi="Helvetica" w:cs="Helvetica"/>
          <w:color w:val="262626"/>
          <w:sz w:val="23"/>
          <w:szCs w:val="23"/>
        </w:rPr>
      </w:pPr>
      <w:r>
        <w:rPr>
          <w:rStyle w:val="Strong"/>
          <w:rFonts w:ascii="Helvetica" w:hAnsi="Helvetica" w:cs="Helvetica"/>
          <w:b/>
          <w:bCs/>
          <w:color w:val="262626"/>
          <w:sz w:val="23"/>
          <w:szCs w:val="23"/>
        </w:rPr>
        <w:t>Tidbit: How to Monitor I/O Activity</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You can monitor I/O activity, using the </w:t>
      </w:r>
      <w:proofErr w:type="spellStart"/>
      <w:proofErr w:type="gramStart"/>
      <w:r>
        <w:rPr>
          <w:rStyle w:val="Emphasis"/>
          <w:rFonts w:ascii="Georgia" w:hAnsi="Georgia"/>
          <w:color w:val="262626"/>
          <w:sz w:val="18"/>
          <w:szCs w:val="18"/>
        </w:rPr>
        <w:t>sar</w:t>
      </w:r>
      <w:proofErr w:type="spellEnd"/>
      <w:proofErr w:type="gramEnd"/>
      <w:r>
        <w:rPr>
          <w:rFonts w:ascii="Georgia" w:hAnsi="Georgia"/>
          <w:color w:val="262626"/>
          <w:sz w:val="18"/>
          <w:szCs w:val="18"/>
        </w:rPr>
        <w:t> (</w:t>
      </w:r>
      <w:r>
        <w:rPr>
          <w:rStyle w:val="Emphasis"/>
          <w:rFonts w:ascii="Georgia" w:hAnsi="Georgia"/>
          <w:color w:val="262626"/>
          <w:sz w:val="18"/>
          <w:szCs w:val="18"/>
        </w:rPr>
        <w:t>System Activity Report</w:t>
      </w:r>
      <w:r>
        <w:rPr>
          <w:rFonts w:ascii="Georgia" w:hAnsi="Georgia"/>
          <w:color w:val="262626"/>
          <w:sz w:val="18"/>
          <w:szCs w:val="18"/>
        </w:rPr>
        <w:t>), in </w:t>
      </w:r>
      <w:r>
        <w:rPr>
          <w:rStyle w:val="Emphasis"/>
          <w:rFonts w:ascii="Georgia" w:hAnsi="Georgia"/>
          <w:color w:val="262626"/>
          <w:sz w:val="18"/>
          <w:szCs w:val="18"/>
        </w:rPr>
        <w:t>Unix</w:t>
      </w:r>
      <w:r>
        <w:rPr>
          <w:rFonts w:ascii="Georgia" w:hAnsi="Georgia"/>
          <w:color w:val="262626"/>
          <w:sz w:val="18"/>
          <w:szCs w:val="18"/>
        </w:rPr>
        <w:t>. Example:</w:t>
      </w:r>
    </w:p>
    <w:p w:rsidR="00FA620B" w:rsidRDefault="00FA620B" w:rsidP="00FA620B">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proofErr w:type="spellStart"/>
      <w:proofErr w:type="gramStart"/>
      <w:r>
        <w:rPr>
          <w:color w:val="000000"/>
          <w:sz w:val="12"/>
          <w:szCs w:val="12"/>
        </w:rPr>
        <w:t>sar</w:t>
      </w:r>
      <w:proofErr w:type="spellEnd"/>
      <w:proofErr w:type="gramEnd"/>
      <w:r>
        <w:rPr>
          <w:color w:val="000000"/>
          <w:sz w:val="12"/>
          <w:szCs w:val="12"/>
        </w:rPr>
        <w:t xml:space="preserve"> </w:t>
      </w:r>
      <w:r>
        <w:rPr>
          <w:rStyle w:val="cm-attribute"/>
          <w:color w:val="0000CC"/>
          <w:sz w:val="12"/>
          <w:szCs w:val="12"/>
        </w:rPr>
        <w:t>-d</w:t>
      </w:r>
      <w:r>
        <w:rPr>
          <w:color w:val="000000"/>
          <w:sz w:val="12"/>
          <w:szCs w:val="12"/>
        </w:rPr>
        <w:t xml:space="preserve"> </w:t>
      </w:r>
      <w:r>
        <w:rPr>
          <w:rStyle w:val="cm-attribute"/>
          <w:color w:val="0000CC"/>
          <w:sz w:val="12"/>
          <w:szCs w:val="12"/>
        </w:rPr>
        <w:t>-p</w:t>
      </w:r>
      <w:r>
        <w:rPr>
          <w:color w:val="000000"/>
          <w:sz w:val="12"/>
          <w:szCs w:val="12"/>
        </w:rPr>
        <w:t xml:space="preserve"> </w:t>
      </w:r>
      <w:r>
        <w:rPr>
          <w:rStyle w:val="cm-number"/>
          <w:color w:val="116644"/>
          <w:sz w:val="12"/>
          <w:szCs w:val="12"/>
        </w:rPr>
        <w:t>1</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The above command reports the reads/sec and writes/sec made to the device every 1 second. For more details on the ‘</w:t>
      </w:r>
      <w:proofErr w:type="spellStart"/>
      <w:r>
        <w:rPr>
          <w:rFonts w:ascii="Georgia" w:hAnsi="Georgia"/>
          <w:color w:val="262626"/>
          <w:sz w:val="18"/>
          <w:szCs w:val="18"/>
        </w:rPr>
        <w:t>sar</w:t>
      </w:r>
      <w:proofErr w:type="spellEnd"/>
      <w:r>
        <w:rPr>
          <w:rFonts w:ascii="Georgia" w:hAnsi="Georgia"/>
          <w:color w:val="262626"/>
          <w:sz w:val="18"/>
          <w:szCs w:val="18"/>
        </w:rPr>
        <w:t>’ command, refer to </w:t>
      </w:r>
      <w:hyperlink r:id="rId7" w:tgtFrame="_blank" w:history="1">
        <w:r>
          <w:rPr>
            <w:rStyle w:val="Hyperlink"/>
            <w:rFonts w:ascii="Georgia" w:hAnsi="Georgia"/>
            <w:color w:val="0288D1"/>
            <w:sz w:val="18"/>
            <w:szCs w:val="18"/>
          </w:rPr>
          <w:t>this tutorial</w:t>
        </w:r>
      </w:hyperlink>
      <w:r>
        <w:rPr>
          <w:rFonts w:ascii="Georgia" w:hAnsi="Georgia"/>
          <w:color w:val="262626"/>
          <w:sz w:val="18"/>
          <w:szCs w:val="18"/>
        </w:rPr>
        <w:t>.</w:t>
      </w:r>
    </w:p>
    <w:p w:rsidR="00FA620B" w:rsidRDefault="00FA620B" w:rsidP="00FA620B">
      <w:pPr>
        <w:pStyle w:val="Heading2"/>
        <w:shd w:val="clear" w:color="auto" w:fill="FFFFFF"/>
        <w:spacing w:before="187" w:after="47"/>
        <w:rPr>
          <w:rFonts w:ascii="Helvetica" w:hAnsi="Helvetica" w:cs="Helvetica"/>
          <w:color w:val="262626"/>
          <w:sz w:val="28"/>
          <w:szCs w:val="28"/>
        </w:rPr>
      </w:pPr>
      <w:r>
        <w:rPr>
          <w:rFonts w:ascii="Helvetica" w:hAnsi="Helvetica" w:cs="Helvetica"/>
          <w:color w:val="262626"/>
          <w:sz w:val="28"/>
          <w:szCs w:val="28"/>
        </w:rPr>
        <w:t xml:space="preserve">7. </w:t>
      </w:r>
      <w:proofErr w:type="spellStart"/>
      <w:proofErr w:type="gramStart"/>
      <w:r>
        <w:rPr>
          <w:rFonts w:ascii="Helvetica" w:hAnsi="Helvetica" w:cs="Helvetica"/>
          <w:color w:val="262626"/>
          <w:sz w:val="28"/>
          <w:szCs w:val="28"/>
        </w:rPr>
        <w:t>System.gc</w:t>
      </w:r>
      <w:proofErr w:type="spellEnd"/>
      <w:r>
        <w:rPr>
          <w:rFonts w:ascii="Helvetica" w:hAnsi="Helvetica" w:cs="Helvetica"/>
          <w:color w:val="262626"/>
          <w:sz w:val="28"/>
          <w:szCs w:val="28"/>
        </w:rPr>
        <w:t>(</w:t>
      </w:r>
      <w:proofErr w:type="gramEnd"/>
      <w:r>
        <w:rPr>
          <w:rFonts w:ascii="Helvetica" w:hAnsi="Helvetica" w:cs="Helvetica"/>
          <w:color w:val="262626"/>
          <w:sz w:val="28"/>
          <w:szCs w:val="28"/>
        </w:rPr>
        <w:t>) Calls</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When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"https://docs.oracle.com/javase/7/docs/api/java/lang/System.html" \l "gc()" \t "_blank" </w:instrText>
      </w:r>
      <w:r>
        <w:rPr>
          <w:rFonts w:ascii="Georgia" w:hAnsi="Georgia"/>
          <w:color w:val="262626"/>
          <w:sz w:val="18"/>
          <w:szCs w:val="18"/>
        </w:rPr>
        <w:fldChar w:fldCharType="separate"/>
      </w:r>
      <w:proofErr w:type="gramStart"/>
      <w:r>
        <w:rPr>
          <w:rStyle w:val="Hyperlink"/>
          <w:rFonts w:ascii="Georgia" w:hAnsi="Georgia"/>
          <w:color w:val="0288D1"/>
          <w:sz w:val="18"/>
          <w:szCs w:val="18"/>
        </w:rPr>
        <w:t>System.gc</w:t>
      </w:r>
      <w:proofErr w:type="spellEnd"/>
      <w:r>
        <w:rPr>
          <w:rStyle w:val="Hyperlink"/>
          <w:rFonts w:ascii="Georgia" w:hAnsi="Georgia"/>
          <w:color w:val="0288D1"/>
          <w:sz w:val="18"/>
          <w:szCs w:val="18"/>
        </w:rPr>
        <w:t>(</w:t>
      </w:r>
      <w:proofErr w:type="gramEnd"/>
      <w:r>
        <w:rPr>
          <w:rStyle w:val="Hyperlink"/>
          <w:rFonts w:ascii="Georgia" w:hAnsi="Georgia"/>
          <w:color w:val="0288D1"/>
          <w:sz w:val="18"/>
          <w:szCs w:val="18"/>
        </w:rPr>
        <w:t>)</w:t>
      </w:r>
      <w:r>
        <w:rPr>
          <w:rFonts w:ascii="Georgia" w:hAnsi="Georgia"/>
          <w:color w:val="262626"/>
          <w:sz w:val="18"/>
          <w:szCs w:val="18"/>
        </w:rPr>
        <w:fldChar w:fldCharType="end"/>
      </w:r>
      <w:r>
        <w:rPr>
          <w:rFonts w:ascii="Georgia" w:hAnsi="Georgia"/>
          <w:color w:val="262626"/>
          <w:sz w:val="18"/>
          <w:szCs w:val="18"/>
        </w:rPr>
        <w:t> or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"http://docs.oracle.com/javase/6/docs/api/java/lang/Runtime.html" \l "gc()" \t "_blank" </w:instrText>
      </w:r>
      <w:r>
        <w:rPr>
          <w:rFonts w:ascii="Georgia" w:hAnsi="Georgia"/>
          <w:color w:val="262626"/>
          <w:sz w:val="18"/>
          <w:szCs w:val="18"/>
        </w:rPr>
        <w:fldChar w:fldCharType="separate"/>
      </w:r>
      <w:r>
        <w:rPr>
          <w:rStyle w:val="Hyperlink"/>
          <w:rFonts w:ascii="Georgia" w:hAnsi="Georgia"/>
          <w:color w:val="0288D1"/>
          <w:sz w:val="18"/>
          <w:szCs w:val="18"/>
        </w:rPr>
        <w:t>Runtime.getRuntime</w:t>
      </w:r>
      <w:proofErr w:type="spellEnd"/>
      <w:r>
        <w:rPr>
          <w:rStyle w:val="Hyperlink"/>
          <w:rFonts w:ascii="Georgia" w:hAnsi="Georgia"/>
          <w:color w:val="0288D1"/>
          <w:sz w:val="18"/>
          <w:szCs w:val="18"/>
        </w:rPr>
        <w:t>().</w:t>
      </w:r>
      <w:proofErr w:type="spellStart"/>
      <w:r>
        <w:rPr>
          <w:rStyle w:val="Hyperlink"/>
          <w:rFonts w:ascii="Georgia" w:hAnsi="Georgia"/>
          <w:color w:val="0288D1"/>
          <w:sz w:val="18"/>
          <w:szCs w:val="18"/>
        </w:rPr>
        <w:t>gc</w:t>
      </w:r>
      <w:proofErr w:type="spellEnd"/>
      <w:r>
        <w:rPr>
          <w:rStyle w:val="Hyperlink"/>
          <w:rFonts w:ascii="Georgia" w:hAnsi="Georgia"/>
          <w:color w:val="0288D1"/>
          <w:sz w:val="18"/>
          <w:szCs w:val="18"/>
        </w:rPr>
        <w:t>()</w:t>
      </w:r>
      <w:r>
        <w:rPr>
          <w:rFonts w:ascii="Georgia" w:hAnsi="Georgia"/>
          <w:color w:val="262626"/>
          <w:sz w:val="18"/>
          <w:szCs w:val="18"/>
        </w:rPr>
        <w:fldChar w:fldCharType="end"/>
      </w:r>
      <w:r>
        <w:rPr>
          <w:rFonts w:ascii="Georgia" w:hAnsi="Georgia"/>
          <w:color w:val="262626"/>
          <w:sz w:val="18"/>
          <w:szCs w:val="18"/>
        </w:rPr>
        <w:t xml:space="preserve"> method calls are invoked, it will cause stop-the-world full GCs. During stop-the-world full GCs, the entire JVM is frozen (i.e. No user activity will be performed during this period).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calls are made from one of the following sources:</w:t>
      </w:r>
    </w:p>
    <w:p w:rsidR="00FA620B" w:rsidRDefault="00FA620B" w:rsidP="00FA620B">
      <w:pPr>
        <w:numPr>
          <w:ilvl w:val="0"/>
          <w:numId w:val="4"/>
        </w:numPr>
        <w:shd w:val="clear" w:color="auto" w:fill="FFFFFF"/>
        <w:spacing w:before="100" w:beforeAutospacing="1" w:after="100" w:afterAutospacing="1" w:line="240" w:lineRule="auto"/>
        <w:rPr>
          <w:rFonts w:ascii="Georgia" w:hAnsi="Georgia"/>
          <w:color w:val="262626"/>
          <w:sz w:val="18"/>
          <w:szCs w:val="18"/>
        </w:rPr>
      </w:pPr>
      <w:r>
        <w:rPr>
          <w:rFonts w:ascii="Georgia" w:hAnsi="Georgia"/>
          <w:color w:val="262626"/>
          <w:sz w:val="18"/>
          <w:szCs w:val="18"/>
        </w:rPr>
        <w:t xml:space="preserve">Your own developers might be explicitly calling the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method.</w:t>
      </w:r>
    </w:p>
    <w:p w:rsidR="00FA620B" w:rsidRDefault="00FA620B" w:rsidP="00FA620B">
      <w:pPr>
        <w:numPr>
          <w:ilvl w:val="0"/>
          <w:numId w:val="4"/>
        </w:numPr>
        <w:shd w:val="clear" w:color="auto" w:fill="FFFFFF"/>
        <w:spacing w:before="100" w:beforeAutospacing="1" w:after="100" w:afterAutospacing="1" w:line="240" w:lineRule="auto"/>
        <w:rPr>
          <w:rFonts w:ascii="Georgia" w:hAnsi="Georgia"/>
          <w:color w:val="262626"/>
          <w:sz w:val="18"/>
          <w:szCs w:val="18"/>
        </w:rPr>
      </w:pPr>
      <w:r>
        <w:rPr>
          <w:rFonts w:ascii="Georgia" w:hAnsi="Georgia"/>
          <w:color w:val="262626"/>
          <w:sz w:val="18"/>
          <w:szCs w:val="18"/>
        </w:rPr>
        <w:t xml:space="preserve">It could be third-party libraries, frameworks, or sometimes even application servers that you use. Any of those could be invoking the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method.</w:t>
      </w:r>
    </w:p>
    <w:p w:rsidR="00FA620B" w:rsidRDefault="00FA620B" w:rsidP="00FA620B">
      <w:pPr>
        <w:numPr>
          <w:ilvl w:val="0"/>
          <w:numId w:val="4"/>
        </w:numPr>
        <w:shd w:val="clear" w:color="auto" w:fill="FFFFFF"/>
        <w:spacing w:before="100" w:beforeAutospacing="1" w:after="100" w:afterAutospacing="1" w:line="240" w:lineRule="auto"/>
        <w:rPr>
          <w:rFonts w:ascii="Georgia" w:hAnsi="Georgia"/>
          <w:color w:val="262626"/>
          <w:sz w:val="18"/>
          <w:szCs w:val="18"/>
        </w:rPr>
      </w:pPr>
      <w:r>
        <w:rPr>
          <w:rFonts w:ascii="Georgia" w:hAnsi="Georgia"/>
          <w:color w:val="262626"/>
          <w:sz w:val="18"/>
          <w:szCs w:val="18"/>
        </w:rPr>
        <w:t xml:space="preserve">It could be triggered from external tools (like </w:t>
      </w:r>
      <w:proofErr w:type="spellStart"/>
      <w:r>
        <w:rPr>
          <w:rFonts w:ascii="Georgia" w:hAnsi="Georgia"/>
          <w:color w:val="262626"/>
          <w:sz w:val="18"/>
          <w:szCs w:val="18"/>
        </w:rPr>
        <w:t>VisualVM</w:t>
      </w:r>
      <w:proofErr w:type="spellEnd"/>
      <w:r>
        <w:rPr>
          <w:rFonts w:ascii="Georgia" w:hAnsi="Georgia"/>
          <w:color w:val="262626"/>
          <w:sz w:val="18"/>
          <w:szCs w:val="18"/>
        </w:rPr>
        <w:t>) through the use of JMX.</w:t>
      </w:r>
    </w:p>
    <w:p w:rsidR="00FA620B" w:rsidRDefault="00FA620B" w:rsidP="00FA620B">
      <w:pPr>
        <w:numPr>
          <w:ilvl w:val="0"/>
          <w:numId w:val="4"/>
        </w:numPr>
        <w:shd w:val="clear" w:color="auto" w:fill="FFFFFF"/>
        <w:spacing w:before="100" w:beforeAutospacing="1" w:after="100" w:afterAutospacing="1" w:line="240" w:lineRule="auto"/>
        <w:rPr>
          <w:rFonts w:ascii="Georgia" w:hAnsi="Georgia"/>
          <w:color w:val="262626"/>
          <w:sz w:val="18"/>
          <w:szCs w:val="18"/>
        </w:rPr>
      </w:pPr>
      <w:r>
        <w:rPr>
          <w:rFonts w:ascii="Georgia" w:hAnsi="Georgia"/>
          <w:color w:val="262626"/>
          <w:sz w:val="18"/>
          <w:szCs w:val="18"/>
        </w:rPr>
        <w:t xml:space="preserve">If your application is using RMI, then RMI invokes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on a periodic interval. This interval can be configured using the following system properties:</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Style w:val="HTMLCode"/>
          <w:color w:val="C7254E"/>
          <w:sz w:val="12"/>
          <w:szCs w:val="12"/>
          <w:shd w:val="clear" w:color="auto" w:fill="F9F2F4"/>
        </w:rPr>
        <w:t>-</w:t>
      </w:r>
      <w:proofErr w:type="spellStart"/>
      <w:r>
        <w:rPr>
          <w:rStyle w:val="HTMLCode"/>
          <w:color w:val="C7254E"/>
          <w:sz w:val="12"/>
          <w:szCs w:val="12"/>
          <w:shd w:val="clear" w:color="auto" w:fill="F9F2F4"/>
        </w:rPr>
        <w:t>Dsun.rmi.dgc.server.gcInterval</w:t>
      </w:r>
      <w:proofErr w:type="spellEnd"/>
      <w:r>
        <w:rPr>
          <w:rStyle w:val="HTMLCode"/>
          <w:color w:val="C7254E"/>
          <w:sz w:val="12"/>
          <w:szCs w:val="12"/>
          <w:shd w:val="clear" w:color="auto" w:fill="F9F2F4"/>
        </w:rPr>
        <w:t>=n</w:t>
      </w:r>
      <w:r>
        <w:rPr>
          <w:rFonts w:ascii="Georgia" w:hAnsi="Georgia"/>
          <w:color w:val="262626"/>
          <w:sz w:val="18"/>
          <w:szCs w:val="18"/>
        </w:rPr>
        <w:t>  </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Style w:val="HTMLCode"/>
          <w:color w:val="C7254E"/>
          <w:sz w:val="12"/>
          <w:szCs w:val="12"/>
          <w:shd w:val="clear" w:color="auto" w:fill="F9F2F4"/>
        </w:rPr>
        <w:t>-</w:t>
      </w:r>
      <w:proofErr w:type="spellStart"/>
      <w:r>
        <w:rPr>
          <w:rStyle w:val="HTMLCode"/>
          <w:color w:val="C7254E"/>
          <w:sz w:val="12"/>
          <w:szCs w:val="12"/>
          <w:shd w:val="clear" w:color="auto" w:fill="F9F2F4"/>
        </w:rPr>
        <w:t>Dsun.rmi.dgc.client.gcInterval</w:t>
      </w:r>
      <w:proofErr w:type="spellEnd"/>
      <w:r>
        <w:rPr>
          <w:rStyle w:val="HTMLCode"/>
          <w:color w:val="C7254E"/>
          <w:sz w:val="12"/>
          <w:szCs w:val="12"/>
          <w:shd w:val="clear" w:color="auto" w:fill="F9F2F4"/>
        </w:rPr>
        <w:t>=n</w:t>
      </w:r>
      <w:r>
        <w:rPr>
          <w:rFonts w:ascii="Georgia" w:hAnsi="Georgia"/>
          <w:color w:val="262626"/>
          <w:sz w:val="18"/>
          <w:szCs w:val="18"/>
        </w:rPr>
        <w:t>  </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Evaluate whether it’s absolutely necessary to explicitly invoke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xml:space="preserve">). If there is no need for it, then please remove it. On the other hand, you can forcefully disable the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calls by passing the JVM argument: -</w:t>
      </w:r>
      <w:r>
        <w:rPr>
          <w:rStyle w:val="Strong"/>
          <w:rFonts w:ascii="Georgia" w:hAnsi="Georgia"/>
          <w:color w:val="262626"/>
          <w:sz w:val="18"/>
          <w:szCs w:val="18"/>
        </w:rPr>
        <w:t>XX:+</w:t>
      </w:r>
      <w:proofErr w:type="spellStart"/>
      <w:r>
        <w:rPr>
          <w:rStyle w:val="Strong"/>
          <w:rFonts w:ascii="Georgia" w:hAnsi="Georgia"/>
          <w:color w:val="262626"/>
          <w:sz w:val="18"/>
          <w:szCs w:val="18"/>
        </w:rPr>
        <w:t>DisableExplicitGC</w:t>
      </w:r>
      <w:proofErr w:type="spellEnd"/>
      <w:r>
        <w:rPr>
          <w:rFonts w:ascii="Georgia" w:hAnsi="Georgia"/>
          <w:color w:val="262626"/>
          <w:sz w:val="18"/>
          <w:szCs w:val="18"/>
        </w:rPr>
        <w:t xml:space="preserve">. For complete details on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problems and solution </w:t>
      </w:r>
      <w:hyperlink r:id="rId8" w:tgtFrame="_blank" w:history="1">
        <w:r>
          <w:rPr>
            <w:rStyle w:val="Hyperlink"/>
            <w:rFonts w:ascii="Georgia" w:hAnsi="Georgia"/>
            <w:color w:val="0288D1"/>
            <w:sz w:val="18"/>
            <w:szCs w:val="18"/>
          </w:rPr>
          <w:t>refer to this article</w:t>
        </w:r>
      </w:hyperlink>
      <w:r>
        <w:rPr>
          <w:rFonts w:ascii="Georgia" w:hAnsi="Georgia"/>
          <w:color w:val="262626"/>
          <w:sz w:val="18"/>
          <w:szCs w:val="18"/>
        </w:rPr>
        <w:t>.</w:t>
      </w:r>
    </w:p>
    <w:p w:rsidR="00FA620B" w:rsidRDefault="00FA620B" w:rsidP="00FA620B">
      <w:pPr>
        <w:pStyle w:val="Heading3"/>
        <w:shd w:val="clear" w:color="auto" w:fill="FFFFFF"/>
        <w:spacing w:before="187" w:beforeAutospacing="0" w:after="47" w:afterAutospacing="0"/>
        <w:rPr>
          <w:rFonts w:ascii="Helvetica" w:hAnsi="Helvetica" w:cs="Helvetica"/>
          <w:color w:val="262626"/>
          <w:sz w:val="23"/>
          <w:szCs w:val="23"/>
        </w:rPr>
      </w:pPr>
      <w:r>
        <w:rPr>
          <w:rStyle w:val="Strong"/>
          <w:rFonts w:ascii="Helvetica" w:hAnsi="Helvetica" w:cs="Helvetica"/>
          <w:b/>
          <w:bCs/>
          <w:color w:val="262626"/>
          <w:sz w:val="23"/>
          <w:szCs w:val="23"/>
        </w:rPr>
        <w:t xml:space="preserve">Tidbit: How to Know Whether </w:t>
      </w:r>
      <w:proofErr w:type="spellStart"/>
      <w:proofErr w:type="gramStart"/>
      <w:r>
        <w:rPr>
          <w:rStyle w:val="Strong"/>
          <w:rFonts w:ascii="Helvetica" w:hAnsi="Helvetica" w:cs="Helvetica"/>
          <w:b/>
          <w:bCs/>
          <w:color w:val="262626"/>
          <w:sz w:val="23"/>
          <w:szCs w:val="23"/>
        </w:rPr>
        <w:t>System.gc</w:t>
      </w:r>
      <w:proofErr w:type="spellEnd"/>
      <w:r>
        <w:rPr>
          <w:rStyle w:val="Strong"/>
          <w:rFonts w:ascii="Helvetica" w:hAnsi="Helvetica" w:cs="Helvetica"/>
          <w:b/>
          <w:bCs/>
          <w:color w:val="262626"/>
          <w:sz w:val="23"/>
          <w:szCs w:val="23"/>
        </w:rPr>
        <w:t>(</w:t>
      </w:r>
      <w:proofErr w:type="gramEnd"/>
      <w:r>
        <w:rPr>
          <w:rStyle w:val="Strong"/>
          <w:rFonts w:ascii="Helvetica" w:hAnsi="Helvetica" w:cs="Helvetica"/>
          <w:b/>
          <w:bCs/>
          <w:color w:val="262626"/>
          <w:sz w:val="23"/>
          <w:szCs w:val="23"/>
        </w:rPr>
        <w:t>) Calls Are Explicitly Called?</w:t>
      </w:r>
      <w:r>
        <w:rPr>
          <w:rFonts w:ascii="Helvetica" w:hAnsi="Helvetica" w:cs="Helvetica"/>
          <w:color w:val="262626"/>
          <w:sz w:val="23"/>
          <w:szCs w:val="23"/>
        </w:rPr>
        <w:br/>
      </w:r>
      <w:r>
        <w:rPr>
          <w:rFonts w:ascii="Helvetica" w:hAnsi="Helvetica" w:cs="Helvetica"/>
          <w:color w:val="262626"/>
          <w:sz w:val="23"/>
          <w:szCs w:val="23"/>
        </w:rPr>
        <w:pict>
          <v:shape id="_x0000_i1026" type="#_x0000_t75" alt="gccauses" style="width:23.85pt;height:23.85pt"/>
        </w:pic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Upload your GC log to the Universal Garbage Collection log analyzer tool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"http://gceasy.io/" \t "_blank" </w:instrText>
      </w:r>
      <w:r>
        <w:rPr>
          <w:rFonts w:ascii="Georgia" w:hAnsi="Georgia"/>
          <w:color w:val="262626"/>
          <w:sz w:val="18"/>
          <w:szCs w:val="18"/>
        </w:rPr>
        <w:fldChar w:fldCharType="separate"/>
      </w:r>
      <w:r>
        <w:rPr>
          <w:rStyle w:val="Hyperlink"/>
          <w:rFonts w:ascii="Georgia" w:hAnsi="Georgia"/>
          <w:color w:val="0288D1"/>
          <w:sz w:val="18"/>
          <w:szCs w:val="18"/>
        </w:rPr>
        <w:t>GCeasy</w:t>
      </w:r>
      <w:proofErr w:type="spellEnd"/>
      <w:r>
        <w:rPr>
          <w:rFonts w:ascii="Georgia" w:hAnsi="Georgia"/>
          <w:color w:val="262626"/>
          <w:sz w:val="18"/>
          <w:szCs w:val="18"/>
        </w:rPr>
        <w:fldChar w:fldCharType="end"/>
      </w:r>
      <w:r>
        <w:rPr>
          <w:rFonts w:ascii="Georgia" w:hAnsi="Georgia"/>
          <w:color w:val="262626"/>
          <w:sz w:val="18"/>
          <w:szCs w:val="18"/>
        </w:rPr>
        <w:t xml:space="preserve">. This tool has a section called ‘GC Causes.’ If GC activity is triggered because of </w:t>
      </w:r>
      <w:proofErr w:type="gramStart"/>
      <w:r>
        <w:rPr>
          <w:rFonts w:ascii="Georgia" w:hAnsi="Georgia"/>
          <w:color w:val="262626"/>
          <w:sz w:val="18"/>
          <w:szCs w:val="18"/>
        </w:rPr>
        <w:t>‘</w:t>
      </w:r>
      <w:proofErr w:type="spell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calls, then it will be reported in this section. See the image (which is an excerpt from the </w:t>
      </w:r>
      <w:proofErr w:type="spellStart"/>
      <w:r>
        <w:rPr>
          <w:rFonts w:ascii="Georgia" w:hAnsi="Georgia"/>
          <w:color w:val="262626"/>
          <w:sz w:val="18"/>
          <w:szCs w:val="18"/>
        </w:rPr>
        <w:fldChar w:fldCharType="begin"/>
      </w:r>
      <w:r>
        <w:rPr>
          <w:rFonts w:ascii="Georgia" w:hAnsi="Georgia"/>
          <w:color w:val="262626"/>
          <w:sz w:val="18"/>
          <w:szCs w:val="18"/>
        </w:rPr>
        <w:instrText xml:space="preserve"> HYPERLINK "http://gceasy.io/" \t "_blank" </w:instrText>
      </w:r>
      <w:r>
        <w:rPr>
          <w:rFonts w:ascii="Georgia" w:hAnsi="Georgia"/>
          <w:color w:val="262626"/>
          <w:sz w:val="18"/>
          <w:szCs w:val="18"/>
        </w:rPr>
        <w:fldChar w:fldCharType="separate"/>
      </w:r>
      <w:r>
        <w:rPr>
          <w:rStyle w:val="Hyperlink"/>
          <w:rFonts w:ascii="Georgia" w:hAnsi="Georgia"/>
          <w:color w:val="0288D1"/>
          <w:sz w:val="18"/>
          <w:szCs w:val="18"/>
        </w:rPr>
        <w:t>GCeasy</w:t>
      </w:r>
      <w:proofErr w:type="spellEnd"/>
      <w:r>
        <w:rPr>
          <w:rFonts w:ascii="Georgia" w:hAnsi="Georgia"/>
          <w:color w:val="262626"/>
          <w:sz w:val="18"/>
          <w:szCs w:val="18"/>
        </w:rPr>
        <w:fldChar w:fldCharType="end"/>
      </w:r>
      <w:r>
        <w:rPr>
          <w:rFonts w:ascii="Georgia" w:hAnsi="Georgia"/>
          <w:color w:val="262626"/>
          <w:sz w:val="18"/>
          <w:szCs w:val="18"/>
        </w:rPr>
        <w:t xml:space="preserve">-generated report), showing that </w:t>
      </w:r>
      <w:proofErr w:type="spellStart"/>
      <w:proofErr w:type="gramStart"/>
      <w:r>
        <w:rPr>
          <w:rFonts w:ascii="Georgia" w:hAnsi="Georgia"/>
          <w:color w:val="262626"/>
          <w:sz w:val="18"/>
          <w:szCs w:val="18"/>
        </w:rPr>
        <w:t>System.gc</w:t>
      </w:r>
      <w:proofErr w:type="spellEnd"/>
      <w:r>
        <w:rPr>
          <w:rFonts w:ascii="Georgia" w:hAnsi="Georgia"/>
          <w:color w:val="262626"/>
          <w:sz w:val="18"/>
          <w:szCs w:val="18"/>
        </w:rPr>
        <w:t>(</w:t>
      </w:r>
      <w:proofErr w:type="gramEnd"/>
      <w:r>
        <w:rPr>
          <w:rFonts w:ascii="Georgia" w:hAnsi="Georgia"/>
          <w:color w:val="262626"/>
          <w:sz w:val="18"/>
          <w:szCs w:val="18"/>
        </w:rPr>
        <w:t>) was made four times during the lifetime of this application.</w:t>
      </w:r>
    </w:p>
    <w:p w:rsidR="00FA620B" w:rsidRDefault="00FA620B" w:rsidP="00FA620B">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CAUTION:</w:t>
      </w:r>
      <w:r>
        <w:rPr>
          <w:rFonts w:ascii="Georgia" w:hAnsi="Georgia"/>
          <w:color w:val="262626"/>
          <w:sz w:val="18"/>
          <w:szCs w:val="18"/>
        </w:rPr>
        <w:t> All of the above-mentioned strategies should be rolled to production only after thorough testing and analysis. All strategies may not apply to your application. Improper usage of these strategies can result in negative results.</w:t>
      </w:r>
    </w:p>
    <w:p w:rsidR="001039EC" w:rsidRDefault="00FA620B"/>
    <w:sectPr w:rsidR="001039EC" w:rsidSect="00076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2467"/>
    <w:multiLevelType w:val="multilevel"/>
    <w:tmpl w:val="7CD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B14C3"/>
    <w:multiLevelType w:val="multilevel"/>
    <w:tmpl w:val="604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D3C77"/>
    <w:multiLevelType w:val="multilevel"/>
    <w:tmpl w:val="B07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31E18"/>
    <w:multiLevelType w:val="multilevel"/>
    <w:tmpl w:val="7038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FA620B"/>
    <w:rsid w:val="00076C52"/>
    <w:rsid w:val="00193E4C"/>
    <w:rsid w:val="0037596D"/>
    <w:rsid w:val="00A46D62"/>
    <w:rsid w:val="00DC0771"/>
    <w:rsid w:val="00FA6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52"/>
  </w:style>
  <w:style w:type="paragraph" w:styleId="Heading1">
    <w:name w:val="heading 1"/>
    <w:basedOn w:val="Normal"/>
    <w:link w:val="Heading1Char"/>
    <w:uiPriority w:val="9"/>
    <w:qFormat/>
    <w:rsid w:val="00FA6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6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62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620B"/>
    <w:rPr>
      <w:rFonts w:ascii="Times New Roman" w:eastAsia="Times New Roman" w:hAnsi="Times New Roman" w:cs="Times New Roman"/>
      <w:b/>
      <w:bCs/>
      <w:sz w:val="27"/>
      <w:szCs w:val="27"/>
    </w:rPr>
  </w:style>
  <w:style w:type="paragraph" w:styleId="DocumentMap">
    <w:name w:val="Document Map"/>
    <w:basedOn w:val="Normal"/>
    <w:link w:val="DocumentMapChar"/>
    <w:uiPriority w:val="99"/>
    <w:semiHidden/>
    <w:unhideWhenUsed/>
    <w:rsid w:val="00FA62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620B"/>
    <w:rPr>
      <w:rFonts w:ascii="Tahoma" w:hAnsi="Tahoma" w:cs="Tahoma"/>
      <w:sz w:val="16"/>
      <w:szCs w:val="16"/>
    </w:rPr>
  </w:style>
  <w:style w:type="character" w:customStyle="1" w:styleId="Heading2Char">
    <w:name w:val="Heading 2 Char"/>
    <w:basedOn w:val="DefaultParagraphFont"/>
    <w:link w:val="Heading2"/>
    <w:uiPriority w:val="9"/>
    <w:semiHidden/>
    <w:rsid w:val="00FA62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A62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20B"/>
    <w:rPr>
      <w:color w:val="0000FF"/>
      <w:u w:val="single"/>
    </w:rPr>
  </w:style>
  <w:style w:type="character" w:styleId="Strong">
    <w:name w:val="Strong"/>
    <w:basedOn w:val="DefaultParagraphFont"/>
    <w:uiPriority w:val="22"/>
    <w:qFormat/>
    <w:rsid w:val="00FA620B"/>
    <w:rPr>
      <w:b/>
      <w:bCs/>
    </w:rPr>
  </w:style>
  <w:style w:type="paragraph" w:styleId="HTMLPreformatted">
    <w:name w:val="HTML Preformatted"/>
    <w:basedOn w:val="Normal"/>
    <w:link w:val="HTMLPreformattedChar"/>
    <w:uiPriority w:val="99"/>
    <w:semiHidden/>
    <w:unhideWhenUsed/>
    <w:rsid w:val="00FA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20B"/>
    <w:rPr>
      <w:rFonts w:ascii="Courier New" w:eastAsia="Times New Roman" w:hAnsi="Courier New" w:cs="Courier New"/>
      <w:sz w:val="20"/>
      <w:szCs w:val="20"/>
    </w:rPr>
  </w:style>
  <w:style w:type="character" w:customStyle="1" w:styleId="cm-operator">
    <w:name w:val="cm-operator"/>
    <w:basedOn w:val="DefaultParagraphFont"/>
    <w:rsid w:val="00FA620B"/>
  </w:style>
  <w:style w:type="character" w:customStyle="1" w:styleId="cm-variable">
    <w:name w:val="cm-variable"/>
    <w:basedOn w:val="DefaultParagraphFont"/>
    <w:rsid w:val="00FA620B"/>
  </w:style>
  <w:style w:type="character" w:customStyle="1" w:styleId="cm-number">
    <w:name w:val="cm-number"/>
    <w:basedOn w:val="DefaultParagraphFont"/>
    <w:rsid w:val="00FA620B"/>
  </w:style>
  <w:style w:type="character" w:customStyle="1" w:styleId="cm-meta">
    <w:name w:val="cm-meta"/>
    <w:basedOn w:val="DefaultParagraphFont"/>
    <w:rsid w:val="00FA620B"/>
  </w:style>
  <w:style w:type="character" w:customStyle="1" w:styleId="cm-comment">
    <w:name w:val="cm-comment"/>
    <w:basedOn w:val="DefaultParagraphFont"/>
    <w:rsid w:val="00FA620B"/>
  </w:style>
  <w:style w:type="character" w:customStyle="1" w:styleId="cm-def">
    <w:name w:val="cm-def"/>
    <w:basedOn w:val="DefaultParagraphFont"/>
    <w:rsid w:val="00FA620B"/>
  </w:style>
  <w:style w:type="character" w:customStyle="1" w:styleId="cm-keyword">
    <w:name w:val="cm-keyword"/>
    <w:basedOn w:val="DefaultParagraphFont"/>
    <w:rsid w:val="00FA620B"/>
  </w:style>
  <w:style w:type="character" w:customStyle="1" w:styleId="cm-quote">
    <w:name w:val="cm-quote"/>
    <w:basedOn w:val="DefaultParagraphFont"/>
    <w:rsid w:val="00FA620B"/>
  </w:style>
  <w:style w:type="character" w:customStyle="1" w:styleId="cm-builtin">
    <w:name w:val="cm-builtin"/>
    <w:basedOn w:val="DefaultParagraphFont"/>
    <w:rsid w:val="00FA620B"/>
  </w:style>
  <w:style w:type="character" w:customStyle="1" w:styleId="cm-string">
    <w:name w:val="cm-string"/>
    <w:basedOn w:val="DefaultParagraphFont"/>
    <w:rsid w:val="00FA620B"/>
  </w:style>
  <w:style w:type="character" w:styleId="Emphasis">
    <w:name w:val="Emphasis"/>
    <w:basedOn w:val="DefaultParagraphFont"/>
    <w:uiPriority w:val="20"/>
    <w:qFormat/>
    <w:rsid w:val="00FA620B"/>
    <w:rPr>
      <w:i/>
      <w:iCs/>
    </w:rPr>
  </w:style>
  <w:style w:type="character" w:customStyle="1" w:styleId="cm-attribute">
    <w:name w:val="cm-attribute"/>
    <w:basedOn w:val="DefaultParagraphFont"/>
    <w:rsid w:val="00FA620B"/>
  </w:style>
  <w:style w:type="character" w:styleId="HTMLCode">
    <w:name w:val="HTML Code"/>
    <w:basedOn w:val="DefaultParagraphFont"/>
    <w:uiPriority w:val="99"/>
    <w:semiHidden/>
    <w:unhideWhenUsed/>
    <w:rsid w:val="00FA62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4916133">
      <w:bodyDiv w:val="1"/>
      <w:marLeft w:val="0"/>
      <w:marRight w:val="0"/>
      <w:marTop w:val="0"/>
      <w:marBottom w:val="0"/>
      <w:divBdr>
        <w:top w:val="none" w:sz="0" w:space="0" w:color="auto"/>
        <w:left w:val="none" w:sz="0" w:space="0" w:color="auto"/>
        <w:bottom w:val="none" w:sz="0" w:space="0" w:color="auto"/>
        <w:right w:val="none" w:sz="0" w:space="0" w:color="auto"/>
      </w:divBdr>
      <w:divsChild>
        <w:div w:id="1184248315">
          <w:marLeft w:val="0"/>
          <w:marRight w:val="0"/>
          <w:marTop w:val="0"/>
          <w:marBottom w:val="0"/>
          <w:divBdr>
            <w:top w:val="single" w:sz="4" w:space="0" w:color="D9DCDD"/>
            <w:left w:val="single" w:sz="4" w:space="0" w:color="D9DCDD"/>
            <w:bottom w:val="single" w:sz="4" w:space="0" w:color="D9DCDD"/>
            <w:right w:val="single" w:sz="4" w:space="0" w:color="D9DCDD"/>
          </w:divBdr>
          <w:divsChild>
            <w:div w:id="857892396">
              <w:marLeft w:val="0"/>
              <w:marRight w:val="-281"/>
              <w:marTop w:val="0"/>
              <w:marBottom w:val="0"/>
              <w:divBdr>
                <w:top w:val="none" w:sz="0" w:space="0" w:color="auto"/>
                <w:left w:val="none" w:sz="0" w:space="0" w:color="auto"/>
                <w:bottom w:val="none" w:sz="0" w:space="0" w:color="auto"/>
                <w:right w:val="none" w:sz="0" w:space="0" w:color="auto"/>
              </w:divBdr>
              <w:divsChild>
                <w:div w:id="2101372486">
                  <w:marLeft w:val="271"/>
                  <w:marRight w:val="0"/>
                  <w:marTop w:val="0"/>
                  <w:marBottom w:val="0"/>
                  <w:divBdr>
                    <w:top w:val="none" w:sz="0" w:space="0" w:color="auto"/>
                    <w:left w:val="none" w:sz="0" w:space="0" w:color="auto"/>
                    <w:bottom w:val="none" w:sz="0" w:space="0" w:color="auto"/>
                    <w:right w:val="none" w:sz="0" w:space="0" w:color="auto"/>
                  </w:divBdr>
                  <w:divsChild>
                    <w:div w:id="1949849045">
                      <w:marLeft w:val="0"/>
                      <w:marRight w:val="0"/>
                      <w:marTop w:val="0"/>
                      <w:marBottom w:val="0"/>
                      <w:divBdr>
                        <w:top w:val="none" w:sz="0" w:space="0" w:color="auto"/>
                        <w:left w:val="none" w:sz="0" w:space="0" w:color="auto"/>
                        <w:bottom w:val="none" w:sz="0" w:space="0" w:color="auto"/>
                        <w:right w:val="none" w:sz="0" w:space="0" w:color="auto"/>
                      </w:divBdr>
                      <w:divsChild>
                        <w:div w:id="68425706">
                          <w:marLeft w:val="0"/>
                          <w:marRight w:val="0"/>
                          <w:marTop w:val="0"/>
                          <w:marBottom w:val="0"/>
                          <w:divBdr>
                            <w:top w:val="none" w:sz="0" w:space="0" w:color="auto"/>
                            <w:left w:val="none" w:sz="0" w:space="0" w:color="auto"/>
                            <w:bottom w:val="none" w:sz="0" w:space="0" w:color="auto"/>
                            <w:right w:val="none" w:sz="0" w:space="0" w:color="auto"/>
                          </w:divBdr>
                          <w:divsChild>
                            <w:div w:id="2068990558">
                              <w:marLeft w:val="0"/>
                              <w:marRight w:val="0"/>
                              <w:marTop w:val="0"/>
                              <w:marBottom w:val="0"/>
                              <w:divBdr>
                                <w:top w:val="none" w:sz="0" w:space="0" w:color="auto"/>
                                <w:left w:val="none" w:sz="0" w:space="0" w:color="auto"/>
                                <w:bottom w:val="none" w:sz="0" w:space="0" w:color="auto"/>
                                <w:right w:val="none" w:sz="0" w:space="0" w:color="auto"/>
                              </w:divBdr>
                              <w:divsChild>
                                <w:div w:id="1946307456">
                                  <w:marLeft w:val="0"/>
                                  <w:marRight w:val="0"/>
                                  <w:marTop w:val="0"/>
                                  <w:marBottom w:val="0"/>
                                  <w:divBdr>
                                    <w:top w:val="none" w:sz="0" w:space="0" w:color="auto"/>
                                    <w:left w:val="none" w:sz="0" w:space="0" w:color="auto"/>
                                    <w:bottom w:val="none" w:sz="0" w:space="0" w:color="auto"/>
                                    <w:right w:val="none" w:sz="0" w:space="0" w:color="auto"/>
                                  </w:divBdr>
                                  <w:divsChild>
                                    <w:div w:id="2571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4293">
          <w:marLeft w:val="0"/>
          <w:marRight w:val="0"/>
          <w:marTop w:val="0"/>
          <w:marBottom w:val="0"/>
          <w:divBdr>
            <w:top w:val="single" w:sz="4" w:space="0" w:color="D9DCDD"/>
            <w:left w:val="single" w:sz="4" w:space="0" w:color="D9DCDD"/>
            <w:bottom w:val="single" w:sz="4" w:space="0" w:color="D9DCDD"/>
            <w:right w:val="single" w:sz="4" w:space="0" w:color="D9DCDD"/>
          </w:divBdr>
          <w:divsChild>
            <w:div w:id="1377268099">
              <w:marLeft w:val="0"/>
              <w:marRight w:val="-281"/>
              <w:marTop w:val="0"/>
              <w:marBottom w:val="0"/>
              <w:divBdr>
                <w:top w:val="none" w:sz="0" w:space="0" w:color="auto"/>
                <w:left w:val="none" w:sz="0" w:space="0" w:color="auto"/>
                <w:bottom w:val="none" w:sz="0" w:space="0" w:color="auto"/>
                <w:right w:val="none" w:sz="0" w:space="0" w:color="auto"/>
              </w:divBdr>
              <w:divsChild>
                <w:div w:id="1914123997">
                  <w:marLeft w:val="271"/>
                  <w:marRight w:val="0"/>
                  <w:marTop w:val="0"/>
                  <w:marBottom w:val="0"/>
                  <w:divBdr>
                    <w:top w:val="none" w:sz="0" w:space="0" w:color="auto"/>
                    <w:left w:val="none" w:sz="0" w:space="0" w:color="auto"/>
                    <w:bottom w:val="none" w:sz="0" w:space="0" w:color="auto"/>
                    <w:right w:val="none" w:sz="0" w:space="0" w:color="auto"/>
                  </w:divBdr>
                  <w:divsChild>
                    <w:div w:id="2084983003">
                      <w:marLeft w:val="0"/>
                      <w:marRight w:val="0"/>
                      <w:marTop w:val="0"/>
                      <w:marBottom w:val="0"/>
                      <w:divBdr>
                        <w:top w:val="none" w:sz="0" w:space="0" w:color="auto"/>
                        <w:left w:val="none" w:sz="0" w:space="0" w:color="auto"/>
                        <w:bottom w:val="none" w:sz="0" w:space="0" w:color="auto"/>
                        <w:right w:val="none" w:sz="0" w:space="0" w:color="auto"/>
                      </w:divBdr>
                      <w:divsChild>
                        <w:div w:id="470246043">
                          <w:marLeft w:val="0"/>
                          <w:marRight w:val="0"/>
                          <w:marTop w:val="0"/>
                          <w:marBottom w:val="0"/>
                          <w:divBdr>
                            <w:top w:val="none" w:sz="0" w:space="0" w:color="auto"/>
                            <w:left w:val="none" w:sz="0" w:space="0" w:color="auto"/>
                            <w:bottom w:val="none" w:sz="0" w:space="0" w:color="auto"/>
                            <w:right w:val="none" w:sz="0" w:space="0" w:color="auto"/>
                          </w:divBdr>
                          <w:divsChild>
                            <w:div w:id="1474102903">
                              <w:marLeft w:val="0"/>
                              <w:marRight w:val="0"/>
                              <w:marTop w:val="0"/>
                              <w:marBottom w:val="0"/>
                              <w:divBdr>
                                <w:top w:val="none" w:sz="0" w:space="0" w:color="auto"/>
                                <w:left w:val="none" w:sz="0" w:space="0" w:color="auto"/>
                                <w:bottom w:val="none" w:sz="0" w:space="0" w:color="auto"/>
                                <w:right w:val="none" w:sz="0" w:space="0" w:color="auto"/>
                              </w:divBdr>
                              <w:divsChild>
                                <w:div w:id="1349722670">
                                  <w:marLeft w:val="0"/>
                                  <w:marRight w:val="0"/>
                                  <w:marTop w:val="0"/>
                                  <w:marBottom w:val="0"/>
                                  <w:divBdr>
                                    <w:top w:val="none" w:sz="0" w:space="0" w:color="auto"/>
                                    <w:left w:val="none" w:sz="0" w:space="0" w:color="auto"/>
                                    <w:bottom w:val="none" w:sz="0" w:space="0" w:color="auto"/>
                                    <w:right w:val="none" w:sz="0" w:space="0" w:color="auto"/>
                                  </w:divBdr>
                                  <w:divsChild>
                                    <w:div w:id="1999914699">
                                      <w:marLeft w:val="0"/>
                                      <w:marRight w:val="0"/>
                                      <w:marTop w:val="0"/>
                                      <w:marBottom w:val="0"/>
                                      <w:divBdr>
                                        <w:top w:val="none" w:sz="0" w:space="0" w:color="auto"/>
                                        <w:left w:val="none" w:sz="0" w:space="0" w:color="auto"/>
                                        <w:bottom w:val="none" w:sz="0" w:space="0" w:color="auto"/>
                                        <w:right w:val="none" w:sz="0" w:space="0" w:color="auto"/>
                                      </w:divBdr>
                                    </w:div>
                                    <w:div w:id="2078551901">
                                      <w:marLeft w:val="0"/>
                                      <w:marRight w:val="0"/>
                                      <w:marTop w:val="0"/>
                                      <w:marBottom w:val="0"/>
                                      <w:divBdr>
                                        <w:top w:val="none" w:sz="0" w:space="0" w:color="auto"/>
                                        <w:left w:val="none" w:sz="0" w:space="0" w:color="auto"/>
                                        <w:bottom w:val="none" w:sz="0" w:space="0" w:color="auto"/>
                                        <w:right w:val="none" w:sz="0" w:space="0" w:color="auto"/>
                                      </w:divBdr>
                                    </w:div>
                                    <w:div w:id="226496718">
                                      <w:marLeft w:val="0"/>
                                      <w:marRight w:val="0"/>
                                      <w:marTop w:val="0"/>
                                      <w:marBottom w:val="0"/>
                                      <w:divBdr>
                                        <w:top w:val="none" w:sz="0" w:space="0" w:color="auto"/>
                                        <w:left w:val="none" w:sz="0" w:space="0" w:color="auto"/>
                                        <w:bottom w:val="none" w:sz="0" w:space="0" w:color="auto"/>
                                        <w:right w:val="none" w:sz="0" w:space="0" w:color="auto"/>
                                      </w:divBdr>
                                    </w:div>
                                    <w:div w:id="971834874">
                                      <w:marLeft w:val="0"/>
                                      <w:marRight w:val="0"/>
                                      <w:marTop w:val="0"/>
                                      <w:marBottom w:val="0"/>
                                      <w:divBdr>
                                        <w:top w:val="none" w:sz="0" w:space="0" w:color="auto"/>
                                        <w:left w:val="none" w:sz="0" w:space="0" w:color="auto"/>
                                        <w:bottom w:val="none" w:sz="0" w:space="0" w:color="auto"/>
                                        <w:right w:val="none" w:sz="0" w:space="0" w:color="auto"/>
                                      </w:divBdr>
                                    </w:div>
                                    <w:div w:id="1683126073">
                                      <w:marLeft w:val="0"/>
                                      <w:marRight w:val="0"/>
                                      <w:marTop w:val="0"/>
                                      <w:marBottom w:val="0"/>
                                      <w:divBdr>
                                        <w:top w:val="none" w:sz="0" w:space="0" w:color="auto"/>
                                        <w:left w:val="none" w:sz="0" w:space="0" w:color="auto"/>
                                        <w:bottom w:val="none" w:sz="0" w:space="0" w:color="auto"/>
                                        <w:right w:val="none" w:sz="0" w:space="0" w:color="auto"/>
                                      </w:divBdr>
                                    </w:div>
                                    <w:div w:id="1920555189">
                                      <w:marLeft w:val="0"/>
                                      <w:marRight w:val="0"/>
                                      <w:marTop w:val="0"/>
                                      <w:marBottom w:val="0"/>
                                      <w:divBdr>
                                        <w:top w:val="none" w:sz="0" w:space="0" w:color="auto"/>
                                        <w:left w:val="none" w:sz="0" w:space="0" w:color="auto"/>
                                        <w:bottom w:val="none" w:sz="0" w:space="0" w:color="auto"/>
                                        <w:right w:val="none" w:sz="0" w:space="0" w:color="auto"/>
                                      </w:divBdr>
                                    </w:div>
                                    <w:div w:id="684014307">
                                      <w:marLeft w:val="0"/>
                                      <w:marRight w:val="0"/>
                                      <w:marTop w:val="0"/>
                                      <w:marBottom w:val="0"/>
                                      <w:divBdr>
                                        <w:top w:val="none" w:sz="0" w:space="0" w:color="auto"/>
                                        <w:left w:val="none" w:sz="0" w:space="0" w:color="auto"/>
                                        <w:bottom w:val="none" w:sz="0" w:space="0" w:color="auto"/>
                                        <w:right w:val="none" w:sz="0" w:space="0" w:color="auto"/>
                                      </w:divBdr>
                                    </w:div>
                                    <w:div w:id="588008155">
                                      <w:marLeft w:val="0"/>
                                      <w:marRight w:val="0"/>
                                      <w:marTop w:val="0"/>
                                      <w:marBottom w:val="0"/>
                                      <w:divBdr>
                                        <w:top w:val="none" w:sz="0" w:space="0" w:color="auto"/>
                                        <w:left w:val="none" w:sz="0" w:space="0" w:color="auto"/>
                                        <w:bottom w:val="none" w:sz="0" w:space="0" w:color="auto"/>
                                        <w:right w:val="none" w:sz="0" w:space="0" w:color="auto"/>
                                      </w:divBdr>
                                    </w:div>
                                    <w:div w:id="1447460234">
                                      <w:marLeft w:val="0"/>
                                      <w:marRight w:val="0"/>
                                      <w:marTop w:val="0"/>
                                      <w:marBottom w:val="0"/>
                                      <w:divBdr>
                                        <w:top w:val="none" w:sz="0" w:space="0" w:color="auto"/>
                                        <w:left w:val="none" w:sz="0" w:space="0" w:color="auto"/>
                                        <w:bottom w:val="none" w:sz="0" w:space="0" w:color="auto"/>
                                        <w:right w:val="none" w:sz="0" w:space="0" w:color="auto"/>
                                      </w:divBdr>
                                    </w:div>
                                    <w:div w:id="1294170871">
                                      <w:marLeft w:val="0"/>
                                      <w:marRight w:val="0"/>
                                      <w:marTop w:val="0"/>
                                      <w:marBottom w:val="0"/>
                                      <w:divBdr>
                                        <w:top w:val="none" w:sz="0" w:space="0" w:color="auto"/>
                                        <w:left w:val="none" w:sz="0" w:space="0" w:color="auto"/>
                                        <w:bottom w:val="none" w:sz="0" w:space="0" w:color="auto"/>
                                        <w:right w:val="none" w:sz="0" w:space="0" w:color="auto"/>
                                      </w:divBdr>
                                    </w:div>
                                    <w:div w:id="25832345">
                                      <w:marLeft w:val="0"/>
                                      <w:marRight w:val="0"/>
                                      <w:marTop w:val="0"/>
                                      <w:marBottom w:val="0"/>
                                      <w:divBdr>
                                        <w:top w:val="none" w:sz="0" w:space="0" w:color="auto"/>
                                        <w:left w:val="none" w:sz="0" w:space="0" w:color="auto"/>
                                        <w:bottom w:val="none" w:sz="0" w:space="0" w:color="auto"/>
                                        <w:right w:val="none" w:sz="0" w:space="0" w:color="auto"/>
                                      </w:divBdr>
                                    </w:div>
                                    <w:div w:id="648822758">
                                      <w:marLeft w:val="0"/>
                                      <w:marRight w:val="0"/>
                                      <w:marTop w:val="0"/>
                                      <w:marBottom w:val="0"/>
                                      <w:divBdr>
                                        <w:top w:val="none" w:sz="0" w:space="0" w:color="auto"/>
                                        <w:left w:val="none" w:sz="0" w:space="0" w:color="auto"/>
                                        <w:bottom w:val="none" w:sz="0" w:space="0" w:color="auto"/>
                                        <w:right w:val="none" w:sz="0" w:space="0" w:color="auto"/>
                                      </w:divBdr>
                                    </w:div>
                                    <w:div w:id="2064057868">
                                      <w:marLeft w:val="0"/>
                                      <w:marRight w:val="0"/>
                                      <w:marTop w:val="0"/>
                                      <w:marBottom w:val="0"/>
                                      <w:divBdr>
                                        <w:top w:val="none" w:sz="0" w:space="0" w:color="auto"/>
                                        <w:left w:val="none" w:sz="0" w:space="0" w:color="auto"/>
                                        <w:bottom w:val="none" w:sz="0" w:space="0" w:color="auto"/>
                                        <w:right w:val="none" w:sz="0" w:space="0" w:color="auto"/>
                                      </w:divBdr>
                                    </w:div>
                                    <w:div w:id="2013528818">
                                      <w:marLeft w:val="0"/>
                                      <w:marRight w:val="0"/>
                                      <w:marTop w:val="0"/>
                                      <w:marBottom w:val="0"/>
                                      <w:divBdr>
                                        <w:top w:val="none" w:sz="0" w:space="0" w:color="auto"/>
                                        <w:left w:val="none" w:sz="0" w:space="0" w:color="auto"/>
                                        <w:bottom w:val="none" w:sz="0" w:space="0" w:color="auto"/>
                                        <w:right w:val="none" w:sz="0" w:space="0" w:color="auto"/>
                                      </w:divBdr>
                                    </w:div>
                                    <w:div w:id="2101827898">
                                      <w:marLeft w:val="0"/>
                                      <w:marRight w:val="0"/>
                                      <w:marTop w:val="0"/>
                                      <w:marBottom w:val="0"/>
                                      <w:divBdr>
                                        <w:top w:val="none" w:sz="0" w:space="0" w:color="auto"/>
                                        <w:left w:val="none" w:sz="0" w:space="0" w:color="auto"/>
                                        <w:bottom w:val="none" w:sz="0" w:space="0" w:color="auto"/>
                                        <w:right w:val="none" w:sz="0" w:space="0" w:color="auto"/>
                                      </w:divBdr>
                                    </w:div>
                                    <w:div w:id="392192484">
                                      <w:marLeft w:val="0"/>
                                      <w:marRight w:val="0"/>
                                      <w:marTop w:val="0"/>
                                      <w:marBottom w:val="0"/>
                                      <w:divBdr>
                                        <w:top w:val="none" w:sz="0" w:space="0" w:color="auto"/>
                                        <w:left w:val="none" w:sz="0" w:space="0" w:color="auto"/>
                                        <w:bottom w:val="none" w:sz="0" w:space="0" w:color="auto"/>
                                        <w:right w:val="none" w:sz="0" w:space="0" w:color="auto"/>
                                      </w:divBdr>
                                    </w:div>
                                    <w:div w:id="252857174">
                                      <w:marLeft w:val="0"/>
                                      <w:marRight w:val="0"/>
                                      <w:marTop w:val="0"/>
                                      <w:marBottom w:val="0"/>
                                      <w:divBdr>
                                        <w:top w:val="none" w:sz="0" w:space="0" w:color="auto"/>
                                        <w:left w:val="none" w:sz="0" w:space="0" w:color="auto"/>
                                        <w:bottom w:val="none" w:sz="0" w:space="0" w:color="auto"/>
                                        <w:right w:val="none" w:sz="0" w:space="0" w:color="auto"/>
                                      </w:divBdr>
                                    </w:div>
                                    <w:div w:id="898322957">
                                      <w:marLeft w:val="0"/>
                                      <w:marRight w:val="0"/>
                                      <w:marTop w:val="0"/>
                                      <w:marBottom w:val="0"/>
                                      <w:divBdr>
                                        <w:top w:val="none" w:sz="0" w:space="0" w:color="auto"/>
                                        <w:left w:val="none" w:sz="0" w:space="0" w:color="auto"/>
                                        <w:bottom w:val="none" w:sz="0" w:space="0" w:color="auto"/>
                                        <w:right w:val="none" w:sz="0" w:space="0" w:color="auto"/>
                                      </w:divBdr>
                                    </w:div>
                                    <w:div w:id="1298951465">
                                      <w:marLeft w:val="0"/>
                                      <w:marRight w:val="0"/>
                                      <w:marTop w:val="0"/>
                                      <w:marBottom w:val="0"/>
                                      <w:divBdr>
                                        <w:top w:val="none" w:sz="0" w:space="0" w:color="auto"/>
                                        <w:left w:val="none" w:sz="0" w:space="0" w:color="auto"/>
                                        <w:bottom w:val="none" w:sz="0" w:space="0" w:color="auto"/>
                                        <w:right w:val="none" w:sz="0" w:space="0" w:color="auto"/>
                                      </w:divBdr>
                                    </w:div>
                                    <w:div w:id="1888911168">
                                      <w:marLeft w:val="0"/>
                                      <w:marRight w:val="0"/>
                                      <w:marTop w:val="0"/>
                                      <w:marBottom w:val="0"/>
                                      <w:divBdr>
                                        <w:top w:val="none" w:sz="0" w:space="0" w:color="auto"/>
                                        <w:left w:val="none" w:sz="0" w:space="0" w:color="auto"/>
                                        <w:bottom w:val="none" w:sz="0" w:space="0" w:color="auto"/>
                                        <w:right w:val="none" w:sz="0" w:space="0" w:color="auto"/>
                                      </w:divBdr>
                                    </w:div>
                                    <w:div w:id="1458841950">
                                      <w:marLeft w:val="0"/>
                                      <w:marRight w:val="0"/>
                                      <w:marTop w:val="0"/>
                                      <w:marBottom w:val="0"/>
                                      <w:divBdr>
                                        <w:top w:val="none" w:sz="0" w:space="0" w:color="auto"/>
                                        <w:left w:val="none" w:sz="0" w:space="0" w:color="auto"/>
                                        <w:bottom w:val="none" w:sz="0" w:space="0" w:color="auto"/>
                                        <w:right w:val="none" w:sz="0" w:space="0" w:color="auto"/>
                                      </w:divBdr>
                                    </w:div>
                                    <w:div w:id="2135248009">
                                      <w:marLeft w:val="0"/>
                                      <w:marRight w:val="0"/>
                                      <w:marTop w:val="0"/>
                                      <w:marBottom w:val="0"/>
                                      <w:divBdr>
                                        <w:top w:val="none" w:sz="0" w:space="0" w:color="auto"/>
                                        <w:left w:val="none" w:sz="0" w:space="0" w:color="auto"/>
                                        <w:bottom w:val="none" w:sz="0" w:space="0" w:color="auto"/>
                                        <w:right w:val="none" w:sz="0" w:space="0" w:color="auto"/>
                                      </w:divBdr>
                                    </w:div>
                                    <w:div w:id="1431699966">
                                      <w:marLeft w:val="0"/>
                                      <w:marRight w:val="0"/>
                                      <w:marTop w:val="0"/>
                                      <w:marBottom w:val="0"/>
                                      <w:divBdr>
                                        <w:top w:val="none" w:sz="0" w:space="0" w:color="auto"/>
                                        <w:left w:val="none" w:sz="0" w:space="0" w:color="auto"/>
                                        <w:bottom w:val="none" w:sz="0" w:space="0" w:color="auto"/>
                                        <w:right w:val="none" w:sz="0" w:space="0" w:color="auto"/>
                                      </w:divBdr>
                                    </w:div>
                                    <w:div w:id="84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4130">
          <w:marLeft w:val="0"/>
          <w:marRight w:val="0"/>
          <w:marTop w:val="0"/>
          <w:marBottom w:val="0"/>
          <w:divBdr>
            <w:top w:val="single" w:sz="4" w:space="0" w:color="D9DCDD"/>
            <w:left w:val="single" w:sz="4" w:space="0" w:color="D9DCDD"/>
            <w:bottom w:val="single" w:sz="4" w:space="0" w:color="D9DCDD"/>
            <w:right w:val="single" w:sz="4" w:space="0" w:color="D9DCDD"/>
          </w:divBdr>
          <w:divsChild>
            <w:div w:id="642349925">
              <w:marLeft w:val="0"/>
              <w:marRight w:val="-281"/>
              <w:marTop w:val="0"/>
              <w:marBottom w:val="0"/>
              <w:divBdr>
                <w:top w:val="none" w:sz="0" w:space="0" w:color="auto"/>
                <w:left w:val="none" w:sz="0" w:space="0" w:color="auto"/>
                <w:bottom w:val="none" w:sz="0" w:space="0" w:color="auto"/>
                <w:right w:val="none" w:sz="0" w:space="0" w:color="auto"/>
              </w:divBdr>
              <w:divsChild>
                <w:div w:id="540091489">
                  <w:marLeft w:val="271"/>
                  <w:marRight w:val="0"/>
                  <w:marTop w:val="0"/>
                  <w:marBottom w:val="0"/>
                  <w:divBdr>
                    <w:top w:val="none" w:sz="0" w:space="0" w:color="auto"/>
                    <w:left w:val="none" w:sz="0" w:space="0" w:color="auto"/>
                    <w:bottom w:val="none" w:sz="0" w:space="0" w:color="auto"/>
                    <w:right w:val="none" w:sz="0" w:space="0" w:color="auto"/>
                  </w:divBdr>
                  <w:divsChild>
                    <w:div w:id="1274094558">
                      <w:marLeft w:val="0"/>
                      <w:marRight w:val="0"/>
                      <w:marTop w:val="0"/>
                      <w:marBottom w:val="0"/>
                      <w:divBdr>
                        <w:top w:val="none" w:sz="0" w:space="0" w:color="auto"/>
                        <w:left w:val="none" w:sz="0" w:space="0" w:color="auto"/>
                        <w:bottom w:val="none" w:sz="0" w:space="0" w:color="auto"/>
                        <w:right w:val="none" w:sz="0" w:space="0" w:color="auto"/>
                      </w:divBdr>
                      <w:divsChild>
                        <w:div w:id="712996607">
                          <w:marLeft w:val="0"/>
                          <w:marRight w:val="0"/>
                          <w:marTop w:val="0"/>
                          <w:marBottom w:val="0"/>
                          <w:divBdr>
                            <w:top w:val="none" w:sz="0" w:space="0" w:color="auto"/>
                            <w:left w:val="none" w:sz="0" w:space="0" w:color="auto"/>
                            <w:bottom w:val="none" w:sz="0" w:space="0" w:color="auto"/>
                            <w:right w:val="none" w:sz="0" w:space="0" w:color="auto"/>
                          </w:divBdr>
                          <w:divsChild>
                            <w:div w:id="1255821442">
                              <w:marLeft w:val="0"/>
                              <w:marRight w:val="0"/>
                              <w:marTop w:val="0"/>
                              <w:marBottom w:val="0"/>
                              <w:divBdr>
                                <w:top w:val="none" w:sz="0" w:space="0" w:color="auto"/>
                                <w:left w:val="none" w:sz="0" w:space="0" w:color="auto"/>
                                <w:bottom w:val="none" w:sz="0" w:space="0" w:color="auto"/>
                                <w:right w:val="none" w:sz="0" w:space="0" w:color="auto"/>
                              </w:divBdr>
                              <w:divsChild>
                                <w:div w:id="2063357930">
                                  <w:marLeft w:val="0"/>
                                  <w:marRight w:val="0"/>
                                  <w:marTop w:val="0"/>
                                  <w:marBottom w:val="0"/>
                                  <w:divBdr>
                                    <w:top w:val="none" w:sz="0" w:space="0" w:color="auto"/>
                                    <w:left w:val="none" w:sz="0" w:space="0" w:color="auto"/>
                                    <w:bottom w:val="none" w:sz="0" w:space="0" w:color="auto"/>
                                    <w:right w:val="none" w:sz="0" w:space="0" w:color="auto"/>
                                  </w:divBdr>
                                  <w:divsChild>
                                    <w:div w:id="853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522088">
          <w:marLeft w:val="0"/>
          <w:marRight w:val="0"/>
          <w:marTop w:val="0"/>
          <w:marBottom w:val="0"/>
          <w:divBdr>
            <w:top w:val="single" w:sz="4" w:space="0" w:color="D9DCDD"/>
            <w:left w:val="single" w:sz="4" w:space="0" w:color="D9DCDD"/>
            <w:bottom w:val="single" w:sz="4" w:space="0" w:color="D9DCDD"/>
            <w:right w:val="single" w:sz="4" w:space="0" w:color="D9DCDD"/>
          </w:divBdr>
          <w:divsChild>
            <w:div w:id="584388083">
              <w:marLeft w:val="0"/>
              <w:marRight w:val="-281"/>
              <w:marTop w:val="0"/>
              <w:marBottom w:val="0"/>
              <w:divBdr>
                <w:top w:val="none" w:sz="0" w:space="0" w:color="auto"/>
                <w:left w:val="none" w:sz="0" w:space="0" w:color="auto"/>
                <w:bottom w:val="none" w:sz="0" w:space="0" w:color="auto"/>
                <w:right w:val="none" w:sz="0" w:space="0" w:color="auto"/>
              </w:divBdr>
              <w:divsChild>
                <w:div w:id="483619575">
                  <w:marLeft w:val="271"/>
                  <w:marRight w:val="0"/>
                  <w:marTop w:val="0"/>
                  <w:marBottom w:val="0"/>
                  <w:divBdr>
                    <w:top w:val="none" w:sz="0" w:space="0" w:color="auto"/>
                    <w:left w:val="none" w:sz="0" w:space="0" w:color="auto"/>
                    <w:bottom w:val="none" w:sz="0" w:space="0" w:color="auto"/>
                    <w:right w:val="none" w:sz="0" w:space="0" w:color="auto"/>
                  </w:divBdr>
                  <w:divsChild>
                    <w:div w:id="948469199">
                      <w:marLeft w:val="0"/>
                      <w:marRight w:val="0"/>
                      <w:marTop w:val="0"/>
                      <w:marBottom w:val="0"/>
                      <w:divBdr>
                        <w:top w:val="none" w:sz="0" w:space="0" w:color="auto"/>
                        <w:left w:val="none" w:sz="0" w:space="0" w:color="auto"/>
                        <w:bottom w:val="none" w:sz="0" w:space="0" w:color="auto"/>
                        <w:right w:val="none" w:sz="0" w:space="0" w:color="auto"/>
                      </w:divBdr>
                      <w:divsChild>
                        <w:div w:id="457376993">
                          <w:marLeft w:val="0"/>
                          <w:marRight w:val="0"/>
                          <w:marTop w:val="0"/>
                          <w:marBottom w:val="0"/>
                          <w:divBdr>
                            <w:top w:val="none" w:sz="0" w:space="0" w:color="auto"/>
                            <w:left w:val="none" w:sz="0" w:space="0" w:color="auto"/>
                            <w:bottom w:val="none" w:sz="0" w:space="0" w:color="auto"/>
                            <w:right w:val="none" w:sz="0" w:space="0" w:color="auto"/>
                          </w:divBdr>
                          <w:divsChild>
                            <w:div w:id="1466894624">
                              <w:marLeft w:val="0"/>
                              <w:marRight w:val="0"/>
                              <w:marTop w:val="0"/>
                              <w:marBottom w:val="0"/>
                              <w:divBdr>
                                <w:top w:val="none" w:sz="0" w:space="0" w:color="auto"/>
                                <w:left w:val="none" w:sz="0" w:space="0" w:color="auto"/>
                                <w:bottom w:val="none" w:sz="0" w:space="0" w:color="auto"/>
                                <w:right w:val="none" w:sz="0" w:space="0" w:color="auto"/>
                              </w:divBdr>
                              <w:divsChild>
                                <w:div w:id="1156919645">
                                  <w:marLeft w:val="0"/>
                                  <w:marRight w:val="0"/>
                                  <w:marTop w:val="0"/>
                                  <w:marBottom w:val="0"/>
                                  <w:divBdr>
                                    <w:top w:val="none" w:sz="0" w:space="0" w:color="auto"/>
                                    <w:left w:val="none" w:sz="0" w:space="0" w:color="auto"/>
                                    <w:bottom w:val="none" w:sz="0" w:space="0" w:color="auto"/>
                                    <w:right w:val="none" w:sz="0" w:space="0" w:color="auto"/>
                                  </w:divBdr>
                                  <w:divsChild>
                                    <w:div w:id="584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77303">
          <w:marLeft w:val="0"/>
          <w:marRight w:val="0"/>
          <w:marTop w:val="0"/>
          <w:marBottom w:val="0"/>
          <w:divBdr>
            <w:top w:val="single" w:sz="4" w:space="0" w:color="D9DCDD"/>
            <w:left w:val="single" w:sz="4" w:space="0" w:color="D9DCDD"/>
            <w:bottom w:val="single" w:sz="4" w:space="0" w:color="D9DCDD"/>
            <w:right w:val="single" w:sz="4" w:space="0" w:color="D9DCDD"/>
          </w:divBdr>
          <w:divsChild>
            <w:div w:id="1148981158">
              <w:marLeft w:val="0"/>
              <w:marRight w:val="-281"/>
              <w:marTop w:val="0"/>
              <w:marBottom w:val="0"/>
              <w:divBdr>
                <w:top w:val="none" w:sz="0" w:space="0" w:color="auto"/>
                <w:left w:val="none" w:sz="0" w:space="0" w:color="auto"/>
                <w:bottom w:val="none" w:sz="0" w:space="0" w:color="auto"/>
                <w:right w:val="none" w:sz="0" w:space="0" w:color="auto"/>
              </w:divBdr>
              <w:divsChild>
                <w:div w:id="566190342">
                  <w:marLeft w:val="271"/>
                  <w:marRight w:val="0"/>
                  <w:marTop w:val="0"/>
                  <w:marBottom w:val="0"/>
                  <w:divBdr>
                    <w:top w:val="none" w:sz="0" w:space="0" w:color="auto"/>
                    <w:left w:val="none" w:sz="0" w:space="0" w:color="auto"/>
                    <w:bottom w:val="none" w:sz="0" w:space="0" w:color="auto"/>
                    <w:right w:val="none" w:sz="0" w:space="0" w:color="auto"/>
                  </w:divBdr>
                  <w:divsChild>
                    <w:div w:id="1398163005">
                      <w:marLeft w:val="0"/>
                      <w:marRight w:val="0"/>
                      <w:marTop w:val="0"/>
                      <w:marBottom w:val="0"/>
                      <w:divBdr>
                        <w:top w:val="none" w:sz="0" w:space="0" w:color="auto"/>
                        <w:left w:val="none" w:sz="0" w:space="0" w:color="auto"/>
                        <w:bottom w:val="none" w:sz="0" w:space="0" w:color="auto"/>
                        <w:right w:val="none" w:sz="0" w:space="0" w:color="auto"/>
                      </w:divBdr>
                      <w:divsChild>
                        <w:div w:id="1580142091">
                          <w:marLeft w:val="0"/>
                          <w:marRight w:val="0"/>
                          <w:marTop w:val="0"/>
                          <w:marBottom w:val="0"/>
                          <w:divBdr>
                            <w:top w:val="none" w:sz="0" w:space="0" w:color="auto"/>
                            <w:left w:val="none" w:sz="0" w:space="0" w:color="auto"/>
                            <w:bottom w:val="none" w:sz="0" w:space="0" w:color="auto"/>
                            <w:right w:val="none" w:sz="0" w:space="0" w:color="auto"/>
                          </w:divBdr>
                          <w:divsChild>
                            <w:div w:id="1659579921">
                              <w:marLeft w:val="0"/>
                              <w:marRight w:val="0"/>
                              <w:marTop w:val="0"/>
                              <w:marBottom w:val="0"/>
                              <w:divBdr>
                                <w:top w:val="none" w:sz="0" w:space="0" w:color="auto"/>
                                <w:left w:val="none" w:sz="0" w:space="0" w:color="auto"/>
                                <w:bottom w:val="none" w:sz="0" w:space="0" w:color="auto"/>
                                <w:right w:val="none" w:sz="0" w:space="0" w:color="auto"/>
                              </w:divBdr>
                              <w:divsChild>
                                <w:div w:id="1424107932">
                                  <w:marLeft w:val="0"/>
                                  <w:marRight w:val="0"/>
                                  <w:marTop w:val="0"/>
                                  <w:marBottom w:val="0"/>
                                  <w:divBdr>
                                    <w:top w:val="none" w:sz="0" w:space="0" w:color="auto"/>
                                    <w:left w:val="none" w:sz="0" w:space="0" w:color="auto"/>
                                    <w:bottom w:val="none" w:sz="0" w:space="0" w:color="auto"/>
                                    <w:right w:val="none" w:sz="0" w:space="0" w:color="auto"/>
                                  </w:divBdr>
                                  <w:divsChild>
                                    <w:div w:id="461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190055">
      <w:bodyDiv w:val="1"/>
      <w:marLeft w:val="0"/>
      <w:marRight w:val="0"/>
      <w:marTop w:val="0"/>
      <w:marBottom w:val="0"/>
      <w:divBdr>
        <w:top w:val="none" w:sz="0" w:space="0" w:color="auto"/>
        <w:left w:val="none" w:sz="0" w:space="0" w:color="auto"/>
        <w:bottom w:val="none" w:sz="0" w:space="0" w:color="auto"/>
        <w:right w:val="none" w:sz="0" w:space="0" w:color="auto"/>
      </w:divBdr>
      <w:divsChild>
        <w:div w:id="556206218">
          <w:marLeft w:val="0"/>
          <w:marRight w:val="0"/>
          <w:marTop w:val="0"/>
          <w:marBottom w:val="0"/>
          <w:divBdr>
            <w:top w:val="none" w:sz="0" w:space="0" w:color="auto"/>
            <w:left w:val="none" w:sz="0" w:space="0" w:color="auto"/>
            <w:bottom w:val="none" w:sz="0" w:space="0" w:color="auto"/>
            <w:right w:val="none" w:sz="0" w:space="0" w:color="auto"/>
          </w:divBdr>
        </w:div>
        <w:div w:id="47699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gceasy.io/2016/11/22/system-gc/" TargetMode="External"/><Relationship Id="rId3" Type="http://schemas.openxmlformats.org/officeDocument/2006/relationships/settings" Target="settings.xml"/><Relationship Id="rId7" Type="http://schemas.openxmlformats.org/officeDocument/2006/relationships/hyperlink" Target="http://www.linuxtechi.com/generate-cpu-memory-io-report-sar-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linkedin.com/blog/2016/02/eliminating-large-jvm-gc-pauses-caused-by-background-io-traffic" TargetMode="External"/><Relationship Id="rId5" Type="http://schemas.openxmlformats.org/officeDocument/2006/relationships/hyperlink" Target="https://blog.gceasy.io/2016/04/06/gc-logging-user-sys-real-which-time-to-u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1521</Words>
  <Characters>8676</Characters>
  <Application>Microsoft Office Word</Application>
  <DocSecurity>0</DocSecurity>
  <Lines>72</Lines>
  <Paragraphs>20</Paragraphs>
  <ScaleCrop>false</ScaleCrop>
  <Company>Capgemini</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1</cp:revision>
  <dcterms:created xsi:type="dcterms:W3CDTF">2017-01-12T09:46:00Z</dcterms:created>
  <dcterms:modified xsi:type="dcterms:W3CDTF">2017-01-12T09:46:00Z</dcterms:modified>
</cp:coreProperties>
</file>