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087DF" w14:textId="77777777" w:rsidR="00F26B02" w:rsidRDefault="00F26B02" w:rsidP="00DE688C"/>
    <w:p w14:paraId="25B95493" w14:textId="1A951E06" w:rsidR="00F26B02" w:rsidRDefault="002D3A9E" w:rsidP="00DE688C">
      <w:r>
        <w:rPr>
          <w:noProof/>
        </w:rPr>
        <mc:AlternateContent>
          <mc:Choice Requires="wps">
            <w:drawing>
              <wp:inline distT="0" distB="0" distL="0" distR="0" wp14:anchorId="4A1F5FF1" wp14:editId="7CC13181">
                <wp:extent cx="304800" cy="304800"/>
                <wp:effectExtent l="0" t="0" r="0" b="0"/>
                <wp:docPr id="3" name="AutoShape 1" descr="Image resu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1A6EC4" id="AutoShape 1" o:spid="_x0000_s1026" alt="Image resu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jk3o7fYBAADZAwAADgAAAAAAAAAAAAAAAAAuAgAAZHJzL2Uy&#10;b0RvYy54bWxQSwECLQAUAAYACAAAACEATKDpLNgAAAADAQAADwAAAAAAAAAAAAAAAABQBAAAZHJz&#10;L2Rvd25yZXYueG1sUEsFBgAAAAAEAAQA8wAAAFUFAAAAAA==&#10;" filled="f" stroked="f">
                <o:lock v:ext="edit" aspectratio="t"/>
                <w10:anchorlock/>
              </v:rect>
            </w:pict>
          </mc:Fallback>
        </mc:AlternateContent>
      </w:r>
      <w:hyperlink r:id="rId5" w:tgtFrame="_blank" w:history="1">
        <w:r w:rsidR="00F26B02">
          <w:rPr>
            <w:rStyle w:val="ircpt"/>
            <w:rFonts w:ascii="Arial" w:hAnsi="Arial" w:cs="Arial"/>
            <w:color w:val="FFFFFF"/>
            <w:sz w:val="33"/>
            <w:szCs w:val="33"/>
            <w:u w:val="single"/>
            <w:shd w:val="clear" w:color="auto" w:fill="222222"/>
          </w:rPr>
          <w:t>The JVM Architecture Explained</w:t>
        </w:r>
        <w:r w:rsidR="00F26B02">
          <w:rPr>
            <w:rStyle w:val="apple-converted-space"/>
            <w:rFonts w:ascii="Arial" w:hAnsi="Arial" w:cs="Arial"/>
            <w:color w:val="FFFFFF"/>
            <w:sz w:val="33"/>
            <w:szCs w:val="33"/>
            <w:u w:val="single"/>
            <w:shd w:val="clear" w:color="auto" w:fill="222222"/>
          </w:rPr>
          <w:t> </w:t>
        </w:r>
      </w:hyperlink>
    </w:p>
    <w:p w14:paraId="51EE47B8" w14:textId="77777777" w:rsidR="008C49FB" w:rsidRDefault="008C49FB" w:rsidP="00DE688C">
      <w:r>
        <w:rPr>
          <w:rFonts w:ascii="Georgia" w:hAnsi="Georgia"/>
          <w:color w:val="262626"/>
          <w:sz w:val="29"/>
          <w:szCs w:val="29"/>
          <w:shd w:val="clear" w:color="auto" w:fill="FFFFFF"/>
        </w:rPr>
        <w:t>Every Java developer knows that bytecode will be executed by</w:t>
      </w:r>
      <w:r>
        <w:rPr>
          <w:rStyle w:val="apple-converted-space"/>
          <w:rFonts w:ascii="Georgia" w:hAnsi="Georgia"/>
          <w:color w:val="262626"/>
          <w:sz w:val="29"/>
          <w:szCs w:val="29"/>
          <w:shd w:val="clear" w:color="auto" w:fill="FFFFFF"/>
        </w:rPr>
        <w:t> </w:t>
      </w:r>
      <w:r>
        <w:rPr>
          <w:rStyle w:val="Strong"/>
          <w:rFonts w:ascii="Georgia" w:hAnsi="Georgia"/>
          <w:color w:val="262626"/>
          <w:sz w:val="29"/>
          <w:szCs w:val="29"/>
          <w:shd w:val="clear" w:color="auto" w:fill="FFFFFF"/>
        </w:rPr>
        <w:t>JRE</w:t>
      </w:r>
      <w:r>
        <w:rPr>
          <w:rStyle w:val="apple-converted-space"/>
          <w:rFonts w:ascii="Georgia" w:hAnsi="Georgia"/>
          <w:color w:val="262626"/>
          <w:sz w:val="29"/>
          <w:szCs w:val="29"/>
          <w:shd w:val="clear" w:color="auto" w:fill="FFFFFF"/>
        </w:rPr>
        <w:t> </w:t>
      </w:r>
      <w:r>
        <w:rPr>
          <w:rFonts w:ascii="Georgia" w:hAnsi="Georgia"/>
          <w:color w:val="262626"/>
          <w:sz w:val="29"/>
          <w:szCs w:val="29"/>
          <w:shd w:val="clear" w:color="auto" w:fill="FFFFFF"/>
        </w:rPr>
        <w:t>(Java Runtime Environment). But many doesn't know the fact that</w:t>
      </w:r>
      <w:r>
        <w:rPr>
          <w:rStyle w:val="apple-converted-space"/>
          <w:rFonts w:ascii="Georgia" w:hAnsi="Georgia"/>
          <w:color w:val="262626"/>
          <w:sz w:val="29"/>
          <w:szCs w:val="29"/>
          <w:shd w:val="clear" w:color="auto" w:fill="FFFFFF"/>
        </w:rPr>
        <w:t> </w:t>
      </w:r>
      <w:r>
        <w:rPr>
          <w:rStyle w:val="Strong"/>
          <w:rFonts w:ascii="Georgia" w:hAnsi="Georgia"/>
          <w:color w:val="262626"/>
          <w:sz w:val="29"/>
          <w:szCs w:val="29"/>
          <w:shd w:val="clear" w:color="auto" w:fill="FFFFFF"/>
        </w:rPr>
        <w:t>JRE</w:t>
      </w:r>
      <w:r>
        <w:rPr>
          <w:rStyle w:val="apple-converted-space"/>
          <w:rFonts w:ascii="Georgia" w:hAnsi="Georgia"/>
          <w:color w:val="262626"/>
          <w:sz w:val="29"/>
          <w:szCs w:val="29"/>
          <w:shd w:val="clear" w:color="auto" w:fill="FFFFFF"/>
        </w:rPr>
        <w:t> </w:t>
      </w:r>
      <w:r>
        <w:rPr>
          <w:rFonts w:ascii="Georgia" w:hAnsi="Georgia"/>
          <w:color w:val="262626"/>
          <w:sz w:val="29"/>
          <w:szCs w:val="29"/>
          <w:shd w:val="clear" w:color="auto" w:fill="FFFFFF"/>
        </w:rPr>
        <w:t>is the implementation of</w:t>
      </w:r>
      <w:r>
        <w:rPr>
          <w:rStyle w:val="apple-converted-space"/>
          <w:rFonts w:ascii="Georgia" w:hAnsi="Georgia"/>
          <w:color w:val="262626"/>
          <w:sz w:val="29"/>
          <w:szCs w:val="29"/>
          <w:shd w:val="clear" w:color="auto" w:fill="FFFFFF"/>
        </w:rPr>
        <w:t> </w:t>
      </w:r>
      <w:r>
        <w:rPr>
          <w:rStyle w:val="Strong"/>
          <w:rFonts w:ascii="Georgia" w:hAnsi="Georgia"/>
          <w:color w:val="262626"/>
          <w:sz w:val="29"/>
          <w:szCs w:val="29"/>
          <w:shd w:val="clear" w:color="auto" w:fill="FFFFFF"/>
        </w:rPr>
        <w:t>Java Virtual Machine</w:t>
      </w:r>
      <w:r>
        <w:rPr>
          <w:rStyle w:val="apple-converted-space"/>
          <w:rFonts w:ascii="Georgia" w:hAnsi="Georgia"/>
          <w:color w:val="262626"/>
          <w:sz w:val="29"/>
          <w:szCs w:val="29"/>
          <w:shd w:val="clear" w:color="auto" w:fill="FFFFFF"/>
        </w:rPr>
        <w:t> </w:t>
      </w:r>
      <w:r>
        <w:rPr>
          <w:rFonts w:ascii="Georgia" w:hAnsi="Georgia"/>
          <w:color w:val="262626"/>
          <w:sz w:val="29"/>
          <w:szCs w:val="29"/>
          <w:shd w:val="clear" w:color="auto" w:fill="FFFFFF"/>
        </w:rPr>
        <w:t>(JVM), which analyzes the bytecode, interprets the code, and executes it. It is very important as a developer that we should know the Architecture of the JVM, as it enables us to write code more efficiently. In this article, we will learn more deeply about the </w:t>
      </w:r>
      <w:r>
        <w:rPr>
          <w:rStyle w:val="Strong"/>
          <w:rFonts w:ascii="Georgia" w:hAnsi="Georgia"/>
          <w:color w:val="262626"/>
          <w:sz w:val="29"/>
          <w:szCs w:val="29"/>
          <w:shd w:val="clear" w:color="auto" w:fill="FFFFFF"/>
        </w:rPr>
        <w:t>JVM architecture</w:t>
      </w:r>
      <w:r>
        <w:rPr>
          <w:rStyle w:val="apple-converted-space"/>
          <w:rFonts w:ascii="Georgia" w:hAnsi="Georgia"/>
          <w:color w:val="262626"/>
          <w:sz w:val="29"/>
          <w:szCs w:val="29"/>
          <w:shd w:val="clear" w:color="auto" w:fill="FFFFFF"/>
        </w:rPr>
        <w:t> </w:t>
      </w:r>
      <w:r>
        <w:rPr>
          <w:rFonts w:ascii="Georgia" w:hAnsi="Georgia"/>
          <w:color w:val="262626"/>
          <w:sz w:val="29"/>
          <w:szCs w:val="29"/>
          <w:shd w:val="clear" w:color="auto" w:fill="FFFFFF"/>
        </w:rPr>
        <w:t>in Java and the </w:t>
      </w:r>
      <w:r>
        <w:rPr>
          <w:rStyle w:val="Strong"/>
          <w:rFonts w:ascii="Georgia" w:hAnsi="Georgia"/>
          <w:color w:val="262626"/>
          <w:sz w:val="29"/>
          <w:szCs w:val="29"/>
          <w:shd w:val="clear" w:color="auto" w:fill="FFFFFF"/>
        </w:rPr>
        <w:t>different components</w:t>
      </w:r>
      <w:r>
        <w:rPr>
          <w:rStyle w:val="apple-converted-space"/>
          <w:rFonts w:ascii="Georgia" w:hAnsi="Georgia"/>
          <w:color w:val="262626"/>
          <w:sz w:val="29"/>
          <w:szCs w:val="29"/>
          <w:shd w:val="clear" w:color="auto" w:fill="FFFFFF"/>
        </w:rPr>
        <w:t> </w:t>
      </w:r>
      <w:r>
        <w:rPr>
          <w:rFonts w:ascii="Georgia" w:hAnsi="Georgia"/>
          <w:color w:val="262626"/>
          <w:sz w:val="29"/>
          <w:szCs w:val="29"/>
          <w:shd w:val="clear" w:color="auto" w:fill="FFFFFF"/>
        </w:rPr>
        <w:t>of the JVM.</w:t>
      </w:r>
    </w:p>
    <w:p w14:paraId="3D424026" w14:textId="77777777" w:rsidR="008C49FB" w:rsidRDefault="008C49FB" w:rsidP="008C49FB">
      <w:pPr>
        <w:pStyle w:val="Heading2"/>
        <w:shd w:val="clear" w:color="auto" w:fill="FFFFFF"/>
        <w:spacing w:before="300" w:after="75"/>
        <w:rPr>
          <w:rFonts w:ascii="Helvetica" w:hAnsi="Helvetica"/>
          <w:color w:val="262626"/>
          <w:sz w:val="45"/>
          <w:szCs w:val="45"/>
        </w:rPr>
      </w:pPr>
      <w:r>
        <w:rPr>
          <w:rFonts w:ascii="Helvetica" w:hAnsi="Helvetica"/>
          <w:color w:val="262626"/>
          <w:sz w:val="45"/>
          <w:szCs w:val="45"/>
        </w:rPr>
        <w:t>What is the JVM?</w:t>
      </w:r>
    </w:p>
    <w:p w14:paraId="31A3D7A2" w14:textId="77777777" w:rsidR="008C49FB" w:rsidRDefault="008C49FB" w:rsidP="008C49FB">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w:t>
      </w:r>
      <w:r>
        <w:rPr>
          <w:rStyle w:val="apple-converted-space"/>
          <w:rFonts w:ascii="Georgia" w:hAnsi="Georgia"/>
          <w:color w:val="262626"/>
          <w:sz w:val="29"/>
          <w:szCs w:val="29"/>
        </w:rPr>
        <w:t> </w:t>
      </w:r>
      <w:r>
        <w:rPr>
          <w:rStyle w:val="Strong"/>
          <w:rFonts w:ascii="Georgia" w:hAnsi="Georgia"/>
          <w:color w:val="262626"/>
          <w:sz w:val="29"/>
          <w:szCs w:val="29"/>
        </w:rPr>
        <w:t>Virtual Machine</w:t>
      </w:r>
      <w:r>
        <w:rPr>
          <w:rStyle w:val="apple-converted-space"/>
          <w:rFonts w:ascii="Georgia" w:hAnsi="Georgia"/>
          <w:color w:val="262626"/>
          <w:sz w:val="29"/>
          <w:szCs w:val="29"/>
        </w:rPr>
        <w:t> </w:t>
      </w:r>
      <w:r>
        <w:rPr>
          <w:rFonts w:ascii="Georgia" w:hAnsi="Georgia"/>
          <w:color w:val="262626"/>
          <w:sz w:val="29"/>
          <w:szCs w:val="29"/>
        </w:rPr>
        <w:t>is a software implementation of a physical machine. Java was developed with the concept of</w:t>
      </w:r>
      <w:r>
        <w:rPr>
          <w:rStyle w:val="apple-converted-space"/>
          <w:rFonts w:ascii="Georgia" w:hAnsi="Georgia"/>
          <w:color w:val="262626"/>
          <w:sz w:val="29"/>
          <w:szCs w:val="29"/>
        </w:rPr>
        <w:t> </w:t>
      </w:r>
      <w:r>
        <w:rPr>
          <w:rStyle w:val="Strong"/>
          <w:rFonts w:ascii="Georgia" w:hAnsi="Georgia"/>
          <w:color w:val="262626"/>
          <w:sz w:val="29"/>
          <w:szCs w:val="29"/>
        </w:rPr>
        <w:t>WORA (</w:t>
      </w:r>
      <w:r>
        <w:rPr>
          <w:rStyle w:val="Emphasis"/>
          <w:rFonts w:ascii="Georgia" w:hAnsi="Georgia"/>
          <w:b/>
          <w:bCs/>
          <w:color w:val="262626"/>
          <w:sz w:val="29"/>
          <w:szCs w:val="29"/>
        </w:rPr>
        <w:t>Write Once Run Anywhere</w:t>
      </w:r>
      <w:r>
        <w:rPr>
          <w:rStyle w:val="Strong"/>
          <w:rFonts w:ascii="Georgia" w:hAnsi="Georgia"/>
          <w:color w:val="262626"/>
          <w:sz w:val="29"/>
          <w:szCs w:val="29"/>
        </w:rPr>
        <w:t>)</w:t>
      </w:r>
      <w:r>
        <w:rPr>
          <w:rFonts w:ascii="Georgia" w:hAnsi="Georgia"/>
          <w:color w:val="262626"/>
          <w:sz w:val="29"/>
          <w:szCs w:val="29"/>
        </w:rPr>
        <w:t>,</w:t>
      </w:r>
      <w:r>
        <w:rPr>
          <w:rStyle w:val="Strong"/>
          <w:rFonts w:ascii="Georgia" w:hAnsi="Georgia"/>
          <w:color w:val="262626"/>
          <w:sz w:val="29"/>
          <w:szCs w:val="29"/>
        </w:rPr>
        <w:t> </w:t>
      </w:r>
      <w:r>
        <w:rPr>
          <w:rFonts w:ascii="Georgia" w:hAnsi="Georgia"/>
          <w:color w:val="262626"/>
          <w:sz w:val="29"/>
          <w:szCs w:val="29"/>
        </w:rPr>
        <w:t>which runs on a</w:t>
      </w:r>
      <w:r>
        <w:rPr>
          <w:rStyle w:val="apple-converted-space"/>
          <w:rFonts w:ascii="Georgia" w:hAnsi="Georgia"/>
          <w:color w:val="262626"/>
          <w:sz w:val="29"/>
          <w:szCs w:val="29"/>
        </w:rPr>
        <w:t> </w:t>
      </w:r>
      <w:r>
        <w:rPr>
          <w:rStyle w:val="Strong"/>
          <w:rFonts w:ascii="Georgia" w:hAnsi="Georgia"/>
          <w:color w:val="262626"/>
          <w:sz w:val="29"/>
          <w:szCs w:val="29"/>
        </w:rPr>
        <w:t>VM</w:t>
      </w:r>
      <w:r>
        <w:rPr>
          <w:rFonts w:ascii="Georgia" w:hAnsi="Georgia"/>
          <w:color w:val="262626"/>
          <w:sz w:val="29"/>
          <w:szCs w:val="29"/>
        </w:rPr>
        <w:t>. The</w:t>
      </w:r>
      <w:r>
        <w:rPr>
          <w:rStyle w:val="apple-converted-space"/>
          <w:rFonts w:ascii="Georgia" w:hAnsi="Georgia"/>
          <w:b/>
          <w:bCs/>
          <w:color w:val="262626"/>
          <w:sz w:val="29"/>
          <w:szCs w:val="29"/>
        </w:rPr>
        <w:t> </w:t>
      </w:r>
      <w:r>
        <w:rPr>
          <w:rStyle w:val="Strong"/>
          <w:rFonts w:ascii="Georgia" w:hAnsi="Georgia"/>
          <w:color w:val="262626"/>
          <w:sz w:val="29"/>
          <w:szCs w:val="29"/>
        </w:rPr>
        <w:t>compiler</w:t>
      </w:r>
      <w:r>
        <w:rPr>
          <w:rFonts w:ascii="Georgia" w:hAnsi="Georgia"/>
          <w:color w:val="262626"/>
          <w:sz w:val="29"/>
          <w:szCs w:val="29"/>
        </w:rPr>
        <w:t> compiles the Java file into a Java</w:t>
      </w:r>
      <w:r>
        <w:rPr>
          <w:rStyle w:val="apple-converted-space"/>
          <w:rFonts w:ascii="Georgia" w:hAnsi="Georgia"/>
          <w:color w:val="262626"/>
          <w:sz w:val="29"/>
          <w:szCs w:val="29"/>
        </w:rPr>
        <w:t> </w:t>
      </w:r>
      <w:r>
        <w:rPr>
          <w:rStyle w:val="Strong"/>
          <w:rFonts w:ascii="Georgia" w:hAnsi="Georgia"/>
          <w:color w:val="262626"/>
          <w:sz w:val="29"/>
          <w:szCs w:val="29"/>
        </w:rPr>
        <w:t>.class</w:t>
      </w:r>
      <w:r>
        <w:rPr>
          <w:rStyle w:val="apple-converted-space"/>
          <w:rFonts w:ascii="Georgia" w:hAnsi="Georgia"/>
          <w:color w:val="262626"/>
          <w:sz w:val="29"/>
          <w:szCs w:val="29"/>
        </w:rPr>
        <w:t> </w:t>
      </w:r>
      <w:r>
        <w:rPr>
          <w:rFonts w:ascii="Georgia" w:hAnsi="Georgia"/>
          <w:color w:val="262626"/>
          <w:sz w:val="29"/>
          <w:szCs w:val="29"/>
        </w:rPr>
        <w:t>file, then that </w:t>
      </w:r>
      <w:r>
        <w:rPr>
          <w:rStyle w:val="Strong"/>
          <w:rFonts w:ascii="Georgia" w:hAnsi="Georgia"/>
          <w:color w:val="262626"/>
          <w:sz w:val="29"/>
          <w:szCs w:val="29"/>
        </w:rPr>
        <w:t>.class</w:t>
      </w:r>
      <w:r>
        <w:rPr>
          <w:rStyle w:val="apple-converted-space"/>
          <w:rFonts w:ascii="Georgia" w:hAnsi="Georgia"/>
          <w:color w:val="262626"/>
          <w:sz w:val="29"/>
          <w:szCs w:val="29"/>
        </w:rPr>
        <w:t> </w:t>
      </w:r>
      <w:r>
        <w:rPr>
          <w:rFonts w:ascii="Georgia" w:hAnsi="Georgia"/>
          <w:color w:val="262626"/>
          <w:sz w:val="29"/>
          <w:szCs w:val="29"/>
        </w:rPr>
        <w:t>file is input into the JVM, which Loads and executes the class file. Below is a diagram of the Architecture of the JVM.</w:t>
      </w:r>
    </w:p>
    <w:p w14:paraId="759435EB" w14:textId="77777777" w:rsidR="00F26B02" w:rsidRDefault="00F26B02" w:rsidP="00DE688C"/>
    <w:p w14:paraId="51E570EE" w14:textId="77777777" w:rsidR="00F26B02" w:rsidRDefault="00F26B02" w:rsidP="00DE688C">
      <w:r>
        <w:rPr>
          <w:noProof/>
        </w:rPr>
        <w:lastRenderedPageBreak/>
        <w:drawing>
          <wp:inline distT="0" distB="0" distL="0" distR="0" wp14:anchorId="30B07645" wp14:editId="7CB6071C">
            <wp:extent cx="5638800" cy="4956075"/>
            <wp:effectExtent l="19050" t="0" r="0" b="0"/>
            <wp:docPr id="5" name="Picture 5" descr="D:\Users\mohammes\Documents\Downloads\JV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ohammes\Documents\Downloads\JVM-Architecture.png"/>
                    <pic:cNvPicPr>
                      <a:picLocks noChangeAspect="1" noChangeArrowheads="1"/>
                    </pic:cNvPicPr>
                  </pic:nvPicPr>
                  <pic:blipFill>
                    <a:blip r:embed="rId6" cstate="print"/>
                    <a:srcRect/>
                    <a:stretch>
                      <a:fillRect/>
                    </a:stretch>
                  </pic:blipFill>
                  <pic:spPr bwMode="auto">
                    <a:xfrm>
                      <a:off x="0" y="0"/>
                      <a:ext cx="5638800" cy="4956075"/>
                    </a:xfrm>
                    <a:prstGeom prst="rect">
                      <a:avLst/>
                    </a:prstGeom>
                    <a:noFill/>
                    <a:ln w="9525">
                      <a:noFill/>
                      <a:miter lim="800000"/>
                      <a:headEnd/>
                      <a:tailEnd/>
                    </a:ln>
                  </pic:spPr>
                </pic:pic>
              </a:graphicData>
            </a:graphic>
          </wp:inline>
        </w:drawing>
      </w:r>
    </w:p>
    <w:p w14:paraId="6A2A3E57" w14:textId="77777777" w:rsidR="00273334" w:rsidRDefault="00273334" w:rsidP="00273334">
      <w:pPr>
        <w:pStyle w:val="Heading2"/>
        <w:shd w:val="clear" w:color="auto" w:fill="FFFFFF"/>
        <w:spacing w:before="300" w:after="75"/>
        <w:rPr>
          <w:rFonts w:ascii="Helvetica" w:hAnsi="Helvetica"/>
          <w:color w:val="262626"/>
          <w:sz w:val="45"/>
          <w:szCs w:val="45"/>
        </w:rPr>
      </w:pPr>
      <w:r>
        <w:rPr>
          <w:rFonts w:ascii="Helvetica" w:hAnsi="Helvetica"/>
          <w:color w:val="262626"/>
          <w:sz w:val="45"/>
          <w:szCs w:val="45"/>
        </w:rPr>
        <w:t>How Does the JVM Work?</w:t>
      </w:r>
    </w:p>
    <w:p w14:paraId="71A66E50" w14:textId="77777777" w:rsidR="00273334" w:rsidRDefault="00273334" w:rsidP="00273334">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As shown in the above architecture diagram, the JVM is divided into three main subsystems:</w:t>
      </w:r>
    </w:p>
    <w:p w14:paraId="18E2E3AF" w14:textId="77777777" w:rsidR="00273334" w:rsidRDefault="00273334" w:rsidP="00273334">
      <w:pPr>
        <w:numPr>
          <w:ilvl w:val="0"/>
          <w:numId w:val="19"/>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Class Loader Subsystem</w:t>
      </w:r>
    </w:p>
    <w:p w14:paraId="53456459" w14:textId="77777777" w:rsidR="00273334" w:rsidRDefault="00273334" w:rsidP="00273334">
      <w:pPr>
        <w:numPr>
          <w:ilvl w:val="0"/>
          <w:numId w:val="19"/>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Runtime Data Area</w:t>
      </w:r>
    </w:p>
    <w:p w14:paraId="282797E1" w14:textId="77777777" w:rsidR="00273334" w:rsidRDefault="00273334" w:rsidP="00273334">
      <w:pPr>
        <w:numPr>
          <w:ilvl w:val="0"/>
          <w:numId w:val="19"/>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Execution Engine</w:t>
      </w:r>
    </w:p>
    <w:p w14:paraId="11FA5BA6" w14:textId="77777777" w:rsidR="00273334" w:rsidRDefault="00273334" w:rsidP="00273334">
      <w:pPr>
        <w:pStyle w:val="Heading3"/>
        <w:shd w:val="clear" w:color="auto" w:fill="FFFFFF"/>
        <w:spacing w:before="300" w:after="75"/>
        <w:rPr>
          <w:rFonts w:ascii="Helvetica" w:hAnsi="Helvetica"/>
          <w:color w:val="262626"/>
          <w:sz w:val="38"/>
          <w:szCs w:val="38"/>
        </w:rPr>
      </w:pPr>
      <w:r>
        <w:rPr>
          <w:rFonts w:ascii="Helvetica" w:hAnsi="Helvetica"/>
          <w:color w:val="262626"/>
          <w:sz w:val="38"/>
          <w:szCs w:val="38"/>
        </w:rPr>
        <w:t>1. Class Loader Subsystem</w:t>
      </w:r>
    </w:p>
    <w:p w14:paraId="4C9A98AA" w14:textId="77777777" w:rsidR="00273334" w:rsidRDefault="00273334" w:rsidP="00273334">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Java's</w:t>
      </w:r>
      <w:r>
        <w:rPr>
          <w:rStyle w:val="apple-converted-space"/>
          <w:rFonts w:ascii="Georgia" w:hAnsi="Georgia"/>
          <w:color w:val="262626"/>
          <w:sz w:val="29"/>
          <w:szCs w:val="29"/>
        </w:rPr>
        <w:t> </w:t>
      </w:r>
      <w:hyperlink r:id="rId7" w:history="1">
        <w:r>
          <w:rPr>
            <w:rStyle w:val="Strong"/>
            <w:rFonts w:ascii="Georgia" w:hAnsi="Georgia"/>
            <w:color w:val="0288D1"/>
            <w:sz w:val="29"/>
            <w:szCs w:val="29"/>
          </w:rPr>
          <w:t>dynamic class loading</w:t>
        </w:r>
      </w:hyperlink>
      <w:r>
        <w:rPr>
          <w:rStyle w:val="apple-converted-space"/>
          <w:rFonts w:ascii="Georgia" w:hAnsi="Georgia"/>
          <w:color w:val="262626"/>
          <w:sz w:val="29"/>
          <w:szCs w:val="29"/>
        </w:rPr>
        <w:t> </w:t>
      </w:r>
      <w:r>
        <w:rPr>
          <w:rFonts w:ascii="Georgia" w:hAnsi="Georgia"/>
          <w:color w:val="262626"/>
          <w:sz w:val="29"/>
          <w:szCs w:val="29"/>
        </w:rPr>
        <w:t>functionality is handled by the class loader subsystem. It loads, links. and initializes the class file when it refers to a class for the first time at</w:t>
      </w:r>
      <w:r>
        <w:rPr>
          <w:rStyle w:val="apple-converted-space"/>
          <w:rFonts w:ascii="Georgia" w:hAnsi="Georgia"/>
          <w:color w:val="262626"/>
          <w:sz w:val="29"/>
          <w:szCs w:val="29"/>
        </w:rPr>
        <w:t> </w:t>
      </w:r>
      <w:r>
        <w:rPr>
          <w:rStyle w:val="Strong"/>
          <w:rFonts w:ascii="Georgia" w:hAnsi="Georgia"/>
          <w:color w:val="262626"/>
          <w:sz w:val="29"/>
          <w:szCs w:val="29"/>
        </w:rPr>
        <w:t>runtime</w:t>
      </w:r>
      <w:r>
        <w:rPr>
          <w:rFonts w:ascii="Georgia" w:hAnsi="Georgia"/>
          <w:color w:val="262626"/>
          <w:sz w:val="29"/>
          <w:szCs w:val="29"/>
        </w:rPr>
        <w:t>, not </w:t>
      </w:r>
      <w:r>
        <w:rPr>
          <w:rStyle w:val="Strong"/>
          <w:rFonts w:ascii="Georgia" w:hAnsi="Georgia"/>
          <w:color w:val="262626"/>
          <w:sz w:val="29"/>
          <w:szCs w:val="29"/>
        </w:rPr>
        <w:t>compile time. </w:t>
      </w:r>
    </w:p>
    <w:p w14:paraId="61DF95C9" w14:textId="77777777" w:rsidR="00273334" w:rsidRDefault="00273334" w:rsidP="00273334">
      <w:pPr>
        <w:pStyle w:val="Heading4"/>
        <w:shd w:val="clear" w:color="auto" w:fill="FFFFFF"/>
        <w:spacing w:before="300" w:after="75"/>
        <w:rPr>
          <w:rFonts w:ascii="Helvetica" w:hAnsi="Helvetica"/>
          <w:color w:val="262626"/>
          <w:sz w:val="27"/>
          <w:szCs w:val="27"/>
        </w:rPr>
      </w:pPr>
      <w:r>
        <w:rPr>
          <w:rFonts w:ascii="Helvetica" w:hAnsi="Helvetica"/>
          <w:color w:val="262626"/>
          <w:sz w:val="27"/>
          <w:szCs w:val="27"/>
        </w:rPr>
        <w:lastRenderedPageBreak/>
        <w:t>1.1 Loading</w:t>
      </w:r>
    </w:p>
    <w:p w14:paraId="59822CAA" w14:textId="77777777" w:rsidR="00273334" w:rsidRDefault="00273334" w:rsidP="00273334">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Classes will be loaded by this component. Boot Strap class Loader, Extension class Loader, and Application class Loader are the three class loader which will help in achieving it.</w:t>
      </w:r>
    </w:p>
    <w:p w14:paraId="71F85E21" w14:textId="7B997FCB" w:rsidR="00273334" w:rsidRDefault="00273334" w:rsidP="00273334">
      <w:pPr>
        <w:numPr>
          <w:ilvl w:val="0"/>
          <w:numId w:val="20"/>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Boot Strap</w:t>
      </w:r>
      <w:r>
        <w:rPr>
          <w:rStyle w:val="apple-converted-space"/>
          <w:rFonts w:ascii="Georgia" w:hAnsi="Georgia"/>
          <w:b/>
          <w:bCs/>
          <w:color w:val="262626"/>
          <w:sz w:val="29"/>
          <w:szCs w:val="29"/>
        </w:rPr>
        <w:t> </w:t>
      </w:r>
      <w:proofErr w:type="spellStart"/>
      <w:r w:rsidR="0094614C">
        <w:rPr>
          <w:rStyle w:val="Strong"/>
          <w:rFonts w:ascii="Georgia" w:hAnsi="Georgia"/>
          <w:color w:val="262626"/>
          <w:sz w:val="29"/>
          <w:szCs w:val="29"/>
        </w:rPr>
        <w:fldChar w:fldCharType="begin"/>
      </w:r>
      <w:r>
        <w:rPr>
          <w:rStyle w:val="Strong"/>
          <w:rFonts w:ascii="Georgia" w:hAnsi="Georgia"/>
          <w:color w:val="262626"/>
          <w:sz w:val="29"/>
          <w:szCs w:val="29"/>
        </w:rPr>
        <w:instrText xml:space="preserve"> HYPERLINK "http://www.javainterviewpoint.com/" </w:instrText>
      </w:r>
      <w:r w:rsidR="0094614C">
        <w:rPr>
          <w:rStyle w:val="Strong"/>
          <w:rFonts w:ascii="Georgia" w:hAnsi="Georgia"/>
          <w:color w:val="262626"/>
          <w:sz w:val="29"/>
          <w:szCs w:val="29"/>
        </w:rPr>
        <w:fldChar w:fldCharType="separate"/>
      </w:r>
      <w:r>
        <w:rPr>
          <w:rStyle w:val="Hyperlink"/>
          <w:rFonts w:ascii="Georgia" w:hAnsi="Georgia"/>
          <w:b/>
          <w:bCs/>
          <w:color w:val="0288D1"/>
          <w:sz w:val="29"/>
          <w:szCs w:val="29"/>
          <w:u w:val="none"/>
        </w:rPr>
        <w:t>ClassLoader</w:t>
      </w:r>
      <w:proofErr w:type="spellEnd"/>
      <w:r w:rsidR="0094614C">
        <w:rPr>
          <w:rStyle w:val="Strong"/>
          <w:rFonts w:ascii="Georgia" w:hAnsi="Georgia"/>
          <w:color w:val="262626"/>
          <w:sz w:val="29"/>
          <w:szCs w:val="29"/>
        </w:rPr>
        <w:fldChar w:fldCharType="end"/>
      </w:r>
      <w:r>
        <w:rPr>
          <w:rStyle w:val="apple-converted-space"/>
          <w:rFonts w:ascii="Georgia" w:hAnsi="Georgia"/>
          <w:color w:val="262626"/>
          <w:sz w:val="29"/>
          <w:szCs w:val="29"/>
        </w:rPr>
        <w:t> </w:t>
      </w:r>
      <w:r>
        <w:rPr>
          <w:rFonts w:ascii="Georgia" w:hAnsi="Georgia"/>
          <w:color w:val="262626"/>
          <w:sz w:val="29"/>
          <w:szCs w:val="29"/>
        </w:rPr>
        <w:t xml:space="preserve">– Responsible for loading classes from the bootstrap </w:t>
      </w:r>
      <w:proofErr w:type="spellStart"/>
      <w:r>
        <w:rPr>
          <w:rFonts w:ascii="Georgia" w:hAnsi="Georgia"/>
          <w:color w:val="262626"/>
          <w:sz w:val="29"/>
          <w:szCs w:val="29"/>
        </w:rPr>
        <w:t>classpath</w:t>
      </w:r>
      <w:proofErr w:type="spellEnd"/>
      <w:r>
        <w:rPr>
          <w:rFonts w:ascii="Georgia" w:hAnsi="Georgia"/>
          <w:color w:val="262626"/>
          <w:sz w:val="29"/>
          <w:szCs w:val="29"/>
        </w:rPr>
        <w:t>, nothing but</w:t>
      </w:r>
      <w:r>
        <w:rPr>
          <w:rStyle w:val="apple-converted-space"/>
          <w:rFonts w:ascii="Georgia" w:hAnsi="Georgia"/>
          <w:color w:val="262626"/>
          <w:sz w:val="29"/>
          <w:szCs w:val="29"/>
        </w:rPr>
        <w:t> </w:t>
      </w:r>
      <w:r>
        <w:rPr>
          <w:rStyle w:val="Strong"/>
          <w:rFonts w:ascii="Georgia" w:hAnsi="Georgia"/>
          <w:color w:val="262626"/>
          <w:sz w:val="29"/>
          <w:szCs w:val="29"/>
        </w:rPr>
        <w:t>rt.jar.</w:t>
      </w:r>
      <w:r>
        <w:rPr>
          <w:rStyle w:val="apple-converted-space"/>
          <w:rFonts w:ascii="Georgia" w:hAnsi="Georgia"/>
          <w:b/>
          <w:bCs/>
          <w:color w:val="262626"/>
          <w:sz w:val="29"/>
          <w:szCs w:val="29"/>
        </w:rPr>
        <w:t> </w:t>
      </w:r>
      <w:r>
        <w:rPr>
          <w:rFonts w:ascii="Georgia" w:hAnsi="Georgia"/>
          <w:color w:val="262626"/>
          <w:sz w:val="29"/>
          <w:szCs w:val="29"/>
        </w:rPr>
        <w:t>Highest priority will be given to this loader.</w:t>
      </w:r>
    </w:p>
    <w:p w14:paraId="4AC88356" w14:textId="52861121" w:rsidR="002D3A9E" w:rsidRDefault="002D3A9E" w:rsidP="002D3A9E">
      <w:pPr>
        <w:shd w:val="clear" w:color="auto" w:fill="FFFFFF"/>
        <w:spacing w:before="100" w:beforeAutospacing="1" w:after="100" w:afterAutospacing="1" w:line="240" w:lineRule="auto"/>
        <w:ind w:left="720"/>
        <w:rPr>
          <w:rFonts w:ascii="Georgia" w:hAnsi="Georgia"/>
          <w:color w:val="262626"/>
          <w:sz w:val="29"/>
          <w:szCs w:val="29"/>
        </w:rPr>
      </w:pPr>
      <w:r>
        <w:rPr>
          <w:rFonts w:ascii="Arial" w:hAnsi="Arial" w:cs="Arial"/>
          <w:color w:val="40424E"/>
          <w:spacing w:val="2"/>
          <w:sz w:val="26"/>
          <w:szCs w:val="26"/>
          <w:shd w:val="clear" w:color="auto" w:fill="FFFFFF"/>
        </w:rPr>
        <w:t xml:space="preserve">Bootstrap </w:t>
      </w:r>
      <w:proofErr w:type="spellStart"/>
      <w:r>
        <w:rPr>
          <w:rFonts w:ascii="Arial" w:hAnsi="Arial" w:cs="Arial"/>
          <w:color w:val="40424E"/>
          <w:spacing w:val="2"/>
          <w:sz w:val="26"/>
          <w:szCs w:val="26"/>
          <w:shd w:val="clear" w:color="auto" w:fill="FFFFFF"/>
        </w:rPr>
        <w:t>ClassLoader</w:t>
      </w:r>
      <w:proofErr w:type="spellEnd"/>
      <w:r>
        <w:rPr>
          <w:rFonts w:ascii="Arial" w:hAnsi="Arial" w:cs="Arial"/>
          <w:color w:val="40424E"/>
          <w:spacing w:val="2"/>
          <w:sz w:val="26"/>
          <w:szCs w:val="26"/>
          <w:shd w:val="clear" w:color="auto" w:fill="FFFFFF"/>
        </w:rPr>
        <w:t xml:space="preserve"> doesn’t have any parent </w:t>
      </w:r>
      <w:proofErr w:type="spellStart"/>
      <w:r>
        <w:rPr>
          <w:rFonts w:ascii="Arial" w:hAnsi="Arial" w:cs="Arial"/>
          <w:color w:val="40424E"/>
          <w:spacing w:val="2"/>
          <w:sz w:val="26"/>
          <w:szCs w:val="26"/>
          <w:shd w:val="clear" w:color="auto" w:fill="FFFFFF"/>
        </w:rPr>
        <w:t>ClassLoaders</w:t>
      </w:r>
      <w:proofErr w:type="spellEnd"/>
      <w:r>
        <w:rPr>
          <w:rFonts w:ascii="Arial" w:hAnsi="Arial" w:cs="Arial"/>
          <w:color w:val="40424E"/>
          <w:spacing w:val="2"/>
          <w:sz w:val="26"/>
          <w:szCs w:val="26"/>
          <w:shd w:val="clear" w:color="auto" w:fill="FFFFFF"/>
        </w:rPr>
        <w:t>. It is also called as the </w:t>
      </w:r>
      <w:proofErr w:type="spellStart"/>
      <w:r>
        <w:rPr>
          <w:rFonts w:ascii="Arial" w:hAnsi="Arial" w:cs="Arial"/>
          <w:b/>
          <w:bCs/>
          <w:color w:val="40424E"/>
          <w:spacing w:val="2"/>
          <w:sz w:val="26"/>
          <w:szCs w:val="26"/>
          <w:bdr w:val="none" w:sz="0" w:space="0" w:color="auto" w:frame="1"/>
          <w:shd w:val="clear" w:color="auto" w:fill="FFFFFF"/>
        </w:rPr>
        <w:t>Primodial</w:t>
      </w:r>
      <w:proofErr w:type="spellEnd"/>
      <w:r>
        <w:rPr>
          <w:rFonts w:ascii="Arial" w:hAnsi="Arial" w:cs="Arial"/>
          <w:b/>
          <w:bCs/>
          <w:color w:val="40424E"/>
          <w:spacing w:val="2"/>
          <w:sz w:val="26"/>
          <w:szCs w:val="26"/>
          <w:bdr w:val="none" w:sz="0" w:space="0" w:color="auto" w:frame="1"/>
          <w:shd w:val="clear" w:color="auto" w:fill="FFFFFF"/>
        </w:rPr>
        <w:t xml:space="preserve"> </w:t>
      </w:r>
      <w:proofErr w:type="spellStart"/>
      <w:r>
        <w:rPr>
          <w:rFonts w:ascii="Arial" w:hAnsi="Arial" w:cs="Arial"/>
          <w:b/>
          <w:bCs/>
          <w:color w:val="40424E"/>
          <w:spacing w:val="2"/>
          <w:sz w:val="26"/>
          <w:szCs w:val="26"/>
          <w:bdr w:val="none" w:sz="0" w:space="0" w:color="auto" w:frame="1"/>
          <w:shd w:val="clear" w:color="auto" w:fill="FFFFFF"/>
        </w:rPr>
        <w:t>ClassLoader</w:t>
      </w:r>
      <w:proofErr w:type="spellEnd"/>
    </w:p>
    <w:p w14:paraId="6040192A" w14:textId="4C04A882" w:rsidR="00273334" w:rsidRPr="002D3A9E" w:rsidRDefault="00273334" w:rsidP="00273334">
      <w:pPr>
        <w:numPr>
          <w:ilvl w:val="0"/>
          <w:numId w:val="20"/>
        </w:numPr>
        <w:shd w:val="clear" w:color="auto" w:fill="FFFFFF"/>
        <w:spacing w:before="100" w:beforeAutospacing="1" w:after="100" w:afterAutospacing="1" w:line="240" w:lineRule="auto"/>
        <w:rPr>
          <w:rStyle w:val="Strong"/>
          <w:rFonts w:ascii="Georgia" w:hAnsi="Georgia"/>
          <w:b w:val="0"/>
          <w:bCs w:val="0"/>
          <w:color w:val="262626"/>
          <w:sz w:val="29"/>
          <w:szCs w:val="29"/>
        </w:rPr>
      </w:pPr>
      <w:r>
        <w:rPr>
          <w:rStyle w:val="Strong"/>
          <w:rFonts w:ascii="Georgia" w:hAnsi="Georgia"/>
          <w:color w:val="262626"/>
          <w:sz w:val="29"/>
          <w:szCs w:val="29"/>
        </w:rPr>
        <w:t xml:space="preserve">Extension </w:t>
      </w:r>
      <w:proofErr w:type="spellStart"/>
      <w:r>
        <w:rPr>
          <w:rStyle w:val="Strong"/>
          <w:rFonts w:ascii="Georgia" w:hAnsi="Georgia"/>
          <w:color w:val="262626"/>
          <w:sz w:val="29"/>
          <w:szCs w:val="29"/>
        </w:rPr>
        <w:t>ClassLoader</w:t>
      </w:r>
      <w:proofErr w:type="spellEnd"/>
      <w:r>
        <w:rPr>
          <w:rStyle w:val="apple-converted-space"/>
          <w:rFonts w:ascii="Georgia" w:hAnsi="Georgia"/>
          <w:color w:val="262626"/>
          <w:sz w:val="29"/>
          <w:szCs w:val="29"/>
        </w:rPr>
        <w:t> </w:t>
      </w:r>
      <w:r>
        <w:rPr>
          <w:rFonts w:ascii="Georgia" w:hAnsi="Georgia"/>
          <w:color w:val="262626"/>
          <w:sz w:val="29"/>
          <w:szCs w:val="29"/>
        </w:rPr>
        <w:t>– Responsible for loading classes which are inside</w:t>
      </w:r>
      <w:r>
        <w:rPr>
          <w:rStyle w:val="apple-converted-space"/>
          <w:rFonts w:ascii="Georgia" w:hAnsi="Georgia"/>
          <w:color w:val="262626"/>
          <w:sz w:val="29"/>
          <w:szCs w:val="29"/>
        </w:rPr>
        <w:t> </w:t>
      </w:r>
      <w:proofErr w:type="spellStart"/>
      <w:r>
        <w:rPr>
          <w:rStyle w:val="Strong"/>
          <w:rFonts w:ascii="Georgia" w:hAnsi="Georgia"/>
          <w:color w:val="262626"/>
          <w:sz w:val="29"/>
          <w:szCs w:val="29"/>
        </w:rPr>
        <w:t>ext</w:t>
      </w:r>
      <w:proofErr w:type="spellEnd"/>
      <w:r>
        <w:rPr>
          <w:rStyle w:val="apple-converted-space"/>
          <w:rFonts w:ascii="Georgia" w:hAnsi="Georgia"/>
          <w:color w:val="262626"/>
          <w:sz w:val="29"/>
          <w:szCs w:val="29"/>
        </w:rPr>
        <w:t> </w:t>
      </w:r>
      <w:r>
        <w:rPr>
          <w:rFonts w:ascii="Georgia" w:hAnsi="Georgia"/>
          <w:color w:val="262626"/>
          <w:sz w:val="29"/>
          <w:szCs w:val="29"/>
        </w:rPr>
        <w:t>folder</w:t>
      </w:r>
      <w:r>
        <w:rPr>
          <w:rStyle w:val="apple-converted-space"/>
          <w:rFonts w:ascii="Georgia" w:hAnsi="Georgia"/>
          <w:color w:val="262626"/>
          <w:sz w:val="29"/>
          <w:szCs w:val="29"/>
        </w:rPr>
        <w:t> </w:t>
      </w:r>
      <w:r>
        <w:rPr>
          <w:rStyle w:val="Strong"/>
          <w:rFonts w:ascii="Georgia" w:hAnsi="Georgia"/>
          <w:color w:val="262626"/>
          <w:sz w:val="29"/>
          <w:szCs w:val="29"/>
        </w:rPr>
        <w:t>(</w:t>
      </w:r>
      <w:proofErr w:type="spellStart"/>
      <w:r>
        <w:rPr>
          <w:rStyle w:val="Strong"/>
          <w:rFonts w:ascii="Georgia" w:hAnsi="Georgia"/>
          <w:color w:val="262626"/>
          <w:sz w:val="29"/>
          <w:szCs w:val="29"/>
        </w:rPr>
        <w:t>jre</w:t>
      </w:r>
      <w:proofErr w:type="spellEnd"/>
      <w:r>
        <w:rPr>
          <w:rStyle w:val="Strong"/>
          <w:rFonts w:ascii="Georgia" w:hAnsi="Georgia"/>
          <w:color w:val="262626"/>
          <w:sz w:val="29"/>
          <w:szCs w:val="29"/>
        </w:rPr>
        <w:t>\lib).</w:t>
      </w:r>
    </w:p>
    <w:p w14:paraId="69C154E5" w14:textId="3A161111" w:rsidR="002D3A9E" w:rsidRDefault="002D3A9E" w:rsidP="002D3A9E">
      <w:pPr>
        <w:shd w:val="clear" w:color="auto" w:fill="FFFFFF"/>
        <w:spacing w:before="100" w:beforeAutospacing="1" w:after="100" w:afterAutospacing="1" w:line="240" w:lineRule="auto"/>
        <w:ind w:left="720"/>
        <w:rPr>
          <w:rFonts w:ascii="Georgia" w:hAnsi="Georgia"/>
          <w:color w:val="262626"/>
          <w:sz w:val="29"/>
          <w:szCs w:val="29"/>
        </w:rPr>
      </w:pPr>
      <w:r>
        <w:rPr>
          <w:rStyle w:val="Strong"/>
          <w:rFonts w:ascii="Georgia" w:hAnsi="Georgia"/>
          <w:color w:val="262626"/>
          <w:sz w:val="29"/>
          <w:szCs w:val="29"/>
        </w:rPr>
        <w:t xml:space="preserve"> </w:t>
      </w:r>
      <w:r>
        <w:rPr>
          <w:rFonts w:ascii="Arial" w:hAnsi="Arial" w:cs="Arial"/>
          <w:color w:val="40424E"/>
          <w:spacing w:val="2"/>
          <w:sz w:val="26"/>
          <w:szCs w:val="26"/>
          <w:shd w:val="clear" w:color="auto" w:fill="FFFFFF"/>
        </w:rPr>
        <w:t>It loads files from </w:t>
      </w:r>
      <w:proofErr w:type="spellStart"/>
      <w:r>
        <w:rPr>
          <w:rFonts w:ascii="Arial" w:hAnsi="Arial" w:cs="Arial"/>
          <w:b/>
          <w:bCs/>
          <w:i/>
          <w:iCs/>
          <w:color w:val="40424E"/>
          <w:spacing w:val="2"/>
          <w:sz w:val="26"/>
          <w:szCs w:val="26"/>
          <w:bdr w:val="none" w:sz="0" w:space="0" w:color="auto" w:frame="1"/>
          <w:shd w:val="clear" w:color="auto" w:fill="FFFFFF"/>
        </w:rPr>
        <w:t>jre</w:t>
      </w:r>
      <w:proofErr w:type="spellEnd"/>
      <w:r>
        <w:rPr>
          <w:rFonts w:ascii="Arial" w:hAnsi="Arial" w:cs="Arial"/>
          <w:b/>
          <w:bCs/>
          <w:i/>
          <w:iCs/>
          <w:color w:val="40424E"/>
          <w:spacing w:val="2"/>
          <w:sz w:val="26"/>
          <w:szCs w:val="26"/>
          <w:bdr w:val="none" w:sz="0" w:space="0" w:color="auto" w:frame="1"/>
          <w:shd w:val="clear" w:color="auto" w:fill="FFFFFF"/>
        </w:rPr>
        <w:t>/lib/</w:t>
      </w:r>
      <w:proofErr w:type="spellStart"/>
      <w:r>
        <w:rPr>
          <w:rFonts w:ascii="Arial" w:hAnsi="Arial" w:cs="Arial"/>
          <w:b/>
          <w:bCs/>
          <w:i/>
          <w:iCs/>
          <w:color w:val="40424E"/>
          <w:spacing w:val="2"/>
          <w:sz w:val="26"/>
          <w:szCs w:val="26"/>
          <w:bdr w:val="none" w:sz="0" w:space="0" w:color="auto" w:frame="1"/>
          <w:shd w:val="clear" w:color="auto" w:fill="FFFFFF"/>
        </w:rPr>
        <w:t>ext</w:t>
      </w:r>
      <w:proofErr w:type="spellEnd"/>
      <w:r>
        <w:rPr>
          <w:rFonts w:ascii="Arial" w:hAnsi="Arial" w:cs="Arial"/>
          <w:color w:val="40424E"/>
          <w:spacing w:val="2"/>
          <w:sz w:val="26"/>
          <w:szCs w:val="26"/>
          <w:shd w:val="clear" w:color="auto" w:fill="FFFFFF"/>
        </w:rPr>
        <w:t> directory or any other directory pointed by the system property </w:t>
      </w:r>
      <w:proofErr w:type="spellStart"/>
      <w:proofErr w:type="gramStart"/>
      <w:r>
        <w:rPr>
          <w:rFonts w:ascii="Arial" w:hAnsi="Arial" w:cs="Arial"/>
          <w:b/>
          <w:bCs/>
          <w:i/>
          <w:iCs/>
          <w:color w:val="40424E"/>
          <w:spacing w:val="2"/>
          <w:sz w:val="26"/>
          <w:szCs w:val="26"/>
          <w:bdr w:val="none" w:sz="0" w:space="0" w:color="auto" w:frame="1"/>
          <w:shd w:val="clear" w:color="auto" w:fill="FFFFFF"/>
        </w:rPr>
        <w:t>java.ext.dirs</w:t>
      </w:r>
      <w:proofErr w:type="spellEnd"/>
      <w:r>
        <w:rPr>
          <w:rFonts w:ascii="Arial" w:hAnsi="Arial" w:cs="Arial"/>
          <w:color w:val="40424E"/>
          <w:spacing w:val="2"/>
          <w:sz w:val="26"/>
          <w:szCs w:val="26"/>
          <w:shd w:val="clear" w:color="auto" w:fill="FFFFFF"/>
        </w:rPr>
        <w:t>.</w:t>
      </w:r>
      <w:proofErr w:type="gramEnd"/>
    </w:p>
    <w:p w14:paraId="16123FCB" w14:textId="518251E3" w:rsidR="00273334" w:rsidRDefault="00273334" w:rsidP="00273334">
      <w:pPr>
        <w:numPr>
          <w:ilvl w:val="0"/>
          <w:numId w:val="20"/>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 xml:space="preserve">Application </w:t>
      </w:r>
      <w:proofErr w:type="spellStart"/>
      <w:r>
        <w:rPr>
          <w:rStyle w:val="Strong"/>
          <w:rFonts w:ascii="Georgia" w:hAnsi="Georgia"/>
          <w:color w:val="262626"/>
          <w:sz w:val="29"/>
          <w:szCs w:val="29"/>
        </w:rPr>
        <w:t>ClassLoader</w:t>
      </w:r>
      <w:proofErr w:type="spellEnd"/>
      <w:r>
        <w:rPr>
          <w:rStyle w:val="apple-converted-space"/>
          <w:rFonts w:ascii="Georgia" w:hAnsi="Georgia"/>
          <w:color w:val="262626"/>
          <w:sz w:val="29"/>
          <w:szCs w:val="29"/>
        </w:rPr>
        <w:t> </w:t>
      </w:r>
      <w:r>
        <w:rPr>
          <w:rFonts w:ascii="Georgia" w:hAnsi="Georgia"/>
          <w:color w:val="262626"/>
          <w:sz w:val="29"/>
          <w:szCs w:val="29"/>
        </w:rPr>
        <w:t>–Responsible for loading</w:t>
      </w:r>
      <w:r>
        <w:rPr>
          <w:rStyle w:val="apple-converted-space"/>
          <w:rFonts w:ascii="Georgia" w:hAnsi="Georgia"/>
          <w:color w:val="262626"/>
          <w:sz w:val="29"/>
          <w:szCs w:val="29"/>
        </w:rPr>
        <w:t> </w:t>
      </w:r>
      <w:r>
        <w:rPr>
          <w:rStyle w:val="Strong"/>
          <w:rFonts w:ascii="Georgia" w:hAnsi="Georgia"/>
          <w:color w:val="262626"/>
          <w:sz w:val="29"/>
          <w:szCs w:val="29"/>
        </w:rPr>
        <w:t xml:space="preserve">Application Level </w:t>
      </w:r>
      <w:proofErr w:type="spellStart"/>
      <w:r>
        <w:rPr>
          <w:rStyle w:val="Strong"/>
          <w:rFonts w:ascii="Georgia" w:hAnsi="Georgia"/>
          <w:color w:val="262626"/>
          <w:sz w:val="29"/>
          <w:szCs w:val="29"/>
        </w:rPr>
        <w:t>Classpath</w:t>
      </w:r>
      <w:proofErr w:type="spellEnd"/>
      <w:r>
        <w:rPr>
          <w:rFonts w:ascii="Georgia" w:hAnsi="Georgia"/>
          <w:color w:val="262626"/>
          <w:sz w:val="29"/>
          <w:szCs w:val="29"/>
        </w:rPr>
        <w:t>, path mentioned Environment Variable etc.</w:t>
      </w:r>
    </w:p>
    <w:p w14:paraId="0F8C5D5E" w14:textId="040CEF32" w:rsidR="00E354C8" w:rsidRDefault="00E354C8" w:rsidP="00E354C8">
      <w:pPr>
        <w:shd w:val="clear" w:color="auto" w:fill="FFFFFF"/>
        <w:spacing w:before="100" w:beforeAutospacing="1" w:after="100" w:afterAutospacing="1" w:line="240" w:lineRule="auto"/>
        <w:ind w:left="720"/>
        <w:rPr>
          <w:rFonts w:ascii="Georgia" w:hAnsi="Georgia"/>
          <w:color w:val="262626"/>
          <w:sz w:val="29"/>
          <w:szCs w:val="29"/>
        </w:rPr>
      </w:pPr>
      <w:r>
        <w:rPr>
          <w:rFonts w:ascii="Arial" w:hAnsi="Arial" w:cs="Arial"/>
          <w:color w:val="40424E"/>
          <w:spacing w:val="2"/>
          <w:sz w:val="26"/>
          <w:szCs w:val="26"/>
          <w:shd w:val="clear" w:color="auto" w:fill="FFFFFF"/>
        </w:rPr>
        <w:t>it loads the Application type classes found in the environment variable </w:t>
      </w:r>
      <w:r>
        <w:rPr>
          <w:rFonts w:ascii="Arial" w:hAnsi="Arial" w:cs="Arial"/>
          <w:b/>
          <w:bCs/>
          <w:i/>
          <w:iCs/>
          <w:color w:val="40424E"/>
          <w:spacing w:val="2"/>
          <w:sz w:val="26"/>
          <w:szCs w:val="26"/>
          <w:bdr w:val="none" w:sz="0" w:space="0" w:color="auto" w:frame="1"/>
          <w:shd w:val="clear" w:color="auto" w:fill="FFFFFF"/>
        </w:rPr>
        <w:t>CLASSPATH, -</w:t>
      </w:r>
      <w:proofErr w:type="spellStart"/>
      <w:r>
        <w:rPr>
          <w:rFonts w:ascii="Arial" w:hAnsi="Arial" w:cs="Arial"/>
          <w:b/>
          <w:bCs/>
          <w:i/>
          <w:iCs/>
          <w:color w:val="40424E"/>
          <w:spacing w:val="2"/>
          <w:sz w:val="26"/>
          <w:szCs w:val="26"/>
          <w:bdr w:val="none" w:sz="0" w:space="0" w:color="auto" w:frame="1"/>
          <w:shd w:val="clear" w:color="auto" w:fill="FFFFFF"/>
        </w:rPr>
        <w:t>classpath</w:t>
      </w:r>
      <w:proofErr w:type="spellEnd"/>
      <w:r>
        <w:rPr>
          <w:rFonts w:ascii="Arial" w:hAnsi="Arial" w:cs="Arial"/>
          <w:b/>
          <w:bCs/>
          <w:i/>
          <w:iCs/>
          <w:color w:val="40424E"/>
          <w:spacing w:val="2"/>
          <w:sz w:val="26"/>
          <w:szCs w:val="26"/>
          <w:bdr w:val="none" w:sz="0" w:space="0" w:color="auto" w:frame="1"/>
          <w:shd w:val="clear" w:color="auto" w:fill="FFFFFF"/>
        </w:rPr>
        <w:t xml:space="preserve"> or -cp command line option</w:t>
      </w:r>
      <w:r>
        <w:rPr>
          <w:rFonts w:ascii="Arial" w:hAnsi="Arial" w:cs="Arial"/>
          <w:color w:val="40424E"/>
          <w:spacing w:val="2"/>
          <w:sz w:val="26"/>
          <w:szCs w:val="26"/>
          <w:shd w:val="clear" w:color="auto" w:fill="FFFFFF"/>
        </w:rPr>
        <w:t xml:space="preserve">. The Application </w:t>
      </w:r>
      <w:proofErr w:type="spellStart"/>
      <w:r>
        <w:rPr>
          <w:rFonts w:ascii="Arial" w:hAnsi="Arial" w:cs="Arial"/>
          <w:color w:val="40424E"/>
          <w:spacing w:val="2"/>
          <w:sz w:val="26"/>
          <w:szCs w:val="26"/>
          <w:shd w:val="clear" w:color="auto" w:fill="FFFFFF"/>
        </w:rPr>
        <w:t>ClassLoader</w:t>
      </w:r>
      <w:proofErr w:type="spellEnd"/>
      <w:r>
        <w:rPr>
          <w:rFonts w:ascii="Arial" w:hAnsi="Arial" w:cs="Arial"/>
          <w:color w:val="40424E"/>
          <w:spacing w:val="2"/>
          <w:sz w:val="26"/>
          <w:szCs w:val="26"/>
          <w:shd w:val="clear" w:color="auto" w:fill="FFFFFF"/>
        </w:rPr>
        <w:t xml:space="preserve"> is a child class of Extension </w:t>
      </w:r>
      <w:proofErr w:type="spellStart"/>
      <w:r>
        <w:rPr>
          <w:rFonts w:ascii="Arial" w:hAnsi="Arial" w:cs="Arial"/>
          <w:color w:val="40424E"/>
          <w:spacing w:val="2"/>
          <w:sz w:val="26"/>
          <w:szCs w:val="26"/>
          <w:shd w:val="clear" w:color="auto" w:fill="FFFFFF"/>
        </w:rPr>
        <w:t>ClassLoader</w:t>
      </w:r>
      <w:proofErr w:type="spellEnd"/>
      <w:r>
        <w:rPr>
          <w:rFonts w:ascii="Arial" w:hAnsi="Arial" w:cs="Arial"/>
          <w:color w:val="40424E"/>
          <w:spacing w:val="2"/>
          <w:sz w:val="26"/>
          <w:szCs w:val="26"/>
          <w:shd w:val="clear" w:color="auto" w:fill="FFFFFF"/>
        </w:rPr>
        <w:t>.</w:t>
      </w:r>
    </w:p>
    <w:p w14:paraId="552618ED" w14:textId="1B148D8C" w:rsidR="00273334" w:rsidRDefault="00273334" w:rsidP="00273334">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The above</w:t>
      </w:r>
      <w:r>
        <w:rPr>
          <w:rStyle w:val="apple-converted-space"/>
          <w:rFonts w:ascii="Georgia" w:hAnsi="Georgia"/>
          <w:color w:val="262626"/>
          <w:sz w:val="29"/>
          <w:szCs w:val="29"/>
        </w:rPr>
        <w:t> </w:t>
      </w:r>
      <w:r>
        <w:rPr>
          <w:rStyle w:val="Strong"/>
          <w:rFonts w:ascii="Georgia" w:hAnsi="Georgia"/>
          <w:color w:val="262626"/>
          <w:sz w:val="29"/>
          <w:szCs w:val="29"/>
        </w:rPr>
        <w:t>Class Loaders</w:t>
      </w:r>
      <w:r>
        <w:rPr>
          <w:rStyle w:val="apple-converted-space"/>
          <w:rFonts w:ascii="Georgia" w:hAnsi="Georgia"/>
          <w:color w:val="262626"/>
          <w:sz w:val="29"/>
          <w:szCs w:val="29"/>
        </w:rPr>
        <w:t> </w:t>
      </w:r>
      <w:r>
        <w:rPr>
          <w:rFonts w:ascii="Georgia" w:hAnsi="Georgia"/>
          <w:color w:val="262626"/>
          <w:sz w:val="29"/>
          <w:szCs w:val="29"/>
        </w:rPr>
        <w:t>will follow</w:t>
      </w:r>
      <w:r>
        <w:rPr>
          <w:rStyle w:val="apple-converted-space"/>
          <w:rFonts w:ascii="Georgia" w:hAnsi="Georgia"/>
          <w:color w:val="262626"/>
          <w:sz w:val="29"/>
          <w:szCs w:val="29"/>
        </w:rPr>
        <w:t> </w:t>
      </w:r>
      <w:r>
        <w:rPr>
          <w:rStyle w:val="Strong"/>
          <w:rFonts w:ascii="Georgia" w:hAnsi="Georgia"/>
          <w:color w:val="262626"/>
          <w:sz w:val="29"/>
          <w:szCs w:val="29"/>
        </w:rPr>
        <w:t>Delegation Hierarchy Algorithm</w:t>
      </w:r>
      <w:r>
        <w:rPr>
          <w:rStyle w:val="apple-converted-space"/>
          <w:rFonts w:ascii="Georgia" w:hAnsi="Georgia"/>
          <w:b/>
          <w:bCs/>
          <w:color w:val="262626"/>
          <w:sz w:val="29"/>
          <w:szCs w:val="29"/>
        </w:rPr>
        <w:t> </w:t>
      </w:r>
      <w:r>
        <w:rPr>
          <w:rFonts w:ascii="Georgia" w:hAnsi="Georgia"/>
          <w:color w:val="262626"/>
          <w:sz w:val="29"/>
          <w:szCs w:val="29"/>
        </w:rPr>
        <w:t>while loading the class files.</w:t>
      </w:r>
    </w:p>
    <w:p w14:paraId="0596FA39" w14:textId="77777777" w:rsidR="000E6C25" w:rsidRPr="000E6C25" w:rsidRDefault="000E6C25" w:rsidP="000E6C25">
      <w:pPr>
        <w:numPr>
          <w:ilvl w:val="0"/>
          <w:numId w:val="25"/>
        </w:numPr>
        <w:shd w:val="clear" w:color="auto" w:fill="FFFFFF"/>
        <w:spacing w:after="0" w:line="240" w:lineRule="auto"/>
        <w:ind w:left="1080"/>
        <w:textAlignment w:val="baseline"/>
        <w:rPr>
          <w:rFonts w:ascii="Arial" w:eastAsia="Times New Roman" w:hAnsi="Arial" w:cs="Arial"/>
          <w:color w:val="40424E"/>
          <w:spacing w:val="2"/>
          <w:sz w:val="26"/>
          <w:szCs w:val="26"/>
          <w:lang w:val="en-IN" w:eastAsia="en-IN"/>
        </w:rPr>
      </w:pPr>
      <w:r w:rsidRPr="000E6C25">
        <w:rPr>
          <w:rFonts w:ascii="Arial" w:eastAsia="Times New Roman" w:hAnsi="Arial" w:cs="Arial"/>
          <w:b/>
          <w:bCs/>
          <w:color w:val="40424E"/>
          <w:spacing w:val="2"/>
          <w:sz w:val="26"/>
          <w:szCs w:val="26"/>
          <w:bdr w:val="none" w:sz="0" w:space="0" w:color="auto" w:frame="1"/>
          <w:lang w:val="en-IN" w:eastAsia="en-IN"/>
        </w:rPr>
        <w:t>Delegation Model</w:t>
      </w:r>
      <w:r w:rsidRPr="000E6C25">
        <w:rPr>
          <w:rFonts w:ascii="Arial" w:eastAsia="Times New Roman" w:hAnsi="Arial" w:cs="Arial"/>
          <w:color w:val="40424E"/>
          <w:spacing w:val="2"/>
          <w:sz w:val="26"/>
          <w:szCs w:val="26"/>
          <w:lang w:val="en-IN" w:eastAsia="en-IN"/>
        </w:rPr>
        <w:t xml:space="preserve">: The Java Virtual Machine and the Java </w:t>
      </w:r>
      <w:proofErr w:type="spellStart"/>
      <w:r w:rsidRPr="000E6C25">
        <w:rPr>
          <w:rFonts w:ascii="Arial" w:eastAsia="Times New Roman" w:hAnsi="Arial" w:cs="Arial"/>
          <w:color w:val="40424E"/>
          <w:spacing w:val="2"/>
          <w:sz w:val="26"/>
          <w:szCs w:val="26"/>
          <w:lang w:val="en-IN" w:eastAsia="en-IN"/>
        </w:rPr>
        <w:t>ClassLoader</w:t>
      </w:r>
      <w:proofErr w:type="spellEnd"/>
      <w:r w:rsidRPr="000E6C25">
        <w:rPr>
          <w:rFonts w:ascii="Arial" w:eastAsia="Times New Roman" w:hAnsi="Arial" w:cs="Arial"/>
          <w:color w:val="40424E"/>
          <w:spacing w:val="2"/>
          <w:sz w:val="26"/>
          <w:szCs w:val="26"/>
          <w:lang w:val="en-IN" w:eastAsia="en-IN"/>
        </w:rPr>
        <w:t xml:space="preserve"> use an algorithm called the </w:t>
      </w:r>
      <w:r w:rsidRPr="000E6C25">
        <w:rPr>
          <w:rFonts w:ascii="Arial" w:eastAsia="Times New Roman" w:hAnsi="Arial" w:cs="Arial"/>
          <w:b/>
          <w:bCs/>
          <w:color w:val="40424E"/>
          <w:spacing w:val="2"/>
          <w:sz w:val="26"/>
          <w:szCs w:val="26"/>
          <w:bdr w:val="none" w:sz="0" w:space="0" w:color="auto" w:frame="1"/>
          <w:lang w:val="en-IN" w:eastAsia="en-IN"/>
        </w:rPr>
        <w:t>Delegation Hierarchy Algorithm</w:t>
      </w:r>
      <w:r w:rsidRPr="000E6C25">
        <w:rPr>
          <w:rFonts w:ascii="Arial" w:eastAsia="Times New Roman" w:hAnsi="Arial" w:cs="Arial"/>
          <w:color w:val="40424E"/>
          <w:spacing w:val="2"/>
          <w:sz w:val="26"/>
          <w:szCs w:val="26"/>
          <w:lang w:val="en-IN" w:eastAsia="en-IN"/>
        </w:rPr>
        <w:t> to Load the classes into the Java file.</w:t>
      </w:r>
    </w:p>
    <w:p w14:paraId="0C0A19A1" w14:textId="77777777" w:rsidR="000E6C25" w:rsidRPr="000E6C25" w:rsidRDefault="000E6C25" w:rsidP="000E6C25">
      <w:pPr>
        <w:shd w:val="clear" w:color="auto" w:fill="FFFFFF"/>
        <w:spacing w:after="150" w:line="240" w:lineRule="auto"/>
        <w:ind w:left="1080"/>
        <w:textAlignment w:val="baseline"/>
        <w:rPr>
          <w:rFonts w:ascii="Arial" w:eastAsia="Times New Roman" w:hAnsi="Arial" w:cs="Arial"/>
          <w:color w:val="40424E"/>
          <w:spacing w:val="2"/>
          <w:sz w:val="26"/>
          <w:szCs w:val="26"/>
          <w:lang w:val="en-IN" w:eastAsia="en-IN"/>
        </w:rPr>
      </w:pPr>
      <w:r w:rsidRPr="000E6C25">
        <w:rPr>
          <w:rFonts w:ascii="Arial" w:eastAsia="Times New Roman" w:hAnsi="Arial" w:cs="Arial"/>
          <w:color w:val="40424E"/>
          <w:spacing w:val="2"/>
          <w:sz w:val="26"/>
          <w:szCs w:val="26"/>
          <w:lang w:val="en-IN" w:eastAsia="en-IN"/>
        </w:rPr>
        <w:t xml:space="preserve">The </w:t>
      </w:r>
      <w:proofErr w:type="spellStart"/>
      <w:r w:rsidRPr="000E6C25">
        <w:rPr>
          <w:rFonts w:ascii="Arial" w:eastAsia="Times New Roman" w:hAnsi="Arial" w:cs="Arial"/>
          <w:color w:val="40424E"/>
          <w:spacing w:val="2"/>
          <w:sz w:val="26"/>
          <w:szCs w:val="26"/>
          <w:lang w:val="en-IN" w:eastAsia="en-IN"/>
        </w:rPr>
        <w:t>ClassLoader</w:t>
      </w:r>
      <w:proofErr w:type="spellEnd"/>
      <w:r w:rsidRPr="000E6C25">
        <w:rPr>
          <w:rFonts w:ascii="Arial" w:eastAsia="Times New Roman" w:hAnsi="Arial" w:cs="Arial"/>
          <w:color w:val="40424E"/>
          <w:spacing w:val="2"/>
          <w:sz w:val="26"/>
          <w:szCs w:val="26"/>
          <w:lang w:val="en-IN" w:eastAsia="en-IN"/>
        </w:rPr>
        <w:t xml:space="preserve"> works based on a set of operations given by the delegation model. They are:</w:t>
      </w:r>
    </w:p>
    <w:p w14:paraId="7A85DC73" w14:textId="77777777" w:rsidR="000E6C25" w:rsidRPr="000E6C25" w:rsidRDefault="000E6C25" w:rsidP="000E6C25">
      <w:pPr>
        <w:numPr>
          <w:ilvl w:val="1"/>
          <w:numId w:val="25"/>
        </w:numPr>
        <w:shd w:val="clear" w:color="auto" w:fill="FFFFFF"/>
        <w:spacing w:after="0" w:line="240" w:lineRule="auto"/>
        <w:ind w:left="2160"/>
        <w:textAlignment w:val="baseline"/>
        <w:rPr>
          <w:rFonts w:ascii="Arial" w:eastAsia="Times New Roman" w:hAnsi="Arial" w:cs="Arial"/>
          <w:color w:val="40424E"/>
          <w:spacing w:val="2"/>
          <w:sz w:val="26"/>
          <w:szCs w:val="26"/>
          <w:lang w:val="en-IN" w:eastAsia="en-IN"/>
        </w:rPr>
      </w:pPr>
      <w:proofErr w:type="spellStart"/>
      <w:r w:rsidRPr="000E6C25">
        <w:rPr>
          <w:rFonts w:ascii="Arial" w:eastAsia="Times New Roman" w:hAnsi="Arial" w:cs="Arial"/>
          <w:color w:val="40424E"/>
          <w:spacing w:val="2"/>
          <w:sz w:val="26"/>
          <w:szCs w:val="26"/>
          <w:lang w:val="en-IN" w:eastAsia="en-IN"/>
        </w:rPr>
        <w:t>ClassLoader</w:t>
      </w:r>
      <w:proofErr w:type="spellEnd"/>
      <w:r w:rsidRPr="000E6C25">
        <w:rPr>
          <w:rFonts w:ascii="Arial" w:eastAsia="Times New Roman" w:hAnsi="Arial" w:cs="Arial"/>
          <w:color w:val="40424E"/>
          <w:spacing w:val="2"/>
          <w:sz w:val="26"/>
          <w:szCs w:val="26"/>
          <w:lang w:val="en-IN" w:eastAsia="en-IN"/>
        </w:rPr>
        <w:t xml:space="preserve"> always follows the </w:t>
      </w:r>
      <w:r w:rsidRPr="000E6C25">
        <w:rPr>
          <w:rFonts w:ascii="Arial" w:eastAsia="Times New Roman" w:hAnsi="Arial" w:cs="Arial"/>
          <w:b/>
          <w:bCs/>
          <w:color w:val="40424E"/>
          <w:spacing w:val="2"/>
          <w:sz w:val="26"/>
          <w:szCs w:val="26"/>
          <w:bdr w:val="none" w:sz="0" w:space="0" w:color="auto" w:frame="1"/>
          <w:lang w:val="en-IN" w:eastAsia="en-IN"/>
        </w:rPr>
        <w:t>Delegation Hierarchy Principle</w:t>
      </w:r>
      <w:r w:rsidRPr="000E6C25">
        <w:rPr>
          <w:rFonts w:ascii="Arial" w:eastAsia="Times New Roman" w:hAnsi="Arial" w:cs="Arial"/>
          <w:color w:val="40424E"/>
          <w:spacing w:val="2"/>
          <w:sz w:val="26"/>
          <w:szCs w:val="26"/>
          <w:lang w:val="en-IN" w:eastAsia="en-IN"/>
        </w:rPr>
        <w:t>.</w:t>
      </w:r>
    </w:p>
    <w:p w14:paraId="7C6712FF" w14:textId="77777777" w:rsidR="000E6C25" w:rsidRPr="000E6C25" w:rsidRDefault="000E6C25" w:rsidP="000E6C25">
      <w:pPr>
        <w:numPr>
          <w:ilvl w:val="1"/>
          <w:numId w:val="25"/>
        </w:numPr>
        <w:shd w:val="clear" w:color="auto" w:fill="FFFFFF"/>
        <w:spacing w:after="0" w:line="240" w:lineRule="auto"/>
        <w:ind w:left="2160"/>
        <w:textAlignment w:val="baseline"/>
        <w:rPr>
          <w:rFonts w:ascii="Arial" w:eastAsia="Times New Roman" w:hAnsi="Arial" w:cs="Arial"/>
          <w:color w:val="40424E"/>
          <w:spacing w:val="2"/>
          <w:sz w:val="26"/>
          <w:szCs w:val="26"/>
          <w:lang w:val="en-IN" w:eastAsia="en-IN"/>
        </w:rPr>
      </w:pPr>
      <w:r w:rsidRPr="000E6C25">
        <w:rPr>
          <w:rFonts w:ascii="Arial" w:eastAsia="Times New Roman" w:hAnsi="Arial" w:cs="Arial"/>
          <w:color w:val="40424E"/>
          <w:spacing w:val="2"/>
          <w:sz w:val="26"/>
          <w:szCs w:val="26"/>
          <w:lang w:val="en-IN" w:eastAsia="en-IN"/>
        </w:rPr>
        <w:t>Whenever JVM comes across a class, it checks whether that class is already loaded or not.</w:t>
      </w:r>
    </w:p>
    <w:p w14:paraId="1950BE25" w14:textId="77777777" w:rsidR="000E6C25" w:rsidRPr="000E6C25" w:rsidRDefault="000E6C25" w:rsidP="000E6C25">
      <w:pPr>
        <w:numPr>
          <w:ilvl w:val="1"/>
          <w:numId w:val="25"/>
        </w:numPr>
        <w:shd w:val="clear" w:color="auto" w:fill="FFFFFF"/>
        <w:spacing w:after="0" w:line="240" w:lineRule="auto"/>
        <w:ind w:left="2160"/>
        <w:textAlignment w:val="baseline"/>
        <w:rPr>
          <w:rFonts w:ascii="Arial" w:eastAsia="Times New Roman" w:hAnsi="Arial" w:cs="Arial"/>
          <w:color w:val="40424E"/>
          <w:spacing w:val="2"/>
          <w:sz w:val="26"/>
          <w:szCs w:val="26"/>
          <w:lang w:val="en-IN" w:eastAsia="en-IN"/>
        </w:rPr>
      </w:pPr>
      <w:r w:rsidRPr="000E6C25">
        <w:rPr>
          <w:rFonts w:ascii="Arial" w:eastAsia="Times New Roman" w:hAnsi="Arial" w:cs="Arial"/>
          <w:color w:val="40424E"/>
          <w:spacing w:val="2"/>
          <w:sz w:val="26"/>
          <w:szCs w:val="26"/>
          <w:lang w:val="en-IN" w:eastAsia="en-IN"/>
        </w:rPr>
        <w:t>If the Class is already loaded in the method area then the JVM proceeds with execution.</w:t>
      </w:r>
    </w:p>
    <w:p w14:paraId="499B4E82" w14:textId="77777777" w:rsidR="000E6C25" w:rsidRPr="000E6C25" w:rsidRDefault="000E6C25" w:rsidP="000E6C25">
      <w:pPr>
        <w:numPr>
          <w:ilvl w:val="1"/>
          <w:numId w:val="25"/>
        </w:numPr>
        <w:shd w:val="clear" w:color="auto" w:fill="FFFFFF"/>
        <w:spacing w:after="0" w:line="240" w:lineRule="auto"/>
        <w:ind w:left="2160"/>
        <w:textAlignment w:val="baseline"/>
        <w:rPr>
          <w:rFonts w:ascii="Arial" w:eastAsia="Times New Roman" w:hAnsi="Arial" w:cs="Arial"/>
          <w:color w:val="40424E"/>
          <w:spacing w:val="2"/>
          <w:sz w:val="26"/>
          <w:szCs w:val="26"/>
          <w:lang w:val="en-IN" w:eastAsia="en-IN"/>
        </w:rPr>
      </w:pPr>
      <w:r w:rsidRPr="000E6C25">
        <w:rPr>
          <w:rFonts w:ascii="Arial" w:eastAsia="Times New Roman" w:hAnsi="Arial" w:cs="Arial"/>
          <w:color w:val="40424E"/>
          <w:spacing w:val="2"/>
          <w:sz w:val="26"/>
          <w:szCs w:val="26"/>
          <w:lang w:val="en-IN" w:eastAsia="en-IN"/>
        </w:rPr>
        <w:lastRenderedPageBreak/>
        <w:t xml:space="preserve">If the class is not present in the method area then the JVM asks the Java </w:t>
      </w:r>
      <w:proofErr w:type="spellStart"/>
      <w:r w:rsidRPr="000E6C25">
        <w:rPr>
          <w:rFonts w:ascii="Arial" w:eastAsia="Times New Roman" w:hAnsi="Arial" w:cs="Arial"/>
          <w:color w:val="40424E"/>
          <w:spacing w:val="2"/>
          <w:sz w:val="26"/>
          <w:szCs w:val="26"/>
          <w:lang w:val="en-IN" w:eastAsia="en-IN"/>
        </w:rPr>
        <w:t>ClassLoader</w:t>
      </w:r>
      <w:proofErr w:type="spellEnd"/>
      <w:r w:rsidRPr="000E6C25">
        <w:rPr>
          <w:rFonts w:ascii="Arial" w:eastAsia="Times New Roman" w:hAnsi="Arial" w:cs="Arial"/>
          <w:color w:val="40424E"/>
          <w:spacing w:val="2"/>
          <w:sz w:val="26"/>
          <w:szCs w:val="26"/>
          <w:lang w:val="en-IN" w:eastAsia="en-IN"/>
        </w:rPr>
        <w:t xml:space="preserve"> Sub-System to load that particular class, then </w:t>
      </w:r>
      <w:proofErr w:type="spellStart"/>
      <w:r w:rsidRPr="000E6C25">
        <w:rPr>
          <w:rFonts w:ascii="Arial" w:eastAsia="Times New Roman" w:hAnsi="Arial" w:cs="Arial"/>
          <w:color w:val="40424E"/>
          <w:spacing w:val="2"/>
          <w:sz w:val="26"/>
          <w:szCs w:val="26"/>
          <w:lang w:val="en-IN" w:eastAsia="en-IN"/>
        </w:rPr>
        <w:t>ClassLoader</w:t>
      </w:r>
      <w:proofErr w:type="spellEnd"/>
      <w:r w:rsidRPr="000E6C25">
        <w:rPr>
          <w:rFonts w:ascii="Arial" w:eastAsia="Times New Roman" w:hAnsi="Arial" w:cs="Arial"/>
          <w:color w:val="40424E"/>
          <w:spacing w:val="2"/>
          <w:sz w:val="26"/>
          <w:szCs w:val="26"/>
          <w:lang w:val="en-IN" w:eastAsia="en-IN"/>
        </w:rPr>
        <w:t xml:space="preserve"> sub-system hands over the control to </w:t>
      </w:r>
      <w:r w:rsidRPr="000E6C25">
        <w:rPr>
          <w:rFonts w:ascii="Arial" w:eastAsia="Times New Roman" w:hAnsi="Arial" w:cs="Arial"/>
          <w:b/>
          <w:bCs/>
          <w:color w:val="40424E"/>
          <w:spacing w:val="2"/>
          <w:sz w:val="26"/>
          <w:szCs w:val="26"/>
          <w:bdr w:val="none" w:sz="0" w:space="0" w:color="auto" w:frame="1"/>
          <w:lang w:val="en-IN" w:eastAsia="en-IN"/>
        </w:rPr>
        <w:t xml:space="preserve">Application </w:t>
      </w:r>
      <w:proofErr w:type="spellStart"/>
      <w:r w:rsidRPr="000E6C25">
        <w:rPr>
          <w:rFonts w:ascii="Arial" w:eastAsia="Times New Roman" w:hAnsi="Arial" w:cs="Arial"/>
          <w:b/>
          <w:bCs/>
          <w:color w:val="40424E"/>
          <w:spacing w:val="2"/>
          <w:sz w:val="26"/>
          <w:szCs w:val="26"/>
          <w:bdr w:val="none" w:sz="0" w:space="0" w:color="auto" w:frame="1"/>
          <w:lang w:val="en-IN" w:eastAsia="en-IN"/>
        </w:rPr>
        <w:t>ClassLoader</w:t>
      </w:r>
      <w:proofErr w:type="spellEnd"/>
      <w:r w:rsidRPr="000E6C25">
        <w:rPr>
          <w:rFonts w:ascii="Arial" w:eastAsia="Times New Roman" w:hAnsi="Arial" w:cs="Arial"/>
          <w:color w:val="40424E"/>
          <w:spacing w:val="2"/>
          <w:sz w:val="26"/>
          <w:szCs w:val="26"/>
          <w:lang w:val="en-IN" w:eastAsia="en-IN"/>
        </w:rPr>
        <w:t>.</w:t>
      </w:r>
    </w:p>
    <w:p w14:paraId="661FAC7D" w14:textId="77777777" w:rsidR="000E6C25" w:rsidRPr="000E6C25" w:rsidRDefault="000E6C25" w:rsidP="000E6C25">
      <w:pPr>
        <w:numPr>
          <w:ilvl w:val="1"/>
          <w:numId w:val="25"/>
        </w:numPr>
        <w:shd w:val="clear" w:color="auto" w:fill="FFFFFF"/>
        <w:spacing w:after="0" w:line="240" w:lineRule="auto"/>
        <w:ind w:left="2160"/>
        <w:textAlignment w:val="baseline"/>
        <w:rPr>
          <w:rFonts w:ascii="Arial" w:eastAsia="Times New Roman" w:hAnsi="Arial" w:cs="Arial"/>
          <w:color w:val="40424E"/>
          <w:spacing w:val="2"/>
          <w:sz w:val="26"/>
          <w:szCs w:val="26"/>
          <w:lang w:val="en-IN" w:eastAsia="en-IN"/>
        </w:rPr>
      </w:pPr>
      <w:r w:rsidRPr="000E6C25">
        <w:rPr>
          <w:rFonts w:ascii="Arial" w:eastAsia="Times New Roman" w:hAnsi="Arial" w:cs="Arial"/>
          <w:color w:val="40424E"/>
          <w:spacing w:val="2"/>
          <w:sz w:val="26"/>
          <w:szCs w:val="26"/>
          <w:lang w:val="en-IN" w:eastAsia="en-IN"/>
        </w:rPr>
        <w:t xml:space="preserve">Application </w:t>
      </w:r>
      <w:proofErr w:type="spellStart"/>
      <w:r w:rsidRPr="000E6C25">
        <w:rPr>
          <w:rFonts w:ascii="Arial" w:eastAsia="Times New Roman" w:hAnsi="Arial" w:cs="Arial"/>
          <w:color w:val="40424E"/>
          <w:spacing w:val="2"/>
          <w:sz w:val="26"/>
          <w:szCs w:val="26"/>
          <w:lang w:val="en-IN" w:eastAsia="en-IN"/>
        </w:rPr>
        <w:t>ClassLoader</w:t>
      </w:r>
      <w:proofErr w:type="spellEnd"/>
      <w:r w:rsidRPr="000E6C25">
        <w:rPr>
          <w:rFonts w:ascii="Arial" w:eastAsia="Times New Roman" w:hAnsi="Arial" w:cs="Arial"/>
          <w:color w:val="40424E"/>
          <w:spacing w:val="2"/>
          <w:sz w:val="26"/>
          <w:szCs w:val="26"/>
          <w:lang w:val="en-IN" w:eastAsia="en-IN"/>
        </w:rPr>
        <w:t xml:space="preserve"> then delegates the request to Extension </w:t>
      </w:r>
      <w:proofErr w:type="spellStart"/>
      <w:r w:rsidRPr="000E6C25">
        <w:rPr>
          <w:rFonts w:ascii="Arial" w:eastAsia="Times New Roman" w:hAnsi="Arial" w:cs="Arial"/>
          <w:color w:val="40424E"/>
          <w:spacing w:val="2"/>
          <w:sz w:val="26"/>
          <w:szCs w:val="26"/>
          <w:lang w:val="en-IN" w:eastAsia="en-IN"/>
        </w:rPr>
        <w:t>ClassLoader</w:t>
      </w:r>
      <w:proofErr w:type="spellEnd"/>
      <w:r w:rsidRPr="000E6C25">
        <w:rPr>
          <w:rFonts w:ascii="Arial" w:eastAsia="Times New Roman" w:hAnsi="Arial" w:cs="Arial"/>
          <w:color w:val="40424E"/>
          <w:spacing w:val="2"/>
          <w:sz w:val="26"/>
          <w:szCs w:val="26"/>
          <w:lang w:val="en-IN" w:eastAsia="en-IN"/>
        </w:rPr>
        <w:t xml:space="preserve"> and the </w:t>
      </w:r>
      <w:r w:rsidRPr="000E6C25">
        <w:rPr>
          <w:rFonts w:ascii="Arial" w:eastAsia="Times New Roman" w:hAnsi="Arial" w:cs="Arial"/>
          <w:b/>
          <w:bCs/>
          <w:color w:val="40424E"/>
          <w:spacing w:val="2"/>
          <w:sz w:val="26"/>
          <w:szCs w:val="26"/>
          <w:bdr w:val="none" w:sz="0" w:space="0" w:color="auto" w:frame="1"/>
          <w:lang w:val="en-IN" w:eastAsia="en-IN"/>
        </w:rPr>
        <w:t xml:space="preserve">Extension </w:t>
      </w:r>
      <w:proofErr w:type="spellStart"/>
      <w:r w:rsidRPr="000E6C25">
        <w:rPr>
          <w:rFonts w:ascii="Arial" w:eastAsia="Times New Roman" w:hAnsi="Arial" w:cs="Arial"/>
          <w:b/>
          <w:bCs/>
          <w:color w:val="40424E"/>
          <w:spacing w:val="2"/>
          <w:sz w:val="26"/>
          <w:szCs w:val="26"/>
          <w:bdr w:val="none" w:sz="0" w:space="0" w:color="auto" w:frame="1"/>
          <w:lang w:val="en-IN" w:eastAsia="en-IN"/>
        </w:rPr>
        <w:t>ClassLoader</w:t>
      </w:r>
      <w:proofErr w:type="spellEnd"/>
      <w:r w:rsidRPr="000E6C25">
        <w:rPr>
          <w:rFonts w:ascii="Arial" w:eastAsia="Times New Roman" w:hAnsi="Arial" w:cs="Arial"/>
          <w:color w:val="40424E"/>
          <w:spacing w:val="2"/>
          <w:sz w:val="26"/>
          <w:szCs w:val="26"/>
          <w:lang w:val="en-IN" w:eastAsia="en-IN"/>
        </w:rPr>
        <w:t> in turn delegates the request to </w:t>
      </w:r>
      <w:r w:rsidRPr="000E6C25">
        <w:rPr>
          <w:rFonts w:ascii="Arial" w:eastAsia="Times New Roman" w:hAnsi="Arial" w:cs="Arial"/>
          <w:b/>
          <w:bCs/>
          <w:color w:val="40424E"/>
          <w:spacing w:val="2"/>
          <w:sz w:val="26"/>
          <w:szCs w:val="26"/>
          <w:bdr w:val="none" w:sz="0" w:space="0" w:color="auto" w:frame="1"/>
          <w:lang w:val="en-IN" w:eastAsia="en-IN"/>
        </w:rPr>
        <w:t xml:space="preserve">Bootstrap </w:t>
      </w:r>
      <w:proofErr w:type="spellStart"/>
      <w:r w:rsidRPr="000E6C25">
        <w:rPr>
          <w:rFonts w:ascii="Arial" w:eastAsia="Times New Roman" w:hAnsi="Arial" w:cs="Arial"/>
          <w:b/>
          <w:bCs/>
          <w:color w:val="40424E"/>
          <w:spacing w:val="2"/>
          <w:sz w:val="26"/>
          <w:szCs w:val="26"/>
          <w:bdr w:val="none" w:sz="0" w:space="0" w:color="auto" w:frame="1"/>
          <w:lang w:val="en-IN" w:eastAsia="en-IN"/>
        </w:rPr>
        <w:t>ClassLoader</w:t>
      </w:r>
      <w:proofErr w:type="spellEnd"/>
      <w:r w:rsidRPr="000E6C25">
        <w:rPr>
          <w:rFonts w:ascii="Arial" w:eastAsia="Times New Roman" w:hAnsi="Arial" w:cs="Arial"/>
          <w:color w:val="40424E"/>
          <w:spacing w:val="2"/>
          <w:sz w:val="26"/>
          <w:szCs w:val="26"/>
          <w:lang w:val="en-IN" w:eastAsia="en-IN"/>
        </w:rPr>
        <w:t>.</w:t>
      </w:r>
    </w:p>
    <w:p w14:paraId="68291A63" w14:textId="77777777" w:rsidR="000E6C25" w:rsidRPr="000E6C25" w:rsidRDefault="000E6C25" w:rsidP="000E6C25">
      <w:pPr>
        <w:numPr>
          <w:ilvl w:val="1"/>
          <w:numId w:val="25"/>
        </w:numPr>
        <w:shd w:val="clear" w:color="auto" w:fill="FFFFFF"/>
        <w:spacing w:after="0" w:line="240" w:lineRule="auto"/>
        <w:ind w:left="2160"/>
        <w:textAlignment w:val="baseline"/>
        <w:rPr>
          <w:rFonts w:ascii="Arial" w:eastAsia="Times New Roman" w:hAnsi="Arial" w:cs="Arial"/>
          <w:color w:val="40424E"/>
          <w:spacing w:val="2"/>
          <w:sz w:val="26"/>
          <w:szCs w:val="26"/>
          <w:lang w:val="en-IN" w:eastAsia="en-IN"/>
        </w:rPr>
      </w:pPr>
      <w:r w:rsidRPr="000E6C25">
        <w:rPr>
          <w:rFonts w:ascii="Arial" w:eastAsia="Times New Roman" w:hAnsi="Arial" w:cs="Arial"/>
          <w:color w:val="40424E"/>
          <w:spacing w:val="2"/>
          <w:sz w:val="26"/>
          <w:szCs w:val="26"/>
          <w:lang w:val="en-IN" w:eastAsia="en-IN"/>
        </w:rPr>
        <w:t xml:space="preserve">Bootstrap </w:t>
      </w:r>
      <w:proofErr w:type="spellStart"/>
      <w:r w:rsidRPr="000E6C25">
        <w:rPr>
          <w:rFonts w:ascii="Arial" w:eastAsia="Times New Roman" w:hAnsi="Arial" w:cs="Arial"/>
          <w:color w:val="40424E"/>
          <w:spacing w:val="2"/>
          <w:sz w:val="26"/>
          <w:szCs w:val="26"/>
          <w:lang w:val="en-IN" w:eastAsia="en-IN"/>
        </w:rPr>
        <w:t>ClassLoader</w:t>
      </w:r>
      <w:proofErr w:type="spellEnd"/>
      <w:r w:rsidRPr="000E6C25">
        <w:rPr>
          <w:rFonts w:ascii="Arial" w:eastAsia="Times New Roman" w:hAnsi="Arial" w:cs="Arial"/>
          <w:color w:val="40424E"/>
          <w:spacing w:val="2"/>
          <w:sz w:val="26"/>
          <w:szCs w:val="26"/>
          <w:lang w:val="en-IN" w:eastAsia="en-IN"/>
        </w:rPr>
        <w:t xml:space="preserve"> will search in the Bootstrap </w:t>
      </w:r>
      <w:proofErr w:type="spellStart"/>
      <w:proofErr w:type="gramStart"/>
      <w:r w:rsidRPr="000E6C25">
        <w:rPr>
          <w:rFonts w:ascii="Arial" w:eastAsia="Times New Roman" w:hAnsi="Arial" w:cs="Arial"/>
          <w:color w:val="40424E"/>
          <w:spacing w:val="2"/>
          <w:sz w:val="26"/>
          <w:szCs w:val="26"/>
          <w:lang w:val="en-IN" w:eastAsia="en-IN"/>
        </w:rPr>
        <w:t>classpath</w:t>
      </w:r>
      <w:proofErr w:type="spellEnd"/>
      <w:r w:rsidRPr="000E6C25">
        <w:rPr>
          <w:rFonts w:ascii="Arial" w:eastAsia="Times New Roman" w:hAnsi="Arial" w:cs="Arial"/>
          <w:color w:val="40424E"/>
          <w:spacing w:val="2"/>
          <w:sz w:val="26"/>
          <w:szCs w:val="26"/>
          <w:lang w:val="en-IN" w:eastAsia="en-IN"/>
        </w:rPr>
        <w:t>(</w:t>
      </w:r>
      <w:proofErr w:type="gramEnd"/>
      <w:r w:rsidRPr="000E6C25">
        <w:rPr>
          <w:rFonts w:ascii="Arial" w:eastAsia="Times New Roman" w:hAnsi="Arial" w:cs="Arial"/>
          <w:color w:val="40424E"/>
          <w:spacing w:val="2"/>
          <w:sz w:val="26"/>
          <w:szCs w:val="26"/>
          <w:lang w:val="en-IN" w:eastAsia="en-IN"/>
        </w:rPr>
        <w:t xml:space="preserve">JDK/JRE/LIB). If the class is available then it is loaded, if not the request is delegated to Extension </w:t>
      </w:r>
      <w:proofErr w:type="spellStart"/>
      <w:r w:rsidRPr="000E6C25">
        <w:rPr>
          <w:rFonts w:ascii="Arial" w:eastAsia="Times New Roman" w:hAnsi="Arial" w:cs="Arial"/>
          <w:color w:val="40424E"/>
          <w:spacing w:val="2"/>
          <w:sz w:val="26"/>
          <w:szCs w:val="26"/>
          <w:lang w:val="en-IN" w:eastAsia="en-IN"/>
        </w:rPr>
        <w:t>ClassLoader</w:t>
      </w:r>
      <w:proofErr w:type="spellEnd"/>
      <w:r w:rsidRPr="000E6C25">
        <w:rPr>
          <w:rFonts w:ascii="Arial" w:eastAsia="Times New Roman" w:hAnsi="Arial" w:cs="Arial"/>
          <w:color w:val="40424E"/>
          <w:spacing w:val="2"/>
          <w:sz w:val="26"/>
          <w:szCs w:val="26"/>
          <w:lang w:val="en-IN" w:eastAsia="en-IN"/>
        </w:rPr>
        <w:t>.</w:t>
      </w:r>
    </w:p>
    <w:p w14:paraId="0BE64626" w14:textId="77777777" w:rsidR="000E6C25" w:rsidRPr="000E6C25" w:rsidRDefault="000E6C25" w:rsidP="000E6C25">
      <w:pPr>
        <w:numPr>
          <w:ilvl w:val="1"/>
          <w:numId w:val="25"/>
        </w:numPr>
        <w:shd w:val="clear" w:color="auto" w:fill="FFFFFF"/>
        <w:spacing w:after="0" w:line="240" w:lineRule="auto"/>
        <w:ind w:left="2160"/>
        <w:textAlignment w:val="baseline"/>
        <w:rPr>
          <w:rFonts w:ascii="Arial" w:eastAsia="Times New Roman" w:hAnsi="Arial" w:cs="Arial"/>
          <w:color w:val="40424E"/>
          <w:spacing w:val="2"/>
          <w:sz w:val="26"/>
          <w:szCs w:val="26"/>
          <w:lang w:val="en-IN" w:eastAsia="en-IN"/>
        </w:rPr>
      </w:pPr>
      <w:r w:rsidRPr="000E6C25">
        <w:rPr>
          <w:rFonts w:ascii="Arial" w:eastAsia="Times New Roman" w:hAnsi="Arial" w:cs="Arial"/>
          <w:color w:val="40424E"/>
          <w:spacing w:val="2"/>
          <w:sz w:val="26"/>
          <w:szCs w:val="26"/>
          <w:lang w:val="en-IN" w:eastAsia="en-IN"/>
        </w:rPr>
        <w:t xml:space="preserve">Extension </w:t>
      </w:r>
      <w:proofErr w:type="spellStart"/>
      <w:r w:rsidRPr="000E6C25">
        <w:rPr>
          <w:rFonts w:ascii="Arial" w:eastAsia="Times New Roman" w:hAnsi="Arial" w:cs="Arial"/>
          <w:color w:val="40424E"/>
          <w:spacing w:val="2"/>
          <w:sz w:val="26"/>
          <w:szCs w:val="26"/>
          <w:lang w:val="en-IN" w:eastAsia="en-IN"/>
        </w:rPr>
        <w:t>ClassLoader</w:t>
      </w:r>
      <w:proofErr w:type="spellEnd"/>
      <w:r w:rsidRPr="000E6C25">
        <w:rPr>
          <w:rFonts w:ascii="Arial" w:eastAsia="Times New Roman" w:hAnsi="Arial" w:cs="Arial"/>
          <w:color w:val="40424E"/>
          <w:spacing w:val="2"/>
          <w:sz w:val="26"/>
          <w:szCs w:val="26"/>
          <w:lang w:val="en-IN" w:eastAsia="en-IN"/>
        </w:rPr>
        <w:t xml:space="preserve"> searches for the class in the Extension </w:t>
      </w:r>
      <w:proofErr w:type="spellStart"/>
      <w:proofErr w:type="gramStart"/>
      <w:r w:rsidRPr="000E6C25">
        <w:rPr>
          <w:rFonts w:ascii="Arial" w:eastAsia="Times New Roman" w:hAnsi="Arial" w:cs="Arial"/>
          <w:color w:val="40424E"/>
          <w:spacing w:val="2"/>
          <w:sz w:val="26"/>
          <w:szCs w:val="26"/>
          <w:lang w:val="en-IN" w:eastAsia="en-IN"/>
        </w:rPr>
        <w:t>Classpath</w:t>
      </w:r>
      <w:proofErr w:type="spellEnd"/>
      <w:r w:rsidRPr="000E6C25">
        <w:rPr>
          <w:rFonts w:ascii="Arial" w:eastAsia="Times New Roman" w:hAnsi="Arial" w:cs="Arial"/>
          <w:color w:val="40424E"/>
          <w:spacing w:val="2"/>
          <w:sz w:val="26"/>
          <w:szCs w:val="26"/>
          <w:lang w:val="en-IN" w:eastAsia="en-IN"/>
        </w:rPr>
        <w:t>(</w:t>
      </w:r>
      <w:proofErr w:type="gramEnd"/>
      <w:r w:rsidRPr="000E6C25">
        <w:rPr>
          <w:rFonts w:ascii="Arial" w:eastAsia="Times New Roman" w:hAnsi="Arial" w:cs="Arial"/>
          <w:color w:val="40424E"/>
          <w:spacing w:val="2"/>
          <w:sz w:val="26"/>
          <w:szCs w:val="26"/>
          <w:lang w:val="en-IN" w:eastAsia="en-IN"/>
        </w:rPr>
        <w:t xml:space="preserve">JDK/JRE/LIB/EXT). If the class is available then it is loaded, if not the request is delegated to the Application </w:t>
      </w:r>
      <w:proofErr w:type="spellStart"/>
      <w:r w:rsidRPr="000E6C25">
        <w:rPr>
          <w:rFonts w:ascii="Arial" w:eastAsia="Times New Roman" w:hAnsi="Arial" w:cs="Arial"/>
          <w:color w:val="40424E"/>
          <w:spacing w:val="2"/>
          <w:sz w:val="26"/>
          <w:szCs w:val="26"/>
          <w:lang w:val="en-IN" w:eastAsia="en-IN"/>
        </w:rPr>
        <w:t>ClassLoader</w:t>
      </w:r>
      <w:proofErr w:type="spellEnd"/>
      <w:r w:rsidRPr="000E6C25">
        <w:rPr>
          <w:rFonts w:ascii="Arial" w:eastAsia="Times New Roman" w:hAnsi="Arial" w:cs="Arial"/>
          <w:color w:val="40424E"/>
          <w:spacing w:val="2"/>
          <w:sz w:val="26"/>
          <w:szCs w:val="26"/>
          <w:lang w:val="en-IN" w:eastAsia="en-IN"/>
        </w:rPr>
        <w:t>.</w:t>
      </w:r>
    </w:p>
    <w:p w14:paraId="1C1DCECA" w14:textId="77777777" w:rsidR="000E6C25" w:rsidRPr="000E6C25" w:rsidRDefault="000E6C25" w:rsidP="000E6C25">
      <w:pPr>
        <w:numPr>
          <w:ilvl w:val="1"/>
          <w:numId w:val="25"/>
        </w:numPr>
        <w:shd w:val="clear" w:color="auto" w:fill="FFFFFF"/>
        <w:spacing w:after="0" w:line="240" w:lineRule="auto"/>
        <w:ind w:left="2160"/>
        <w:textAlignment w:val="baseline"/>
        <w:rPr>
          <w:rFonts w:ascii="Arial" w:eastAsia="Times New Roman" w:hAnsi="Arial" w:cs="Arial"/>
          <w:color w:val="40424E"/>
          <w:spacing w:val="2"/>
          <w:sz w:val="26"/>
          <w:szCs w:val="26"/>
          <w:lang w:val="en-IN" w:eastAsia="en-IN"/>
        </w:rPr>
      </w:pPr>
      <w:r w:rsidRPr="000E6C25">
        <w:rPr>
          <w:rFonts w:ascii="Arial" w:eastAsia="Times New Roman" w:hAnsi="Arial" w:cs="Arial"/>
          <w:color w:val="40424E"/>
          <w:spacing w:val="2"/>
          <w:sz w:val="26"/>
          <w:szCs w:val="26"/>
          <w:lang w:val="en-IN" w:eastAsia="en-IN"/>
        </w:rPr>
        <w:t xml:space="preserve">Application </w:t>
      </w:r>
      <w:proofErr w:type="spellStart"/>
      <w:r w:rsidRPr="000E6C25">
        <w:rPr>
          <w:rFonts w:ascii="Arial" w:eastAsia="Times New Roman" w:hAnsi="Arial" w:cs="Arial"/>
          <w:color w:val="40424E"/>
          <w:spacing w:val="2"/>
          <w:sz w:val="26"/>
          <w:szCs w:val="26"/>
          <w:lang w:val="en-IN" w:eastAsia="en-IN"/>
        </w:rPr>
        <w:t>ClassLoader</w:t>
      </w:r>
      <w:proofErr w:type="spellEnd"/>
      <w:r w:rsidRPr="000E6C25">
        <w:rPr>
          <w:rFonts w:ascii="Arial" w:eastAsia="Times New Roman" w:hAnsi="Arial" w:cs="Arial"/>
          <w:color w:val="40424E"/>
          <w:spacing w:val="2"/>
          <w:sz w:val="26"/>
          <w:szCs w:val="26"/>
          <w:lang w:val="en-IN" w:eastAsia="en-IN"/>
        </w:rPr>
        <w:t xml:space="preserve"> searches for the class in the Application </w:t>
      </w:r>
      <w:proofErr w:type="spellStart"/>
      <w:r w:rsidRPr="000E6C25">
        <w:rPr>
          <w:rFonts w:ascii="Arial" w:eastAsia="Times New Roman" w:hAnsi="Arial" w:cs="Arial"/>
          <w:color w:val="40424E"/>
          <w:spacing w:val="2"/>
          <w:sz w:val="26"/>
          <w:szCs w:val="26"/>
          <w:lang w:val="en-IN" w:eastAsia="en-IN"/>
        </w:rPr>
        <w:t>Classpath</w:t>
      </w:r>
      <w:proofErr w:type="spellEnd"/>
      <w:r w:rsidRPr="000E6C25">
        <w:rPr>
          <w:rFonts w:ascii="Arial" w:eastAsia="Times New Roman" w:hAnsi="Arial" w:cs="Arial"/>
          <w:color w:val="40424E"/>
          <w:spacing w:val="2"/>
          <w:sz w:val="26"/>
          <w:szCs w:val="26"/>
          <w:lang w:val="en-IN" w:eastAsia="en-IN"/>
        </w:rPr>
        <w:t>. If the class is available then it is loaded, if not then a </w:t>
      </w:r>
      <w:proofErr w:type="spellStart"/>
      <w:r w:rsidRPr="000E6C25">
        <w:rPr>
          <w:rFonts w:ascii="Arial" w:eastAsia="Times New Roman" w:hAnsi="Arial" w:cs="Arial"/>
          <w:b/>
          <w:bCs/>
          <w:color w:val="40424E"/>
          <w:spacing w:val="2"/>
          <w:sz w:val="26"/>
          <w:szCs w:val="26"/>
          <w:bdr w:val="none" w:sz="0" w:space="0" w:color="auto" w:frame="1"/>
          <w:lang w:val="en-IN" w:eastAsia="en-IN"/>
        </w:rPr>
        <w:t>ClassNotFoundException</w:t>
      </w:r>
      <w:proofErr w:type="spellEnd"/>
      <w:r w:rsidRPr="000E6C25">
        <w:rPr>
          <w:rFonts w:ascii="Arial" w:eastAsia="Times New Roman" w:hAnsi="Arial" w:cs="Arial"/>
          <w:color w:val="40424E"/>
          <w:spacing w:val="2"/>
          <w:sz w:val="26"/>
          <w:szCs w:val="26"/>
          <w:lang w:val="en-IN" w:eastAsia="en-IN"/>
        </w:rPr>
        <w:t> exception is generated.</w:t>
      </w:r>
    </w:p>
    <w:p w14:paraId="3E92CA97" w14:textId="5F2F9CD1" w:rsidR="000E6C25" w:rsidRPr="000E6C25" w:rsidRDefault="000E6C25" w:rsidP="000E6C25">
      <w:pPr>
        <w:shd w:val="clear" w:color="auto" w:fill="FFFFFF"/>
        <w:spacing w:after="0" w:line="240" w:lineRule="auto"/>
        <w:ind w:left="1080"/>
        <w:textAlignment w:val="baseline"/>
        <w:rPr>
          <w:rFonts w:ascii="Arial" w:eastAsia="Times New Roman" w:hAnsi="Arial" w:cs="Arial"/>
          <w:color w:val="40424E"/>
          <w:spacing w:val="2"/>
          <w:sz w:val="26"/>
          <w:szCs w:val="26"/>
          <w:lang w:val="en-IN" w:eastAsia="en-IN"/>
        </w:rPr>
      </w:pPr>
      <w:r w:rsidRPr="000E6C25">
        <w:rPr>
          <w:rFonts w:ascii="Arial" w:eastAsia="Times New Roman" w:hAnsi="Arial" w:cs="Arial"/>
          <w:noProof/>
          <w:color w:val="0000FF"/>
          <w:spacing w:val="2"/>
          <w:sz w:val="26"/>
          <w:szCs w:val="26"/>
          <w:bdr w:val="none" w:sz="0" w:space="0" w:color="auto" w:frame="1"/>
          <w:lang w:val="en-IN" w:eastAsia="en-IN"/>
        </w:rPr>
        <w:drawing>
          <wp:inline distT="0" distB="0" distL="0" distR="0" wp14:anchorId="63E5E534" wp14:editId="71F500E1">
            <wp:extent cx="5943600" cy="1805305"/>
            <wp:effectExtent l="0" t="0" r="0" b="4445"/>
            <wp:docPr id="6" name="Picture 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05305"/>
                    </a:xfrm>
                    <a:prstGeom prst="rect">
                      <a:avLst/>
                    </a:prstGeom>
                    <a:noFill/>
                    <a:ln>
                      <a:noFill/>
                    </a:ln>
                  </pic:spPr>
                </pic:pic>
              </a:graphicData>
            </a:graphic>
          </wp:inline>
        </w:drawing>
      </w:r>
    </w:p>
    <w:p w14:paraId="6913F9F0" w14:textId="77777777" w:rsidR="000707BC" w:rsidRPr="000707BC" w:rsidRDefault="000707BC" w:rsidP="000707BC">
      <w:pPr>
        <w:numPr>
          <w:ilvl w:val="0"/>
          <w:numId w:val="26"/>
        </w:numPr>
        <w:shd w:val="clear" w:color="auto" w:fill="FFFFFF"/>
        <w:spacing w:after="0" w:line="240" w:lineRule="auto"/>
        <w:ind w:left="1080"/>
        <w:textAlignment w:val="baseline"/>
        <w:rPr>
          <w:rFonts w:ascii="Arial" w:eastAsia="Times New Roman" w:hAnsi="Arial" w:cs="Arial"/>
          <w:color w:val="40424E"/>
          <w:spacing w:val="2"/>
          <w:sz w:val="26"/>
          <w:szCs w:val="26"/>
          <w:lang w:val="en-IN" w:eastAsia="en-IN"/>
        </w:rPr>
      </w:pPr>
      <w:r w:rsidRPr="000707BC">
        <w:rPr>
          <w:rFonts w:ascii="Arial" w:eastAsia="Times New Roman" w:hAnsi="Arial" w:cs="Arial"/>
          <w:b/>
          <w:bCs/>
          <w:color w:val="40424E"/>
          <w:spacing w:val="2"/>
          <w:sz w:val="26"/>
          <w:szCs w:val="26"/>
          <w:bdr w:val="none" w:sz="0" w:space="0" w:color="auto" w:frame="1"/>
          <w:lang w:val="en-IN" w:eastAsia="en-IN"/>
        </w:rPr>
        <w:t>Delegation Model</w:t>
      </w:r>
      <w:r w:rsidRPr="000707BC">
        <w:rPr>
          <w:rFonts w:ascii="Arial" w:eastAsia="Times New Roman" w:hAnsi="Arial" w:cs="Arial"/>
          <w:color w:val="40424E"/>
          <w:spacing w:val="2"/>
          <w:sz w:val="26"/>
          <w:szCs w:val="26"/>
          <w:lang w:val="en-IN" w:eastAsia="en-IN"/>
        </w:rPr>
        <w:t xml:space="preserve">: The Java Virtual Machine and the Java </w:t>
      </w:r>
      <w:proofErr w:type="spellStart"/>
      <w:r w:rsidRPr="000707BC">
        <w:rPr>
          <w:rFonts w:ascii="Arial" w:eastAsia="Times New Roman" w:hAnsi="Arial" w:cs="Arial"/>
          <w:color w:val="40424E"/>
          <w:spacing w:val="2"/>
          <w:sz w:val="26"/>
          <w:szCs w:val="26"/>
          <w:lang w:val="en-IN" w:eastAsia="en-IN"/>
        </w:rPr>
        <w:t>ClassLoader</w:t>
      </w:r>
      <w:proofErr w:type="spellEnd"/>
      <w:r w:rsidRPr="000707BC">
        <w:rPr>
          <w:rFonts w:ascii="Arial" w:eastAsia="Times New Roman" w:hAnsi="Arial" w:cs="Arial"/>
          <w:color w:val="40424E"/>
          <w:spacing w:val="2"/>
          <w:sz w:val="26"/>
          <w:szCs w:val="26"/>
          <w:lang w:val="en-IN" w:eastAsia="en-IN"/>
        </w:rPr>
        <w:t xml:space="preserve"> use an algorithm called the </w:t>
      </w:r>
      <w:r w:rsidRPr="000707BC">
        <w:rPr>
          <w:rFonts w:ascii="Arial" w:eastAsia="Times New Roman" w:hAnsi="Arial" w:cs="Arial"/>
          <w:b/>
          <w:bCs/>
          <w:color w:val="40424E"/>
          <w:spacing w:val="2"/>
          <w:sz w:val="26"/>
          <w:szCs w:val="26"/>
          <w:bdr w:val="none" w:sz="0" w:space="0" w:color="auto" w:frame="1"/>
          <w:lang w:val="en-IN" w:eastAsia="en-IN"/>
        </w:rPr>
        <w:t>Delegation Hierarchy Algorithm</w:t>
      </w:r>
      <w:r w:rsidRPr="000707BC">
        <w:rPr>
          <w:rFonts w:ascii="Arial" w:eastAsia="Times New Roman" w:hAnsi="Arial" w:cs="Arial"/>
          <w:color w:val="40424E"/>
          <w:spacing w:val="2"/>
          <w:sz w:val="26"/>
          <w:szCs w:val="26"/>
          <w:lang w:val="en-IN" w:eastAsia="en-IN"/>
        </w:rPr>
        <w:t> to Load the classes into the Java file.</w:t>
      </w:r>
    </w:p>
    <w:p w14:paraId="3E686A85" w14:textId="77777777" w:rsidR="000707BC" w:rsidRPr="000707BC" w:rsidRDefault="000707BC" w:rsidP="000707BC">
      <w:pPr>
        <w:shd w:val="clear" w:color="auto" w:fill="FFFFFF"/>
        <w:spacing w:after="150" w:line="240" w:lineRule="auto"/>
        <w:ind w:left="1080"/>
        <w:textAlignment w:val="baseline"/>
        <w:rPr>
          <w:rFonts w:ascii="Arial" w:eastAsia="Times New Roman" w:hAnsi="Arial" w:cs="Arial"/>
          <w:color w:val="40424E"/>
          <w:spacing w:val="2"/>
          <w:sz w:val="26"/>
          <w:szCs w:val="26"/>
          <w:lang w:val="en-IN" w:eastAsia="en-IN"/>
        </w:rPr>
      </w:pPr>
      <w:r w:rsidRPr="000707BC">
        <w:rPr>
          <w:rFonts w:ascii="Arial" w:eastAsia="Times New Roman" w:hAnsi="Arial" w:cs="Arial"/>
          <w:color w:val="40424E"/>
          <w:spacing w:val="2"/>
          <w:sz w:val="26"/>
          <w:szCs w:val="26"/>
          <w:lang w:val="en-IN" w:eastAsia="en-IN"/>
        </w:rPr>
        <w:t xml:space="preserve">The </w:t>
      </w:r>
      <w:proofErr w:type="spellStart"/>
      <w:r w:rsidRPr="000707BC">
        <w:rPr>
          <w:rFonts w:ascii="Arial" w:eastAsia="Times New Roman" w:hAnsi="Arial" w:cs="Arial"/>
          <w:color w:val="40424E"/>
          <w:spacing w:val="2"/>
          <w:sz w:val="26"/>
          <w:szCs w:val="26"/>
          <w:lang w:val="en-IN" w:eastAsia="en-IN"/>
        </w:rPr>
        <w:t>ClassLoader</w:t>
      </w:r>
      <w:proofErr w:type="spellEnd"/>
      <w:r w:rsidRPr="000707BC">
        <w:rPr>
          <w:rFonts w:ascii="Arial" w:eastAsia="Times New Roman" w:hAnsi="Arial" w:cs="Arial"/>
          <w:color w:val="40424E"/>
          <w:spacing w:val="2"/>
          <w:sz w:val="26"/>
          <w:szCs w:val="26"/>
          <w:lang w:val="en-IN" w:eastAsia="en-IN"/>
        </w:rPr>
        <w:t xml:space="preserve"> works based on a set of operations given by the delegation model. They are:</w:t>
      </w:r>
    </w:p>
    <w:p w14:paraId="46CB443C" w14:textId="77777777" w:rsidR="000707BC" w:rsidRPr="000707BC" w:rsidRDefault="000707BC" w:rsidP="000707BC">
      <w:pPr>
        <w:numPr>
          <w:ilvl w:val="1"/>
          <w:numId w:val="26"/>
        </w:numPr>
        <w:shd w:val="clear" w:color="auto" w:fill="FFFFFF"/>
        <w:spacing w:after="0" w:line="240" w:lineRule="auto"/>
        <w:ind w:left="2160"/>
        <w:textAlignment w:val="baseline"/>
        <w:rPr>
          <w:rFonts w:ascii="Arial" w:eastAsia="Times New Roman" w:hAnsi="Arial" w:cs="Arial"/>
          <w:color w:val="40424E"/>
          <w:spacing w:val="2"/>
          <w:sz w:val="26"/>
          <w:szCs w:val="26"/>
          <w:lang w:val="en-IN" w:eastAsia="en-IN"/>
        </w:rPr>
      </w:pPr>
      <w:proofErr w:type="spellStart"/>
      <w:r w:rsidRPr="000707BC">
        <w:rPr>
          <w:rFonts w:ascii="Arial" w:eastAsia="Times New Roman" w:hAnsi="Arial" w:cs="Arial"/>
          <w:color w:val="40424E"/>
          <w:spacing w:val="2"/>
          <w:sz w:val="26"/>
          <w:szCs w:val="26"/>
          <w:lang w:val="en-IN" w:eastAsia="en-IN"/>
        </w:rPr>
        <w:t>ClassLoader</w:t>
      </w:r>
      <w:proofErr w:type="spellEnd"/>
      <w:r w:rsidRPr="000707BC">
        <w:rPr>
          <w:rFonts w:ascii="Arial" w:eastAsia="Times New Roman" w:hAnsi="Arial" w:cs="Arial"/>
          <w:color w:val="40424E"/>
          <w:spacing w:val="2"/>
          <w:sz w:val="26"/>
          <w:szCs w:val="26"/>
          <w:lang w:val="en-IN" w:eastAsia="en-IN"/>
        </w:rPr>
        <w:t xml:space="preserve"> always follows the </w:t>
      </w:r>
      <w:r w:rsidRPr="000707BC">
        <w:rPr>
          <w:rFonts w:ascii="Arial" w:eastAsia="Times New Roman" w:hAnsi="Arial" w:cs="Arial"/>
          <w:b/>
          <w:bCs/>
          <w:color w:val="40424E"/>
          <w:spacing w:val="2"/>
          <w:sz w:val="26"/>
          <w:szCs w:val="26"/>
          <w:bdr w:val="none" w:sz="0" w:space="0" w:color="auto" w:frame="1"/>
          <w:lang w:val="en-IN" w:eastAsia="en-IN"/>
        </w:rPr>
        <w:t>Delegation Hierarchy Principle</w:t>
      </w:r>
      <w:r w:rsidRPr="000707BC">
        <w:rPr>
          <w:rFonts w:ascii="Arial" w:eastAsia="Times New Roman" w:hAnsi="Arial" w:cs="Arial"/>
          <w:color w:val="40424E"/>
          <w:spacing w:val="2"/>
          <w:sz w:val="26"/>
          <w:szCs w:val="26"/>
          <w:lang w:val="en-IN" w:eastAsia="en-IN"/>
        </w:rPr>
        <w:t>.</w:t>
      </w:r>
    </w:p>
    <w:p w14:paraId="7F059C6B" w14:textId="77777777" w:rsidR="000707BC" w:rsidRPr="000707BC" w:rsidRDefault="000707BC" w:rsidP="000707BC">
      <w:pPr>
        <w:numPr>
          <w:ilvl w:val="1"/>
          <w:numId w:val="26"/>
        </w:numPr>
        <w:shd w:val="clear" w:color="auto" w:fill="FFFFFF"/>
        <w:spacing w:after="0" w:line="240" w:lineRule="auto"/>
        <w:ind w:left="2160"/>
        <w:textAlignment w:val="baseline"/>
        <w:rPr>
          <w:rFonts w:ascii="Arial" w:eastAsia="Times New Roman" w:hAnsi="Arial" w:cs="Arial"/>
          <w:color w:val="40424E"/>
          <w:spacing w:val="2"/>
          <w:sz w:val="26"/>
          <w:szCs w:val="26"/>
          <w:lang w:val="en-IN" w:eastAsia="en-IN"/>
        </w:rPr>
      </w:pPr>
      <w:r w:rsidRPr="000707BC">
        <w:rPr>
          <w:rFonts w:ascii="Arial" w:eastAsia="Times New Roman" w:hAnsi="Arial" w:cs="Arial"/>
          <w:color w:val="40424E"/>
          <w:spacing w:val="2"/>
          <w:sz w:val="26"/>
          <w:szCs w:val="26"/>
          <w:lang w:val="en-IN" w:eastAsia="en-IN"/>
        </w:rPr>
        <w:t>Whenever JVM comes across a class, it checks whether that class is already loaded or not.</w:t>
      </w:r>
    </w:p>
    <w:p w14:paraId="154EA0EC" w14:textId="77777777" w:rsidR="000707BC" w:rsidRPr="000707BC" w:rsidRDefault="000707BC" w:rsidP="000707BC">
      <w:pPr>
        <w:numPr>
          <w:ilvl w:val="1"/>
          <w:numId w:val="26"/>
        </w:numPr>
        <w:shd w:val="clear" w:color="auto" w:fill="FFFFFF"/>
        <w:spacing w:after="0" w:line="240" w:lineRule="auto"/>
        <w:ind w:left="2160"/>
        <w:textAlignment w:val="baseline"/>
        <w:rPr>
          <w:rFonts w:ascii="Arial" w:eastAsia="Times New Roman" w:hAnsi="Arial" w:cs="Arial"/>
          <w:color w:val="40424E"/>
          <w:spacing w:val="2"/>
          <w:sz w:val="26"/>
          <w:szCs w:val="26"/>
          <w:lang w:val="en-IN" w:eastAsia="en-IN"/>
        </w:rPr>
      </w:pPr>
      <w:r w:rsidRPr="000707BC">
        <w:rPr>
          <w:rFonts w:ascii="Arial" w:eastAsia="Times New Roman" w:hAnsi="Arial" w:cs="Arial"/>
          <w:color w:val="40424E"/>
          <w:spacing w:val="2"/>
          <w:sz w:val="26"/>
          <w:szCs w:val="26"/>
          <w:lang w:val="en-IN" w:eastAsia="en-IN"/>
        </w:rPr>
        <w:t>If the Class is already loaded in the method area then the JVM proceeds with execution.</w:t>
      </w:r>
    </w:p>
    <w:p w14:paraId="04802E84" w14:textId="77777777" w:rsidR="000707BC" w:rsidRPr="000707BC" w:rsidRDefault="000707BC" w:rsidP="000707BC">
      <w:pPr>
        <w:numPr>
          <w:ilvl w:val="1"/>
          <w:numId w:val="26"/>
        </w:numPr>
        <w:shd w:val="clear" w:color="auto" w:fill="FFFFFF"/>
        <w:spacing w:after="0" w:line="240" w:lineRule="auto"/>
        <w:ind w:left="2160"/>
        <w:textAlignment w:val="baseline"/>
        <w:rPr>
          <w:rFonts w:ascii="Arial" w:eastAsia="Times New Roman" w:hAnsi="Arial" w:cs="Arial"/>
          <w:color w:val="40424E"/>
          <w:spacing w:val="2"/>
          <w:sz w:val="26"/>
          <w:szCs w:val="26"/>
          <w:lang w:val="en-IN" w:eastAsia="en-IN"/>
        </w:rPr>
      </w:pPr>
      <w:r w:rsidRPr="000707BC">
        <w:rPr>
          <w:rFonts w:ascii="Arial" w:eastAsia="Times New Roman" w:hAnsi="Arial" w:cs="Arial"/>
          <w:color w:val="40424E"/>
          <w:spacing w:val="2"/>
          <w:sz w:val="26"/>
          <w:szCs w:val="26"/>
          <w:lang w:val="en-IN" w:eastAsia="en-IN"/>
        </w:rPr>
        <w:t xml:space="preserve">If the class is not present in the method area then the JVM asks the Java </w:t>
      </w:r>
      <w:proofErr w:type="spellStart"/>
      <w:r w:rsidRPr="000707BC">
        <w:rPr>
          <w:rFonts w:ascii="Arial" w:eastAsia="Times New Roman" w:hAnsi="Arial" w:cs="Arial"/>
          <w:color w:val="40424E"/>
          <w:spacing w:val="2"/>
          <w:sz w:val="26"/>
          <w:szCs w:val="26"/>
          <w:lang w:val="en-IN" w:eastAsia="en-IN"/>
        </w:rPr>
        <w:t>ClassLoader</w:t>
      </w:r>
      <w:proofErr w:type="spellEnd"/>
      <w:r w:rsidRPr="000707BC">
        <w:rPr>
          <w:rFonts w:ascii="Arial" w:eastAsia="Times New Roman" w:hAnsi="Arial" w:cs="Arial"/>
          <w:color w:val="40424E"/>
          <w:spacing w:val="2"/>
          <w:sz w:val="26"/>
          <w:szCs w:val="26"/>
          <w:lang w:val="en-IN" w:eastAsia="en-IN"/>
        </w:rPr>
        <w:t xml:space="preserve"> Sub-System to load that </w:t>
      </w:r>
      <w:r w:rsidRPr="000707BC">
        <w:rPr>
          <w:rFonts w:ascii="Arial" w:eastAsia="Times New Roman" w:hAnsi="Arial" w:cs="Arial"/>
          <w:color w:val="40424E"/>
          <w:spacing w:val="2"/>
          <w:sz w:val="26"/>
          <w:szCs w:val="26"/>
          <w:lang w:val="en-IN" w:eastAsia="en-IN"/>
        </w:rPr>
        <w:lastRenderedPageBreak/>
        <w:t xml:space="preserve">particular class, then </w:t>
      </w:r>
      <w:proofErr w:type="spellStart"/>
      <w:r w:rsidRPr="000707BC">
        <w:rPr>
          <w:rFonts w:ascii="Arial" w:eastAsia="Times New Roman" w:hAnsi="Arial" w:cs="Arial"/>
          <w:color w:val="40424E"/>
          <w:spacing w:val="2"/>
          <w:sz w:val="26"/>
          <w:szCs w:val="26"/>
          <w:lang w:val="en-IN" w:eastAsia="en-IN"/>
        </w:rPr>
        <w:t>ClassLoader</w:t>
      </w:r>
      <w:proofErr w:type="spellEnd"/>
      <w:r w:rsidRPr="000707BC">
        <w:rPr>
          <w:rFonts w:ascii="Arial" w:eastAsia="Times New Roman" w:hAnsi="Arial" w:cs="Arial"/>
          <w:color w:val="40424E"/>
          <w:spacing w:val="2"/>
          <w:sz w:val="26"/>
          <w:szCs w:val="26"/>
          <w:lang w:val="en-IN" w:eastAsia="en-IN"/>
        </w:rPr>
        <w:t xml:space="preserve"> sub-system hands over the control to </w:t>
      </w:r>
      <w:r w:rsidRPr="000707BC">
        <w:rPr>
          <w:rFonts w:ascii="Arial" w:eastAsia="Times New Roman" w:hAnsi="Arial" w:cs="Arial"/>
          <w:b/>
          <w:bCs/>
          <w:color w:val="40424E"/>
          <w:spacing w:val="2"/>
          <w:sz w:val="26"/>
          <w:szCs w:val="26"/>
          <w:bdr w:val="none" w:sz="0" w:space="0" w:color="auto" w:frame="1"/>
          <w:lang w:val="en-IN" w:eastAsia="en-IN"/>
        </w:rPr>
        <w:t xml:space="preserve">Application </w:t>
      </w:r>
      <w:proofErr w:type="spellStart"/>
      <w:r w:rsidRPr="000707BC">
        <w:rPr>
          <w:rFonts w:ascii="Arial" w:eastAsia="Times New Roman" w:hAnsi="Arial" w:cs="Arial"/>
          <w:b/>
          <w:bCs/>
          <w:color w:val="40424E"/>
          <w:spacing w:val="2"/>
          <w:sz w:val="26"/>
          <w:szCs w:val="26"/>
          <w:bdr w:val="none" w:sz="0" w:space="0" w:color="auto" w:frame="1"/>
          <w:lang w:val="en-IN" w:eastAsia="en-IN"/>
        </w:rPr>
        <w:t>ClassLoader</w:t>
      </w:r>
      <w:proofErr w:type="spellEnd"/>
      <w:r w:rsidRPr="000707BC">
        <w:rPr>
          <w:rFonts w:ascii="Arial" w:eastAsia="Times New Roman" w:hAnsi="Arial" w:cs="Arial"/>
          <w:color w:val="40424E"/>
          <w:spacing w:val="2"/>
          <w:sz w:val="26"/>
          <w:szCs w:val="26"/>
          <w:lang w:val="en-IN" w:eastAsia="en-IN"/>
        </w:rPr>
        <w:t>.</w:t>
      </w:r>
    </w:p>
    <w:p w14:paraId="44853AF2" w14:textId="77777777" w:rsidR="000707BC" w:rsidRPr="000707BC" w:rsidRDefault="000707BC" w:rsidP="000707BC">
      <w:pPr>
        <w:numPr>
          <w:ilvl w:val="1"/>
          <w:numId w:val="26"/>
        </w:numPr>
        <w:shd w:val="clear" w:color="auto" w:fill="FFFFFF"/>
        <w:spacing w:after="0" w:line="240" w:lineRule="auto"/>
        <w:ind w:left="2160"/>
        <w:textAlignment w:val="baseline"/>
        <w:rPr>
          <w:rFonts w:ascii="Arial" w:eastAsia="Times New Roman" w:hAnsi="Arial" w:cs="Arial"/>
          <w:color w:val="40424E"/>
          <w:spacing w:val="2"/>
          <w:sz w:val="26"/>
          <w:szCs w:val="26"/>
          <w:lang w:val="en-IN" w:eastAsia="en-IN"/>
        </w:rPr>
      </w:pPr>
      <w:r w:rsidRPr="000707BC">
        <w:rPr>
          <w:rFonts w:ascii="Arial" w:eastAsia="Times New Roman" w:hAnsi="Arial" w:cs="Arial"/>
          <w:color w:val="40424E"/>
          <w:spacing w:val="2"/>
          <w:sz w:val="26"/>
          <w:szCs w:val="26"/>
          <w:lang w:val="en-IN" w:eastAsia="en-IN"/>
        </w:rPr>
        <w:t xml:space="preserve">Application </w:t>
      </w:r>
      <w:proofErr w:type="spellStart"/>
      <w:r w:rsidRPr="000707BC">
        <w:rPr>
          <w:rFonts w:ascii="Arial" w:eastAsia="Times New Roman" w:hAnsi="Arial" w:cs="Arial"/>
          <w:color w:val="40424E"/>
          <w:spacing w:val="2"/>
          <w:sz w:val="26"/>
          <w:szCs w:val="26"/>
          <w:lang w:val="en-IN" w:eastAsia="en-IN"/>
        </w:rPr>
        <w:t>ClassLoader</w:t>
      </w:r>
      <w:proofErr w:type="spellEnd"/>
      <w:r w:rsidRPr="000707BC">
        <w:rPr>
          <w:rFonts w:ascii="Arial" w:eastAsia="Times New Roman" w:hAnsi="Arial" w:cs="Arial"/>
          <w:color w:val="40424E"/>
          <w:spacing w:val="2"/>
          <w:sz w:val="26"/>
          <w:szCs w:val="26"/>
          <w:lang w:val="en-IN" w:eastAsia="en-IN"/>
        </w:rPr>
        <w:t xml:space="preserve"> then delegates the request to Extension </w:t>
      </w:r>
      <w:proofErr w:type="spellStart"/>
      <w:r w:rsidRPr="000707BC">
        <w:rPr>
          <w:rFonts w:ascii="Arial" w:eastAsia="Times New Roman" w:hAnsi="Arial" w:cs="Arial"/>
          <w:color w:val="40424E"/>
          <w:spacing w:val="2"/>
          <w:sz w:val="26"/>
          <w:szCs w:val="26"/>
          <w:lang w:val="en-IN" w:eastAsia="en-IN"/>
        </w:rPr>
        <w:t>ClassLoader</w:t>
      </w:r>
      <w:proofErr w:type="spellEnd"/>
      <w:r w:rsidRPr="000707BC">
        <w:rPr>
          <w:rFonts w:ascii="Arial" w:eastAsia="Times New Roman" w:hAnsi="Arial" w:cs="Arial"/>
          <w:color w:val="40424E"/>
          <w:spacing w:val="2"/>
          <w:sz w:val="26"/>
          <w:szCs w:val="26"/>
          <w:lang w:val="en-IN" w:eastAsia="en-IN"/>
        </w:rPr>
        <w:t xml:space="preserve"> and the </w:t>
      </w:r>
      <w:r w:rsidRPr="000707BC">
        <w:rPr>
          <w:rFonts w:ascii="Arial" w:eastAsia="Times New Roman" w:hAnsi="Arial" w:cs="Arial"/>
          <w:b/>
          <w:bCs/>
          <w:color w:val="40424E"/>
          <w:spacing w:val="2"/>
          <w:sz w:val="26"/>
          <w:szCs w:val="26"/>
          <w:bdr w:val="none" w:sz="0" w:space="0" w:color="auto" w:frame="1"/>
          <w:lang w:val="en-IN" w:eastAsia="en-IN"/>
        </w:rPr>
        <w:t xml:space="preserve">Extension </w:t>
      </w:r>
      <w:proofErr w:type="spellStart"/>
      <w:r w:rsidRPr="000707BC">
        <w:rPr>
          <w:rFonts w:ascii="Arial" w:eastAsia="Times New Roman" w:hAnsi="Arial" w:cs="Arial"/>
          <w:b/>
          <w:bCs/>
          <w:color w:val="40424E"/>
          <w:spacing w:val="2"/>
          <w:sz w:val="26"/>
          <w:szCs w:val="26"/>
          <w:bdr w:val="none" w:sz="0" w:space="0" w:color="auto" w:frame="1"/>
          <w:lang w:val="en-IN" w:eastAsia="en-IN"/>
        </w:rPr>
        <w:t>ClassLoader</w:t>
      </w:r>
      <w:proofErr w:type="spellEnd"/>
      <w:r w:rsidRPr="000707BC">
        <w:rPr>
          <w:rFonts w:ascii="Arial" w:eastAsia="Times New Roman" w:hAnsi="Arial" w:cs="Arial"/>
          <w:color w:val="40424E"/>
          <w:spacing w:val="2"/>
          <w:sz w:val="26"/>
          <w:szCs w:val="26"/>
          <w:lang w:val="en-IN" w:eastAsia="en-IN"/>
        </w:rPr>
        <w:t> in turn delegates the request to </w:t>
      </w:r>
      <w:r w:rsidRPr="000707BC">
        <w:rPr>
          <w:rFonts w:ascii="Arial" w:eastAsia="Times New Roman" w:hAnsi="Arial" w:cs="Arial"/>
          <w:b/>
          <w:bCs/>
          <w:color w:val="40424E"/>
          <w:spacing w:val="2"/>
          <w:sz w:val="26"/>
          <w:szCs w:val="26"/>
          <w:bdr w:val="none" w:sz="0" w:space="0" w:color="auto" w:frame="1"/>
          <w:lang w:val="en-IN" w:eastAsia="en-IN"/>
        </w:rPr>
        <w:t xml:space="preserve">Bootstrap </w:t>
      </w:r>
      <w:proofErr w:type="spellStart"/>
      <w:r w:rsidRPr="000707BC">
        <w:rPr>
          <w:rFonts w:ascii="Arial" w:eastAsia="Times New Roman" w:hAnsi="Arial" w:cs="Arial"/>
          <w:b/>
          <w:bCs/>
          <w:color w:val="40424E"/>
          <w:spacing w:val="2"/>
          <w:sz w:val="26"/>
          <w:szCs w:val="26"/>
          <w:bdr w:val="none" w:sz="0" w:space="0" w:color="auto" w:frame="1"/>
          <w:lang w:val="en-IN" w:eastAsia="en-IN"/>
        </w:rPr>
        <w:t>ClassLoader</w:t>
      </w:r>
      <w:proofErr w:type="spellEnd"/>
      <w:r w:rsidRPr="000707BC">
        <w:rPr>
          <w:rFonts w:ascii="Arial" w:eastAsia="Times New Roman" w:hAnsi="Arial" w:cs="Arial"/>
          <w:color w:val="40424E"/>
          <w:spacing w:val="2"/>
          <w:sz w:val="26"/>
          <w:szCs w:val="26"/>
          <w:lang w:val="en-IN" w:eastAsia="en-IN"/>
        </w:rPr>
        <w:t>.</w:t>
      </w:r>
    </w:p>
    <w:p w14:paraId="46332A35" w14:textId="77777777" w:rsidR="000707BC" w:rsidRPr="000707BC" w:rsidRDefault="000707BC" w:rsidP="000707BC">
      <w:pPr>
        <w:numPr>
          <w:ilvl w:val="1"/>
          <w:numId w:val="26"/>
        </w:numPr>
        <w:shd w:val="clear" w:color="auto" w:fill="FFFFFF"/>
        <w:spacing w:after="0" w:line="240" w:lineRule="auto"/>
        <w:ind w:left="2160"/>
        <w:textAlignment w:val="baseline"/>
        <w:rPr>
          <w:rFonts w:ascii="Arial" w:eastAsia="Times New Roman" w:hAnsi="Arial" w:cs="Arial"/>
          <w:color w:val="40424E"/>
          <w:spacing w:val="2"/>
          <w:sz w:val="26"/>
          <w:szCs w:val="26"/>
          <w:lang w:val="en-IN" w:eastAsia="en-IN"/>
        </w:rPr>
      </w:pPr>
      <w:r w:rsidRPr="000707BC">
        <w:rPr>
          <w:rFonts w:ascii="Arial" w:eastAsia="Times New Roman" w:hAnsi="Arial" w:cs="Arial"/>
          <w:color w:val="40424E"/>
          <w:spacing w:val="2"/>
          <w:sz w:val="26"/>
          <w:szCs w:val="26"/>
          <w:lang w:val="en-IN" w:eastAsia="en-IN"/>
        </w:rPr>
        <w:t xml:space="preserve">Bootstrap </w:t>
      </w:r>
      <w:proofErr w:type="spellStart"/>
      <w:r w:rsidRPr="000707BC">
        <w:rPr>
          <w:rFonts w:ascii="Arial" w:eastAsia="Times New Roman" w:hAnsi="Arial" w:cs="Arial"/>
          <w:color w:val="40424E"/>
          <w:spacing w:val="2"/>
          <w:sz w:val="26"/>
          <w:szCs w:val="26"/>
          <w:lang w:val="en-IN" w:eastAsia="en-IN"/>
        </w:rPr>
        <w:t>ClassLoader</w:t>
      </w:r>
      <w:proofErr w:type="spellEnd"/>
      <w:r w:rsidRPr="000707BC">
        <w:rPr>
          <w:rFonts w:ascii="Arial" w:eastAsia="Times New Roman" w:hAnsi="Arial" w:cs="Arial"/>
          <w:color w:val="40424E"/>
          <w:spacing w:val="2"/>
          <w:sz w:val="26"/>
          <w:szCs w:val="26"/>
          <w:lang w:val="en-IN" w:eastAsia="en-IN"/>
        </w:rPr>
        <w:t xml:space="preserve"> will search in the Bootstrap </w:t>
      </w:r>
      <w:proofErr w:type="spellStart"/>
      <w:proofErr w:type="gramStart"/>
      <w:r w:rsidRPr="000707BC">
        <w:rPr>
          <w:rFonts w:ascii="Arial" w:eastAsia="Times New Roman" w:hAnsi="Arial" w:cs="Arial"/>
          <w:color w:val="40424E"/>
          <w:spacing w:val="2"/>
          <w:sz w:val="26"/>
          <w:szCs w:val="26"/>
          <w:lang w:val="en-IN" w:eastAsia="en-IN"/>
        </w:rPr>
        <w:t>classpath</w:t>
      </w:r>
      <w:proofErr w:type="spellEnd"/>
      <w:r w:rsidRPr="000707BC">
        <w:rPr>
          <w:rFonts w:ascii="Arial" w:eastAsia="Times New Roman" w:hAnsi="Arial" w:cs="Arial"/>
          <w:color w:val="40424E"/>
          <w:spacing w:val="2"/>
          <w:sz w:val="26"/>
          <w:szCs w:val="26"/>
          <w:lang w:val="en-IN" w:eastAsia="en-IN"/>
        </w:rPr>
        <w:t>(</w:t>
      </w:r>
      <w:proofErr w:type="gramEnd"/>
      <w:r w:rsidRPr="000707BC">
        <w:rPr>
          <w:rFonts w:ascii="Arial" w:eastAsia="Times New Roman" w:hAnsi="Arial" w:cs="Arial"/>
          <w:color w:val="40424E"/>
          <w:spacing w:val="2"/>
          <w:sz w:val="26"/>
          <w:szCs w:val="26"/>
          <w:lang w:val="en-IN" w:eastAsia="en-IN"/>
        </w:rPr>
        <w:t xml:space="preserve">JDK/JRE/LIB). If the class is available then it is loaded, if not the request is delegated to Extension </w:t>
      </w:r>
      <w:proofErr w:type="spellStart"/>
      <w:r w:rsidRPr="000707BC">
        <w:rPr>
          <w:rFonts w:ascii="Arial" w:eastAsia="Times New Roman" w:hAnsi="Arial" w:cs="Arial"/>
          <w:color w:val="40424E"/>
          <w:spacing w:val="2"/>
          <w:sz w:val="26"/>
          <w:szCs w:val="26"/>
          <w:lang w:val="en-IN" w:eastAsia="en-IN"/>
        </w:rPr>
        <w:t>ClassLoader</w:t>
      </w:r>
      <w:proofErr w:type="spellEnd"/>
      <w:r w:rsidRPr="000707BC">
        <w:rPr>
          <w:rFonts w:ascii="Arial" w:eastAsia="Times New Roman" w:hAnsi="Arial" w:cs="Arial"/>
          <w:color w:val="40424E"/>
          <w:spacing w:val="2"/>
          <w:sz w:val="26"/>
          <w:szCs w:val="26"/>
          <w:lang w:val="en-IN" w:eastAsia="en-IN"/>
        </w:rPr>
        <w:t>.</w:t>
      </w:r>
    </w:p>
    <w:p w14:paraId="33E71A5B" w14:textId="77777777" w:rsidR="000707BC" w:rsidRPr="000707BC" w:rsidRDefault="000707BC" w:rsidP="000707BC">
      <w:pPr>
        <w:numPr>
          <w:ilvl w:val="1"/>
          <w:numId w:val="26"/>
        </w:numPr>
        <w:shd w:val="clear" w:color="auto" w:fill="FFFFFF"/>
        <w:spacing w:after="0" w:line="240" w:lineRule="auto"/>
        <w:ind w:left="2160"/>
        <w:textAlignment w:val="baseline"/>
        <w:rPr>
          <w:rFonts w:ascii="Arial" w:eastAsia="Times New Roman" w:hAnsi="Arial" w:cs="Arial"/>
          <w:color w:val="40424E"/>
          <w:spacing w:val="2"/>
          <w:sz w:val="26"/>
          <w:szCs w:val="26"/>
          <w:lang w:val="en-IN" w:eastAsia="en-IN"/>
        </w:rPr>
      </w:pPr>
      <w:r w:rsidRPr="000707BC">
        <w:rPr>
          <w:rFonts w:ascii="Arial" w:eastAsia="Times New Roman" w:hAnsi="Arial" w:cs="Arial"/>
          <w:color w:val="40424E"/>
          <w:spacing w:val="2"/>
          <w:sz w:val="26"/>
          <w:szCs w:val="26"/>
          <w:lang w:val="en-IN" w:eastAsia="en-IN"/>
        </w:rPr>
        <w:t xml:space="preserve">Extension </w:t>
      </w:r>
      <w:proofErr w:type="spellStart"/>
      <w:r w:rsidRPr="000707BC">
        <w:rPr>
          <w:rFonts w:ascii="Arial" w:eastAsia="Times New Roman" w:hAnsi="Arial" w:cs="Arial"/>
          <w:color w:val="40424E"/>
          <w:spacing w:val="2"/>
          <w:sz w:val="26"/>
          <w:szCs w:val="26"/>
          <w:lang w:val="en-IN" w:eastAsia="en-IN"/>
        </w:rPr>
        <w:t>ClassLoader</w:t>
      </w:r>
      <w:proofErr w:type="spellEnd"/>
      <w:r w:rsidRPr="000707BC">
        <w:rPr>
          <w:rFonts w:ascii="Arial" w:eastAsia="Times New Roman" w:hAnsi="Arial" w:cs="Arial"/>
          <w:color w:val="40424E"/>
          <w:spacing w:val="2"/>
          <w:sz w:val="26"/>
          <w:szCs w:val="26"/>
          <w:lang w:val="en-IN" w:eastAsia="en-IN"/>
        </w:rPr>
        <w:t xml:space="preserve"> searches for the class in the Extension </w:t>
      </w:r>
      <w:proofErr w:type="spellStart"/>
      <w:proofErr w:type="gramStart"/>
      <w:r w:rsidRPr="000707BC">
        <w:rPr>
          <w:rFonts w:ascii="Arial" w:eastAsia="Times New Roman" w:hAnsi="Arial" w:cs="Arial"/>
          <w:color w:val="40424E"/>
          <w:spacing w:val="2"/>
          <w:sz w:val="26"/>
          <w:szCs w:val="26"/>
          <w:lang w:val="en-IN" w:eastAsia="en-IN"/>
        </w:rPr>
        <w:t>Classpath</w:t>
      </w:r>
      <w:proofErr w:type="spellEnd"/>
      <w:r w:rsidRPr="000707BC">
        <w:rPr>
          <w:rFonts w:ascii="Arial" w:eastAsia="Times New Roman" w:hAnsi="Arial" w:cs="Arial"/>
          <w:color w:val="40424E"/>
          <w:spacing w:val="2"/>
          <w:sz w:val="26"/>
          <w:szCs w:val="26"/>
          <w:lang w:val="en-IN" w:eastAsia="en-IN"/>
        </w:rPr>
        <w:t>(</w:t>
      </w:r>
      <w:proofErr w:type="gramEnd"/>
      <w:r w:rsidRPr="000707BC">
        <w:rPr>
          <w:rFonts w:ascii="Arial" w:eastAsia="Times New Roman" w:hAnsi="Arial" w:cs="Arial"/>
          <w:color w:val="40424E"/>
          <w:spacing w:val="2"/>
          <w:sz w:val="26"/>
          <w:szCs w:val="26"/>
          <w:lang w:val="en-IN" w:eastAsia="en-IN"/>
        </w:rPr>
        <w:t xml:space="preserve">JDK/JRE/LIB/EXT). If the class is available then it is loaded, if not the request is delegated to the Application </w:t>
      </w:r>
      <w:proofErr w:type="spellStart"/>
      <w:r w:rsidRPr="000707BC">
        <w:rPr>
          <w:rFonts w:ascii="Arial" w:eastAsia="Times New Roman" w:hAnsi="Arial" w:cs="Arial"/>
          <w:color w:val="40424E"/>
          <w:spacing w:val="2"/>
          <w:sz w:val="26"/>
          <w:szCs w:val="26"/>
          <w:lang w:val="en-IN" w:eastAsia="en-IN"/>
        </w:rPr>
        <w:t>ClassLoader</w:t>
      </w:r>
      <w:proofErr w:type="spellEnd"/>
      <w:r w:rsidRPr="000707BC">
        <w:rPr>
          <w:rFonts w:ascii="Arial" w:eastAsia="Times New Roman" w:hAnsi="Arial" w:cs="Arial"/>
          <w:color w:val="40424E"/>
          <w:spacing w:val="2"/>
          <w:sz w:val="26"/>
          <w:szCs w:val="26"/>
          <w:lang w:val="en-IN" w:eastAsia="en-IN"/>
        </w:rPr>
        <w:t>.</w:t>
      </w:r>
    </w:p>
    <w:p w14:paraId="43EAEC80" w14:textId="77777777" w:rsidR="000707BC" w:rsidRPr="000707BC" w:rsidRDefault="000707BC" w:rsidP="000707BC">
      <w:pPr>
        <w:numPr>
          <w:ilvl w:val="1"/>
          <w:numId w:val="26"/>
        </w:numPr>
        <w:shd w:val="clear" w:color="auto" w:fill="FFFFFF"/>
        <w:spacing w:after="0" w:line="240" w:lineRule="auto"/>
        <w:ind w:left="2160"/>
        <w:textAlignment w:val="baseline"/>
        <w:rPr>
          <w:rFonts w:ascii="Arial" w:eastAsia="Times New Roman" w:hAnsi="Arial" w:cs="Arial"/>
          <w:color w:val="40424E"/>
          <w:spacing w:val="2"/>
          <w:sz w:val="26"/>
          <w:szCs w:val="26"/>
          <w:lang w:val="en-IN" w:eastAsia="en-IN"/>
        </w:rPr>
      </w:pPr>
      <w:r w:rsidRPr="000707BC">
        <w:rPr>
          <w:rFonts w:ascii="Arial" w:eastAsia="Times New Roman" w:hAnsi="Arial" w:cs="Arial"/>
          <w:color w:val="40424E"/>
          <w:spacing w:val="2"/>
          <w:sz w:val="26"/>
          <w:szCs w:val="26"/>
          <w:lang w:val="en-IN" w:eastAsia="en-IN"/>
        </w:rPr>
        <w:t xml:space="preserve">Application </w:t>
      </w:r>
      <w:proofErr w:type="spellStart"/>
      <w:r w:rsidRPr="000707BC">
        <w:rPr>
          <w:rFonts w:ascii="Arial" w:eastAsia="Times New Roman" w:hAnsi="Arial" w:cs="Arial"/>
          <w:color w:val="40424E"/>
          <w:spacing w:val="2"/>
          <w:sz w:val="26"/>
          <w:szCs w:val="26"/>
          <w:lang w:val="en-IN" w:eastAsia="en-IN"/>
        </w:rPr>
        <w:t>ClassLoader</w:t>
      </w:r>
      <w:proofErr w:type="spellEnd"/>
      <w:r w:rsidRPr="000707BC">
        <w:rPr>
          <w:rFonts w:ascii="Arial" w:eastAsia="Times New Roman" w:hAnsi="Arial" w:cs="Arial"/>
          <w:color w:val="40424E"/>
          <w:spacing w:val="2"/>
          <w:sz w:val="26"/>
          <w:szCs w:val="26"/>
          <w:lang w:val="en-IN" w:eastAsia="en-IN"/>
        </w:rPr>
        <w:t xml:space="preserve"> searches for the class in the Application </w:t>
      </w:r>
      <w:proofErr w:type="spellStart"/>
      <w:r w:rsidRPr="000707BC">
        <w:rPr>
          <w:rFonts w:ascii="Arial" w:eastAsia="Times New Roman" w:hAnsi="Arial" w:cs="Arial"/>
          <w:color w:val="40424E"/>
          <w:spacing w:val="2"/>
          <w:sz w:val="26"/>
          <w:szCs w:val="26"/>
          <w:lang w:val="en-IN" w:eastAsia="en-IN"/>
        </w:rPr>
        <w:t>Classpath</w:t>
      </w:r>
      <w:proofErr w:type="spellEnd"/>
      <w:r w:rsidRPr="000707BC">
        <w:rPr>
          <w:rFonts w:ascii="Arial" w:eastAsia="Times New Roman" w:hAnsi="Arial" w:cs="Arial"/>
          <w:color w:val="40424E"/>
          <w:spacing w:val="2"/>
          <w:sz w:val="26"/>
          <w:szCs w:val="26"/>
          <w:lang w:val="en-IN" w:eastAsia="en-IN"/>
        </w:rPr>
        <w:t>. If the class is available then it is loaded, if not then a </w:t>
      </w:r>
      <w:proofErr w:type="spellStart"/>
      <w:r w:rsidRPr="000707BC">
        <w:rPr>
          <w:rFonts w:ascii="Arial" w:eastAsia="Times New Roman" w:hAnsi="Arial" w:cs="Arial"/>
          <w:b/>
          <w:bCs/>
          <w:color w:val="40424E"/>
          <w:spacing w:val="2"/>
          <w:sz w:val="26"/>
          <w:szCs w:val="26"/>
          <w:bdr w:val="none" w:sz="0" w:space="0" w:color="auto" w:frame="1"/>
          <w:lang w:val="en-IN" w:eastAsia="en-IN"/>
        </w:rPr>
        <w:t>ClassNotFoundException</w:t>
      </w:r>
      <w:proofErr w:type="spellEnd"/>
      <w:r w:rsidRPr="000707BC">
        <w:rPr>
          <w:rFonts w:ascii="Arial" w:eastAsia="Times New Roman" w:hAnsi="Arial" w:cs="Arial"/>
          <w:color w:val="40424E"/>
          <w:spacing w:val="2"/>
          <w:sz w:val="26"/>
          <w:szCs w:val="26"/>
          <w:lang w:val="en-IN" w:eastAsia="en-IN"/>
        </w:rPr>
        <w:t> exception is generated.</w:t>
      </w:r>
    </w:p>
    <w:p w14:paraId="267FC35E" w14:textId="3E08697D" w:rsidR="000707BC" w:rsidRPr="000707BC" w:rsidRDefault="000707BC" w:rsidP="000707BC">
      <w:pPr>
        <w:shd w:val="clear" w:color="auto" w:fill="FFFFFF"/>
        <w:spacing w:after="0" w:line="240" w:lineRule="auto"/>
        <w:ind w:left="1080"/>
        <w:textAlignment w:val="baseline"/>
        <w:rPr>
          <w:rFonts w:ascii="Arial" w:eastAsia="Times New Roman" w:hAnsi="Arial" w:cs="Arial"/>
          <w:color w:val="40424E"/>
          <w:spacing w:val="2"/>
          <w:sz w:val="26"/>
          <w:szCs w:val="26"/>
          <w:lang w:val="en-IN" w:eastAsia="en-IN"/>
        </w:rPr>
      </w:pPr>
      <w:r w:rsidRPr="000707BC">
        <w:rPr>
          <w:rFonts w:ascii="Arial" w:eastAsia="Times New Roman" w:hAnsi="Arial" w:cs="Arial"/>
          <w:noProof/>
          <w:color w:val="0000FF"/>
          <w:spacing w:val="2"/>
          <w:sz w:val="26"/>
          <w:szCs w:val="26"/>
          <w:bdr w:val="none" w:sz="0" w:space="0" w:color="auto" w:frame="1"/>
          <w:lang w:val="en-IN" w:eastAsia="en-IN"/>
        </w:rPr>
        <w:drawing>
          <wp:inline distT="0" distB="0" distL="0" distR="0" wp14:anchorId="0225394D" wp14:editId="413F8CC6">
            <wp:extent cx="5943600" cy="1805305"/>
            <wp:effectExtent l="0" t="0" r="0" b="4445"/>
            <wp:docPr id="9" name="Picture 9">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05305"/>
                    </a:xfrm>
                    <a:prstGeom prst="rect">
                      <a:avLst/>
                    </a:prstGeom>
                    <a:noFill/>
                    <a:ln>
                      <a:noFill/>
                    </a:ln>
                  </pic:spPr>
                </pic:pic>
              </a:graphicData>
            </a:graphic>
          </wp:inline>
        </w:drawing>
      </w:r>
    </w:p>
    <w:p w14:paraId="0E76B0F6" w14:textId="77777777" w:rsidR="000707BC" w:rsidRPr="000707BC" w:rsidRDefault="000707BC" w:rsidP="000707BC">
      <w:pPr>
        <w:numPr>
          <w:ilvl w:val="0"/>
          <w:numId w:val="26"/>
        </w:numPr>
        <w:shd w:val="clear" w:color="auto" w:fill="FFFFFF"/>
        <w:spacing w:after="0" w:line="240" w:lineRule="auto"/>
        <w:ind w:left="1080"/>
        <w:textAlignment w:val="baseline"/>
        <w:rPr>
          <w:rFonts w:ascii="Arial" w:eastAsia="Times New Roman" w:hAnsi="Arial" w:cs="Arial"/>
          <w:color w:val="40424E"/>
          <w:spacing w:val="2"/>
          <w:sz w:val="26"/>
          <w:szCs w:val="26"/>
          <w:lang w:val="en-IN" w:eastAsia="en-IN"/>
        </w:rPr>
      </w:pPr>
      <w:r w:rsidRPr="000707BC">
        <w:rPr>
          <w:rFonts w:ascii="Arial" w:eastAsia="Times New Roman" w:hAnsi="Arial" w:cs="Arial"/>
          <w:b/>
          <w:bCs/>
          <w:color w:val="40424E"/>
          <w:spacing w:val="2"/>
          <w:sz w:val="26"/>
          <w:szCs w:val="26"/>
          <w:bdr w:val="none" w:sz="0" w:space="0" w:color="auto" w:frame="1"/>
          <w:lang w:val="en-IN" w:eastAsia="en-IN"/>
        </w:rPr>
        <w:t>Visibility Principle</w:t>
      </w:r>
      <w:r w:rsidRPr="000707BC">
        <w:rPr>
          <w:rFonts w:ascii="Arial" w:eastAsia="Times New Roman" w:hAnsi="Arial" w:cs="Arial"/>
          <w:color w:val="40424E"/>
          <w:spacing w:val="2"/>
          <w:sz w:val="26"/>
          <w:szCs w:val="26"/>
          <w:lang w:val="en-IN" w:eastAsia="en-IN"/>
        </w:rPr>
        <w:t>: The </w:t>
      </w:r>
      <w:r w:rsidRPr="000707BC">
        <w:rPr>
          <w:rFonts w:ascii="Arial" w:eastAsia="Times New Roman" w:hAnsi="Arial" w:cs="Arial"/>
          <w:b/>
          <w:bCs/>
          <w:color w:val="40424E"/>
          <w:spacing w:val="2"/>
          <w:sz w:val="26"/>
          <w:szCs w:val="26"/>
          <w:bdr w:val="none" w:sz="0" w:space="0" w:color="auto" w:frame="1"/>
          <w:lang w:val="en-IN" w:eastAsia="en-IN"/>
        </w:rPr>
        <w:t>Visibility Principle</w:t>
      </w:r>
      <w:r w:rsidRPr="000707BC">
        <w:rPr>
          <w:rFonts w:ascii="Arial" w:eastAsia="Times New Roman" w:hAnsi="Arial" w:cs="Arial"/>
          <w:color w:val="40424E"/>
          <w:spacing w:val="2"/>
          <w:sz w:val="26"/>
          <w:szCs w:val="26"/>
          <w:lang w:val="en-IN" w:eastAsia="en-IN"/>
        </w:rPr>
        <w:t xml:space="preserve"> states that a class loaded by a parent </w:t>
      </w:r>
      <w:proofErr w:type="spellStart"/>
      <w:r w:rsidRPr="000707BC">
        <w:rPr>
          <w:rFonts w:ascii="Arial" w:eastAsia="Times New Roman" w:hAnsi="Arial" w:cs="Arial"/>
          <w:color w:val="40424E"/>
          <w:spacing w:val="2"/>
          <w:sz w:val="26"/>
          <w:szCs w:val="26"/>
          <w:lang w:val="en-IN" w:eastAsia="en-IN"/>
        </w:rPr>
        <w:t>ClassLoader</w:t>
      </w:r>
      <w:proofErr w:type="spellEnd"/>
      <w:r w:rsidRPr="000707BC">
        <w:rPr>
          <w:rFonts w:ascii="Arial" w:eastAsia="Times New Roman" w:hAnsi="Arial" w:cs="Arial"/>
          <w:color w:val="40424E"/>
          <w:spacing w:val="2"/>
          <w:sz w:val="26"/>
          <w:szCs w:val="26"/>
          <w:lang w:val="en-IN" w:eastAsia="en-IN"/>
        </w:rPr>
        <w:t xml:space="preserve"> is visible to the child </w:t>
      </w:r>
      <w:proofErr w:type="spellStart"/>
      <w:r w:rsidRPr="000707BC">
        <w:rPr>
          <w:rFonts w:ascii="Arial" w:eastAsia="Times New Roman" w:hAnsi="Arial" w:cs="Arial"/>
          <w:color w:val="40424E"/>
          <w:spacing w:val="2"/>
          <w:sz w:val="26"/>
          <w:szCs w:val="26"/>
          <w:lang w:val="en-IN" w:eastAsia="en-IN"/>
        </w:rPr>
        <w:t>ClassLoaders</w:t>
      </w:r>
      <w:proofErr w:type="spellEnd"/>
      <w:r w:rsidRPr="000707BC">
        <w:rPr>
          <w:rFonts w:ascii="Arial" w:eastAsia="Times New Roman" w:hAnsi="Arial" w:cs="Arial"/>
          <w:color w:val="40424E"/>
          <w:spacing w:val="2"/>
          <w:sz w:val="26"/>
          <w:szCs w:val="26"/>
          <w:lang w:val="en-IN" w:eastAsia="en-IN"/>
        </w:rPr>
        <w:t xml:space="preserve"> but a class loaded by a child </w:t>
      </w:r>
      <w:proofErr w:type="spellStart"/>
      <w:r w:rsidRPr="000707BC">
        <w:rPr>
          <w:rFonts w:ascii="Arial" w:eastAsia="Times New Roman" w:hAnsi="Arial" w:cs="Arial"/>
          <w:color w:val="40424E"/>
          <w:spacing w:val="2"/>
          <w:sz w:val="26"/>
          <w:szCs w:val="26"/>
          <w:lang w:val="en-IN" w:eastAsia="en-IN"/>
        </w:rPr>
        <w:t>ClassLoader</w:t>
      </w:r>
      <w:proofErr w:type="spellEnd"/>
      <w:r w:rsidRPr="000707BC">
        <w:rPr>
          <w:rFonts w:ascii="Arial" w:eastAsia="Times New Roman" w:hAnsi="Arial" w:cs="Arial"/>
          <w:color w:val="40424E"/>
          <w:spacing w:val="2"/>
          <w:sz w:val="26"/>
          <w:szCs w:val="26"/>
          <w:lang w:val="en-IN" w:eastAsia="en-IN"/>
        </w:rPr>
        <w:t xml:space="preserve"> is not visible to the parent </w:t>
      </w:r>
      <w:proofErr w:type="spellStart"/>
      <w:r w:rsidRPr="000707BC">
        <w:rPr>
          <w:rFonts w:ascii="Arial" w:eastAsia="Times New Roman" w:hAnsi="Arial" w:cs="Arial"/>
          <w:color w:val="40424E"/>
          <w:spacing w:val="2"/>
          <w:sz w:val="26"/>
          <w:szCs w:val="26"/>
          <w:lang w:val="en-IN" w:eastAsia="en-IN"/>
        </w:rPr>
        <w:t>ClassLoaders</w:t>
      </w:r>
      <w:proofErr w:type="spellEnd"/>
      <w:r w:rsidRPr="000707BC">
        <w:rPr>
          <w:rFonts w:ascii="Arial" w:eastAsia="Times New Roman" w:hAnsi="Arial" w:cs="Arial"/>
          <w:color w:val="40424E"/>
          <w:spacing w:val="2"/>
          <w:sz w:val="26"/>
          <w:szCs w:val="26"/>
          <w:lang w:val="en-IN" w:eastAsia="en-IN"/>
        </w:rPr>
        <w:t xml:space="preserve">. Suppose a class </w:t>
      </w:r>
      <w:proofErr w:type="spellStart"/>
      <w:r w:rsidRPr="000707BC">
        <w:rPr>
          <w:rFonts w:ascii="Arial" w:eastAsia="Times New Roman" w:hAnsi="Arial" w:cs="Arial"/>
          <w:color w:val="40424E"/>
          <w:spacing w:val="2"/>
          <w:sz w:val="26"/>
          <w:szCs w:val="26"/>
          <w:lang w:val="en-IN" w:eastAsia="en-IN"/>
        </w:rPr>
        <w:t>GEEKS.class</w:t>
      </w:r>
      <w:proofErr w:type="spellEnd"/>
      <w:r w:rsidRPr="000707BC">
        <w:rPr>
          <w:rFonts w:ascii="Arial" w:eastAsia="Times New Roman" w:hAnsi="Arial" w:cs="Arial"/>
          <w:color w:val="40424E"/>
          <w:spacing w:val="2"/>
          <w:sz w:val="26"/>
          <w:szCs w:val="26"/>
          <w:lang w:val="en-IN" w:eastAsia="en-IN"/>
        </w:rPr>
        <w:t xml:space="preserve"> has been loaded by the Extension </w:t>
      </w:r>
      <w:proofErr w:type="spellStart"/>
      <w:r w:rsidRPr="000707BC">
        <w:rPr>
          <w:rFonts w:ascii="Arial" w:eastAsia="Times New Roman" w:hAnsi="Arial" w:cs="Arial"/>
          <w:color w:val="40424E"/>
          <w:spacing w:val="2"/>
          <w:sz w:val="26"/>
          <w:szCs w:val="26"/>
          <w:lang w:val="en-IN" w:eastAsia="en-IN"/>
        </w:rPr>
        <w:t>ClassLoader</w:t>
      </w:r>
      <w:proofErr w:type="spellEnd"/>
      <w:r w:rsidRPr="000707BC">
        <w:rPr>
          <w:rFonts w:ascii="Arial" w:eastAsia="Times New Roman" w:hAnsi="Arial" w:cs="Arial"/>
          <w:color w:val="40424E"/>
          <w:spacing w:val="2"/>
          <w:sz w:val="26"/>
          <w:szCs w:val="26"/>
          <w:lang w:val="en-IN" w:eastAsia="en-IN"/>
        </w:rPr>
        <w:t xml:space="preserve">, then that class is only visible to the Extension </w:t>
      </w:r>
      <w:proofErr w:type="spellStart"/>
      <w:r w:rsidRPr="000707BC">
        <w:rPr>
          <w:rFonts w:ascii="Arial" w:eastAsia="Times New Roman" w:hAnsi="Arial" w:cs="Arial"/>
          <w:color w:val="40424E"/>
          <w:spacing w:val="2"/>
          <w:sz w:val="26"/>
          <w:szCs w:val="26"/>
          <w:lang w:val="en-IN" w:eastAsia="en-IN"/>
        </w:rPr>
        <w:t>ClassLoader</w:t>
      </w:r>
      <w:proofErr w:type="spellEnd"/>
      <w:r w:rsidRPr="000707BC">
        <w:rPr>
          <w:rFonts w:ascii="Arial" w:eastAsia="Times New Roman" w:hAnsi="Arial" w:cs="Arial"/>
          <w:color w:val="40424E"/>
          <w:spacing w:val="2"/>
          <w:sz w:val="26"/>
          <w:szCs w:val="26"/>
          <w:lang w:val="en-IN" w:eastAsia="en-IN"/>
        </w:rPr>
        <w:t xml:space="preserve"> and Application </w:t>
      </w:r>
      <w:proofErr w:type="spellStart"/>
      <w:r w:rsidRPr="000707BC">
        <w:rPr>
          <w:rFonts w:ascii="Arial" w:eastAsia="Times New Roman" w:hAnsi="Arial" w:cs="Arial"/>
          <w:color w:val="40424E"/>
          <w:spacing w:val="2"/>
          <w:sz w:val="26"/>
          <w:szCs w:val="26"/>
          <w:lang w:val="en-IN" w:eastAsia="en-IN"/>
        </w:rPr>
        <w:t>ClassLoader</w:t>
      </w:r>
      <w:proofErr w:type="spellEnd"/>
      <w:r w:rsidRPr="000707BC">
        <w:rPr>
          <w:rFonts w:ascii="Arial" w:eastAsia="Times New Roman" w:hAnsi="Arial" w:cs="Arial"/>
          <w:color w:val="40424E"/>
          <w:spacing w:val="2"/>
          <w:sz w:val="26"/>
          <w:szCs w:val="26"/>
          <w:lang w:val="en-IN" w:eastAsia="en-IN"/>
        </w:rPr>
        <w:t xml:space="preserve"> but not to the Bootstrap </w:t>
      </w:r>
      <w:proofErr w:type="spellStart"/>
      <w:r w:rsidRPr="000707BC">
        <w:rPr>
          <w:rFonts w:ascii="Arial" w:eastAsia="Times New Roman" w:hAnsi="Arial" w:cs="Arial"/>
          <w:color w:val="40424E"/>
          <w:spacing w:val="2"/>
          <w:sz w:val="26"/>
          <w:szCs w:val="26"/>
          <w:lang w:val="en-IN" w:eastAsia="en-IN"/>
        </w:rPr>
        <w:t>ClassLoader</w:t>
      </w:r>
      <w:proofErr w:type="spellEnd"/>
      <w:r w:rsidRPr="000707BC">
        <w:rPr>
          <w:rFonts w:ascii="Arial" w:eastAsia="Times New Roman" w:hAnsi="Arial" w:cs="Arial"/>
          <w:color w:val="40424E"/>
          <w:spacing w:val="2"/>
          <w:sz w:val="26"/>
          <w:szCs w:val="26"/>
          <w:lang w:val="en-IN" w:eastAsia="en-IN"/>
        </w:rPr>
        <w:t xml:space="preserve">. If that class is again tried to load using Bootstrap </w:t>
      </w:r>
      <w:proofErr w:type="spellStart"/>
      <w:r w:rsidRPr="000707BC">
        <w:rPr>
          <w:rFonts w:ascii="Arial" w:eastAsia="Times New Roman" w:hAnsi="Arial" w:cs="Arial"/>
          <w:color w:val="40424E"/>
          <w:spacing w:val="2"/>
          <w:sz w:val="26"/>
          <w:szCs w:val="26"/>
          <w:lang w:val="en-IN" w:eastAsia="en-IN"/>
        </w:rPr>
        <w:t>ClassLoader</w:t>
      </w:r>
      <w:proofErr w:type="spellEnd"/>
      <w:r w:rsidRPr="000707BC">
        <w:rPr>
          <w:rFonts w:ascii="Arial" w:eastAsia="Times New Roman" w:hAnsi="Arial" w:cs="Arial"/>
          <w:color w:val="40424E"/>
          <w:spacing w:val="2"/>
          <w:sz w:val="26"/>
          <w:szCs w:val="26"/>
          <w:lang w:val="en-IN" w:eastAsia="en-IN"/>
        </w:rPr>
        <w:t xml:space="preserve"> it gives an exception </w:t>
      </w:r>
      <w:proofErr w:type="spellStart"/>
      <w:proofErr w:type="gramStart"/>
      <w:r w:rsidRPr="000707BC">
        <w:rPr>
          <w:rFonts w:ascii="Arial" w:eastAsia="Times New Roman" w:hAnsi="Arial" w:cs="Arial"/>
          <w:b/>
          <w:bCs/>
          <w:i/>
          <w:iCs/>
          <w:color w:val="40424E"/>
          <w:spacing w:val="2"/>
          <w:sz w:val="26"/>
          <w:szCs w:val="26"/>
          <w:bdr w:val="none" w:sz="0" w:space="0" w:color="auto" w:frame="1"/>
          <w:lang w:val="en-IN" w:eastAsia="en-IN"/>
        </w:rPr>
        <w:t>java.lang</w:t>
      </w:r>
      <w:proofErr w:type="gramEnd"/>
      <w:r w:rsidRPr="000707BC">
        <w:rPr>
          <w:rFonts w:ascii="Arial" w:eastAsia="Times New Roman" w:hAnsi="Arial" w:cs="Arial"/>
          <w:b/>
          <w:bCs/>
          <w:i/>
          <w:iCs/>
          <w:color w:val="40424E"/>
          <w:spacing w:val="2"/>
          <w:sz w:val="26"/>
          <w:szCs w:val="26"/>
          <w:bdr w:val="none" w:sz="0" w:space="0" w:color="auto" w:frame="1"/>
          <w:lang w:val="en-IN" w:eastAsia="en-IN"/>
        </w:rPr>
        <w:t>.ClassNotFoundException</w:t>
      </w:r>
      <w:proofErr w:type="spellEnd"/>
      <w:r w:rsidRPr="000707BC">
        <w:rPr>
          <w:rFonts w:ascii="Arial" w:eastAsia="Times New Roman" w:hAnsi="Arial" w:cs="Arial"/>
          <w:color w:val="40424E"/>
          <w:spacing w:val="2"/>
          <w:sz w:val="26"/>
          <w:szCs w:val="26"/>
          <w:lang w:val="en-IN" w:eastAsia="en-IN"/>
        </w:rPr>
        <w:t>.</w:t>
      </w:r>
    </w:p>
    <w:p w14:paraId="7A6F8F9A" w14:textId="77777777" w:rsidR="000707BC" w:rsidRPr="000707BC" w:rsidRDefault="000707BC" w:rsidP="000707BC">
      <w:pPr>
        <w:numPr>
          <w:ilvl w:val="0"/>
          <w:numId w:val="26"/>
        </w:numPr>
        <w:shd w:val="clear" w:color="auto" w:fill="FFFFFF"/>
        <w:spacing w:after="0" w:line="240" w:lineRule="auto"/>
        <w:ind w:left="1080"/>
        <w:textAlignment w:val="baseline"/>
        <w:rPr>
          <w:rFonts w:ascii="Arial" w:eastAsia="Times New Roman" w:hAnsi="Arial" w:cs="Arial"/>
          <w:color w:val="40424E"/>
          <w:spacing w:val="2"/>
          <w:sz w:val="26"/>
          <w:szCs w:val="26"/>
          <w:lang w:val="en-IN" w:eastAsia="en-IN"/>
        </w:rPr>
      </w:pPr>
      <w:r w:rsidRPr="000707BC">
        <w:rPr>
          <w:rFonts w:ascii="Arial" w:eastAsia="Times New Roman" w:hAnsi="Arial" w:cs="Arial"/>
          <w:b/>
          <w:bCs/>
          <w:color w:val="40424E"/>
          <w:spacing w:val="2"/>
          <w:sz w:val="26"/>
          <w:szCs w:val="26"/>
          <w:bdr w:val="none" w:sz="0" w:space="0" w:color="auto" w:frame="1"/>
          <w:lang w:val="en-IN" w:eastAsia="en-IN"/>
        </w:rPr>
        <w:t>Uniqueness Property</w:t>
      </w:r>
      <w:r w:rsidRPr="000707BC">
        <w:rPr>
          <w:rFonts w:ascii="Arial" w:eastAsia="Times New Roman" w:hAnsi="Arial" w:cs="Arial"/>
          <w:color w:val="40424E"/>
          <w:spacing w:val="2"/>
          <w:sz w:val="26"/>
          <w:szCs w:val="26"/>
          <w:lang w:val="en-IN" w:eastAsia="en-IN"/>
        </w:rPr>
        <w:t>: The </w:t>
      </w:r>
      <w:proofErr w:type="spellStart"/>
      <w:r w:rsidRPr="000707BC">
        <w:rPr>
          <w:rFonts w:ascii="Arial" w:eastAsia="Times New Roman" w:hAnsi="Arial" w:cs="Arial"/>
          <w:b/>
          <w:bCs/>
          <w:color w:val="40424E"/>
          <w:spacing w:val="2"/>
          <w:sz w:val="26"/>
          <w:szCs w:val="26"/>
          <w:bdr w:val="none" w:sz="0" w:space="0" w:color="auto" w:frame="1"/>
          <w:lang w:val="en-IN" w:eastAsia="en-IN"/>
        </w:rPr>
        <w:t>Uniquesness</w:t>
      </w:r>
      <w:proofErr w:type="spellEnd"/>
      <w:r w:rsidRPr="000707BC">
        <w:rPr>
          <w:rFonts w:ascii="Arial" w:eastAsia="Times New Roman" w:hAnsi="Arial" w:cs="Arial"/>
          <w:b/>
          <w:bCs/>
          <w:color w:val="40424E"/>
          <w:spacing w:val="2"/>
          <w:sz w:val="26"/>
          <w:szCs w:val="26"/>
          <w:bdr w:val="none" w:sz="0" w:space="0" w:color="auto" w:frame="1"/>
          <w:lang w:val="en-IN" w:eastAsia="en-IN"/>
        </w:rPr>
        <w:t xml:space="preserve"> Property</w:t>
      </w:r>
      <w:r w:rsidRPr="000707BC">
        <w:rPr>
          <w:rFonts w:ascii="Arial" w:eastAsia="Times New Roman" w:hAnsi="Arial" w:cs="Arial"/>
          <w:color w:val="40424E"/>
          <w:spacing w:val="2"/>
          <w:sz w:val="26"/>
          <w:szCs w:val="26"/>
          <w:lang w:val="en-IN" w:eastAsia="en-IN"/>
        </w:rPr>
        <w:t xml:space="preserve"> ensures that the classes are unique and there is no repetition of classes. This also ensures that the classes loaded by parent </w:t>
      </w:r>
      <w:proofErr w:type="spellStart"/>
      <w:r w:rsidRPr="000707BC">
        <w:rPr>
          <w:rFonts w:ascii="Arial" w:eastAsia="Times New Roman" w:hAnsi="Arial" w:cs="Arial"/>
          <w:color w:val="40424E"/>
          <w:spacing w:val="2"/>
          <w:sz w:val="26"/>
          <w:szCs w:val="26"/>
          <w:lang w:val="en-IN" w:eastAsia="en-IN"/>
        </w:rPr>
        <w:t>classloaders</w:t>
      </w:r>
      <w:proofErr w:type="spellEnd"/>
      <w:r w:rsidRPr="000707BC">
        <w:rPr>
          <w:rFonts w:ascii="Arial" w:eastAsia="Times New Roman" w:hAnsi="Arial" w:cs="Arial"/>
          <w:color w:val="40424E"/>
          <w:spacing w:val="2"/>
          <w:sz w:val="26"/>
          <w:szCs w:val="26"/>
          <w:lang w:val="en-IN" w:eastAsia="en-IN"/>
        </w:rPr>
        <w:t xml:space="preserve"> are not loaded by the child </w:t>
      </w:r>
      <w:proofErr w:type="spellStart"/>
      <w:r w:rsidRPr="000707BC">
        <w:rPr>
          <w:rFonts w:ascii="Arial" w:eastAsia="Times New Roman" w:hAnsi="Arial" w:cs="Arial"/>
          <w:color w:val="40424E"/>
          <w:spacing w:val="2"/>
          <w:sz w:val="26"/>
          <w:szCs w:val="26"/>
          <w:lang w:val="en-IN" w:eastAsia="en-IN"/>
        </w:rPr>
        <w:t>classloaders</w:t>
      </w:r>
      <w:proofErr w:type="spellEnd"/>
      <w:r w:rsidRPr="000707BC">
        <w:rPr>
          <w:rFonts w:ascii="Arial" w:eastAsia="Times New Roman" w:hAnsi="Arial" w:cs="Arial"/>
          <w:color w:val="40424E"/>
          <w:spacing w:val="2"/>
          <w:sz w:val="26"/>
          <w:szCs w:val="26"/>
          <w:lang w:val="en-IN" w:eastAsia="en-IN"/>
        </w:rPr>
        <w:t>. If the parent class loader isn’t able to find the class, only then the current instance would attempt to do so itself.</w:t>
      </w:r>
    </w:p>
    <w:p w14:paraId="2072C6F8" w14:textId="25D9EAFA" w:rsidR="000E6C25" w:rsidRPr="000E6C25" w:rsidRDefault="000E6C25" w:rsidP="000707BC">
      <w:pPr>
        <w:shd w:val="clear" w:color="auto" w:fill="FFFFFF"/>
        <w:spacing w:after="0" w:line="240" w:lineRule="auto"/>
        <w:textAlignment w:val="baseline"/>
        <w:rPr>
          <w:rFonts w:ascii="Arial" w:eastAsia="Times New Roman" w:hAnsi="Arial" w:cs="Arial"/>
          <w:color w:val="40424E"/>
          <w:spacing w:val="2"/>
          <w:sz w:val="26"/>
          <w:szCs w:val="26"/>
          <w:lang w:val="en-IN" w:eastAsia="en-IN"/>
        </w:rPr>
      </w:pPr>
    </w:p>
    <w:p w14:paraId="7E87041B" w14:textId="43E94ED6" w:rsidR="000E6C25" w:rsidRDefault="000E6C25" w:rsidP="00273334">
      <w:pPr>
        <w:pStyle w:val="NormalWeb"/>
        <w:shd w:val="clear" w:color="auto" w:fill="FFFFFF"/>
        <w:spacing w:before="75" w:beforeAutospacing="0" w:after="225" w:afterAutospacing="0"/>
        <w:rPr>
          <w:rFonts w:ascii="Georgia" w:hAnsi="Georgia"/>
          <w:color w:val="262626"/>
          <w:sz w:val="29"/>
          <w:szCs w:val="29"/>
        </w:rPr>
      </w:pPr>
    </w:p>
    <w:p w14:paraId="68823345" w14:textId="77777777" w:rsidR="00F556C6" w:rsidRDefault="00F556C6" w:rsidP="00273334">
      <w:pPr>
        <w:pStyle w:val="NormalWeb"/>
        <w:shd w:val="clear" w:color="auto" w:fill="FFFFFF"/>
        <w:spacing w:before="75" w:beforeAutospacing="0" w:after="225" w:afterAutospacing="0"/>
        <w:rPr>
          <w:rFonts w:ascii="Georgia" w:hAnsi="Georgia"/>
          <w:color w:val="262626"/>
          <w:sz w:val="29"/>
          <w:szCs w:val="29"/>
        </w:rPr>
      </w:pPr>
    </w:p>
    <w:p w14:paraId="31970F32" w14:textId="77777777" w:rsidR="00273334" w:rsidRDefault="00273334" w:rsidP="00273334">
      <w:pPr>
        <w:pStyle w:val="Heading4"/>
        <w:shd w:val="clear" w:color="auto" w:fill="FFFFFF"/>
        <w:spacing w:before="300" w:after="75"/>
        <w:rPr>
          <w:rFonts w:ascii="Helvetica" w:hAnsi="Helvetica"/>
          <w:color w:val="262626"/>
          <w:sz w:val="27"/>
          <w:szCs w:val="27"/>
        </w:rPr>
      </w:pPr>
      <w:r>
        <w:rPr>
          <w:rFonts w:ascii="Helvetica" w:hAnsi="Helvetica"/>
          <w:color w:val="262626"/>
          <w:sz w:val="27"/>
          <w:szCs w:val="27"/>
        </w:rPr>
        <w:t>1.2 Linking</w:t>
      </w:r>
    </w:p>
    <w:p w14:paraId="0B2EB581" w14:textId="77777777" w:rsidR="00273334" w:rsidRDefault="00273334" w:rsidP="00273334">
      <w:pPr>
        <w:numPr>
          <w:ilvl w:val="0"/>
          <w:numId w:val="21"/>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Verify</w:t>
      </w:r>
      <w:r>
        <w:rPr>
          <w:rStyle w:val="apple-converted-space"/>
          <w:rFonts w:ascii="Georgia" w:hAnsi="Georgia"/>
          <w:color w:val="262626"/>
          <w:sz w:val="29"/>
          <w:szCs w:val="29"/>
        </w:rPr>
        <w:t> </w:t>
      </w:r>
      <w:r>
        <w:rPr>
          <w:rFonts w:ascii="Georgia" w:hAnsi="Georgia"/>
          <w:color w:val="262626"/>
          <w:sz w:val="29"/>
          <w:szCs w:val="29"/>
        </w:rPr>
        <w:t>– Bytecode verifier will verify whether the generated bytecode is proper or not if verification fails we will get the</w:t>
      </w:r>
      <w:r>
        <w:rPr>
          <w:rStyle w:val="apple-converted-space"/>
          <w:rFonts w:ascii="Georgia" w:hAnsi="Georgia"/>
          <w:color w:val="262626"/>
          <w:sz w:val="29"/>
          <w:szCs w:val="29"/>
        </w:rPr>
        <w:t> </w:t>
      </w:r>
      <w:r>
        <w:rPr>
          <w:rStyle w:val="Strong"/>
          <w:rFonts w:ascii="Georgia" w:hAnsi="Georgia"/>
          <w:color w:val="262626"/>
          <w:sz w:val="29"/>
          <w:szCs w:val="29"/>
        </w:rPr>
        <w:t>verification error.</w:t>
      </w:r>
    </w:p>
    <w:p w14:paraId="19F5BC27" w14:textId="77777777" w:rsidR="00273334" w:rsidRDefault="00273334" w:rsidP="00273334">
      <w:pPr>
        <w:numPr>
          <w:ilvl w:val="0"/>
          <w:numId w:val="21"/>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Prepare</w:t>
      </w:r>
      <w:r>
        <w:rPr>
          <w:rStyle w:val="apple-converted-space"/>
          <w:rFonts w:ascii="Georgia" w:hAnsi="Georgia"/>
          <w:color w:val="262626"/>
          <w:sz w:val="29"/>
          <w:szCs w:val="29"/>
        </w:rPr>
        <w:t> </w:t>
      </w:r>
      <w:r>
        <w:rPr>
          <w:rFonts w:ascii="Georgia" w:hAnsi="Georgia"/>
          <w:color w:val="262626"/>
          <w:sz w:val="29"/>
          <w:szCs w:val="29"/>
        </w:rPr>
        <w:t>– For all static variables memory will be allocated and assigned with</w:t>
      </w:r>
      <w:r>
        <w:rPr>
          <w:rStyle w:val="apple-converted-space"/>
          <w:rFonts w:ascii="Georgia" w:hAnsi="Georgia"/>
          <w:color w:val="262626"/>
          <w:sz w:val="29"/>
          <w:szCs w:val="29"/>
        </w:rPr>
        <w:t> </w:t>
      </w:r>
      <w:r>
        <w:rPr>
          <w:rStyle w:val="Strong"/>
          <w:rFonts w:ascii="Georgia" w:hAnsi="Georgia"/>
          <w:color w:val="262626"/>
          <w:sz w:val="29"/>
          <w:szCs w:val="29"/>
        </w:rPr>
        <w:t>default values.</w:t>
      </w:r>
    </w:p>
    <w:p w14:paraId="033FF70B" w14:textId="77777777" w:rsidR="00273334" w:rsidRDefault="00273334" w:rsidP="00273334">
      <w:pPr>
        <w:numPr>
          <w:ilvl w:val="0"/>
          <w:numId w:val="21"/>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Resolve</w:t>
      </w:r>
      <w:r>
        <w:rPr>
          <w:rStyle w:val="apple-converted-space"/>
          <w:rFonts w:ascii="Georgia" w:hAnsi="Georgia"/>
          <w:color w:val="262626"/>
          <w:sz w:val="29"/>
          <w:szCs w:val="29"/>
        </w:rPr>
        <w:t> </w:t>
      </w:r>
      <w:r>
        <w:rPr>
          <w:rFonts w:ascii="Georgia" w:hAnsi="Georgia"/>
          <w:color w:val="262626"/>
          <w:sz w:val="29"/>
          <w:szCs w:val="29"/>
        </w:rPr>
        <w:t>– All</w:t>
      </w:r>
      <w:r>
        <w:rPr>
          <w:rStyle w:val="apple-converted-space"/>
          <w:rFonts w:ascii="Georgia" w:hAnsi="Georgia"/>
          <w:color w:val="262626"/>
          <w:sz w:val="29"/>
          <w:szCs w:val="29"/>
        </w:rPr>
        <w:t> </w:t>
      </w:r>
      <w:r>
        <w:rPr>
          <w:rStyle w:val="Strong"/>
          <w:rFonts w:ascii="Georgia" w:hAnsi="Georgia"/>
          <w:color w:val="262626"/>
          <w:sz w:val="29"/>
          <w:szCs w:val="29"/>
        </w:rPr>
        <w:t>symbolic memory references</w:t>
      </w:r>
      <w:r>
        <w:rPr>
          <w:rStyle w:val="apple-converted-space"/>
          <w:rFonts w:ascii="Georgia" w:hAnsi="Georgia"/>
          <w:color w:val="262626"/>
          <w:sz w:val="29"/>
          <w:szCs w:val="29"/>
        </w:rPr>
        <w:t> </w:t>
      </w:r>
      <w:r>
        <w:rPr>
          <w:rFonts w:ascii="Georgia" w:hAnsi="Georgia"/>
          <w:color w:val="262626"/>
          <w:sz w:val="29"/>
          <w:szCs w:val="29"/>
        </w:rPr>
        <w:t>are replaced with the</w:t>
      </w:r>
      <w:r>
        <w:rPr>
          <w:rStyle w:val="apple-converted-space"/>
          <w:rFonts w:ascii="Georgia" w:hAnsi="Georgia"/>
          <w:color w:val="262626"/>
          <w:sz w:val="29"/>
          <w:szCs w:val="29"/>
        </w:rPr>
        <w:t> </w:t>
      </w:r>
      <w:r>
        <w:rPr>
          <w:rStyle w:val="Strong"/>
          <w:rFonts w:ascii="Georgia" w:hAnsi="Georgia"/>
          <w:color w:val="262626"/>
          <w:sz w:val="29"/>
          <w:szCs w:val="29"/>
        </w:rPr>
        <w:t>original references</w:t>
      </w:r>
      <w:r>
        <w:rPr>
          <w:rStyle w:val="apple-converted-space"/>
          <w:rFonts w:ascii="Georgia" w:hAnsi="Georgia"/>
          <w:color w:val="262626"/>
          <w:sz w:val="29"/>
          <w:szCs w:val="29"/>
        </w:rPr>
        <w:t> </w:t>
      </w:r>
      <w:r>
        <w:rPr>
          <w:rFonts w:ascii="Georgia" w:hAnsi="Georgia"/>
          <w:color w:val="262626"/>
          <w:sz w:val="29"/>
          <w:szCs w:val="29"/>
        </w:rPr>
        <w:t>from</w:t>
      </w:r>
      <w:r>
        <w:rPr>
          <w:rStyle w:val="apple-converted-space"/>
          <w:rFonts w:ascii="Georgia" w:hAnsi="Georgia"/>
          <w:color w:val="262626"/>
          <w:sz w:val="29"/>
          <w:szCs w:val="29"/>
        </w:rPr>
        <w:t> </w:t>
      </w:r>
      <w:r>
        <w:rPr>
          <w:rStyle w:val="Strong"/>
          <w:rFonts w:ascii="Georgia" w:hAnsi="Georgia"/>
          <w:color w:val="262626"/>
          <w:sz w:val="29"/>
          <w:szCs w:val="29"/>
        </w:rPr>
        <w:t>Method Area</w:t>
      </w:r>
      <w:r>
        <w:rPr>
          <w:rFonts w:ascii="Georgia" w:hAnsi="Georgia"/>
          <w:color w:val="262626"/>
          <w:sz w:val="29"/>
          <w:szCs w:val="29"/>
        </w:rPr>
        <w:t>.</w:t>
      </w:r>
    </w:p>
    <w:p w14:paraId="47F5106D" w14:textId="77777777" w:rsidR="00273334" w:rsidRDefault="00273334" w:rsidP="00273334">
      <w:pPr>
        <w:pStyle w:val="Heading4"/>
        <w:shd w:val="clear" w:color="auto" w:fill="FFFFFF"/>
        <w:spacing w:before="300" w:after="75"/>
        <w:rPr>
          <w:rFonts w:ascii="Helvetica" w:hAnsi="Helvetica"/>
          <w:color w:val="262626"/>
          <w:sz w:val="27"/>
          <w:szCs w:val="27"/>
        </w:rPr>
      </w:pPr>
      <w:r>
        <w:rPr>
          <w:rFonts w:ascii="Helvetica" w:hAnsi="Helvetica"/>
          <w:color w:val="262626"/>
          <w:sz w:val="27"/>
          <w:szCs w:val="27"/>
        </w:rPr>
        <w:t>1.3 Initialization</w:t>
      </w:r>
    </w:p>
    <w:p w14:paraId="1F83FE9E" w14:textId="77777777" w:rsidR="00273334" w:rsidRDefault="00273334" w:rsidP="00273334">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This is the final phase of Class Loading, here all</w:t>
      </w:r>
      <w:r>
        <w:rPr>
          <w:rStyle w:val="apple-converted-space"/>
          <w:rFonts w:ascii="Georgia" w:hAnsi="Georgia"/>
          <w:color w:val="262626"/>
          <w:sz w:val="29"/>
          <w:szCs w:val="29"/>
        </w:rPr>
        <w:t> </w:t>
      </w:r>
      <w:hyperlink r:id="rId10" w:history="1">
        <w:r>
          <w:rPr>
            <w:rStyle w:val="Hyperlink"/>
            <w:rFonts w:ascii="Georgia" w:hAnsi="Georgia"/>
            <w:b/>
            <w:bCs/>
            <w:color w:val="0288D1"/>
            <w:sz w:val="29"/>
            <w:szCs w:val="29"/>
            <w:u w:val="none"/>
          </w:rPr>
          <w:t>static variables</w:t>
        </w:r>
      </w:hyperlink>
      <w:r>
        <w:rPr>
          <w:rStyle w:val="Strong"/>
          <w:rFonts w:ascii="Georgia" w:hAnsi="Georgia"/>
          <w:color w:val="262626"/>
          <w:sz w:val="29"/>
          <w:szCs w:val="29"/>
        </w:rPr>
        <w:t> </w:t>
      </w:r>
      <w:r>
        <w:rPr>
          <w:rFonts w:ascii="Georgia" w:hAnsi="Georgia"/>
          <w:color w:val="262626"/>
          <w:sz w:val="29"/>
          <w:szCs w:val="29"/>
        </w:rPr>
        <w:t>will be assigned with the original values, and the</w:t>
      </w:r>
      <w:r>
        <w:rPr>
          <w:rStyle w:val="apple-converted-space"/>
          <w:rFonts w:ascii="Georgia" w:hAnsi="Georgia"/>
          <w:color w:val="262626"/>
          <w:sz w:val="29"/>
          <w:szCs w:val="29"/>
        </w:rPr>
        <w:t> </w:t>
      </w:r>
      <w:hyperlink r:id="rId11" w:history="1">
        <w:r>
          <w:rPr>
            <w:rStyle w:val="Hyperlink"/>
            <w:rFonts w:ascii="Georgia" w:hAnsi="Georgia"/>
            <w:b/>
            <w:bCs/>
            <w:color w:val="0288D1"/>
            <w:sz w:val="29"/>
            <w:szCs w:val="29"/>
            <w:u w:val="none"/>
          </w:rPr>
          <w:t>static block</w:t>
        </w:r>
      </w:hyperlink>
      <w:r>
        <w:rPr>
          <w:rStyle w:val="apple-converted-space"/>
          <w:rFonts w:ascii="Georgia" w:hAnsi="Georgia"/>
          <w:color w:val="262626"/>
          <w:sz w:val="29"/>
          <w:szCs w:val="29"/>
        </w:rPr>
        <w:t> </w:t>
      </w:r>
      <w:r>
        <w:rPr>
          <w:rFonts w:ascii="Georgia" w:hAnsi="Georgia"/>
          <w:color w:val="262626"/>
          <w:sz w:val="29"/>
          <w:szCs w:val="29"/>
        </w:rPr>
        <w:t>will be executed.</w:t>
      </w:r>
    </w:p>
    <w:p w14:paraId="25CBB5C9" w14:textId="77777777" w:rsidR="00273334" w:rsidRDefault="00273334" w:rsidP="00273334">
      <w:pPr>
        <w:pStyle w:val="Heading3"/>
        <w:shd w:val="clear" w:color="auto" w:fill="FFFFFF"/>
        <w:spacing w:before="300" w:after="75"/>
        <w:rPr>
          <w:rFonts w:ascii="Helvetica" w:hAnsi="Helvetica"/>
          <w:color w:val="262626"/>
          <w:sz w:val="38"/>
          <w:szCs w:val="38"/>
        </w:rPr>
      </w:pPr>
      <w:r>
        <w:rPr>
          <w:rFonts w:ascii="Helvetica" w:hAnsi="Helvetica"/>
          <w:color w:val="262626"/>
          <w:sz w:val="38"/>
          <w:szCs w:val="38"/>
        </w:rPr>
        <w:t>2. Runtime Data Area</w:t>
      </w:r>
    </w:p>
    <w:p w14:paraId="1309B750" w14:textId="77777777" w:rsidR="00273334" w:rsidRDefault="00273334" w:rsidP="00273334">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The Runtime Data Area is divided into 5 major components:</w:t>
      </w:r>
    </w:p>
    <w:p w14:paraId="76CA42FD" w14:textId="77777777" w:rsidR="00273334" w:rsidRDefault="00273334" w:rsidP="00273334">
      <w:pPr>
        <w:numPr>
          <w:ilvl w:val="0"/>
          <w:numId w:val="22"/>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Method Area</w:t>
      </w:r>
      <w:r>
        <w:rPr>
          <w:rStyle w:val="apple-converted-space"/>
          <w:rFonts w:ascii="Georgia" w:hAnsi="Georgia"/>
          <w:color w:val="262626"/>
          <w:sz w:val="29"/>
          <w:szCs w:val="29"/>
        </w:rPr>
        <w:t> </w:t>
      </w:r>
      <w:r>
        <w:rPr>
          <w:rFonts w:ascii="Georgia" w:hAnsi="Georgia"/>
          <w:color w:val="262626"/>
          <w:sz w:val="29"/>
          <w:szCs w:val="29"/>
        </w:rPr>
        <w:t>– All the</w:t>
      </w:r>
      <w:r>
        <w:rPr>
          <w:rStyle w:val="apple-converted-space"/>
          <w:rFonts w:ascii="Georgia" w:hAnsi="Georgia"/>
          <w:color w:val="262626"/>
          <w:sz w:val="29"/>
          <w:szCs w:val="29"/>
        </w:rPr>
        <w:t> </w:t>
      </w:r>
      <w:r>
        <w:rPr>
          <w:rStyle w:val="Strong"/>
          <w:rFonts w:ascii="Georgia" w:hAnsi="Georgia"/>
          <w:color w:val="262626"/>
          <w:sz w:val="29"/>
          <w:szCs w:val="29"/>
        </w:rPr>
        <w:t>class level data</w:t>
      </w:r>
      <w:r>
        <w:rPr>
          <w:rStyle w:val="apple-converted-space"/>
          <w:rFonts w:ascii="Georgia" w:hAnsi="Georgia"/>
          <w:color w:val="262626"/>
          <w:sz w:val="29"/>
          <w:szCs w:val="29"/>
        </w:rPr>
        <w:t> </w:t>
      </w:r>
      <w:r>
        <w:rPr>
          <w:rFonts w:ascii="Georgia" w:hAnsi="Georgia"/>
          <w:color w:val="262626"/>
          <w:sz w:val="29"/>
          <w:szCs w:val="29"/>
        </w:rPr>
        <w:t>will be stored here, including</w:t>
      </w:r>
      <w:r>
        <w:rPr>
          <w:rStyle w:val="apple-converted-space"/>
          <w:rFonts w:ascii="Georgia" w:hAnsi="Georgia"/>
          <w:color w:val="262626"/>
          <w:sz w:val="29"/>
          <w:szCs w:val="29"/>
        </w:rPr>
        <w:t> </w:t>
      </w:r>
      <w:r>
        <w:rPr>
          <w:rStyle w:val="Strong"/>
          <w:rFonts w:ascii="Georgia" w:hAnsi="Georgia"/>
          <w:color w:val="262626"/>
          <w:sz w:val="29"/>
          <w:szCs w:val="29"/>
        </w:rPr>
        <w:t>static variables</w:t>
      </w:r>
      <w:r>
        <w:rPr>
          <w:rFonts w:ascii="Georgia" w:hAnsi="Georgia"/>
          <w:color w:val="262626"/>
          <w:sz w:val="29"/>
          <w:szCs w:val="29"/>
        </w:rPr>
        <w:t>. There is only one method area per JVM, and it is a shared resource.</w:t>
      </w:r>
    </w:p>
    <w:p w14:paraId="4878D653" w14:textId="77777777" w:rsidR="00273334" w:rsidRDefault="00273334" w:rsidP="00273334">
      <w:pPr>
        <w:numPr>
          <w:ilvl w:val="0"/>
          <w:numId w:val="22"/>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Heap Area</w:t>
      </w:r>
      <w:r>
        <w:rPr>
          <w:rStyle w:val="apple-converted-space"/>
          <w:rFonts w:ascii="Georgia" w:hAnsi="Georgia"/>
          <w:color w:val="262626"/>
          <w:sz w:val="29"/>
          <w:szCs w:val="29"/>
        </w:rPr>
        <w:t> </w:t>
      </w:r>
      <w:r>
        <w:rPr>
          <w:rFonts w:ascii="Georgia" w:hAnsi="Georgia"/>
          <w:color w:val="262626"/>
          <w:sz w:val="29"/>
          <w:szCs w:val="29"/>
        </w:rPr>
        <w:t>– All the</w:t>
      </w:r>
      <w:r>
        <w:rPr>
          <w:rStyle w:val="apple-converted-space"/>
          <w:rFonts w:ascii="Georgia" w:hAnsi="Georgia"/>
          <w:color w:val="262626"/>
          <w:sz w:val="29"/>
          <w:szCs w:val="29"/>
        </w:rPr>
        <w:t> </w:t>
      </w:r>
      <w:r>
        <w:rPr>
          <w:rStyle w:val="Strong"/>
          <w:rFonts w:ascii="Georgia" w:hAnsi="Georgia"/>
          <w:color w:val="262626"/>
          <w:sz w:val="29"/>
          <w:szCs w:val="29"/>
        </w:rPr>
        <w:t>Objects</w:t>
      </w:r>
      <w:r>
        <w:rPr>
          <w:rStyle w:val="apple-converted-space"/>
          <w:rFonts w:ascii="Georgia" w:hAnsi="Georgia"/>
          <w:color w:val="262626"/>
          <w:sz w:val="29"/>
          <w:szCs w:val="29"/>
        </w:rPr>
        <w:t> </w:t>
      </w:r>
      <w:r>
        <w:rPr>
          <w:rFonts w:ascii="Georgia" w:hAnsi="Georgia"/>
          <w:color w:val="262626"/>
          <w:sz w:val="29"/>
          <w:szCs w:val="29"/>
        </w:rPr>
        <w:t>and their corresponding</w:t>
      </w:r>
      <w:r>
        <w:rPr>
          <w:rStyle w:val="apple-converted-space"/>
          <w:rFonts w:ascii="Georgia" w:hAnsi="Georgia"/>
          <w:b/>
          <w:bCs/>
          <w:color w:val="262626"/>
          <w:sz w:val="29"/>
          <w:szCs w:val="29"/>
        </w:rPr>
        <w:t> </w:t>
      </w:r>
      <w:r>
        <w:rPr>
          <w:rStyle w:val="Strong"/>
          <w:rFonts w:ascii="Georgia" w:hAnsi="Georgia"/>
          <w:color w:val="262626"/>
          <w:sz w:val="29"/>
          <w:szCs w:val="29"/>
        </w:rPr>
        <w:t>instance variables</w:t>
      </w:r>
      <w:r>
        <w:rPr>
          <w:rStyle w:val="apple-converted-space"/>
          <w:rFonts w:ascii="Georgia" w:hAnsi="Georgia"/>
          <w:color w:val="262626"/>
          <w:sz w:val="29"/>
          <w:szCs w:val="29"/>
        </w:rPr>
        <w:t> </w:t>
      </w:r>
      <w:r>
        <w:rPr>
          <w:rFonts w:ascii="Georgia" w:hAnsi="Georgia"/>
          <w:color w:val="262626"/>
          <w:sz w:val="29"/>
          <w:szCs w:val="29"/>
        </w:rPr>
        <w:t>and</w:t>
      </w:r>
      <w:r>
        <w:rPr>
          <w:rStyle w:val="apple-converted-space"/>
          <w:rFonts w:ascii="Georgia" w:hAnsi="Georgia"/>
          <w:color w:val="262626"/>
          <w:sz w:val="29"/>
          <w:szCs w:val="29"/>
        </w:rPr>
        <w:t> </w:t>
      </w:r>
      <w:r>
        <w:rPr>
          <w:rStyle w:val="Strong"/>
          <w:rFonts w:ascii="Georgia" w:hAnsi="Georgia"/>
          <w:color w:val="262626"/>
          <w:sz w:val="29"/>
          <w:szCs w:val="29"/>
        </w:rPr>
        <w:t>arrays</w:t>
      </w:r>
      <w:r>
        <w:rPr>
          <w:rStyle w:val="apple-converted-space"/>
          <w:rFonts w:ascii="Georgia" w:hAnsi="Georgia"/>
          <w:color w:val="262626"/>
          <w:sz w:val="29"/>
          <w:szCs w:val="29"/>
        </w:rPr>
        <w:t> </w:t>
      </w:r>
      <w:r>
        <w:rPr>
          <w:rFonts w:ascii="Georgia" w:hAnsi="Georgia"/>
          <w:color w:val="262626"/>
          <w:sz w:val="29"/>
          <w:szCs w:val="29"/>
        </w:rPr>
        <w:t>will be stored here. There is also one Heap Area per JVM. Since the </w:t>
      </w:r>
      <w:r>
        <w:rPr>
          <w:rStyle w:val="Strong"/>
          <w:rFonts w:ascii="Georgia" w:hAnsi="Georgia"/>
          <w:color w:val="262626"/>
          <w:sz w:val="29"/>
          <w:szCs w:val="29"/>
        </w:rPr>
        <w:t>Method</w:t>
      </w:r>
      <w:r>
        <w:rPr>
          <w:rFonts w:ascii="Georgia" w:hAnsi="Georgia"/>
          <w:color w:val="262626"/>
          <w:sz w:val="29"/>
          <w:szCs w:val="29"/>
        </w:rPr>
        <w:t> and</w:t>
      </w:r>
      <w:r>
        <w:rPr>
          <w:rStyle w:val="apple-converted-space"/>
          <w:rFonts w:ascii="Georgia" w:hAnsi="Georgia"/>
          <w:color w:val="262626"/>
          <w:sz w:val="29"/>
          <w:szCs w:val="29"/>
        </w:rPr>
        <w:t> </w:t>
      </w:r>
      <w:r>
        <w:rPr>
          <w:rStyle w:val="Strong"/>
          <w:rFonts w:ascii="Georgia" w:hAnsi="Georgia"/>
          <w:color w:val="262626"/>
          <w:sz w:val="29"/>
          <w:szCs w:val="29"/>
        </w:rPr>
        <w:t>Heap areas</w:t>
      </w:r>
      <w:r>
        <w:rPr>
          <w:rFonts w:ascii="Georgia" w:hAnsi="Georgia"/>
          <w:color w:val="262626"/>
          <w:sz w:val="29"/>
          <w:szCs w:val="29"/>
        </w:rPr>
        <w:t> share memory for multiple threads, the data stored is not thread</w:t>
      </w:r>
      <w:r>
        <w:rPr>
          <w:rStyle w:val="apple-converted-space"/>
          <w:rFonts w:ascii="Georgia" w:hAnsi="Georgia"/>
          <w:b/>
          <w:bCs/>
          <w:color w:val="262626"/>
          <w:sz w:val="29"/>
          <w:szCs w:val="29"/>
        </w:rPr>
        <w:t> </w:t>
      </w:r>
      <w:r>
        <w:rPr>
          <w:rStyle w:val="Strong"/>
          <w:rFonts w:ascii="Georgia" w:hAnsi="Georgia"/>
          <w:color w:val="262626"/>
          <w:sz w:val="29"/>
          <w:szCs w:val="29"/>
        </w:rPr>
        <w:t>safe.</w:t>
      </w:r>
    </w:p>
    <w:p w14:paraId="5EC31614" w14:textId="77777777" w:rsidR="00273334" w:rsidRDefault="00273334" w:rsidP="00273334">
      <w:pPr>
        <w:numPr>
          <w:ilvl w:val="0"/>
          <w:numId w:val="22"/>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Stack Area</w:t>
      </w:r>
      <w:r>
        <w:rPr>
          <w:rStyle w:val="apple-converted-space"/>
          <w:rFonts w:ascii="Georgia" w:hAnsi="Georgia"/>
          <w:color w:val="262626"/>
          <w:sz w:val="29"/>
          <w:szCs w:val="29"/>
        </w:rPr>
        <w:t> </w:t>
      </w:r>
      <w:r>
        <w:rPr>
          <w:rFonts w:ascii="Georgia" w:hAnsi="Georgia"/>
          <w:color w:val="262626"/>
          <w:sz w:val="29"/>
          <w:szCs w:val="29"/>
        </w:rPr>
        <w:t>– For every thread, a separate</w:t>
      </w:r>
      <w:r>
        <w:rPr>
          <w:rStyle w:val="apple-converted-space"/>
          <w:rFonts w:ascii="Georgia" w:hAnsi="Georgia"/>
          <w:color w:val="262626"/>
          <w:sz w:val="29"/>
          <w:szCs w:val="29"/>
        </w:rPr>
        <w:t> </w:t>
      </w:r>
      <w:r>
        <w:rPr>
          <w:rStyle w:val="Strong"/>
          <w:rFonts w:ascii="Georgia" w:hAnsi="Georgia"/>
          <w:color w:val="262626"/>
          <w:sz w:val="29"/>
          <w:szCs w:val="29"/>
        </w:rPr>
        <w:t>runtime stack</w:t>
      </w:r>
      <w:r>
        <w:rPr>
          <w:rStyle w:val="apple-converted-space"/>
          <w:rFonts w:ascii="Georgia" w:hAnsi="Georgia"/>
          <w:color w:val="262626"/>
          <w:sz w:val="29"/>
          <w:szCs w:val="29"/>
        </w:rPr>
        <w:t> </w:t>
      </w:r>
      <w:r>
        <w:rPr>
          <w:rFonts w:ascii="Georgia" w:hAnsi="Georgia"/>
          <w:color w:val="262626"/>
          <w:sz w:val="29"/>
          <w:szCs w:val="29"/>
        </w:rPr>
        <w:t>will be created. For every</w:t>
      </w:r>
      <w:r>
        <w:rPr>
          <w:rStyle w:val="apple-converted-space"/>
          <w:rFonts w:ascii="Georgia" w:hAnsi="Georgia"/>
          <w:color w:val="262626"/>
          <w:sz w:val="29"/>
          <w:szCs w:val="29"/>
        </w:rPr>
        <w:t> </w:t>
      </w:r>
      <w:r>
        <w:rPr>
          <w:rStyle w:val="Strong"/>
          <w:rFonts w:ascii="Georgia" w:hAnsi="Georgia"/>
          <w:color w:val="262626"/>
          <w:sz w:val="29"/>
          <w:szCs w:val="29"/>
        </w:rPr>
        <w:t>method call</w:t>
      </w:r>
      <w:r>
        <w:rPr>
          <w:rFonts w:ascii="Georgia" w:hAnsi="Georgia"/>
          <w:color w:val="262626"/>
          <w:sz w:val="29"/>
          <w:szCs w:val="29"/>
        </w:rPr>
        <w:t>, one entry will be made in the stack memory which is called as</w:t>
      </w:r>
      <w:r>
        <w:rPr>
          <w:rStyle w:val="apple-converted-space"/>
          <w:rFonts w:ascii="Georgia" w:hAnsi="Georgia"/>
          <w:color w:val="262626"/>
          <w:sz w:val="29"/>
          <w:szCs w:val="29"/>
        </w:rPr>
        <w:t> </w:t>
      </w:r>
      <w:r>
        <w:rPr>
          <w:rStyle w:val="Strong"/>
          <w:rFonts w:ascii="Georgia" w:hAnsi="Georgia"/>
          <w:color w:val="262626"/>
          <w:sz w:val="29"/>
          <w:szCs w:val="29"/>
        </w:rPr>
        <w:t>Stack Frame</w:t>
      </w:r>
      <w:r>
        <w:rPr>
          <w:rFonts w:ascii="Georgia" w:hAnsi="Georgia"/>
          <w:color w:val="262626"/>
          <w:sz w:val="29"/>
          <w:szCs w:val="29"/>
        </w:rPr>
        <w:t>. All</w:t>
      </w:r>
      <w:r>
        <w:rPr>
          <w:rStyle w:val="apple-converted-space"/>
          <w:rFonts w:ascii="Georgia" w:hAnsi="Georgia"/>
          <w:color w:val="262626"/>
          <w:sz w:val="29"/>
          <w:szCs w:val="29"/>
        </w:rPr>
        <w:t> </w:t>
      </w:r>
      <w:r>
        <w:rPr>
          <w:rStyle w:val="Strong"/>
          <w:rFonts w:ascii="Georgia" w:hAnsi="Georgia"/>
          <w:color w:val="262626"/>
          <w:sz w:val="29"/>
          <w:szCs w:val="29"/>
        </w:rPr>
        <w:t>local variables</w:t>
      </w:r>
      <w:r>
        <w:rPr>
          <w:rStyle w:val="apple-converted-space"/>
          <w:rFonts w:ascii="Georgia" w:hAnsi="Georgia"/>
          <w:color w:val="262626"/>
          <w:sz w:val="29"/>
          <w:szCs w:val="29"/>
        </w:rPr>
        <w:t> </w:t>
      </w:r>
      <w:r>
        <w:rPr>
          <w:rFonts w:ascii="Georgia" w:hAnsi="Georgia"/>
          <w:color w:val="262626"/>
          <w:sz w:val="29"/>
          <w:szCs w:val="29"/>
        </w:rPr>
        <w:t xml:space="preserve">will be created in the stack memory. The stack area is thread safe since it is not a shared resource. The Stack Frame is divided into three </w:t>
      </w:r>
      <w:proofErr w:type="spellStart"/>
      <w:r>
        <w:rPr>
          <w:rFonts w:ascii="Georgia" w:hAnsi="Georgia"/>
          <w:color w:val="262626"/>
          <w:sz w:val="29"/>
          <w:szCs w:val="29"/>
        </w:rPr>
        <w:t>subentities</w:t>
      </w:r>
      <w:proofErr w:type="spellEnd"/>
      <w:r>
        <w:rPr>
          <w:rFonts w:ascii="Georgia" w:hAnsi="Georgia"/>
          <w:color w:val="262626"/>
          <w:sz w:val="29"/>
          <w:szCs w:val="29"/>
        </w:rPr>
        <w:t>:</w:t>
      </w:r>
    </w:p>
    <w:p w14:paraId="7D32D4A1" w14:textId="77777777" w:rsidR="00273334" w:rsidRDefault="00273334" w:rsidP="00273334">
      <w:pPr>
        <w:numPr>
          <w:ilvl w:val="1"/>
          <w:numId w:val="22"/>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Local Variable Array</w:t>
      </w:r>
      <w:r>
        <w:rPr>
          <w:rStyle w:val="apple-converted-space"/>
          <w:rFonts w:ascii="Georgia" w:hAnsi="Georgia"/>
          <w:color w:val="262626"/>
          <w:sz w:val="29"/>
          <w:szCs w:val="29"/>
        </w:rPr>
        <w:t> </w:t>
      </w:r>
      <w:r>
        <w:rPr>
          <w:rFonts w:ascii="Georgia" w:hAnsi="Georgia"/>
          <w:color w:val="262626"/>
          <w:sz w:val="29"/>
          <w:szCs w:val="29"/>
        </w:rPr>
        <w:t>– Related to the method how many</w:t>
      </w:r>
      <w:r>
        <w:rPr>
          <w:rStyle w:val="apple-converted-space"/>
          <w:rFonts w:ascii="Georgia" w:hAnsi="Georgia"/>
          <w:color w:val="262626"/>
          <w:sz w:val="29"/>
          <w:szCs w:val="29"/>
        </w:rPr>
        <w:t> </w:t>
      </w:r>
      <w:r>
        <w:rPr>
          <w:rStyle w:val="Strong"/>
          <w:rFonts w:ascii="Georgia" w:hAnsi="Georgia"/>
          <w:color w:val="262626"/>
          <w:sz w:val="29"/>
          <w:szCs w:val="29"/>
        </w:rPr>
        <w:t>local variables</w:t>
      </w:r>
      <w:r>
        <w:rPr>
          <w:rStyle w:val="apple-converted-space"/>
          <w:rFonts w:ascii="Georgia" w:hAnsi="Georgia"/>
          <w:color w:val="262626"/>
          <w:sz w:val="29"/>
          <w:szCs w:val="29"/>
        </w:rPr>
        <w:t> </w:t>
      </w:r>
      <w:r>
        <w:rPr>
          <w:rFonts w:ascii="Georgia" w:hAnsi="Georgia"/>
          <w:color w:val="262626"/>
          <w:sz w:val="29"/>
          <w:szCs w:val="29"/>
        </w:rPr>
        <w:t>are involved and the corresponding values will be stored here.</w:t>
      </w:r>
    </w:p>
    <w:p w14:paraId="22141CC0" w14:textId="77777777" w:rsidR="00273334" w:rsidRDefault="00273334" w:rsidP="00273334">
      <w:pPr>
        <w:numPr>
          <w:ilvl w:val="1"/>
          <w:numId w:val="22"/>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Operand stack</w:t>
      </w:r>
      <w:r>
        <w:rPr>
          <w:rStyle w:val="apple-converted-space"/>
          <w:rFonts w:ascii="Georgia" w:hAnsi="Georgia"/>
          <w:color w:val="262626"/>
          <w:sz w:val="29"/>
          <w:szCs w:val="29"/>
        </w:rPr>
        <w:t> </w:t>
      </w:r>
      <w:r>
        <w:rPr>
          <w:rFonts w:ascii="Georgia" w:hAnsi="Georgia"/>
          <w:color w:val="262626"/>
          <w:sz w:val="29"/>
          <w:szCs w:val="29"/>
        </w:rPr>
        <w:t>– If any intermediate operation is required to perform,</w:t>
      </w:r>
      <w:r>
        <w:rPr>
          <w:rStyle w:val="apple-converted-space"/>
          <w:rFonts w:ascii="Georgia" w:hAnsi="Georgia"/>
          <w:color w:val="262626"/>
          <w:sz w:val="29"/>
          <w:szCs w:val="29"/>
        </w:rPr>
        <w:t> </w:t>
      </w:r>
      <w:r>
        <w:rPr>
          <w:rStyle w:val="Strong"/>
          <w:rFonts w:ascii="Georgia" w:hAnsi="Georgia"/>
          <w:color w:val="262626"/>
          <w:sz w:val="29"/>
          <w:szCs w:val="29"/>
        </w:rPr>
        <w:t>operand stack</w:t>
      </w:r>
      <w:r>
        <w:rPr>
          <w:rStyle w:val="apple-converted-space"/>
          <w:rFonts w:ascii="Georgia" w:hAnsi="Georgia"/>
          <w:color w:val="262626"/>
          <w:sz w:val="29"/>
          <w:szCs w:val="29"/>
        </w:rPr>
        <w:t> </w:t>
      </w:r>
      <w:r>
        <w:rPr>
          <w:rFonts w:ascii="Georgia" w:hAnsi="Georgia"/>
          <w:color w:val="262626"/>
          <w:sz w:val="29"/>
          <w:szCs w:val="29"/>
        </w:rPr>
        <w:t>acts as runtime workspace to perform the operation.</w:t>
      </w:r>
    </w:p>
    <w:p w14:paraId="789FB9C1" w14:textId="77777777" w:rsidR="00273334" w:rsidRDefault="00273334" w:rsidP="00273334">
      <w:pPr>
        <w:numPr>
          <w:ilvl w:val="1"/>
          <w:numId w:val="22"/>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lastRenderedPageBreak/>
        <w:t>Frame data</w:t>
      </w:r>
      <w:r>
        <w:rPr>
          <w:rStyle w:val="apple-converted-space"/>
          <w:rFonts w:ascii="Georgia" w:hAnsi="Georgia"/>
          <w:color w:val="262626"/>
          <w:sz w:val="29"/>
          <w:szCs w:val="29"/>
        </w:rPr>
        <w:t> </w:t>
      </w:r>
      <w:r>
        <w:rPr>
          <w:rFonts w:ascii="Georgia" w:hAnsi="Georgia"/>
          <w:color w:val="262626"/>
          <w:sz w:val="29"/>
          <w:szCs w:val="29"/>
        </w:rPr>
        <w:t>– All symbols corresponding to the method is stored here. In the case of any</w:t>
      </w:r>
      <w:r>
        <w:rPr>
          <w:rStyle w:val="apple-converted-space"/>
          <w:rFonts w:ascii="Georgia" w:hAnsi="Georgia"/>
          <w:color w:val="262626"/>
          <w:sz w:val="29"/>
          <w:szCs w:val="29"/>
        </w:rPr>
        <w:t> </w:t>
      </w:r>
      <w:r>
        <w:rPr>
          <w:rStyle w:val="Strong"/>
          <w:rFonts w:ascii="Georgia" w:hAnsi="Georgia"/>
          <w:color w:val="262626"/>
          <w:sz w:val="29"/>
          <w:szCs w:val="29"/>
        </w:rPr>
        <w:t>exception</w:t>
      </w:r>
      <w:r>
        <w:rPr>
          <w:rFonts w:ascii="Georgia" w:hAnsi="Georgia"/>
          <w:color w:val="262626"/>
          <w:sz w:val="29"/>
          <w:szCs w:val="29"/>
        </w:rPr>
        <w:t>, the catch block information will be maintained in the frame data.</w:t>
      </w:r>
    </w:p>
    <w:p w14:paraId="22A6104F" w14:textId="77777777" w:rsidR="00273334" w:rsidRDefault="00273334" w:rsidP="00273334">
      <w:pPr>
        <w:numPr>
          <w:ilvl w:val="0"/>
          <w:numId w:val="22"/>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PC Registers</w:t>
      </w:r>
      <w:r>
        <w:rPr>
          <w:rStyle w:val="apple-converted-space"/>
          <w:rFonts w:ascii="Georgia" w:hAnsi="Georgia"/>
          <w:color w:val="262626"/>
          <w:sz w:val="29"/>
          <w:szCs w:val="29"/>
        </w:rPr>
        <w:t> </w:t>
      </w:r>
      <w:r>
        <w:rPr>
          <w:rFonts w:ascii="Georgia" w:hAnsi="Georgia"/>
          <w:color w:val="262626"/>
          <w:sz w:val="29"/>
          <w:szCs w:val="29"/>
        </w:rPr>
        <w:t>– Each thread will have separate</w:t>
      </w:r>
      <w:r>
        <w:rPr>
          <w:rStyle w:val="apple-converted-space"/>
          <w:rFonts w:ascii="Georgia" w:hAnsi="Georgia"/>
          <w:b/>
          <w:bCs/>
          <w:color w:val="262626"/>
          <w:sz w:val="29"/>
          <w:szCs w:val="29"/>
        </w:rPr>
        <w:t> </w:t>
      </w:r>
      <w:r>
        <w:rPr>
          <w:rStyle w:val="Strong"/>
          <w:rFonts w:ascii="Georgia" w:hAnsi="Georgia"/>
          <w:color w:val="262626"/>
          <w:sz w:val="29"/>
          <w:szCs w:val="29"/>
        </w:rPr>
        <w:t>PC Registers,</w:t>
      </w:r>
      <w:r>
        <w:rPr>
          <w:rStyle w:val="apple-converted-space"/>
          <w:rFonts w:ascii="Georgia" w:hAnsi="Georgia"/>
          <w:color w:val="262626"/>
          <w:sz w:val="29"/>
          <w:szCs w:val="29"/>
        </w:rPr>
        <w:t> </w:t>
      </w:r>
      <w:r>
        <w:rPr>
          <w:rFonts w:ascii="Georgia" w:hAnsi="Georgia"/>
          <w:color w:val="262626"/>
          <w:sz w:val="29"/>
          <w:szCs w:val="29"/>
        </w:rPr>
        <w:t>to hold the address of</w:t>
      </w:r>
      <w:r>
        <w:rPr>
          <w:rStyle w:val="apple-converted-space"/>
          <w:rFonts w:ascii="Georgia" w:hAnsi="Georgia"/>
          <w:color w:val="262626"/>
          <w:sz w:val="29"/>
          <w:szCs w:val="29"/>
        </w:rPr>
        <w:t> </w:t>
      </w:r>
      <w:r>
        <w:rPr>
          <w:rStyle w:val="Strong"/>
          <w:rFonts w:ascii="Georgia" w:hAnsi="Georgia"/>
          <w:color w:val="262626"/>
          <w:sz w:val="29"/>
          <w:szCs w:val="29"/>
        </w:rPr>
        <w:t>current executing instruction</w:t>
      </w:r>
      <w:r>
        <w:rPr>
          <w:rStyle w:val="apple-converted-space"/>
          <w:rFonts w:ascii="Georgia" w:hAnsi="Georgia"/>
          <w:color w:val="262626"/>
          <w:sz w:val="29"/>
          <w:szCs w:val="29"/>
        </w:rPr>
        <w:t> </w:t>
      </w:r>
      <w:r>
        <w:rPr>
          <w:rFonts w:ascii="Georgia" w:hAnsi="Georgia"/>
          <w:color w:val="262626"/>
          <w:sz w:val="29"/>
          <w:szCs w:val="29"/>
        </w:rPr>
        <w:t>once the instruction is executed the PC register will be</w:t>
      </w:r>
      <w:r>
        <w:rPr>
          <w:rStyle w:val="apple-converted-space"/>
          <w:rFonts w:ascii="Georgia" w:hAnsi="Georgia"/>
          <w:color w:val="262626"/>
          <w:sz w:val="29"/>
          <w:szCs w:val="29"/>
        </w:rPr>
        <w:t> </w:t>
      </w:r>
      <w:r>
        <w:rPr>
          <w:rStyle w:val="Strong"/>
          <w:rFonts w:ascii="Georgia" w:hAnsi="Georgia"/>
          <w:color w:val="262626"/>
          <w:sz w:val="29"/>
          <w:szCs w:val="29"/>
        </w:rPr>
        <w:t>updated</w:t>
      </w:r>
      <w:r>
        <w:rPr>
          <w:rStyle w:val="apple-converted-space"/>
          <w:rFonts w:ascii="Georgia" w:hAnsi="Georgia"/>
          <w:color w:val="262626"/>
          <w:sz w:val="29"/>
          <w:szCs w:val="29"/>
        </w:rPr>
        <w:t> </w:t>
      </w:r>
      <w:r>
        <w:rPr>
          <w:rFonts w:ascii="Georgia" w:hAnsi="Georgia"/>
          <w:color w:val="262626"/>
          <w:sz w:val="29"/>
          <w:szCs w:val="29"/>
        </w:rPr>
        <w:t>with the next instruction.</w:t>
      </w:r>
    </w:p>
    <w:p w14:paraId="57CC6F74" w14:textId="77777777" w:rsidR="00273334" w:rsidRDefault="00273334" w:rsidP="00273334">
      <w:pPr>
        <w:numPr>
          <w:ilvl w:val="0"/>
          <w:numId w:val="22"/>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Native Method stacks</w:t>
      </w:r>
      <w:r>
        <w:rPr>
          <w:rStyle w:val="apple-converted-space"/>
          <w:rFonts w:ascii="Georgia" w:hAnsi="Georgia"/>
          <w:color w:val="262626"/>
          <w:sz w:val="29"/>
          <w:szCs w:val="29"/>
        </w:rPr>
        <w:t> </w:t>
      </w:r>
      <w:r>
        <w:rPr>
          <w:rFonts w:ascii="Georgia" w:hAnsi="Georgia"/>
          <w:color w:val="262626"/>
          <w:sz w:val="29"/>
          <w:szCs w:val="29"/>
        </w:rPr>
        <w:t>– Native Method Stack holds native method information. For every thread, a separate native method stack will be created.</w:t>
      </w:r>
    </w:p>
    <w:p w14:paraId="58DC9D4A" w14:textId="77777777" w:rsidR="00273334" w:rsidRDefault="00273334" w:rsidP="00273334">
      <w:pPr>
        <w:pStyle w:val="Heading3"/>
        <w:shd w:val="clear" w:color="auto" w:fill="FFFFFF"/>
        <w:spacing w:before="300" w:after="75"/>
        <w:rPr>
          <w:rFonts w:ascii="Helvetica" w:hAnsi="Helvetica"/>
          <w:color w:val="262626"/>
          <w:sz w:val="38"/>
          <w:szCs w:val="38"/>
        </w:rPr>
      </w:pPr>
      <w:r>
        <w:rPr>
          <w:rFonts w:ascii="Helvetica" w:hAnsi="Helvetica"/>
          <w:color w:val="262626"/>
          <w:sz w:val="38"/>
          <w:szCs w:val="38"/>
        </w:rPr>
        <w:t>3. Execution Engine</w:t>
      </w:r>
    </w:p>
    <w:p w14:paraId="228B0C28" w14:textId="77777777" w:rsidR="00273334" w:rsidRDefault="00273334" w:rsidP="00273334">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The bytecode which is assigned to the</w:t>
      </w:r>
      <w:r>
        <w:rPr>
          <w:rStyle w:val="apple-converted-space"/>
          <w:rFonts w:ascii="Georgia" w:hAnsi="Georgia"/>
          <w:color w:val="262626"/>
          <w:sz w:val="29"/>
          <w:szCs w:val="29"/>
        </w:rPr>
        <w:t> </w:t>
      </w:r>
      <w:r>
        <w:rPr>
          <w:rStyle w:val="Strong"/>
          <w:rFonts w:ascii="Georgia" w:hAnsi="Georgia"/>
          <w:color w:val="262626"/>
          <w:sz w:val="29"/>
          <w:szCs w:val="29"/>
        </w:rPr>
        <w:t>Runtime Data Area</w:t>
      </w:r>
      <w:r>
        <w:rPr>
          <w:rStyle w:val="apple-converted-space"/>
          <w:rFonts w:ascii="Georgia" w:hAnsi="Georgia"/>
          <w:color w:val="262626"/>
          <w:sz w:val="29"/>
          <w:szCs w:val="29"/>
        </w:rPr>
        <w:t> </w:t>
      </w:r>
      <w:r>
        <w:rPr>
          <w:rFonts w:ascii="Georgia" w:hAnsi="Georgia"/>
          <w:color w:val="262626"/>
          <w:sz w:val="29"/>
          <w:szCs w:val="29"/>
        </w:rPr>
        <w:t>will be executed by the Execution Engine. The Execution Engine reads the bytecode and executes it piece by piece.</w:t>
      </w:r>
    </w:p>
    <w:p w14:paraId="4B5E2010" w14:textId="77777777" w:rsidR="00273334" w:rsidRDefault="00273334" w:rsidP="00273334">
      <w:pPr>
        <w:numPr>
          <w:ilvl w:val="0"/>
          <w:numId w:val="23"/>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Interpreter</w:t>
      </w:r>
      <w:r>
        <w:rPr>
          <w:rStyle w:val="apple-converted-space"/>
          <w:rFonts w:ascii="Georgia" w:hAnsi="Georgia"/>
          <w:color w:val="262626"/>
          <w:sz w:val="29"/>
          <w:szCs w:val="29"/>
        </w:rPr>
        <w:t> </w:t>
      </w:r>
      <w:r>
        <w:rPr>
          <w:rFonts w:ascii="Georgia" w:hAnsi="Georgia"/>
          <w:color w:val="262626"/>
          <w:sz w:val="29"/>
          <w:szCs w:val="29"/>
        </w:rPr>
        <w:t>– The interpreter interprets the bytecode faster, but executes slowly. The disadvantage of the interpreter is that when one method is called multiple times, every time a new interpretation is required.</w:t>
      </w:r>
    </w:p>
    <w:p w14:paraId="7500F53A" w14:textId="77777777" w:rsidR="00273334" w:rsidRDefault="00273334" w:rsidP="00273334">
      <w:pPr>
        <w:numPr>
          <w:ilvl w:val="0"/>
          <w:numId w:val="23"/>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JIT Compiler</w:t>
      </w:r>
      <w:r>
        <w:rPr>
          <w:rStyle w:val="apple-converted-space"/>
          <w:rFonts w:ascii="Georgia" w:hAnsi="Georgia"/>
          <w:color w:val="262626"/>
          <w:sz w:val="29"/>
          <w:szCs w:val="29"/>
        </w:rPr>
        <w:t> </w:t>
      </w:r>
      <w:r>
        <w:rPr>
          <w:rFonts w:ascii="Georgia" w:hAnsi="Georgia"/>
          <w:color w:val="262626"/>
          <w:sz w:val="29"/>
          <w:szCs w:val="29"/>
        </w:rPr>
        <w:t>– The JIT Compiler neutralizes the disadvantage of the interpreter. The Execution Engine will be using the help of the interpreter in converting byte code, but when it finds repeated code it uses the JIT compiler, which compiles the entire bytecode and changes it to native code. This native code will be used directly for repeated method calls, which improve the performance of the system.</w:t>
      </w:r>
    </w:p>
    <w:p w14:paraId="40CCB618" w14:textId="77777777" w:rsidR="00273334" w:rsidRDefault="00273334" w:rsidP="00273334">
      <w:pPr>
        <w:numPr>
          <w:ilvl w:val="1"/>
          <w:numId w:val="23"/>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Intermediate Code generator</w:t>
      </w:r>
      <w:r>
        <w:rPr>
          <w:rStyle w:val="apple-converted-space"/>
          <w:rFonts w:ascii="Georgia" w:hAnsi="Georgia"/>
          <w:color w:val="262626"/>
          <w:sz w:val="29"/>
          <w:szCs w:val="29"/>
        </w:rPr>
        <w:t> </w:t>
      </w:r>
      <w:r>
        <w:rPr>
          <w:rFonts w:ascii="Georgia" w:hAnsi="Georgia"/>
          <w:color w:val="262626"/>
          <w:sz w:val="29"/>
          <w:szCs w:val="29"/>
        </w:rPr>
        <w:t>– Produces intermediate code</w:t>
      </w:r>
    </w:p>
    <w:p w14:paraId="087292A9" w14:textId="77777777" w:rsidR="00273334" w:rsidRDefault="00273334" w:rsidP="00273334">
      <w:pPr>
        <w:numPr>
          <w:ilvl w:val="1"/>
          <w:numId w:val="23"/>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Code Optimizer</w:t>
      </w:r>
      <w:r>
        <w:rPr>
          <w:rStyle w:val="apple-converted-space"/>
          <w:rFonts w:ascii="Georgia" w:hAnsi="Georgia"/>
          <w:color w:val="262626"/>
          <w:sz w:val="29"/>
          <w:szCs w:val="29"/>
        </w:rPr>
        <w:t> </w:t>
      </w:r>
      <w:r>
        <w:rPr>
          <w:rFonts w:ascii="Georgia" w:hAnsi="Georgia"/>
          <w:color w:val="262626"/>
          <w:sz w:val="29"/>
          <w:szCs w:val="29"/>
        </w:rPr>
        <w:t>– Responsible for optimizing the intermediate code generated above</w:t>
      </w:r>
    </w:p>
    <w:p w14:paraId="2E710C00" w14:textId="77777777" w:rsidR="00273334" w:rsidRDefault="00273334" w:rsidP="00273334">
      <w:pPr>
        <w:numPr>
          <w:ilvl w:val="1"/>
          <w:numId w:val="23"/>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Target Code Generator</w:t>
      </w:r>
      <w:r>
        <w:rPr>
          <w:rStyle w:val="apple-converted-space"/>
          <w:rFonts w:ascii="Georgia" w:hAnsi="Georgia"/>
          <w:color w:val="262626"/>
          <w:sz w:val="29"/>
          <w:szCs w:val="29"/>
        </w:rPr>
        <w:t> </w:t>
      </w:r>
      <w:r>
        <w:rPr>
          <w:rFonts w:ascii="Georgia" w:hAnsi="Georgia"/>
          <w:color w:val="262626"/>
          <w:sz w:val="29"/>
          <w:szCs w:val="29"/>
        </w:rPr>
        <w:t>– Responsible for Generating Machine Code or Native Code</w:t>
      </w:r>
    </w:p>
    <w:p w14:paraId="41E63517" w14:textId="77777777" w:rsidR="00273334" w:rsidRDefault="00273334" w:rsidP="00273334">
      <w:pPr>
        <w:numPr>
          <w:ilvl w:val="1"/>
          <w:numId w:val="23"/>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Profiler</w:t>
      </w:r>
      <w:r>
        <w:rPr>
          <w:rStyle w:val="apple-converted-space"/>
          <w:rFonts w:ascii="Georgia" w:hAnsi="Georgia"/>
          <w:color w:val="262626"/>
          <w:sz w:val="29"/>
          <w:szCs w:val="29"/>
        </w:rPr>
        <w:t> </w:t>
      </w:r>
      <w:r>
        <w:rPr>
          <w:rFonts w:ascii="Georgia" w:hAnsi="Georgia"/>
          <w:color w:val="262626"/>
          <w:sz w:val="29"/>
          <w:szCs w:val="29"/>
        </w:rPr>
        <w:t>– A special component, responsible for finding hotspots, i.e. whether the method is called multiple times or not.</w:t>
      </w:r>
    </w:p>
    <w:p w14:paraId="378F8C12" w14:textId="77777777" w:rsidR="00273334" w:rsidRDefault="00273334" w:rsidP="00273334">
      <w:pPr>
        <w:numPr>
          <w:ilvl w:val="0"/>
          <w:numId w:val="23"/>
        </w:numPr>
        <w:shd w:val="clear" w:color="auto" w:fill="FFFFFF"/>
        <w:spacing w:before="100" w:beforeAutospacing="1" w:after="100" w:afterAutospacing="1" w:line="240" w:lineRule="auto"/>
        <w:rPr>
          <w:rFonts w:ascii="Georgia" w:hAnsi="Georgia"/>
          <w:color w:val="262626"/>
          <w:sz w:val="29"/>
          <w:szCs w:val="29"/>
        </w:rPr>
      </w:pPr>
      <w:r>
        <w:rPr>
          <w:rStyle w:val="Strong"/>
          <w:rFonts w:ascii="Georgia" w:hAnsi="Georgia"/>
          <w:color w:val="262626"/>
          <w:sz w:val="29"/>
          <w:szCs w:val="29"/>
        </w:rPr>
        <w:t>Garbage Collector</w:t>
      </w:r>
      <w:r>
        <w:rPr>
          <w:rFonts w:ascii="Georgia" w:hAnsi="Georgia"/>
          <w:color w:val="262626"/>
          <w:sz w:val="29"/>
          <w:szCs w:val="29"/>
        </w:rPr>
        <w:t>: Collects and removes unreferenced objects. Garbage Collection can be triggered by calling</w:t>
      </w:r>
      <w:r>
        <w:rPr>
          <w:rStyle w:val="apple-converted-space"/>
          <w:rFonts w:ascii="Georgia" w:hAnsi="Georgia"/>
          <w:color w:val="262626"/>
          <w:sz w:val="29"/>
          <w:szCs w:val="29"/>
        </w:rPr>
        <w:t> </w:t>
      </w:r>
      <w:r>
        <w:rPr>
          <w:rStyle w:val="Strong"/>
          <w:rFonts w:ascii="Georgia" w:hAnsi="Georgia"/>
          <w:color w:val="262626"/>
          <w:sz w:val="29"/>
          <w:szCs w:val="29"/>
        </w:rPr>
        <w:t>"</w:t>
      </w:r>
      <w:proofErr w:type="spellStart"/>
      <w:r>
        <w:rPr>
          <w:rStyle w:val="Strong"/>
          <w:rFonts w:ascii="Georgia" w:hAnsi="Georgia"/>
          <w:color w:val="262626"/>
          <w:sz w:val="29"/>
          <w:szCs w:val="29"/>
        </w:rPr>
        <w:t>System.gc</w:t>
      </w:r>
      <w:proofErr w:type="spellEnd"/>
      <w:r>
        <w:rPr>
          <w:rStyle w:val="Strong"/>
          <w:rFonts w:ascii="Georgia" w:hAnsi="Georgia"/>
          <w:color w:val="262626"/>
          <w:sz w:val="29"/>
          <w:szCs w:val="29"/>
        </w:rPr>
        <w:t>()"</w:t>
      </w:r>
      <w:r>
        <w:rPr>
          <w:rFonts w:ascii="Georgia" w:hAnsi="Georgia"/>
          <w:color w:val="262626"/>
          <w:sz w:val="29"/>
          <w:szCs w:val="29"/>
        </w:rPr>
        <w:t xml:space="preserve">, but </w:t>
      </w:r>
      <w:r>
        <w:rPr>
          <w:rFonts w:ascii="Georgia" w:hAnsi="Georgia"/>
          <w:color w:val="262626"/>
          <w:sz w:val="29"/>
          <w:szCs w:val="29"/>
        </w:rPr>
        <w:lastRenderedPageBreak/>
        <w:t>the execution is not guaranteed. Garbage collection of the JVM collects the objects that are created.</w:t>
      </w:r>
    </w:p>
    <w:p w14:paraId="18FD6AC7" w14:textId="77777777" w:rsidR="00273334" w:rsidRDefault="00273334" w:rsidP="00273334">
      <w:pPr>
        <w:pStyle w:val="NormalWeb"/>
        <w:shd w:val="clear" w:color="auto" w:fill="FFFFFF"/>
        <w:spacing w:before="75" w:beforeAutospacing="0" w:after="225" w:afterAutospacing="0"/>
        <w:rPr>
          <w:rFonts w:ascii="Georgia" w:hAnsi="Georgia"/>
          <w:color w:val="262626"/>
          <w:sz w:val="29"/>
          <w:szCs w:val="29"/>
        </w:rPr>
      </w:pPr>
      <w:r>
        <w:rPr>
          <w:rStyle w:val="Strong"/>
          <w:rFonts w:ascii="Georgia" w:hAnsi="Georgia"/>
          <w:color w:val="262626"/>
          <w:sz w:val="29"/>
          <w:szCs w:val="29"/>
        </w:rPr>
        <w:t>Java Native Interface (JNI)</w:t>
      </w:r>
      <w:r>
        <w:rPr>
          <w:rFonts w:ascii="Georgia" w:hAnsi="Georgia"/>
          <w:color w:val="262626"/>
          <w:sz w:val="29"/>
          <w:szCs w:val="29"/>
        </w:rPr>
        <w:t>:</w:t>
      </w:r>
      <w:r>
        <w:rPr>
          <w:rStyle w:val="apple-converted-space"/>
          <w:rFonts w:ascii="Georgia" w:hAnsi="Georgia"/>
          <w:color w:val="262626"/>
          <w:sz w:val="29"/>
          <w:szCs w:val="29"/>
        </w:rPr>
        <w:t> </w:t>
      </w:r>
      <w:r>
        <w:rPr>
          <w:rStyle w:val="Strong"/>
          <w:rFonts w:ascii="Georgia" w:hAnsi="Georgia"/>
          <w:color w:val="262626"/>
          <w:sz w:val="29"/>
          <w:szCs w:val="29"/>
        </w:rPr>
        <w:t>JNI</w:t>
      </w:r>
      <w:r>
        <w:rPr>
          <w:rStyle w:val="apple-converted-space"/>
          <w:rFonts w:ascii="Georgia" w:hAnsi="Georgia"/>
          <w:color w:val="262626"/>
          <w:sz w:val="29"/>
          <w:szCs w:val="29"/>
        </w:rPr>
        <w:t> </w:t>
      </w:r>
      <w:r>
        <w:rPr>
          <w:rFonts w:ascii="Georgia" w:hAnsi="Georgia"/>
          <w:color w:val="262626"/>
          <w:sz w:val="29"/>
          <w:szCs w:val="29"/>
        </w:rPr>
        <w:t>will be interacting with the</w:t>
      </w:r>
      <w:r>
        <w:rPr>
          <w:rStyle w:val="apple-converted-space"/>
          <w:rFonts w:ascii="Georgia" w:hAnsi="Georgia"/>
          <w:color w:val="262626"/>
          <w:sz w:val="29"/>
          <w:szCs w:val="29"/>
        </w:rPr>
        <w:t> </w:t>
      </w:r>
      <w:r>
        <w:rPr>
          <w:rStyle w:val="Strong"/>
          <w:rFonts w:ascii="Georgia" w:hAnsi="Georgia"/>
          <w:color w:val="262626"/>
          <w:sz w:val="29"/>
          <w:szCs w:val="29"/>
        </w:rPr>
        <w:t>Native Method Libraries</w:t>
      </w:r>
      <w:r>
        <w:rPr>
          <w:rStyle w:val="apple-converted-space"/>
          <w:rFonts w:ascii="Georgia" w:hAnsi="Georgia"/>
          <w:color w:val="262626"/>
          <w:sz w:val="29"/>
          <w:szCs w:val="29"/>
        </w:rPr>
        <w:t> </w:t>
      </w:r>
      <w:r>
        <w:rPr>
          <w:rFonts w:ascii="Georgia" w:hAnsi="Georgia"/>
          <w:color w:val="262626"/>
          <w:sz w:val="29"/>
          <w:szCs w:val="29"/>
        </w:rPr>
        <w:t>and provides the Native Libraries required for the Execution Engine.</w:t>
      </w:r>
    </w:p>
    <w:p w14:paraId="4CF61EC5" w14:textId="77777777" w:rsidR="00273334" w:rsidRDefault="00273334" w:rsidP="00273334">
      <w:pPr>
        <w:pStyle w:val="NormalWeb"/>
        <w:shd w:val="clear" w:color="auto" w:fill="FFFFFF"/>
        <w:spacing w:before="75" w:beforeAutospacing="0" w:after="225" w:afterAutospacing="0"/>
        <w:rPr>
          <w:rFonts w:ascii="Georgia" w:hAnsi="Georgia"/>
          <w:color w:val="262626"/>
          <w:sz w:val="29"/>
          <w:szCs w:val="29"/>
        </w:rPr>
      </w:pPr>
      <w:r>
        <w:rPr>
          <w:rStyle w:val="Strong"/>
          <w:rFonts w:ascii="Georgia" w:hAnsi="Georgia"/>
          <w:color w:val="262626"/>
          <w:sz w:val="29"/>
          <w:szCs w:val="29"/>
        </w:rPr>
        <w:t xml:space="preserve">Native Method </w:t>
      </w:r>
      <w:proofErr w:type="spellStart"/>
      <w:r>
        <w:rPr>
          <w:rStyle w:val="Strong"/>
          <w:rFonts w:ascii="Georgia" w:hAnsi="Georgia"/>
          <w:color w:val="262626"/>
          <w:sz w:val="29"/>
          <w:szCs w:val="29"/>
        </w:rPr>
        <w:t>Libraries</w:t>
      </w:r>
      <w:r>
        <w:rPr>
          <w:rFonts w:ascii="Georgia" w:hAnsi="Georgia"/>
          <w:color w:val="262626"/>
          <w:sz w:val="29"/>
          <w:szCs w:val="29"/>
        </w:rPr>
        <w:t>:It</w:t>
      </w:r>
      <w:proofErr w:type="spellEnd"/>
      <w:r>
        <w:rPr>
          <w:rFonts w:ascii="Georgia" w:hAnsi="Georgia"/>
          <w:color w:val="262626"/>
          <w:sz w:val="29"/>
          <w:szCs w:val="29"/>
        </w:rPr>
        <w:t xml:space="preserve"> is a collection of the Native Libraries which is required for the Execution Engine.</w:t>
      </w:r>
    </w:p>
    <w:p w14:paraId="19075A8A" w14:textId="77777777" w:rsidR="00CC470F" w:rsidRDefault="00CC470F" w:rsidP="00273334">
      <w:pPr>
        <w:pStyle w:val="NormalWeb"/>
        <w:shd w:val="clear" w:color="auto" w:fill="FFFFFF"/>
        <w:spacing w:before="75" w:beforeAutospacing="0" w:after="225" w:afterAutospacing="0"/>
        <w:rPr>
          <w:rFonts w:ascii="Georgia" w:hAnsi="Georgia"/>
          <w:color w:val="262626"/>
          <w:sz w:val="29"/>
          <w:szCs w:val="29"/>
        </w:rPr>
      </w:pPr>
    </w:p>
    <w:p w14:paraId="4A2913FC" w14:textId="77777777" w:rsidR="00CC470F" w:rsidRDefault="00CC470F" w:rsidP="00273334">
      <w:pPr>
        <w:pStyle w:val="NormalWeb"/>
        <w:shd w:val="clear" w:color="auto" w:fill="FFFFFF"/>
        <w:spacing w:before="75" w:beforeAutospacing="0" w:after="225" w:afterAutospacing="0"/>
        <w:rPr>
          <w:rFonts w:ascii="Georgia" w:hAnsi="Georgia"/>
          <w:color w:val="262626"/>
          <w:sz w:val="29"/>
          <w:szCs w:val="29"/>
        </w:rPr>
      </w:pPr>
      <w:r>
        <w:rPr>
          <w:noProof/>
        </w:rPr>
        <w:drawing>
          <wp:inline distT="0" distB="0" distL="0" distR="0" wp14:anchorId="6E3BB967" wp14:editId="0444848E">
            <wp:extent cx="5943600" cy="3888813"/>
            <wp:effectExtent l="19050" t="0" r="0" b="0"/>
            <wp:docPr id="1" name="Picture 7" descr="D:\Users\mohammes\Documents\Downloads\388b08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ohammes\Documents\Downloads\388b08b.gif"/>
                    <pic:cNvPicPr>
                      <a:picLocks noChangeAspect="1" noChangeArrowheads="1"/>
                    </pic:cNvPicPr>
                  </pic:nvPicPr>
                  <pic:blipFill>
                    <a:blip r:embed="rId12" cstate="print"/>
                    <a:srcRect/>
                    <a:stretch>
                      <a:fillRect/>
                    </a:stretch>
                  </pic:blipFill>
                  <pic:spPr bwMode="auto">
                    <a:xfrm>
                      <a:off x="0" y="0"/>
                      <a:ext cx="5943600" cy="3888813"/>
                    </a:xfrm>
                    <a:prstGeom prst="rect">
                      <a:avLst/>
                    </a:prstGeom>
                    <a:noFill/>
                    <a:ln w="9525">
                      <a:noFill/>
                      <a:miter lim="800000"/>
                      <a:headEnd/>
                      <a:tailEnd/>
                    </a:ln>
                  </pic:spPr>
                </pic:pic>
              </a:graphicData>
            </a:graphic>
          </wp:inline>
        </w:drawing>
      </w:r>
    </w:p>
    <w:p w14:paraId="24F078B3" w14:textId="77777777" w:rsidR="009B28F2" w:rsidRDefault="004A08F1" w:rsidP="009B28F2">
      <w:pPr>
        <w:pStyle w:val="Heading3"/>
        <w:shd w:val="clear" w:color="auto" w:fill="FFFFFF"/>
        <w:spacing w:before="300" w:after="75"/>
        <w:rPr>
          <w:rFonts w:ascii="Helvetica" w:hAnsi="Helvetica"/>
          <w:color w:val="262626"/>
          <w:sz w:val="38"/>
          <w:szCs w:val="38"/>
        </w:rPr>
      </w:pPr>
      <w:r>
        <w:rPr>
          <w:rFonts w:ascii="Helvetica" w:hAnsi="Helvetica"/>
          <w:noProof/>
          <w:color w:val="262626"/>
          <w:sz w:val="38"/>
          <w:szCs w:val="38"/>
        </w:rPr>
        <w:lastRenderedPageBreak/>
        <w:drawing>
          <wp:inline distT="0" distB="0" distL="0" distR="0" wp14:anchorId="539DF0DC" wp14:editId="6D2E0761">
            <wp:extent cx="5943600" cy="1294358"/>
            <wp:effectExtent l="0" t="0" r="0" b="0"/>
            <wp:docPr id="8" name="Picture 8" descr="D:\Users\mohammes\Documents\Downloads\JUtH_20121024_RuntimeDataAreas_1_Memory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ohammes\Documents\Downloads\JUtH_20121024_RuntimeDataAreas_1_MemoryModel.png"/>
                    <pic:cNvPicPr>
                      <a:picLocks noChangeAspect="1" noChangeArrowheads="1"/>
                    </pic:cNvPicPr>
                  </pic:nvPicPr>
                  <pic:blipFill>
                    <a:blip r:embed="rId13" cstate="print"/>
                    <a:srcRect/>
                    <a:stretch>
                      <a:fillRect/>
                    </a:stretch>
                  </pic:blipFill>
                  <pic:spPr bwMode="auto">
                    <a:xfrm>
                      <a:off x="0" y="0"/>
                      <a:ext cx="5943600" cy="1294358"/>
                    </a:xfrm>
                    <a:prstGeom prst="rect">
                      <a:avLst/>
                    </a:prstGeom>
                    <a:noFill/>
                    <a:ln w="9525">
                      <a:noFill/>
                      <a:miter lim="800000"/>
                      <a:headEnd/>
                      <a:tailEnd/>
                    </a:ln>
                  </pic:spPr>
                </pic:pic>
              </a:graphicData>
            </a:graphic>
          </wp:inline>
        </w:drawing>
      </w:r>
      <w:r w:rsidR="009B28F2">
        <w:rPr>
          <w:rFonts w:ascii="Helvetica" w:hAnsi="Helvetica"/>
          <w:color w:val="262626"/>
          <w:sz w:val="38"/>
          <w:szCs w:val="38"/>
        </w:rPr>
        <w:t>Tracking the leaks</w:t>
      </w:r>
    </w:p>
    <w:p w14:paraId="38532FD0" w14:textId="77777777" w:rsidR="009B28F2" w:rsidRDefault="009B28F2" w:rsidP="009B28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-XX:+</w:t>
      </w:r>
      <w:proofErr w:type="spellStart"/>
      <w:r>
        <w:rPr>
          <w:color w:val="333333"/>
        </w:rPr>
        <w:t>HeapDumpOnOutOfMemoryError</w:t>
      </w:r>
      <w:proofErr w:type="spellEnd"/>
      <w:r>
        <w:rPr>
          <w:color w:val="333333"/>
        </w:rPr>
        <w:t xml:space="preserve"> -</w:t>
      </w:r>
      <w:proofErr w:type="spellStart"/>
      <w:r>
        <w:rPr>
          <w:color w:val="333333"/>
        </w:rPr>
        <w:t>XX:HeapDumpPath</w:t>
      </w:r>
      <w:proofErr w:type="spellEnd"/>
      <w:r>
        <w:rPr>
          <w:color w:val="333333"/>
        </w:rPr>
        <w:t>=/</w:t>
      </w:r>
      <w:proofErr w:type="spellStart"/>
      <w:r>
        <w:rPr>
          <w:color w:val="333333"/>
        </w:rPr>
        <w:t>tmp</w:t>
      </w:r>
      <w:proofErr w:type="spellEnd"/>
      <w:r>
        <w:rPr>
          <w:color w:val="333333"/>
        </w:rPr>
        <w:t>/</w:t>
      </w:r>
      <w:proofErr w:type="spellStart"/>
      <w:r>
        <w:rPr>
          <w:color w:val="333333"/>
        </w:rPr>
        <w:t>heapDumps</w:t>
      </w:r>
      <w:proofErr w:type="spellEnd"/>
    </w:p>
    <w:p w14:paraId="6A5E0EA9" w14:textId="77777777" w:rsidR="009B28F2" w:rsidRDefault="009B28F2" w:rsidP="009B28F2">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A very useful tool that helps in heap analysis is </w:t>
      </w:r>
      <w:proofErr w:type="spellStart"/>
      <w:r>
        <w:rPr>
          <w:rFonts w:ascii="Georgia" w:hAnsi="Georgia"/>
          <w:color w:val="262626"/>
          <w:sz w:val="29"/>
          <w:szCs w:val="29"/>
        </w:rPr>
        <w:t>jmap</w:t>
      </w:r>
      <w:proofErr w:type="spellEnd"/>
      <w:r>
        <w:rPr>
          <w:rFonts w:ascii="Georgia" w:hAnsi="Georgia"/>
          <w:color w:val="262626"/>
          <w:sz w:val="29"/>
          <w:szCs w:val="29"/>
        </w:rPr>
        <w:t xml:space="preserve"> that comes with </w:t>
      </w:r>
      <w:proofErr w:type="spellStart"/>
      <w:r>
        <w:rPr>
          <w:rFonts w:ascii="Georgia" w:hAnsi="Georgia"/>
          <w:color w:val="262626"/>
          <w:sz w:val="29"/>
          <w:szCs w:val="29"/>
        </w:rPr>
        <w:t>jdk</w:t>
      </w:r>
      <w:proofErr w:type="spellEnd"/>
      <w:r>
        <w:rPr>
          <w:rFonts w:ascii="Georgia" w:hAnsi="Georgia"/>
          <w:color w:val="262626"/>
          <w:sz w:val="29"/>
          <w:szCs w:val="29"/>
        </w:rPr>
        <w:t xml:space="preserve"> 6. Two really useful commands using </w:t>
      </w:r>
      <w:proofErr w:type="spellStart"/>
      <w:r>
        <w:rPr>
          <w:rFonts w:ascii="Georgia" w:hAnsi="Georgia"/>
          <w:color w:val="262626"/>
          <w:sz w:val="29"/>
          <w:szCs w:val="29"/>
        </w:rPr>
        <w:t>jmap</w:t>
      </w:r>
      <w:proofErr w:type="spellEnd"/>
      <w:r>
        <w:rPr>
          <w:rFonts w:ascii="Georgia" w:hAnsi="Georgia"/>
          <w:color w:val="262626"/>
          <w:sz w:val="29"/>
          <w:szCs w:val="29"/>
        </w:rPr>
        <w:t xml:space="preserve"> are:</w:t>
      </w:r>
    </w:p>
    <w:p w14:paraId="356549E7" w14:textId="77777777" w:rsidR="009B28F2" w:rsidRDefault="009B28F2" w:rsidP="009B28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color w:val="333333"/>
        </w:rPr>
        <w:t>jmap</w:t>
      </w:r>
      <w:proofErr w:type="spellEnd"/>
      <w:r>
        <w:rPr>
          <w:color w:val="333333"/>
        </w:rPr>
        <w:t xml:space="preserve"> -</w:t>
      </w:r>
      <w:proofErr w:type="spellStart"/>
      <w:r>
        <w:rPr>
          <w:color w:val="333333"/>
        </w:rPr>
        <w:t>permstat</w:t>
      </w:r>
      <w:proofErr w:type="spellEnd"/>
      <w:r>
        <w:rPr>
          <w:color w:val="333333"/>
        </w:rPr>
        <w:t xml:space="preserve"> &lt;</w:t>
      </w:r>
      <w:proofErr w:type="spellStart"/>
      <w:r>
        <w:rPr>
          <w:color w:val="333333"/>
        </w:rPr>
        <w:t>pid</w:t>
      </w:r>
      <w:proofErr w:type="spellEnd"/>
      <w:r>
        <w:rPr>
          <w:color w:val="333333"/>
        </w:rPr>
        <w:t>&gt;</w:t>
      </w:r>
    </w:p>
    <w:p w14:paraId="09D0FAF6" w14:textId="77777777" w:rsidR="009B28F2" w:rsidRDefault="009B28F2" w:rsidP="009B28F2">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This command shows the </w:t>
      </w:r>
      <w:proofErr w:type="spellStart"/>
      <w:r>
        <w:rPr>
          <w:rFonts w:ascii="Georgia" w:hAnsi="Georgia"/>
          <w:color w:val="262626"/>
          <w:sz w:val="29"/>
          <w:szCs w:val="29"/>
        </w:rPr>
        <w:t>classloaders</w:t>
      </w:r>
      <w:proofErr w:type="spellEnd"/>
      <w:r>
        <w:rPr>
          <w:rFonts w:ascii="Georgia" w:hAnsi="Georgia"/>
          <w:color w:val="262626"/>
          <w:sz w:val="29"/>
          <w:szCs w:val="29"/>
        </w:rPr>
        <w:t xml:space="preserve"> in the perm gen space and their status if they are </w:t>
      </w:r>
      <w:proofErr w:type="spellStart"/>
      <w:r>
        <w:rPr>
          <w:rFonts w:ascii="Georgia" w:hAnsi="Georgia"/>
          <w:color w:val="262626"/>
          <w:sz w:val="29"/>
          <w:szCs w:val="29"/>
        </w:rPr>
        <w:t>live</w:t>
      </w:r>
      <w:proofErr w:type="spellEnd"/>
      <w:r>
        <w:rPr>
          <w:rFonts w:ascii="Georgia" w:hAnsi="Georgia"/>
          <w:color w:val="262626"/>
          <w:sz w:val="29"/>
          <w:szCs w:val="29"/>
        </w:rPr>
        <w:t xml:space="preserve"> or dead. This is very useful to check if the </w:t>
      </w:r>
      <w:proofErr w:type="spellStart"/>
      <w:r>
        <w:rPr>
          <w:rFonts w:ascii="Georgia" w:hAnsi="Georgia"/>
          <w:color w:val="262626"/>
          <w:sz w:val="29"/>
          <w:szCs w:val="29"/>
        </w:rPr>
        <w:t>classloaders</w:t>
      </w:r>
      <w:proofErr w:type="spellEnd"/>
      <w:r>
        <w:rPr>
          <w:rFonts w:ascii="Georgia" w:hAnsi="Georgia"/>
          <w:color w:val="262626"/>
          <w:sz w:val="29"/>
          <w:szCs w:val="29"/>
        </w:rPr>
        <w:t xml:space="preserve"> have been garbage collected.</w:t>
      </w:r>
    </w:p>
    <w:p w14:paraId="31387341" w14:textId="77777777" w:rsidR="009B28F2" w:rsidRDefault="009B28F2" w:rsidP="009B28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color w:val="333333"/>
        </w:rPr>
        <w:t>jmap</w:t>
      </w:r>
      <w:proofErr w:type="spellEnd"/>
      <w:r>
        <w:rPr>
          <w:color w:val="333333"/>
        </w:rPr>
        <w:t xml:space="preserve"> -</w:t>
      </w:r>
      <w:proofErr w:type="spellStart"/>
      <w:r>
        <w:rPr>
          <w:color w:val="333333"/>
        </w:rPr>
        <w:t>dump:format</w:t>
      </w:r>
      <w:proofErr w:type="spellEnd"/>
      <w:r>
        <w:rPr>
          <w:color w:val="333333"/>
        </w:rPr>
        <w:t>=</w:t>
      </w:r>
      <w:proofErr w:type="spellStart"/>
      <w:r>
        <w:rPr>
          <w:color w:val="333333"/>
        </w:rPr>
        <w:t>b,file</w:t>
      </w:r>
      <w:proofErr w:type="spellEnd"/>
      <w:r>
        <w:rPr>
          <w:color w:val="333333"/>
        </w:rPr>
        <w:t>=</w:t>
      </w:r>
      <w:proofErr w:type="spellStart"/>
      <w:r>
        <w:rPr>
          <w:color w:val="333333"/>
        </w:rPr>
        <w:t>heap.bin</w:t>
      </w:r>
      <w:proofErr w:type="spellEnd"/>
      <w:r>
        <w:rPr>
          <w:color w:val="333333"/>
        </w:rPr>
        <w:t xml:space="preserve"> &lt;</w:t>
      </w:r>
      <w:proofErr w:type="spellStart"/>
      <w:r>
        <w:rPr>
          <w:color w:val="333333"/>
        </w:rPr>
        <w:t>pid</w:t>
      </w:r>
      <w:proofErr w:type="spellEnd"/>
      <w:r>
        <w:rPr>
          <w:color w:val="333333"/>
        </w:rPr>
        <w:t>&gt;</w:t>
      </w:r>
    </w:p>
    <w:p w14:paraId="5DAA4DD1" w14:textId="77777777" w:rsidR="009B28F2" w:rsidRDefault="009B28F2" w:rsidP="009B28F2">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This dumps the heap into the heap.bin file and can then be examined to find the reason for the </w:t>
      </w:r>
      <w:proofErr w:type="spellStart"/>
      <w:r>
        <w:rPr>
          <w:rFonts w:ascii="Georgia" w:hAnsi="Georgia"/>
          <w:color w:val="262626"/>
          <w:sz w:val="29"/>
          <w:szCs w:val="29"/>
        </w:rPr>
        <w:t>classloader</w:t>
      </w:r>
      <w:proofErr w:type="spellEnd"/>
      <w:r>
        <w:rPr>
          <w:rFonts w:ascii="Georgia" w:hAnsi="Georgia"/>
          <w:color w:val="262626"/>
          <w:sz w:val="29"/>
          <w:szCs w:val="29"/>
        </w:rPr>
        <w:t xml:space="preserve"> not being garbage collected. We used the tool called</w:t>
      </w:r>
      <w:r>
        <w:rPr>
          <w:rStyle w:val="apple-converted-space"/>
          <w:rFonts w:ascii="Georgia" w:hAnsi="Georgia"/>
          <w:color w:val="262626"/>
          <w:sz w:val="29"/>
          <w:szCs w:val="29"/>
        </w:rPr>
        <w:t> </w:t>
      </w:r>
      <w:proofErr w:type="spellStart"/>
      <w:r w:rsidR="0094614C">
        <w:rPr>
          <w:rFonts w:ascii="Georgia" w:hAnsi="Georgia"/>
          <w:color w:val="262626"/>
          <w:sz w:val="29"/>
          <w:szCs w:val="29"/>
        </w:rPr>
        <w:fldChar w:fldCharType="begin"/>
      </w:r>
      <w:r>
        <w:rPr>
          <w:rFonts w:ascii="Georgia" w:hAnsi="Georgia"/>
          <w:color w:val="262626"/>
          <w:sz w:val="29"/>
          <w:szCs w:val="29"/>
        </w:rPr>
        <w:instrText xml:space="preserve"> HYPERLINK "http://visualvm.java.net/download.html" \o "Visual VM" </w:instrText>
      </w:r>
      <w:r w:rsidR="0094614C">
        <w:rPr>
          <w:rFonts w:ascii="Georgia" w:hAnsi="Georgia"/>
          <w:color w:val="262626"/>
          <w:sz w:val="29"/>
          <w:szCs w:val="29"/>
        </w:rPr>
        <w:fldChar w:fldCharType="separate"/>
      </w:r>
      <w:r>
        <w:rPr>
          <w:rStyle w:val="Hyperlink"/>
          <w:rFonts w:ascii="Georgia" w:hAnsi="Georgia"/>
          <w:color w:val="0288D1"/>
          <w:sz w:val="29"/>
          <w:szCs w:val="29"/>
        </w:rPr>
        <w:t>visualvm</w:t>
      </w:r>
      <w:proofErr w:type="spellEnd"/>
      <w:r w:rsidR="0094614C">
        <w:rPr>
          <w:rFonts w:ascii="Georgia" w:hAnsi="Georgia"/>
          <w:color w:val="262626"/>
          <w:sz w:val="29"/>
          <w:szCs w:val="29"/>
        </w:rPr>
        <w:fldChar w:fldCharType="end"/>
      </w:r>
      <w:r>
        <w:rPr>
          <w:rStyle w:val="apple-converted-space"/>
          <w:rFonts w:ascii="Georgia" w:hAnsi="Georgia"/>
          <w:color w:val="262626"/>
          <w:sz w:val="29"/>
          <w:szCs w:val="29"/>
        </w:rPr>
        <w:t> </w:t>
      </w:r>
      <w:r>
        <w:rPr>
          <w:rFonts w:ascii="Georgia" w:hAnsi="Georgia"/>
          <w:color w:val="262626"/>
          <w:sz w:val="29"/>
          <w:szCs w:val="29"/>
        </w:rPr>
        <w:t>another very useful tool. It helps view the dumped heap and can show the nearest GC root that is holding an object in the heap to prevent it from garbage collecting</w:t>
      </w:r>
    </w:p>
    <w:p w14:paraId="69783685" w14:textId="77777777" w:rsidR="00CC470F" w:rsidRDefault="00CC470F" w:rsidP="00273334">
      <w:pPr>
        <w:pStyle w:val="NormalWeb"/>
        <w:shd w:val="clear" w:color="auto" w:fill="FFFFFF"/>
        <w:spacing w:before="75" w:beforeAutospacing="0" w:after="225" w:afterAutospacing="0"/>
        <w:rPr>
          <w:rFonts w:ascii="Georgia" w:hAnsi="Georgia"/>
          <w:color w:val="262626"/>
          <w:sz w:val="29"/>
          <w:szCs w:val="29"/>
        </w:rPr>
      </w:pPr>
    </w:p>
    <w:p w14:paraId="43D0863A" w14:textId="77777777" w:rsidR="009B28F2" w:rsidRDefault="009B28F2" w:rsidP="00273334">
      <w:pPr>
        <w:pStyle w:val="NormalWeb"/>
        <w:shd w:val="clear" w:color="auto" w:fill="FFFFFF"/>
        <w:spacing w:before="75" w:beforeAutospacing="0" w:after="225" w:afterAutospacing="0"/>
        <w:rPr>
          <w:rFonts w:ascii="Georgia" w:hAnsi="Georgia"/>
          <w:color w:val="262626"/>
          <w:sz w:val="29"/>
          <w:szCs w:val="29"/>
        </w:rPr>
      </w:pPr>
    </w:p>
    <w:p w14:paraId="31BA26DA" w14:textId="77777777" w:rsidR="009B28F2" w:rsidRDefault="009B28F2" w:rsidP="00273334">
      <w:pPr>
        <w:pStyle w:val="NormalWeb"/>
        <w:shd w:val="clear" w:color="auto" w:fill="FFFFFF"/>
        <w:spacing w:before="75" w:beforeAutospacing="0" w:after="225" w:afterAutospacing="0"/>
        <w:rPr>
          <w:rFonts w:ascii="Georgia" w:hAnsi="Georgia"/>
          <w:color w:val="262626"/>
          <w:sz w:val="29"/>
          <w:szCs w:val="29"/>
        </w:rPr>
      </w:pPr>
    </w:p>
    <w:p w14:paraId="4D71537C" w14:textId="77777777" w:rsidR="00CC470F" w:rsidRPr="00CC470F" w:rsidRDefault="00CC470F" w:rsidP="00CC470F">
      <w:pPr>
        <w:shd w:val="clear" w:color="auto" w:fill="FFFFFF"/>
        <w:spacing w:before="150" w:after="150" w:line="240" w:lineRule="auto"/>
        <w:rPr>
          <w:rFonts w:ascii="Arial" w:eastAsia="Times New Roman" w:hAnsi="Arial" w:cs="Arial"/>
          <w:color w:val="555555"/>
          <w:sz w:val="18"/>
          <w:szCs w:val="18"/>
        </w:rPr>
      </w:pPr>
      <w:r w:rsidRPr="00CC470F">
        <w:rPr>
          <w:rFonts w:ascii="Arial" w:eastAsia="Times New Roman" w:hAnsi="Arial" w:cs="Arial"/>
          <w:color w:val="555555"/>
          <w:sz w:val="18"/>
          <w:szCs w:val="18"/>
        </w:rPr>
        <w:t>So the Java classes are stored in the permanent generation. What all does that entail? Besides the basic fields of a Java class there are</w:t>
      </w:r>
    </w:p>
    <w:p w14:paraId="0F9C912B" w14:textId="77777777" w:rsidR="00CC470F" w:rsidRPr="00CC470F" w:rsidRDefault="00CC470F" w:rsidP="00CC470F">
      <w:pPr>
        <w:numPr>
          <w:ilvl w:val="0"/>
          <w:numId w:val="24"/>
        </w:numPr>
        <w:shd w:val="clear" w:color="auto" w:fill="FFFFFF"/>
        <w:spacing w:before="100" w:beforeAutospacing="1" w:after="100" w:afterAutospacing="1" w:line="240" w:lineRule="auto"/>
        <w:ind w:left="480"/>
        <w:rPr>
          <w:rFonts w:ascii="Arial" w:eastAsia="Times New Roman" w:hAnsi="Arial" w:cs="Arial"/>
          <w:color w:val="555555"/>
          <w:sz w:val="18"/>
          <w:szCs w:val="18"/>
        </w:rPr>
      </w:pPr>
      <w:r w:rsidRPr="00CC470F">
        <w:rPr>
          <w:rFonts w:ascii="Arial" w:eastAsia="Times New Roman" w:hAnsi="Arial" w:cs="Arial"/>
          <w:color w:val="555555"/>
          <w:sz w:val="18"/>
          <w:szCs w:val="18"/>
        </w:rPr>
        <w:t>Methods of a class (including the bytecodes)</w:t>
      </w:r>
    </w:p>
    <w:p w14:paraId="0479DF4A" w14:textId="77777777" w:rsidR="00CC470F" w:rsidRPr="00CC470F" w:rsidRDefault="00CC470F" w:rsidP="00CC470F">
      <w:pPr>
        <w:numPr>
          <w:ilvl w:val="0"/>
          <w:numId w:val="24"/>
        </w:numPr>
        <w:shd w:val="clear" w:color="auto" w:fill="FFFFFF"/>
        <w:spacing w:before="100" w:beforeAutospacing="1" w:after="100" w:afterAutospacing="1" w:line="240" w:lineRule="auto"/>
        <w:ind w:left="480"/>
        <w:rPr>
          <w:rFonts w:ascii="Arial" w:eastAsia="Times New Roman" w:hAnsi="Arial" w:cs="Arial"/>
          <w:color w:val="555555"/>
          <w:sz w:val="18"/>
          <w:szCs w:val="18"/>
        </w:rPr>
      </w:pPr>
      <w:r w:rsidRPr="00CC470F">
        <w:rPr>
          <w:rFonts w:ascii="Arial" w:eastAsia="Times New Roman" w:hAnsi="Arial" w:cs="Arial"/>
          <w:color w:val="555555"/>
          <w:sz w:val="18"/>
          <w:szCs w:val="18"/>
        </w:rPr>
        <w:t>Names of the classes (in the form of an object that points to a string also in the permanent generation)</w:t>
      </w:r>
    </w:p>
    <w:p w14:paraId="5277C3FE" w14:textId="77777777" w:rsidR="00CC470F" w:rsidRPr="00CC470F" w:rsidRDefault="00CC470F" w:rsidP="00CC470F">
      <w:pPr>
        <w:numPr>
          <w:ilvl w:val="0"/>
          <w:numId w:val="24"/>
        </w:numPr>
        <w:shd w:val="clear" w:color="auto" w:fill="FFFFFF"/>
        <w:spacing w:before="100" w:beforeAutospacing="1" w:after="100" w:afterAutospacing="1" w:line="240" w:lineRule="auto"/>
        <w:ind w:left="480"/>
        <w:rPr>
          <w:rFonts w:ascii="Arial" w:eastAsia="Times New Roman" w:hAnsi="Arial" w:cs="Arial"/>
          <w:color w:val="555555"/>
          <w:sz w:val="18"/>
          <w:szCs w:val="18"/>
        </w:rPr>
      </w:pPr>
      <w:r w:rsidRPr="00CC470F">
        <w:rPr>
          <w:rFonts w:ascii="Arial" w:eastAsia="Times New Roman" w:hAnsi="Arial" w:cs="Arial"/>
          <w:color w:val="555555"/>
          <w:sz w:val="18"/>
          <w:szCs w:val="18"/>
        </w:rPr>
        <w:t>Constant pool information (data read from the class file, see chapter 4 of the JVM specification for all the details).</w:t>
      </w:r>
    </w:p>
    <w:p w14:paraId="57A6C442" w14:textId="77777777" w:rsidR="00CC470F" w:rsidRPr="00CC470F" w:rsidRDefault="00CC470F" w:rsidP="00CC470F">
      <w:pPr>
        <w:numPr>
          <w:ilvl w:val="0"/>
          <w:numId w:val="24"/>
        </w:numPr>
        <w:shd w:val="clear" w:color="auto" w:fill="FFFFFF"/>
        <w:spacing w:before="100" w:beforeAutospacing="1" w:after="100" w:afterAutospacing="1" w:line="240" w:lineRule="auto"/>
        <w:ind w:left="480"/>
        <w:rPr>
          <w:rFonts w:ascii="Arial" w:eastAsia="Times New Roman" w:hAnsi="Arial" w:cs="Arial"/>
          <w:color w:val="555555"/>
          <w:sz w:val="18"/>
          <w:szCs w:val="18"/>
        </w:rPr>
      </w:pPr>
      <w:r w:rsidRPr="00CC470F">
        <w:rPr>
          <w:rFonts w:ascii="Arial" w:eastAsia="Times New Roman" w:hAnsi="Arial" w:cs="Arial"/>
          <w:color w:val="555555"/>
          <w:sz w:val="18"/>
          <w:szCs w:val="18"/>
        </w:rPr>
        <w:t>Object arrays and type arrays associated with a class (e.g., an object array containing references to methods).</w:t>
      </w:r>
    </w:p>
    <w:p w14:paraId="33C401C7" w14:textId="77777777" w:rsidR="00CC470F" w:rsidRPr="00CC470F" w:rsidRDefault="00CC470F" w:rsidP="00CC470F">
      <w:pPr>
        <w:numPr>
          <w:ilvl w:val="0"/>
          <w:numId w:val="24"/>
        </w:numPr>
        <w:shd w:val="clear" w:color="auto" w:fill="FFFFFF"/>
        <w:spacing w:before="100" w:beforeAutospacing="1" w:after="100" w:afterAutospacing="1" w:line="240" w:lineRule="auto"/>
        <w:ind w:left="480"/>
        <w:rPr>
          <w:rFonts w:ascii="Arial" w:eastAsia="Times New Roman" w:hAnsi="Arial" w:cs="Arial"/>
          <w:color w:val="555555"/>
          <w:sz w:val="18"/>
          <w:szCs w:val="18"/>
        </w:rPr>
      </w:pPr>
      <w:r w:rsidRPr="00CC470F">
        <w:rPr>
          <w:rFonts w:ascii="Arial" w:eastAsia="Times New Roman" w:hAnsi="Arial" w:cs="Arial"/>
          <w:color w:val="555555"/>
          <w:sz w:val="18"/>
          <w:szCs w:val="18"/>
        </w:rPr>
        <w:t>Internal objects created by the JVM (java/lang/Object or java/lang/exception for instance)</w:t>
      </w:r>
    </w:p>
    <w:p w14:paraId="0184F50E" w14:textId="77777777" w:rsidR="00CC470F" w:rsidRPr="00CC470F" w:rsidRDefault="00CC470F" w:rsidP="00CC470F">
      <w:pPr>
        <w:numPr>
          <w:ilvl w:val="0"/>
          <w:numId w:val="24"/>
        </w:numPr>
        <w:shd w:val="clear" w:color="auto" w:fill="FFFFFF"/>
        <w:spacing w:before="100" w:beforeAutospacing="1" w:after="100" w:afterAutospacing="1" w:line="240" w:lineRule="auto"/>
        <w:ind w:left="480"/>
        <w:rPr>
          <w:rFonts w:ascii="Arial" w:eastAsia="Times New Roman" w:hAnsi="Arial" w:cs="Arial"/>
          <w:color w:val="555555"/>
          <w:sz w:val="18"/>
          <w:szCs w:val="18"/>
        </w:rPr>
      </w:pPr>
      <w:r w:rsidRPr="00CC470F">
        <w:rPr>
          <w:rFonts w:ascii="Arial" w:eastAsia="Times New Roman" w:hAnsi="Arial" w:cs="Arial"/>
          <w:color w:val="555555"/>
          <w:sz w:val="18"/>
          <w:szCs w:val="18"/>
        </w:rPr>
        <w:t>Information used for optimization by the compilers (JITs)</w:t>
      </w:r>
    </w:p>
    <w:p w14:paraId="64B9D1AE" w14:textId="77777777" w:rsidR="00CC470F" w:rsidRDefault="00CC470F" w:rsidP="00273334">
      <w:pPr>
        <w:pStyle w:val="NormalWeb"/>
        <w:shd w:val="clear" w:color="auto" w:fill="FFFFFF"/>
        <w:spacing w:before="75" w:beforeAutospacing="0" w:after="225" w:afterAutospacing="0"/>
        <w:rPr>
          <w:rFonts w:ascii="Georgia" w:hAnsi="Georgia"/>
          <w:color w:val="262626"/>
          <w:sz w:val="29"/>
          <w:szCs w:val="29"/>
        </w:rPr>
      </w:pPr>
    </w:p>
    <w:p w14:paraId="47ADF7DF" w14:textId="77777777" w:rsidR="00F26B02" w:rsidRDefault="00F26B02" w:rsidP="00DE688C"/>
    <w:p w14:paraId="780B0E62" w14:textId="77777777" w:rsidR="00DE688C" w:rsidRDefault="00DE688C" w:rsidP="00DE688C">
      <w:r>
        <w:t>From Oracle webite(</w:t>
      </w:r>
      <w:r w:rsidRPr="00D30833">
        <w:t>http://www.oracle.com/webfolder/technetwork/tutorials/obe/java/gc01/index.html</w:t>
      </w:r>
      <w:r>
        <w:t>)</w:t>
      </w:r>
    </w:p>
    <w:p w14:paraId="5B33C6C7" w14:textId="77777777" w:rsidR="001E5AC6" w:rsidRPr="001E5AC6" w:rsidRDefault="001E5AC6" w:rsidP="001E5AC6"/>
    <w:p w14:paraId="6C5D9FD3" w14:textId="77777777" w:rsidR="00A94BFA" w:rsidRDefault="00A94BFA" w:rsidP="00A94BFA">
      <w:pPr>
        <w:pStyle w:val="Heading4"/>
        <w:rPr>
          <w:rFonts w:ascii="Arial" w:hAnsi="Arial" w:cs="Arial"/>
          <w:color w:val="660066"/>
          <w:sz w:val="28"/>
          <w:szCs w:val="28"/>
        </w:rPr>
      </w:pPr>
      <w:r>
        <w:rPr>
          <w:rFonts w:ascii="Arial" w:hAnsi="Arial" w:cs="Arial"/>
          <w:color w:val="660066"/>
          <w:sz w:val="28"/>
          <w:szCs w:val="28"/>
        </w:rPr>
        <w:t>Hotspot Architecture</w:t>
      </w:r>
    </w:p>
    <w:p w14:paraId="5EC95231" w14:textId="77777777" w:rsidR="00D30833" w:rsidRDefault="00A94BFA" w:rsidP="00DE688C">
      <w:pPr>
        <w:pStyle w:val="NormalWeb"/>
      </w:pPr>
      <w:r>
        <w:t xml:space="preserve">The </w:t>
      </w:r>
      <w:proofErr w:type="spellStart"/>
      <w:r>
        <w:t>HotSpot</w:t>
      </w:r>
      <w:proofErr w:type="spellEnd"/>
      <w:r>
        <w:t xml:space="preserve"> JVM possesses an architecture that supports a strong foundation of features and capabilities and supports the ability to realize high performance and massive scalability. For example, the </w:t>
      </w:r>
      <w:proofErr w:type="spellStart"/>
      <w:r>
        <w:t>HotSpot</w:t>
      </w:r>
      <w:proofErr w:type="spellEnd"/>
      <w:r>
        <w:t xml:space="preserve"> JVM JIT compilers generate dynamic optimizations. In other words, they make optimization decisions while the Java application is running and generate high-performing native machine instructions targeted for the underlying system architecture. In addition, through the maturing evolution and continuous engineering of its runtime environment and multithreaded garbage collector, the </w:t>
      </w:r>
      <w:proofErr w:type="spellStart"/>
      <w:r>
        <w:t>HotSpot</w:t>
      </w:r>
      <w:proofErr w:type="spellEnd"/>
      <w:r>
        <w:t xml:space="preserve"> JVM yields high scalability on even the largest available computer systems.</w:t>
      </w:r>
    </w:p>
    <w:p w14:paraId="6C631B68" w14:textId="77777777" w:rsidR="00A94BFA" w:rsidRDefault="00A94BFA" w:rsidP="00A94BFA">
      <w:pPr>
        <w:pStyle w:val="NormalWeb"/>
      </w:pPr>
      <w:r>
        <w:t xml:space="preserve">The main components of the JVM include the </w:t>
      </w:r>
      <w:proofErr w:type="spellStart"/>
      <w:r>
        <w:t>classloader</w:t>
      </w:r>
      <w:proofErr w:type="spellEnd"/>
      <w:r>
        <w:t>, the runtime data areas, and the execution engine.</w:t>
      </w:r>
    </w:p>
    <w:p w14:paraId="311F5D6B" w14:textId="77777777" w:rsidR="009E43B9" w:rsidRDefault="009E43B9">
      <w:pPr>
        <w:rPr>
          <w:noProof/>
        </w:rPr>
      </w:pPr>
    </w:p>
    <w:p w14:paraId="1B4F966F" w14:textId="77777777" w:rsidR="001E5AC6" w:rsidRDefault="001E5AC6">
      <w:pPr>
        <w:rPr>
          <w:noProof/>
        </w:rPr>
      </w:pPr>
    </w:p>
    <w:p w14:paraId="574ADB84" w14:textId="77777777" w:rsidR="001E5AC6" w:rsidRDefault="001E5AC6">
      <w:pPr>
        <w:rPr>
          <w:noProof/>
        </w:rPr>
      </w:pPr>
    </w:p>
    <w:p w14:paraId="6DD443D2" w14:textId="77777777" w:rsidR="009E43B9" w:rsidRDefault="009E43B9">
      <w:r>
        <w:rPr>
          <w:noProof/>
        </w:rPr>
        <w:drawing>
          <wp:inline distT="0" distB="0" distL="0" distR="0" wp14:anchorId="19DDFDD1" wp14:editId="745EEBDA">
            <wp:extent cx="3305175" cy="2478882"/>
            <wp:effectExtent l="19050" t="0" r="9525" b="0"/>
            <wp:docPr id="4" name="Picture 4" descr="http://www.oracle.com/webfolder/technetwork/tutorials/obe/java/gc01/images/gcslides/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racle.com/webfolder/technetwork/tutorials/obe/java/gc01/images/gcslides/Slide2.png"/>
                    <pic:cNvPicPr>
                      <a:picLocks noChangeAspect="1" noChangeArrowheads="1"/>
                    </pic:cNvPicPr>
                  </pic:nvPicPr>
                  <pic:blipFill>
                    <a:blip r:embed="rId14" cstate="print"/>
                    <a:srcRect/>
                    <a:stretch>
                      <a:fillRect/>
                    </a:stretch>
                  </pic:blipFill>
                  <pic:spPr bwMode="auto">
                    <a:xfrm>
                      <a:off x="0" y="0"/>
                      <a:ext cx="3305175" cy="2478882"/>
                    </a:xfrm>
                    <a:prstGeom prst="rect">
                      <a:avLst/>
                    </a:prstGeom>
                    <a:noFill/>
                    <a:ln w="9525">
                      <a:noFill/>
                      <a:miter lim="800000"/>
                      <a:headEnd/>
                      <a:tailEnd/>
                    </a:ln>
                  </pic:spPr>
                </pic:pic>
              </a:graphicData>
            </a:graphic>
          </wp:inline>
        </w:drawing>
      </w:r>
    </w:p>
    <w:p w14:paraId="033ACC93" w14:textId="77777777" w:rsidR="00D30833" w:rsidRDefault="00D30833" w:rsidP="00D30833">
      <w:pPr>
        <w:pStyle w:val="Heading3"/>
        <w:ind w:left="720"/>
        <w:rPr>
          <w:color w:val="666666"/>
          <w:sz w:val="28"/>
          <w:szCs w:val="28"/>
        </w:rPr>
      </w:pPr>
      <w:r>
        <w:rPr>
          <w:color w:val="666666"/>
          <w:sz w:val="28"/>
          <w:szCs w:val="28"/>
        </w:rPr>
        <w:lastRenderedPageBreak/>
        <w:t>What is Automatic Garbage Collection?</w:t>
      </w:r>
    </w:p>
    <w:p w14:paraId="01C6CB7E" w14:textId="77777777" w:rsidR="00D30833" w:rsidRDefault="00D30833" w:rsidP="00D30833">
      <w:pPr>
        <w:pStyle w:val="NormalWeb"/>
        <w:ind w:left="720"/>
      </w:pPr>
      <w:r>
        <w:t>Automatic garbage collection is the process of looking at heap memory, identifying which objects are in use and which are not, and deleting the unused objects. An in use object, or a referenced object, means that some part of your program still maintains a pointer to that object. An unused object, or unreferenced object, is no longer referenced by any part of your program. So the memory used by an unreferenced object can be reclaimed.</w:t>
      </w:r>
    </w:p>
    <w:p w14:paraId="42795B12" w14:textId="77777777" w:rsidR="00D30833" w:rsidRDefault="00D30833" w:rsidP="00D30833">
      <w:pPr>
        <w:pStyle w:val="NormalWeb"/>
        <w:ind w:left="720"/>
      </w:pPr>
      <w:r>
        <w:t>In a programming language like C, allocating and deallocating memory is a manual process. In Java, process of deallocating memory is handled automatically by the garbage collector. The basic process can be described as follows.</w:t>
      </w:r>
    </w:p>
    <w:p w14:paraId="44A79827" w14:textId="77777777" w:rsidR="00D30833" w:rsidRDefault="00D30833" w:rsidP="00D30833">
      <w:pPr>
        <w:pStyle w:val="Heading4"/>
        <w:ind w:left="720"/>
        <w:rPr>
          <w:color w:val="660066"/>
          <w:sz w:val="28"/>
          <w:szCs w:val="28"/>
        </w:rPr>
      </w:pPr>
      <w:r>
        <w:rPr>
          <w:color w:val="660066"/>
          <w:sz w:val="28"/>
          <w:szCs w:val="28"/>
        </w:rPr>
        <w:t>Step 1: Marking</w:t>
      </w:r>
    </w:p>
    <w:p w14:paraId="6C84E176" w14:textId="77777777" w:rsidR="00D30833" w:rsidRDefault="00D30833" w:rsidP="00D30833">
      <w:pPr>
        <w:pStyle w:val="NormalWeb"/>
        <w:ind w:left="720"/>
      </w:pPr>
      <w:r>
        <w:t>The first step in the process is called marking. This is where the garbage collector identifies which pieces of memory are in use and which are not.</w:t>
      </w:r>
    </w:p>
    <w:p w14:paraId="40CA6F24" w14:textId="77777777" w:rsidR="00D30833" w:rsidRDefault="00D30833" w:rsidP="00D30833">
      <w:pPr>
        <w:ind w:left="720"/>
      </w:pPr>
      <w:r>
        <w:rPr>
          <w:noProof/>
        </w:rPr>
        <w:drawing>
          <wp:inline distT="0" distB="0" distL="0" distR="0" wp14:anchorId="788AFB7C" wp14:editId="06DEB677">
            <wp:extent cx="3733800" cy="2800350"/>
            <wp:effectExtent l="19050" t="0" r="0" b="0"/>
            <wp:docPr id="16" name="t20101" descr="http://www.oracle.com/webfolder/technetwork/tutorials/obe/java/gc01/images/gcslides/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0101" descr="http://www.oracle.com/webfolder/technetwork/tutorials/obe/java/gc01/images/gcslides/Slide3.png"/>
                    <pic:cNvPicPr>
                      <a:picLocks noChangeAspect="1" noChangeArrowheads="1"/>
                    </pic:cNvPicPr>
                  </pic:nvPicPr>
                  <pic:blipFill>
                    <a:blip r:embed="rId15" cstate="print"/>
                    <a:srcRect/>
                    <a:stretch>
                      <a:fillRect/>
                    </a:stretch>
                  </pic:blipFill>
                  <pic:spPr bwMode="auto">
                    <a:xfrm>
                      <a:off x="0" y="0"/>
                      <a:ext cx="3733800" cy="2800350"/>
                    </a:xfrm>
                    <a:prstGeom prst="rect">
                      <a:avLst/>
                    </a:prstGeom>
                    <a:noFill/>
                    <a:ln w="9525">
                      <a:noFill/>
                      <a:miter lim="800000"/>
                      <a:headEnd/>
                      <a:tailEnd/>
                    </a:ln>
                  </pic:spPr>
                </pic:pic>
              </a:graphicData>
            </a:graphic>
          </wp:inline>
        </w:drawing>
      </w:r>
    </w:p>
    <w:p w14:paraId="31169AE9" w14:textId="77777777" w:rsidR="00D30833" w:rsidRDefault="00D30833" w:rsidP="00D30833">
      <w:pPr>
        <w:pStyle w:val="NormalWeb"/>
        <w:ind w:left="720"/>
      </w:pPr>
      <w:r>
        <w:t>Referenced objects are shown in blue. Unreferenced objects are shown in gold. All objects are scanned in the marking phase to make this determination. This can be a very time consuming process if all objects in a system must be scanned.</w:t>
      </w:r>
    </w:p>
    <w:p w14:paraId="4B41A686" w14:textId="77777777" w:rsidR="00D30833" w:rsidRDefault="00D30833" w:rsidP="00D30833">
      <w:pPr>
        <w:pStyle w:val="Heading4"/>
        <w:ind w:left="720"/>
        <w:rPr>
          <w:color w:val="660066"/>
          <w:sz w:val="28"/>
          <w:szCs w:val="28"/>
        </w:rPr>
      </w:pPr>
      <w:r>
        <w:rPr>
          <w:color w:val="660066"/>
          <w:sz w:val="28"/>
          <w:szCs w:val="28"/>
        </w:rPr>
        <w:t>Step 2: Normal Deletion</w:t>
      </w:r>
    </w:p>
    <w:p w14:paraId="309E4044" w14:textId="77777777" w:rsidR="00D30833" w:rsidRDefault="00D30833" w:rsidP="00D30833">
      <w:pPr>
        <w:pStyle w:val="NormalWeb"/>
        <w:ind w:left="720"/>
      </w:pPr>
      <w:r>
        <w:t>Normal deletion removes unreferenced objects leaving referenced objects and pointers to free space.</w:t>
      </w:r>
    </w:p>
    <w:p w14:paraId="42144586" w14:textId="77777777" w:rsidR="00D30833" w:rsidRDefault="00D30833" w:rsidP="00D30833">
      <w:pPr>
        <w:ind w:left="720"/>
      </w:pPr>
      <w:r>
        <w:rPr>
          <w:noProof/>
        </w:rPr>
        <w:lastRenderedPageBreak/>
        <w:drawing>
          <wp:inline distT="0" distB="0" distL="0" distR="0" wp14:anchorId="290AB4CB" wp14:editId="1AC6A71D">
            <wp:extent cx="3819525" cy="1893094"/>
            <wp:effectExtent l="19050" t="0" r="9525" b="0"/>
            <wp:docPr id="17" name="t20102" descr="http://www.oracle.com/webfolder/technetwork/tutorials/obe/java/gc01/images/gcslides/Slide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0102" descr="http://www.oracle.com/webfolder/technetwork/tutorials/obe/java/gc01/images/gcslides/Slide1b.png"/>
                    <pic:cNvPicPr>
                      <a:picLocks noChangeAspect="1" noChangeArrowheads="1"/>
                    </pic:cNvPicPr>
                  </pic:nvPicPr>
                  <pic:blipFill>
                    <a:blip r:embed="rId16" cstate="print"/>
                    <a:srcRect/>
                    <a:stretch>
                      <a:fillRect/>
                    </a:stretch>
                  </pic:blipFill>
                  <pic:spPr bwMode="auto">
                    <a:xfrm>
                      <a:off x="0" y="0"/>
                      <a:ext cx="3819525" cy="1893094"/>
                    </a:xfrm>
                    <a:prstGeom prst="rect">
                      <a:avLst/>
                    </a:prstGeom>
                    <a:noFill/>
                    <a:ln w="9525">
                      <a:noFill/>
                      <a:miter lim="800000"/>
                      <a:headEnd/>
                      <a:tailEnd/>
                    </a:ln>
                  </pic:spPr>
                </pic:pic>
              </a:graphicData>
            </a:graphic>
          </wp:inline>
        </w:drawing>
      </w:r>
    </w:p>
    <w:p w14:paraId="1EBBF0D6" w14:textId="77777777" w:rsidR="00D30833" w:rsidRDefault="00D30833" w:rsidP="00D30833">
      <w:pPr>
        <w:pStyle w:val="NormalWeb"/>
        <w:ind w:left="720"/>
      </w:pPr>
      <w:r>
        <w:t>The memory allocator holds references to blocks of free space where new object can be allocated.</w:t>
      </w:r>
    </w:p>
    <w:p w14:paraId="2B12FC56" w14:textId="77777777" w:rsidR="00D30833" w:rsidRDefault="00D30833" w:rsidP="00D30833">
      <w:pPr>
        <w:pStyle w:val="Heading4"/>
        <w:ind w:left="720"/>
        <w:rPr>
          <w:color w:val="660066"/>
          <w:sz w:val="28"/>
          <w:szCs w:val="28"/>
        </w:rPr>
      </w:pPr>
      <w:r>
        <w:rPr>
          <w:color w:val="660066"/>
          <w:sz w:val="28"/>
          <w:szCs w:val="28"/>
        </w:rPr>
        <w:t>Step 2a: Deletion with Compacting</w:t>
      </w:r>
    </w:p>
    <w:p w14:paraId="12674ABC" w14:textId="77777777" w:rsidR="00D30833" w:rsidRDefault="00D30833" w:rsidP="00D30833">
      <w:pPr>
        <w:pStyle w:val="NormalWeb"/>
        <w:ind w:left="720"/>
      </w:pPr>
      <w:r>
        <w:t>To further improve performance, in addition to deleting unreferenced objects, you can also compact the remaining referenced objects. By moving referenced object together, this makes new memory allocation much easier and faster.</w:t>
      </w:r>
    </w:p>
    <w:p w14:paraId="1FAAB975" w14:textId="77777777" w:rsidR="00D30833" w:rsidRDefault="00D30833" w:rsidP="00D30833">
      <w:pPr>
        <w:ind w:left="720"/>
      </w:pPr>
      <w:r>
        <w:rPr>
          <w:noProof/>
        </w:rPr>
        <w:drawing>
          <wp:inline distT="0" distB="0" distL="0" distR="0" wp14:anchorId="5205D56E" wp14:editId="44D9CB41">
            <wp:extent cx="3962400" cy="1885950"/>
            <wp:effectExtent l="19050" t="0" r="0" b="0"/>
            <wp:docPr id="18" name="t20103" descr="http://www.oracle.com/webfolder/technetwork/tutorials/obe/java/gc01/images/gcslides/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0103" descr="http://www.oracle.com/webfolder/technetwork/tutorials/obe/java/gc01/images/gcslides/Slide4.png"/>
                    <pic:cNvPicPr>
                      <a:picLocks noChangeAspect="1" noChangeArrowheads="1"/>
                    </pic:cNvPicPr>
                  </pic:nvPicPr>
                  <pic:blipFill>
                    <a:blip r:embed="rId17" cstate="print"/>
                    <a:srcRect/>
                    <a:stretch>
                      <a:fillRect/>
                    </a:stretch>
                  </pic:blipFill>
                  <pic:spPr bwMode="auto">
                    <a:xfrm>
                      <a:off x="0" y="0"/>
                      <a:ext cx="3962400" cy="1885950"/>
                    </a:xfrm>
                    <a:prstGeom prst="rect">
                      <a:avLst/>
                    </a:prstGeom>
                    <a:noFill/>
                    <a:ln w="9525">
                      <a:noFill/>
                      <a:miter lim="800000"/>
                      <a:headEnd/>
                      <a:tailEnd/>
                    </a:ln>
                  </pic:spPr>
                </pic:pic>
              </a:graphicData>
            </a:graphic>
          </wp:inline>
        </w:drawing>
      </w:r>
    </w:p>
    <w:p w14:paraId="739988F4" w14:textId="77777777" w:rsidR="00D30833" w:rsidRDefault="00D30833" w:rsidP="00D30833">
      <w:pPr>
        <w:pStyle w:val="Heading4"/>
        <w:ind w:left="720"/>
        <w:rPr>
          <w:color w:val="660066"/>
          <w:sz w:val="28"/>
          <w:szCs w:val="28"/>
        </w:rPr>
      </w:pPr>
      <w:r>
        <w:rPr>
          <w:color w:val="660066"/>
          <w:sz w:val="28"/>
          <w:szCs w:val="28"/>
        </w:rPr>
        <w:t>Why Generational Garbage Collection?</w:t>
      </w:r>
    </w:p>
    <w:p w14:paraId="6427F578" w14:textId="77777777" w:rsidR="00D30833" w:rsidRDefault="00D30833" w:rsidP="00D30833">
      <w:pPr>
        <w:pStyle w:val="NormalWeb"/>
        <w:ind w:left="720"/>
      </w:pPr>
      <w:r w:rsidRPr="006605D7">
        <w:rPr>
          <w:b/>
        </w:rPr>
        <w:t>As stated earlier, having to mark and compact all the objects in a JVM is inefficient</w:t>
      </w:r>
      <w:r>
        <w:t>. As more and more objects are allocated, the list of objects grows and grows leading to longer and longer garbage collection time. However, empirical analysis of applications has shown that most objects are short lived.</w:t>
      </w:r>
    </w:p>
    <w:p w14:paraId="6C00EE1C" w14:textId="77777777" w:rsidR="00D30833" w:rsidRDefault="00D30833" w:rsidP="00D30833">
      <w:pPr>
        <w:pStyle w:val="NormalWeb"/>
        <w:ind w:left="720"/>
      </w:pPr>
      <w:r>
        <w:t>Here is an example of such data. The Y axis shows the number of bytes allocated and the X access shows the number of bytes allocated over time.</w:t>
      </w:r>
    </w:p>
    <w:p w14:paraId="7ABB8920" w14:textId="77777777" w:rsidR="00D30833" w:rsidRDefault="00D30833" w:rsidP="00D30833">
      <w:pPr>
        <w:ind w:left="720"/>
      </w:pPr>
      <w:r>
        <w:rPr>
          <w:noProof/>
        </w:rPr>
        <w:lastRenderedPageBreak/>
        <w:drawing>
          <wp:inline distT="0" distB="0" distL="0" distR="0" wp14:anchorId="725764D6" wp14:editId="1DC458FC">
            <wp:extent cx="2933700" cy="2026920"/>
            <wp:effectExtent l="0" t="0" r="0" b="0"/>
            <wp:docPr id="19" name="t20104" descr="http://www.oracle.com/webfolder/technetwork/tutorials/obe/java/gc01/images/ObjectLife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0104" descr="http://www.oracle.com/webfolder/technetwork/tutorials/obe/java/gc01/images/ObjectLifetime.gif"/>
                    <pic:cNvPicPr>
                      <a:picLocks noChangeAspect="1" noChangeArrowheads="1"/>
                    </pic:cNvPicPr>
                  </pic:nvPicPr>
                  <pic:blipFill>
                    <a:blip r:embed="rId18" cstate="print"/>
                    <a:srcRect/>
                    <a:stretch>
                      <a:fillRect/>
                    </a:stretch>
                  </pic:blipFill>
                  <pic:spPr bwMode="auto">
                    <a:xfrm>
                      <a:off x="0" y="0"/>
                      <a:ext cx="2933700" cy="2026920"/>
                    </a:xfrm>
                    <a:prstGeom prst="rect">
                      <a:avLst/>
                    </a:prstGeom>
                    <a:noFill/>
                    <a:ln w="9525">
                      <a:noFill/>
                      <a:miter lim="800000"/>
                      <a:headEnd/>
                      <a:tailEnd/>
                    </a:ln>
                  </pic:spPr>
                </pic:pic>
              </a:graphicData>
            </a:graphic>
          </wp:inline>
        </w:drawing>
      </w:r>
    </w:p>
    <w:p w14:paraId="078892A1" w14:textId="77777777" w:rsidR="00D30833" w:rsidRDefault="00D30833" w:rsidP="00D30833">
      <w:pPr>
        <w:pStyle w:val="NormalWeb"/>
        <w:ind w:left="720"/>
      </w:pPr>
      <w:r>
        <w:t>As you can see, fewer and fewer objects remain allocated over time. In fact most objects have a very short life as shown by the higher values on the left side of the graph.</w:t>
      </w:r>
    </w:p>
    <w:p w14:paraId="1D6DE3A9" w14:textId="77777777" w:rsidR="00D30833" w:rsidRDefault="00D30833" w:rsidP="00D30833">
      <w:pPr>
        <w:pStyle w:val="Heading4"/>
        <w:ind w:left="720"/>
        <w:rPr>
          <w:color w:val="660066"/>
          <w:sz w:val="28"/>
          <w:szCs w:val="28"/>
        </w:rPr>
      </w:pPr>
      <w:r>
        <w:rPr>
          <w:color w:val="660066"/>
          <w:sz w:val="28"/>
          <w:szCs w:val="28"/>
        </w:rPr>
        <w:t>JVM Generations</w:t>
      </w:r>
    </w:p>
    <w:p w14:paraId="1BC39493" w14:textId="77777777" w:rsidR="00D30833" w:rsidRDefault="00D30833" w:rsidP="00D30833">
      <w:pPr>
        <w:pStyle w:val="NormalWeb"/>
        <w:ind w:left="720"/>
      </w:pPr>
      <w:r>
        <w:t>The information learned from the object allocation behavior can be used to enhance the performance of the JVM. Therefore, the heap is broken up into smaller parts or generations. The heap parts are: Young Generation, Old or Tenured Generation, and Permanent Generation</w:t>
      </w:r>
    </w:p>
    <w:p w14:paraId="39279E80" w14:textId="77777777" w:rsidR="00D30833" w:rsidRDefault="00D30833" w:rsidP="00D30833">
      <w:pPr>
        <w:ind w:left="720"/>
      </w:pPr>
      <w:r>
        <w:rPr>
          <w:noProof/>
        </w:rPr>
        <w:drawing>
          <wp:inline distT="0" distB="0" distL="0" distR="0" wp14:anchorId="10967D1D" wp14:editId="784A7289">
            <wp:extent cx="5162550" cy="1600200"/>
            <wp:effectExtent l="19050" t="0" r="0" b="0"/>
            <wp:docPr id="20" name="t20105" descr="http://www.oracle.com/webfolder/technetwork/tutorials/obe/java/gc01/images/gcslides/Sl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0105" descr="http://www.oracle.com/webfolder/technetwork/tutorials/obe/java/gc01/images/gcslides/Slide5.png"/>
                    <pic:cNvPicPr>
                      <a:picLocks noChangeAspect="1" noChangeArrowheads="1"/>
                    </pic:cNvPicPr>
                  </pic:nvPicPr>
                  <pic:blipFill>
                    <a:blip r:embed="rId19" cstate="print"/>
                    <a:srcRect/>
                    <a:stretch>
                      <a:fillRect/>
                    </a:stretch>
                  </pic:blipFill>
                  <pic:spPr bwMode="auto">
                    <a:xfrm>
                      <a:off x="0" y="0"/>
                      <a:ext cx="5162550" cy="1600200"/>
                    </a:xfrm>
                    <a:prstGeom prst="rect">
                      <a:avLst/>
                    </a:prstGeom>
                    <a:noFill/>
                    <a:ln w="9525">
                      <a:noFill/>
                      <a:miter lim="800000"/>
                      <a:headEnd/>
                      <a:tailEnd/>
                    </a:ln>
                  </pic:spPr>
                </pic:pic>
              </a:graphicData>
            </a:graphic>
          </wp:inline>
        </w:drawing>
      </w:r>
    </w:p>
    <w:p w14:paraId="3FF858D6" w14:textId="77777777" w:rsidR="00D30833" w:rsidRDefault="00D30833" w:rsidP="00D30833">
      <w:pPr>
        <w:pStyle w:val="NormalWeb"/>
        <w:ind w:left="720"/>
      </w:pPr>
      <w:r>
        <w:t>The</w:t>
      </w:r>
      <w:r>
        <w:rPr>
          <w:rStyle w:val="apple-converted-space"/>
        </w:rPr>
        <w:t> </w:t>
      </w:r>
      <w:r>
        <w:rPr>
          <w:b/>
          <w:bCs/>
        </w:rPr>
        <w:t>Young Generation</w:t>
      </w:r>
      <w:r>
        <w:rPr>
          <w:rStyle w:val="apple-converted-space"/>
        </w:rPr>
        <w:t> </w:t>
      </w:r>
      <w:r>
        <w:t>is where all new objects are allocated and aged. When the young generation fills up, this causes a</w:t>
      </w:r>
      <w:r>
        <w:rPr>
          <w:rStyle w:val="apple-converted-space"/>
        </w:rPr>
        <w:t> </w:t>
      </w:r>
      <w:r>
        <w:rPr>
          <w:rStyle w:val="Emphasis"/>
          <w:b/>
          <w:bCs/>
        </w:rPr>
        <w:t>minor garbage collection</w:t>
      </w:r>
      <w:r>
        <w:t>. Minor collections can be optimized assuming a high object mortality rate. A young generation full of dead objects is collected very quickly. Some surviving objects are aged and eventually move to the old generation.</w:t>
      </w:r>
    </w:p>
    <w:p w14:paraId="3574D665" w14:textId="77777777" w:rsidR="00D30833" w:rsidRDefault="00D30833" w:rsidP="00D30833">
      <w:pPr>
        <w:pStyle w:val="NormalWeb"/>
        <w:ind w:left="720"/>
      </w:pPr>
      <w:r>
        <w:rPr>
          <w:b/>
          <w:bCs/>
        </w:rPr>
        <w:t>Stop the World Event</w:t>
      </w:r>
      <w:r>
        <w:rPr>
          <w:rStyle w:val="apple-converted-space"/>
        </w:rPr>
        <w:t> </w:t>
      </w:r>
      <w:r>
        <w:t>- All minor garbage collections are "Stop the World" events. This means that all application threads are stopped until the operation completes. Minor garbage collections are</w:t>
      </w:r>
      <w:r>
        <w:rPr>
          <w:rStyle w:val="apple-converted-space"/>
        </w:rPr>
        <w:t> </w:t>
      </w:r>
      <w:r>
        <w:rPr>
          <w:rStyle w:val="Emphasis"/>
        </w:rPr>
        <w:t>always</w:t>
      </w:r>
      <w:r>
        <w:rPr>
          <w:rStyle w:val="apple-converted-space"/>
        </w:rPr>
        <w:t> </w:t>
      </w:r>
      <w:r>
        <w:t>Stop the World events.</w:t>
      </w:r>
    </w:p>
    <w:p w14:paraId="5E51B390" w14:textId="77777777" w:rsidR="00D30833" w:rsidRDefault="00D30833" w:rsidP="00D30833">
      <w:pPr>
        <w:pStyle w:val="NormalWeb"/>
        <w:ind w:left="720"/>
      </w:pPr>
      <w:r>
        <w:t>The</w:t>
      </w:r>
      <w:r>
        <w:rPr>
          <w:rStyle w:val="apple-converted-space"/>
        </w:rPr>
        <w:t> </w:t>
      </w:r>
      <w:r>
        <w:rPr>
          <w:b/>
          <w:bCs/>
        </w:rPr>
        <w:t>Old Generation</w:t>
      </w:r>
      <w:r>
        <w:rPr>
          <w:rStyle w:val="apple-converted-space"/>
        </w:rPr>
        <w:t> </w:t>
      </w:r>
      <w:r>
        <w:t xml:space="preserve">is used to store long surviving objects. Typically, a threshold is set for young generation object and when that age is met, the object gets moved to the old </w:t>
      </w:r>
      <w:r>
        <w:lastRenderedPageBreak/>
        <w:t>generation. Eventually the old generation needs to be collected. This event is called a</w:t>
      </w:r>
      <w:r>
        <w:rPr>
          <w:rStyle w:val="apple-converted-space"/>
        </w:rPr>
        <w:t> </w:t>
      </w:r>
      <w:r>
        <w:rPr>
          <w:rStyle w:val="Emphasis"/>
          <w:b/>
          <w:bCs/>
        </w:rPr>
        <w:t>major garbage collection</w:t>
      </w:r>
      <w:r>
        <w:t>.</w:t>
      </w:r>
    </w:p>
    <w:p w14:paraId="7F62711A" w14:textId="77777777" w:rsidR="00D30833" w:rsidRDefault="00D30833" w:rsidP="00D30833">
      <w:pPr>
        <w:pStyle w:val="NormalWeb"/>
        <w:ind w:left="720"/>
      </w:pPr>
      <w:r>
        <w:t>Major garbage collection are also Stop the World events. Often a major collection is much slower because it involves all live objects. So for Responsive applications, major garbage collections should be minimized. Also note, that the length of the Stop the World event for a major garbage collection is affected by the kind of garbage collector that is used for the old generation space.</w:t>
      </w:r>
    </w:p>
    <w:p w14:paraId="7E99F1D2" w14:textId="77777777" w:rsidR="00D30833" w:rsidRPr="004A08F1" w:rsidRDefault="00D30833" w:rsidP="004A08F1">
      <w:pPr>
        <w:pStyle w:val="Heading3"/>
      </w:pPr>
      <w:r w:rsidRPr="004A08F1">
        <w:rPr>
          <w:b w:val="0"/>
        </w:rPr>
        <w:t>The</w:t>
      </w:r>
      <w:r w:rsidRPr="004A08F1">
        <w:rPr>
          <w:rStyle w:val="apple-converted-space"/>
          <w:b w:val="0"/>
        </w:rPr>
        <w:t> </w:t>
      </w:r>
      <w:r w:rsidRPr="004A08F1">
        <w:t>Permanent generation</w:t>
      </w:r>
      <w:r w:rsidRPr="004A08F1">
        <w:rPr>
          <w:rStyle w:val="apple-converted-space"/>
          <w:b w:val="0"/>
        </w:rPr>
        <w:t> </w:t>
      </w:r>
      <w:r w:rsidRPr="004A08F1">
        <w:rPr>
          <w:b w:val="0"/>
        </w:rPr>
        <w:t>contains metadata required by the JVM to describe the classes and methods used in the application. The permanent generation is populated by the JVM at runtime based on classes in use by the application. In addition, Java SE library classes and methods may be stored here</w:t>
      </w:r>
      <w:r w:rsidRPr="004A08F1">
        <w:t>.</w:t>
      </w:r>
    </w:p>
    <w:p w14:paraId="72DEFD65" w14:textId="77777777" w:rsidR="00D30833" w:rsidRDefault="00D30833" w:rsidP="00D30833">
      <w:pPr>
        <w:pStyle w:val="NormalWeb"/>
        <w:ind w:left="720"/>
      </w:pPr>
      <w:r>
        <w:t>Classes may get collected (unloaded) if the JVM finds they are no longer needed and space may be needed for other classes. The permanent generation is included in a full garbage collection.</w:t>
      </w:r>
    </w:p>
    <w:p w14:paraId="6FAC127C" w14:textId="532E4033" w:rsidR="0079059A" w:rsidRDefault="0079059A" w:rsidP="00D30833">
      <w:pPr>
        <w:pStyle w:val="NormalWeb"/>
        <w:ind w:left="720"/>
      </w:pPr>
    </w:p>
    <w:p w14:paraId="3061B8AC" w14:textId="5DCEDD3E" w:rsidR="00DC6097" w:rsidRDefault="00DC6097" w:rsidP="00D30833">
      <w:pPr>
        <w:pStyle w:val="NormalWeb"/>
        <w:ind w:left="720"/>
      </w:pPr>
      <w:r>
        <w:rPr>
          <w:noProof/>
        </w:rPr>
        <w:drawing>
          <wp:inline distT="0" distB="0" distL="0" distR="0" wp14:anchorId="2C88E51C" wp14:editId="147EC16B">
            <wp:extent cx="5943600" cy="337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73120"/>
                    </a:xfrm>
                    <a:prstGeom prst="rect">
                      <a:avLst/>
                    </a:prstGeom>
                  </pic:spPr>
                </pic:pic>
              </a:graphicData>
            </a:graphic>
          </wp:inline>
        </w:drawing>
      </w:r>
    </w:p>
    <w:p w14:paraId="640A7647" w14:textId="25BC2DEC" w:rsidR="00DC6097" w:rsidRDefault="00DC6097" w:rsidP="00D30833">
      <w:pPr>
        <w:pStyle w:val="NormalWeb"/>
        <w:ind w:left="720"/>
      </w:pPr>
    </w:p>
    <w:p w14:paraId="3F3A814A" w14:textId="552015B8" w:rsidR="00DC6097" w:rsidRDefault="00DC6097" w:rsidP="00D30833">
      <w:pPr>
        <w:pStyle w:val="NormalWeb"/>
        <w:ind w:left="720"/>
      </w:pPr>
      <w:r>
        <w:rPr>
          <w:noProof/>
        </w:rPr>
        <w:lastRenderedPageBreak/>
        <w:drawing>
          <wp:inline distT="0" distB="0" distL="0" distR="0" wp14:anchorId="124132E1" wp14:editId="27D2980E">
            <wp:extent cx="5943600" cy="3383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83280"/>
                    </a:xfrm>
                    <a:prstGeom prst="rect">
                      <a:avLst/>
                    </a:prstGeom>
                  </pic:spPr>
                </pic:pic>
              </a:graphicData>
            </a:graphic>
          </wp:inline>
        </w:drawing>
      </w:r>
    </w:p>
    <w:p w14:paraId="4AEE1C5E" w14:textId="755D33D4" w:rsidR="00DC6097" w:rsidRDefault="00DC6097" w:rsidP="00D30833">
      <w:pPr>
        <w:pStyle w:val="NormalWeb"/>
        <w:ind w:left="720"/>
      </w:pPr>
      <w:r>
        <w:rPr>
          <w:noProof/>
        </w:rPr>
        <w:drawing>
          <wp:inline distT="0" distB="0" distL="0" distR="0" wp14:anchorId="139A445A" wp14:editId="67975B13">
            <wp:extent cx="5943600" cy="3491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91230"/>
                    </a:xfrm>
                    <a:prstGeom prst="rect">
                      <a:avLst/>
                    </a:prstGeom>
                  </pic:spPr>
                </pic:pic>
              </a:graphicData>
            </a:graphic>
          </wp:inline>
        </w:drawing>
      </w:r>
    </w:p>
    <w:p w14:paraId="374E168F" w14:textId="77777777" w:rsidR="0079059A" w:rsidRDefault="0079059A" w:rsidP="00D30833">
      <w:pPr>
        <w:pStyle w:val="NormalWeb"/>
        <w:ind w:left="720"/>
      </w:pPr>
    </w:p>
    <w:p w14:paraId="49C43B00" w14:textId="77777777" w:rsidR="0079059A" w:rsidRDefault="0079059A" w:rsidP="00D30833">
      <w:pPr>
        <w:pStyle w:val="NormalWeb"/>
        <w:ind w:left="720"/>
      </w:pPr>
    </w:p>
    <w:p w14:paraId="08183AAE" w14:textId="77777777" w:rsidR="0079059A" w:rsidRPr="0079059A" w:rsidRDefault="0079059A" w:rsidP="0079059A">
      <w:pPr>
        <w:shd w:val="clear" w:color="auto" w:fill="FFFFFF"/>
        <w:spacing w:before="75" w:after="225" w:line="240" w:lineRule="auto"/>
        <w:jc w:val="center"/>
        <w:rPr>
          <w:rFonts w:ascii="Georgia" w:eastAsia="Times New Roman" w:hAnsi="Georgia" w:cs="Times New Roman"/>
          <w:color w:val="262626"/>
          <w:sz w:val="29"/>
          <w:szCs w:val="29"/>
        </w:rPr>
      </w:pPr>
      <w:r w:rsidRPr="0079059A">
        <w:rPr>
          <w:rFonts w:ascii="Georgia" w:eastAsia="Times New Roman" w:hAnsi="Georgia" w:cs="Times New Roman"/>
          <w:b/>
          <w:bCs/>
          <w:color w:val="262626"/>
          <w:sz w:val="29"/>
        </w:rPr>
        <w:t>Table 1: JVM Options to Be Checked for GC Tuning.</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648"/>
        <w:gridCol w:w="2373"/>
        <w:gridCol w:w="4323"/>
      </w:tblGrid>
      <w:tr w:rsidR="0079059A" w:rsidRPr="0079059A" w14:paraId="4B17467C" w14:textId="77777777" w:rsidTr="00BD4821">
        <w:trPr>
          <w:tblHeader/>
        </w:trPr>
        <w:tc>
          <w:tcPr>
            <w:tcW w:w="1417" w:type="pct"/>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14:paraId="248FEA39" w14:textId="77777777" w:rsidR="0079059A" w:rsidRPr="0079059A" w:rsidRDefault="0079059A" w:rsidP="0079059A">
            <w:pPr>
              <w:spacing w:after="0" w:line="240" w:lineRule="auto"/>
              <w:rPr>
                <w:rFonts w:ascii="Helvetica" w:eastAsia="Times New Roman" w:hAnsi="Helvetica" w:cs="Helvetica"/>
                <w:b/>
                <w:bCs/>
                <w:caps/>
                <w:color w:val="FFFFFF"/>
                <w:spacing w:val="15"/>
                <w:sz w:val="21"/>
                <w:szCs w:val="21"/>
              </w:rPr>
            </w:pPr>
            <w:r w:rsidRPr="0079059A">
              <w:rPr>
                <w:rFonts w:ascii="Helvetica" w:eastAsia="Times New Roman" w:hAnsi="Helvetica" w:cs="Helvetica"/>
                <w:b/>
                <w:bCs/>
                <w:caps/>
                <w:color w:val="FFFFFF"/>
                <w:spacing w:val="15"/>
                <w:sz w:val="21"/>
                <w:szCs w:val="21"/>
              </w:rPr>
              <w:lastRenderedPageBreak/>
              <w:t>CLASSIFICATION</w:t>
            </w:r>
          </w:p>
        </w:tc>
        <w:tc>
          <w:tcPr>
            <w:tcW w:w="1270" w:type="pct"/>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14:paraId="40194B59" w14:textId="77777777" w:rsidR="0079059A" w:rsidRPr="0079059A" w:rsidRDefault="0079059A" w:rsidP="0079059A">
            <w:pPr>
              <w:spacing w:after="0" w:line="240" w:lineRule="auto"/>
              <w:rPr>
                <w:rFonts w:ascii="Helvetica" w:eastAsia="Times New Roman" w:hAnsi="Helvetica" w:cs="Helvetica"/>
                <w:b/>
                <w:bCs/>
                <w:caps/>
                <w:color w:val="FFFFFF"/>
                <w:spacing w:val="15"/>
                <w:sz w:val="21"/>
                <w:szCs w:val="21"/>
              </w:rPr>
            </w:pPr>
            <w:r w:rsidRPr="0079059A">
              <w:rPr>
                <w:rFonts w:ascii="Helvetica" w:eastAsia="Times New Roman" w:hAnsi="Helvetica" w:cs="Helvetica"/>
                <w:b/>
                <w:bCs/>
                <w:caps/>
                <w:color w:val="FFFFFF"/>
                <w:spacing w:val="15"/>
                <w:sz w:val="21"/>
                <w:szCs w:val="21"/>
              </w:rPr>
              <w:t>OPTION</w:t>
            </w:r>
          </w:p>
        </w:tc>
        <w:tc>
          <w:tcPr>
            <w:tcW w:w="2313" w:type="pct"/>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14:paraId="256C697A" w14:textId="77777777" w:rsidR="0079059A" w:rsidRPr="0079059A" w:rsidRDefault="0079059A" w:rsidP="0079059A">
            <w:pPr>
              <w:spacing w:after="0" w:line="240" w:lineRule="auto"/>
              <w:rPr>
                <w:rFonts w:ascii="Helvetica" w:eastAsia="Times New Roman" w:hAnsi="Helvetica" w:cs="Helvetica"/>
                <w:b/>
                <w:bCs/>
                <w:caps/>
                <w:color w:val="FFFFFF"/>
                <w:spacing w:val="15"/>
                <w:sz w:val="21"/>
                <w:szCs w:val="21"/>
              </w:rPr>
            </w:pPr>
            <w:r w:rsidRPr="0079059A">
              <w:rPr>
                <w:rFonts w:ascii="Helvetica" w:eastAsia="Times New Roman" w:hAnsi="Helvetica" w:cs="Helvetica"/>
                <w:b/>
                <w:bCs/>
                <w:caps/>
                <w:color w:val="FFFFFF"/>
                <w:spacing w:val="15"/>
                <w:sz w:val="21"/>
                <w:szCs w:val="21"/>
              </w:rPr>
              <w:t>DESCRIPTION</w:t>
            </w:r>
          </w:p>
        </w:tc>
      </w:tr>
      <w:tr w:rsidR="0079059A" w:rsidRPr="0079059A" w14:paraId="61EF53EC" w14:textId="77777777" w:rsidTr="00BD4821">
        <w:tc>
          <w:tcPr>
            <w:tcW w:w="1417"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56F7E2BB" w14:textId="77777777" w:rsidR="0079059A" w:rsidRPr="0079059A" w:rsidRDefault="0079059A" w:rsidP="0079059A">
            <w:pPr>
              <w:spacing w:after="0" w:line="240" w:lineRule="auto"/>
              <w:rPr>
                <w:rFonts w:ascii="Georgia" w:eastAsia="Times New Roman" w:hAnsi="Georgia" w:cs="Helvetica"/>
                <w:color w:val="262626"/>
                <w:sz w:val="21"/>
                <w:szCs w:val="21"/>
              </w:rPr>
            </w:pPr>
            <w:r w:rsidRPr="0079059A">
              <w:rPr>
                <w:rFonts w:ascii="Georgia" w:eastAsia="Times New Roman" w:hAnsi="Georgia" w:cs="Helvetica"/>
                <w:color w:val="262626"/>
                <w:sz w:val="21"/>
                <w:szCs w:val="21"/>
              </w:rPr>
              <w:t>Heap area size</w:t>
            </w:r>
          </w:p>
        </w:tc>
        <w:tc>
          <w:tcPr>
            <w:tcW w:w="1270"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7EC1F80C" w14:textId="77777777" w:rsidR="0079059A" w:rsidRPr="0079059A" w:rsidRDefault="0079059A" w:rsidP="0079059A">
            <w:pPr>
              <w:spacing w:after="0" w:line="240" w:lineRule="auto"/>
              <w:rPr>
                <w:rFonts w:ascii="Georgia" w:eastAsia="Times New Roman" w:hAnsi="Georgia" w:cs="Helvetica"/>
                <w:color w:val="262626"/>
                <w:sz w:val="21"/>
                <w:szCs w:val="21"/>
              </w:rPr>
            </w:pPr>
            <w:r w:rsidRPr="0079059A">
              <w:rPr>
                <w:rFonts w:ascii="Georgia" w:eastAsia="Times New Roman" w:hAnsi="Georgia" w:cs="Helvetica"/>
                <w:color w:val="262626"/>
                <w:sz w:val="21"/>
                <w:szCs w:val="21"/>
              </w:rPr>
              <w:t>-</w:t>
            </w:r>
            <w:proofErr w:type="spellStart"/>
            <w:r w:rsidRPr="0079059A">
              <w:rPr>
                <w:rFonts w:ascii="Georgia" w:eastAsia="Times New Roman" w:hAnsi="Georgia" w:cs="Helvetica"/>
                <w:color w:val="262626"/>
                <w:sz w:val="21"/>
                <w:szCs w:val="21"/>
              </w:rPr>
              <w:t>Xms</w:t>
            </w:r>
            <w:proofErr w:type="spellEnd"/>
          </w:p>
        </w:tc>
        <w:tc>
          <w:tcPr>
            <w:tcW w:w="2313"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7255D593" w14:textId="77777777" w:rsidR="0079059A" w:rsidRPr="0079059A" w:rsidRDefault="0079059A" w:rsidP="0079059A">
            <w:pPr>
              <w:spacing w:after="0" w:line="240" w:lineRule="auto"/>
              <w:rPr>
                <w:rFonts w:ascii="Georgia" w:eastAsia="Times New Roman" w:hAnsi="Georgia" w:cs="Helvetica"/>
                <w:color w:val="262626"/>
                <w:sz w:val="21"/>
                <w:szCs w:val="21"/>
              </w:rPr>
            </w:pPr>
            <w:r w:rsidRPr="0079059A">
              <w:rPr>
                <w:rFonts w:ascii="Georgia" w:eastAsia="Times New Roman" w:hAnsi="Georgia" w:cs="Helvetica"/>
                <w:color w:val="262626"/>
                <w:sz w:val="21"/>
                <w:szCs w:val="21"/>
              </w:rPr>
              <w:t>Heap area size when starting JVM</w:t>
            </w:r>
          </w:p>
        </w:tc>
      </w:tr>
      <w:tr w:rsidR="0079059A" w:rsidRPr="0079059A" w14:paraId="2EA3309A" w14:textId="77777777" w:rsidTr="00BD4821">
        <w:tc>
          <w:tcPr>
            <w:tcW w:w="1417"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357377C0" w14:textId="77777777" w:rsidR="0079059A" w:rsidRPr="0079059A" w:rsidRDefault="0079059A" w:rsidP="0079059A">
            <w:pPr>
              <w:spacing w:after="0" w:line="240" w:lineRule="auto"/>
              <w:rPr>
                <w:rFonts w:ascii="Georgia" w:eastAsia="Times New Roman" w:hAnsi="Georgia" w:cs="Helvetica"/>
                <w:color w:val="262626"/>
                <w:sz w:val="21"/>
                <w:szCs w:val="21"/>
              </w:rPr>
            </w:pPr>
            <w:r w:rsidRPr="0079059A">
              <w:rPr>
                <w:rFonts w:ascii="Georgia" w:eastAsia="Times New Roman" w:hAnsi="Georgia" w:cs="Helvetica"/>
                <w:color w:val="262626"/>
                <w:sz w:val="21"/>
                <w:szCs w:val="21"/>
              </w:rPr>
              <w:t> </w:t>
            </w:r>
          </w:p>
        </w:tc>
        <w:tc>
          <w:tcPr>
            <w:tcW w:w="1270"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29C5D39F" w14:textId="77777777" w:rsidR="0079059A" w:rsidRPr="0079059A" w:rsidRDefault="0079059A" w:rsidP="0079059A">
            <w:pPr>
              <w:spacing w:after="0" w:line="240" w:lineRule="auto"/>
              <w:rPr>
                <w:rFonts w:ascii="Georgia" w:eastAsia="Times New Roman" w:hAnsi="Georgia" w:cs="Helvetica"/>
                <w:color w:val="262626"/>
                <w:sz w:val="21"/>
                <w:szCs w:val="21"/>
              </w:rPr>
            </w:pPr>
            <w:r w:rsidRPr="0079059A">
              <w:rPr>
                <w:rFonts w:ascii="Georgia" w:eastAsia="Times New Roman" w:hAnsi="Georgia" w:cs="Helvetica"/>
                <w:color w:val="262626"/>
                <w:sz w:val="21"/>
                <w:szCs w:val="21"/>
              </w:rPr>
              <w:t>-</w:t>
            </w:r>
            <w:proofErr w:type="spellStart"/>
            <w:r w:rsidRPr="0079059A">
              <w:rPr>
                <w:rFonts w:ascii="Georgia" w:eastAsia="Times New Roman" w:hAnsi="Georgia" w:cs="Helvetica"/>
                <w:color w:val="262626"/>
                <w:sz w:val="21"/>
                <w:szCs w:val="21"/>
              </w:rPr>
              <w:t>Xmx</w:t>
            </w:r>
            <w:proofErr w:type="spellEnd"/>
          </w:p>
        </w:tc>
        <w:tc>
          <w:tcPr>
            <w:tcW w:w="2313"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2554508E" w14:textId="77777777" w:rsidR="0079059A" w:rsidRPr="0079059A" w:rsidRDefault="0079059A" w:rsidP="0079059A">
            <w:pPr>
              <w:spacing w:after="0" w:line="240" w:lineRule="auto"/>
              <w:rPr>
                <w:rFonts w:ascii="Georgia" w:eastAsia="Times New Roman" w:hAnsi="Georgia" w:cs="Helvetica"/>
                <w:color w:val="262626"/>
                <w:sz w:val="21"/>
                <w:szCs w:val="21"/>
              </w:rPr>
            </w:pPr>
            <w:r w:rsidRPr="0079059A">
              <w:rPr>
                <w:rFonts w:ascii="Georgia" w:eastAsia="Times New Roman" w:hAnsi="Georgia" w:cs="Helvetica"/>
                <w:color w:val="262626"/>
                <w:sz w:val="21"/>
                <w:szCs w:val="21"/>
              </w:rPr>
              <w:t>Maximum heap area size</w:t>
            </w:r>
          </w:p>
        </w:tc>
      </w:tr>
      <w:tr w:rsidR="0079059A" w:rsidRPr="0079059A" w14:paraId="2FA942A1" w14:textId="77777777" w:rsidTr="00BD4821">
        <w:tc>
          <w:tcPr>
            <w:tcW w:w="1417"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458C55B1" w14:textId="77777777" w:rsidR="0079059A" w:rsidRPr="0079059A" w:rsidRDefault="0079059A" w:rsidP="0079059A">
            <w:pPr>
              <w:spacing w:after="0" w:line="240" w:lineRule="auto"/>
              <w:rPr>
                <w:rFonts w:ascii="Georgia" w:eastAsia="Times New Roman" w:hAnsi="Georgia" w:cs="Helvetica"/>
                <w:color w:val="262626"/>
                <w:sz w:val="21"/>
                <w:szCs w:val="21"/>
              </w:rPr>
            </w:pPr>
            <w:r w:rsidRPr="0079059A">
              <w:rPr>
                <w:rFonts w:ascii="Georgia" w:eastAsia="Times New Roman" w:hAnsi="Georgia" w:cs="Helvetica"/>
                <w:color w:val="262626"/>
                <w:sz w:val="21"/>
                <w:szCs w:val="21"/>
              </w:rPr>
              <w:t>New area size</w:t>
            </w:r>
          </w:p>
        </w:tc>
        <w:tc>
          <w:tcPr>
            <w:tcW w:w="1270"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33C047A9" w14:textId="77777777" w:rsidR="0079059A" w:rsidRPr="0079059A" w:rsidRDefault="0079059A" w:rsidP="0079059A">
            <w:pPr>
              <w:spacing w:after="0" w:line="240" w:lineRule="auto"/>
              <w:rPr>
                <w:rFonts w:ascii="Georgia" w:eastAsia="Times New Roman" w:hAnsi="Georgia" w:cs="Helvetica"/>
                <w:color w:val="262626"/>
                <w:sz w:val="21"/>
                <w:szCs w:val="21"/>
              </w:rPr>
            </w:pPr>
            <w:r w:rsidRPr="0079059A">
              <w:rPr>
                <w:rFonts w:ascii="Georgia" w:eastAsia="Times New Roman" w:hAnsi="Georgia" w:cs="Helvetica"/>
                <w:color w:val="262626"/>
                <w:sz w:val="21"/>
                <w:szCs w:val="21"/>
              </w:rPr>
              <w:t>-</w:t>
            </w:r>
            <w:proofErr w:type="spellStart"/>
            <w:r w:rsidRPr="0079059A">
              <w:rPr>
                <w:rFonts w:ascii="Georgia" w:eastAsia="Times New Roman" w:hAnsi="Georgia" w:cs="Helvetica"/>
                <w:color w:val="262626"/>
                <w:sz w:val="21"/>
                <w:szCs w:val="21"/>
              </w:rPr>
              <w:t>XX:NewRatio</w:t>
            </w:r>
            <w:proofErr w:type="spellEnd"/>
          </w:p>
        </w:tc>
        <w:tc>
          <w:tcPr>
            <w:tcW w:w="2313"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7289E87F" w14:textId="77777777" w:rsidR="0079059A" w:rsidRPr="0079059A" w:rsidRDefault="0079059A" w:rsidP="0079059A">
            <w:pPr>
              <w:spacing w:after="0" w:line="240" w:lineRule="auto"/>
              <w:rPr>
                <w:rFonts w:ascii="Georgia" w:eastAsia="Times New Roman" w:hAnsi="Georgia" w:cs="Helvetica"/>
                <w:color w:val="262626"/>
                <w:sz w:val="21"/>
                <w:szCs w:val="21"/>
              </w:rPr>
            </w:pPr>
            <w:r w:rsidRPr="0079059A">
              <w:rPr>
                <w:rFonts w:ascii="Georgia" w:eastAsia="Times New Roman" w:hAnsi="Georgia" w:cs="Helvetica"/>
                <w:color w:val="262626"/>
                <w:sz w:val="21"/>
                <w:szCs w:val="21"/>
              </w:rPr>
              <w:t>Ratio of New area and Old area</w:t>
            </w:r>
          </w:p>
        </w:tc>
      </w:tr>
      <w:tr w:rsidR="0079059A" w:rsidRPr="0079059A" w14:paraId="4A47F233" w14:textId="77777777" w:rsidTr="00BD4821">
        <w:tc>
          <w:tcPr>
            <w:tcW w:w="1417"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0B6DE2F3" w14:textId="77777777" w:rsidR="0079059A" w:rsidRPr="0079059A" w:rsidRDefault="0079059A" w:rsidP="0079059A">
            <w:pPr>
              <w:spacing w:after="0" w:line="240" w:lineRule="auto"/>
              <w:rPr>
                <w:rFonts w:ascii="Georgia" w:eastAsia="Times New Roman" w:hAnsi="Georgia" w:cs="Helvetica"/>
                <w:color w:val="262626"/>
                <w:sz w:val="21"/>
                <w:szCs w:val="21"/>
              </w:rPr>
            </w:pPr>
            <w:r w:rsidRPr="0079059A">
              <w:rPr>
                <w:rFonts w:ascii="Georgia" w:eastAsia="Times New Roman" w:hAnsi="Georgia" w:cs="Helvetica"/>
                <w:color w:val="262626"/>
                <w:sz w:val="21"/>
                <w:szCs w:val="21"/>
              </w:rPr>
              <w:t> </w:t>
            </w:r>
          </w:p>
        </w:tc>
        <w:tc>
          <w:tcPr>
            <w:tcW w:w="1270"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11A82A32" w14:textId="77777777" w:rsidR="0079059A" w:rsidRPr="0079059A" w:rsidRDefault="0079059A" w:rsidP="0079059A">
            <w:pPr>
              <w:spacing w:after="0" w:line="240" w:lineRule="auto"/>
              <w:rPr>
                <w:rFonts w:ascii="Georgia" w:eastAsia="Times New Roman" w:hAnsi="Georgia" w:cs="Helvetica"/>
                <w:color w:val="262626"/>
                <w:sz w:val="21"/>
                <w:szCs w:val="21"/>
              </w:rPr>
            </w:pPr>
            <w:r w:rsidRPr="0079059A">
              <w:rPr>
                <w:rFonts w:ascii="Georgia" w:eastAsia="Times New Roman" w:hAnsi="Georgia" w:cs="Helvetica"/>
                <w:color w:val="262626"/>
                <w:sz w:val="21"/>
                <w:szCs w:val="21"/>
              </w:rPr>
              <w:t>-</w:t>
            </w:r>
            <w:proofErr w:type="spellStart"/>
            <w:r w:rsidRPr="0079059A">
              <w:rPr>
                <w:rFonts w:ascii="Georgia" w:eastAsia="Times New Roman" w:hAnsi="Georgia" w:cs="Helvetica"/>
                <w:color w:val="262626"/>
                <w:sz w:val="21"/>
                <w:szCs w:val="21"/>
              </w:rPr>
              <w:t>XX:NewSize</w:t>
            </w:r>
            <w:proofErr w:type="spellEnd"/>
          </w:p>
        </w:tc>
        <w:tc>
          <w:tcPr>
            <w:tcW w:w="2313"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7B677031" w14:textId="77777777" w:rsidR="0079059A" w:rsidRPr="0079059A" w:rsidRDefault="0079059A" w:rsidP="0079059A">
            <w:pPr>
              <w:spacing w:after="0" w:line="240" w:lineRule="auto"/>
              <w:rPr>
                <w:rFonts w:ascii="Georgia" w:eastAsia="Times New Roman" w:hAnsi="Georgia" w:cs="Helvetica"/>
                <w:color w:val="262626"/>
                <w:sz w:val="21"/>
                <w:szCs w:val="21"/>
              </w:rPr>
            </w:pPr>
            <w:r w:rsidRPr="0079059A">
              <w:rPr>
                <w:rFonts w:ascii="Georgia" w:eastAsia="Times New Roman" w:hAnsi="Georgia" w:cs="Helvetica"/>
                <w:color w:val="262626"/>
                <w:sz w:val="21"/>
                <w:szCs w:val="21"/>
              </w:rPr>
              <w:t>New area size</w:t>
            </w:r>
          </w:p>
        </w:tc>
      </w:tr>
      <w:tr w:rsidR="0079059A" w:rsidRPr="0079059A" w14:paraId="50266E36" w14:textId="77777777" w:rsidTr="00BD4821">
        <w:tc>
          <w:tcPr>
            <w:tcW w:w="1417"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452365AB" w14:textId="77777777" w:rsidR="0079059A" w:rsidRPr="0079059A" w:rsidRDefault="0079059A" w:rsidP="0079059A">
            <w:pPr>
              <w:spacing w:after="0" w:line="240" w:lineRule="auto"/>
              <w:rPr>
                <w:rFonts w:ascii="Georgia" w:eastAsia="Times New Roman" w:hAnsi="Georgia" w:cs="Helvetica"/>
                <w:color w:val="262626"/>
                <w:sz w:val="21"/>
                <w:szCs w:val="21"/>
              </w:rPr>
            </w:pPr>
            <w:r w:rsidRPr="0079059A">
              <w:rPr>
                <w:rFonts w:ascii="Georgia" w:eastAsia="Times New Roman" w:hAnsi="Georgia" w:cs="Helvetica"/>
                <w:color w:val="262626"/>
                <w:sz w:val="21"/>
                <w:szCs w:val="21"/>
              </w:rPr>
              <w:t> </w:t>
            </w:r>
          </w:p>
        </w:tc>
        <w:tc>
          <w:tcPr>
            <w:tcW w:w="1270"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7A003479" w14:textId="77777777" w:rsidR="0079059A" w:rsidRPr="0079059A" w:rsidRDefault="0079059A" w:rsidP="0079059A">
            <w:pPr>
              <w:spacing w:after="0" w:line="240" w:lineRule="auto"/>
              <w:rPr>
                <w:rFonts w:ascii="Georgia" w:eastAsia="Times New Roman" w:hAnsi="Georgia" w:cs="Helvetica"/>
                <w:color w:val="262626"/>
                <w:sz w:val="21"/>
                <w:szCs w:val="21"/>
              </w:rPr>
            </w:pPr>
            <w:r w:rsidRPr="0079059A">
              <w:rPr>
                <w:rFonts w:ascii="Georgia" w:eastAsia="Times New Roman" w:hAnsi="Georgia" w:cs="Helvetica"/>
                <w:color w:val="262626"/>
                <w:sz w:val="21"/>
                <w:szCs w:val="21"/>
              </w:rPr>
              <w:t>-</w:t>
            </w:r>
            <w:proofErr w:type="spellStart"/>
            <w:r w:rsidRPr="0079059A">
              <w:rPr>
                <w:rFonts w:ascii="Georgia" w:eastAsia="Times New Roman" w:hAnsi="Georgia" w:cs="Helvetica"/>
                <w:color w:val="262626"/>
                <w:sz w:val="21"/>
                <w:szCs w:val="21"/>
              </w:rPr>
              <w:t>XX:SurvivorRatio</w:t>
            </w:r>
            <w:proofErr w:type="spellEnd"/>
          </w:p>
        </w:tc>
        <w:tc>
          <w:tcPr>
            <w:tcW w:w="2313"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74EA009D" w14:textId="77777777" w:rsidR="0079059A" w:rsidRPr="0079059A" w:rsidRDefault="0079059A" w:rsidP="0079059A">
            <w:pPr>
              <w:spacing w:after="0" w:line="240" w:lineRule="auto"/>
              <w:rPr>
                <w:rFonts w:ascii="Georgia" w:eastAsia="Times New Roman" w:hAnsi="Georgia" w:cs="Helvetica"/>
                <w:color w:val="262626"/>
                <w:sz w:val="21"/>
                <w:szCs w:val="21"/>
              </w:rPr>
            </w:pPr>
            <w:r w:rsidRPr="0079059A">
              <w:rPr>
                <w:rFonts w:ascii="Georgia" w:eastAsia="Times New Roman" w:hAnsi="Georgia" w:cs="Helvetica"/>
                <w:color w:val="262626"/>
                <w:sz w:val="21"/>
                <w:szCs w:val="21"/>
              </w:rPr>
              <w:t>Ratio of Eden area and Survivor area</w:t>
            </w:r>
          </w:p>
        </w:tc>
      </w:tr>
    </w:tbl>
    <w:p w14:paraId="6D5EEC19" w14:textId="77777777" w:rsidR="00BD4821" w:rsidRPr="00BD4821" w:rsidRDefault="00BD4821" w:rsidP="00BD4821">
      <w:pPr>
        <w:shd w:val="clear" w:color="auto" w:fill="FFFFFF"/>
        <w:spacing w:before="75" w:after="225" w:line="240" w:lineRule="auto"/>
        <w:jc w:val="center"/>
        <w:rPr>
          <w:rFonts w:ascii="Georgia" w:eastAsia="Times New Roman" w:hAnsi="Georgia" w:cs="Times New Roman"/>
          <w:color w:val="262626"/>
          <w:sz w:val="29"/>
          <w:szCs w:val="29"/>
        </w:rPr>
      </w:pPr>
      <w:r w:rsidRPr="00BD4821">
        <w:rPr>
          <w:rFonts w:ascii="Georgia" w:eastAsia="Times New Roman" w:hAnsi="Georgia" w:cs="Times New Roman"/>
          <w:b/>
          <w:bCs/>
          <w:color w:val="262626"/>
          <w:sz w:val="29"/>
        </w:rPr>
        <w:t>Table 2: Available Options by GC Type.</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272"/>
        <w:gridCol w:w="4412"/>
        <w:gridCol w:w="2660"/>
      </w:tblGrid>
      <w:tr w:rsidR="00BD4821" w:rsidRPr="00BD4821" w14:paraId="5606610A" w14:textId="77777777" w:rsidTr="00BD4821">
        <w:trPr>
          <w:tblHeader/>
        </w:trPr>
        <w:tc>
          <w:tcPr>
            <w:tcW w:w="1045" w:type="pct"/>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14:paraId="6D947D28" w14:textId="77777777" w:rsidR="00BD4821" w:rsidRPr="00BD4821" w:rsidRDefault="00BD4821" w:rsidP="00BD4821">
            <w:pPr>
              <w:spacing w:after="0" w:line="240" w:lineRule="auto"/>
              <w:rPr>
                <w:rFonts w:ascii="Helvetica" w:eastAsia="Times New Roman" w:hAnsi="Helvetica" w:cs="Helvetica"/>
                <w:b/>
                <w:bCs/>
                <w:caps/>
                <w:color w:val="FFFFFF"/>
                <w:spacing w:val="15"/>
                <w:sz w:val="21"/>
                <w:szCs w:val="21"/>
              </w:rPr>
            </w:pPr>
            <w:r w:rsidRPr="00BD4821">
              <w:rPr>
                <w:rFonts w:ascii="Helvetica" w:eastAsia="Times New Roman" w:hAnsi="Helvetica" w:cs="Helvetica"/>
                <w:b/>
                <w:bCs/>
                <w:caps/>
                <w:color w:val="FFFFFF"/>
                <w:spacing w:val="15"/>
                <w:sz w:val="21"/>
                <w:szCs w:val="21"/>
              </w:rPr>
              <w:t>CLASSIFICATION</w:t>
            </w:r>
          </w:p>
        </w:tc>
        <w:tc>
          <w:tcPr>
            <w:tcW w:w="1866" w:type="pct"/>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14:paraId="74924DF5" w14:textId="77777777" w:rsidR="00BD4821" w:rsidRPr="00BD4821" w:rsidRDefault="00BD4821" w:rsidP="00BD4821">
            <w:pPr>
              <w:spacing w:after="0" w:line="240" w:lineRule="auto"/>
              <w:rPr>
                <w:rFonts w:ascii="Helvetica" w:eastAsia="Times New Roman" w:hAnsi="Helvetica" w:cs="Helvetica"/>
                <w:b/>
                <w:bCs/>
                <w:caps/>
                <w:color w:val="FFFFFF"/>
                <w:spacing w:val="15"/>
                <w:sz w:val="21"/>
                <w:szCs w:val="21"/>
              </w:rPr>
            </w:pPr>
            <w:r w:rsidRPr="00BD4821">
              <w:rPr>
                <w:rFonts w:ascii="Helvetica" w:eastAsia="Times New Roman" w:hAnsi="Helvetica" w:cs="Helvetica"/>
                <w:b/>
                <w:bCs/>
                <w:caps/>
                <w:color w:val="FFFFFF"/>
                <w:spacing w:val="15"/>
                <w:sz w:val="21"/>
                <w:szCs w:val="21"/>
              </w:rPr>
              <w:t>OPTION</w:t>
            </w:r>
          </w:p>
        </w:tc>
        <w:tc>
          <w:tcPr>
            <w:tcW w:w="2089" w:type="pct"/>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14:paraId="2BC59589" w14:textId="77777777" w:rsidR="00BD4821" w:rsidRPr="00BD4821" w:rsidRDefault="00BD4821" w:rsidP="00BD4821">
            <w:pPr>
              <w:spacing w:after="0" w:line="240" w:lineRule="auto"/>
              <w:rPr>
                <w:rFonts w:ascii="Helvetica" w:eastAsia="Times New Roman" w:hAnsi="Helvetica" w:cs="Helvetica"/>
                <w:b/>
                <w:bCs/>
                <w:caps/>
                <w:color w:val="FFFFFF"/>
                <w:spacing w:val="15"/>
                <w:sz w:val="21"/>
                <w:szCs w:val="21"/>
              </w:rPr>
            </w:pPr>
            <w:r w:rsidRPr="00BD4821">
              <w:rPr>
                <w:rFonts w:ascii="Helvetica" w:eastAsia="Times New Roman" w:hAnsi="Helvetica" w:cs="Helvetica"/>
                <w:b/>
                <w:bCs/>
                <w:caps/>
                <w:color w:val="FFFFFF"/>
                <w:spacing w:val="15"/>
                <w:sz w:val="21"/>
                <w:szCs w:val="21"/>
              </w:rPr>
              <w:t>REMARKS</w:t>
            </w:r>
          </w:p>
        </w:tc>
      </w:tr>
      <w:tr w:rsidR="00BD4821" w:rsidRPr="00BD4821" w14:paraId="2238CEC0" w14:textId="77777777" w:rsidTr="00BD4821">
        <w:tc>
          <w:tcPr>
            <w:tcW w:w="1045"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4DC5A648" w14:textId="77777777" w:rsidR="00BD4821" w:rsidRPr="00BD4821" w:rsidRDefault="00BD4821" w:rsidP="00BD4821">
            <w:pPr>
              <w:spacing w:after="0" w:line="240" w:lineRule="auto"/>
              <w:rPr>
                <w:rFonts w:ascii="Georgia" w:eastAsia="Times New Roman" w:hAnsi="Georgia" w:cs="Helvetica"/>
                <w:color w:val="262626"/>
                <w:sz w:val="21"/>
                <w:szCs w:val="21"/>
              </w:rPr>
            </w:pPr>
            <w:r w:rsidRPr="00BD4821">
              <w:rPr>
                <w:rFonts w:ascii="Georgia" w:eastAsia="Times New Roman" w:hAnsi="Georgia" w:cs="Helvetica"/>
                <w:color w:val="262626"/>
                <w:sz w:val="21"/>
                <w:szCs w:val="21"/>
              </w:rPr>
              <w:t>Serial GC</w:t>
            </w:r>
          </w:p>
        </w:tc>
        <w:tc>
          <w:tcPr>
            <w:tcW w:w="1866"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3288F658" w14:textId="77777777" w:rsidR="00BD4821" w:rsidRPr="00BD4821" w:rsidRDefault="00BD4821" w:rsidP="00BD4821">
            <w:pPr>
              <w:spacing w:after="0" w:line="240" w:lineRule="auto"/>
              <w:rPr>
                <w:rFonts w:ascii="Georgia" w:eastAsia="Times New Roman" w:hAnsi="Georgia" w:cs="Helvetica"/>
                <w:color w:val="262626"/>
                <w:sz w:val="21"/>
                <w:szCs w:val="21"/>
              </w:rPr>
            </w:pPr>
            <w:r w:rsidRPr="00BD4821">
              <w:rPr>
                <w:rFonts w:ascii="Georgia" w:eastAsia="Times New Roman" w:hAnsi="Georgia" w:cs="Helvetica"/>
                <w:color w:val="262626"/>
                <w:sz w:val="21"/>
                <w:szCs w:val="21"/>
              </w:rPr>
              <w:t>-XX:+</w:t>
            </w:r>
            <w:proofErr w:type="spellStart"/>
            <w:r w:rsidRPr="00BD4821">
              <w:rPr>
                <w:rFonts w:ascii="Georgia" w:eastAsia="Times New Roman" w:hAnsi="Georgia" w:cs="Helvetica"/>
                <w:color w:val="262626"/>
                <w:sz w:val="21"/>
                <w:szCs w:val="21"/>
              </w:rPr>
              <w:t>UseSerialGC</w:t>
            </w:r>
            <w:proofErr w:type="spellEnd"/>
          </w:p>
        </w:tc>
        <w:tc>
          <w:tcPr>
            <w:tcW w:w="2089"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4B5F4DCF" w14:textId="77777777" w:rsidR="00BD4821" w:rsidRPr="00BD4821" w:rsidRDefault="00BD4821" w:rsidP="00BD4821">
            <w:pPr>
              <w:spacing w:after="0" w:line="240" w:lineRule="auto"/>
              <w:rPr>
                <w:rFonts w:ascii="Georgia" w:eastAsia="Times New Roman" w:hAnsi="Georgia" w:cs="Helvetica"/>
                <w:color w:val="262626"/>
                <w:sz w:val="21"/>
                <w:szCs w:val="21"/>
              </w:rPr>
            </w:pPr>
            <w:r w:rsidRPr="00BD4821">
              <w:rPr>
                <w:rFonts w:ascii="Georgia" w:eastAsia="Times New Roman" w:hAnsi="Georgia" w:cs="Helvetica"/>
                <w:color w:val="262626"/>
                <w:sz w:val="21"/>
                <w:szCs w:val="21"/>
              </w:rPr>
              <w:t> </w:t>
            </w:r>
          </w:p>
        </w:tc>
      </w:tr>
      <w:tr w:rsidR="00BD4821" w:rsidRPr="00BD4821" w14:paraId="300342FA" w14:textId="77777777" w:rsidTr="00BD4821">
        <w:tc>
          <w:tcPr>
            <w:tcW w:w="1045"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78605957" w14:textId="77777777" w:rsidR="00BD4821" w:rsidRPr="00BD4821" w:rsidRDefault="00BD4821" w:rsidP="00BD4821">
            <w:pPr>
              <w:spacing w:after="0" w:line="240" w:lineRule="auto"/>
              <w:rPr>
                <w:rFonts w:ascii="Georgia" w:eastAsia="Times New Roman" w:hAnsi="Georgia" w:cs="Helvetica"/>
                <w:color w:val="262626"/>
                <w:sz w:val="21"/>
                <w:szCs w:val="21"/>
              </w:rPr>
            </w:pPr>
            <w:r w:rsidRPr="00BD4821">
              <w:rPr>
                <w:rFonts w:ascii="Georgia" w:eastAsia="Times New Roman" w:hAnsi="Georgia" w:cs="Helvetica"/>
                <w:color w:val="262626"/>
                <w:sz w:val="21"/>
                <w:szCs w:val="21"/>
              </w:rPr>
              <w:t>Parallel GC</w:t>
            </w:r>
          </w:p>
        </w:tc>
        <w:tc>
          <w:tcPr>
            <w:tcW w:w="1866"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23504449" w14:textId="77777777" w:rsidR="00BD4821" w:rsidRPr="00BD4821" w:rsidRDefault="00BD4821" w:rsidP="00BD4821">
            <w:pPr>
              <w:spacing w:after="0" w:line="240" w:lineRule="auto"/>
              <w:rPr>
                <w:rFonts w:ascii="Georgia" w:eastAsia="Times New Roman" w:hAnsi="Georgia" w:cs="Helvetica"/>
                <w:color w:val="262626"/>
                <w:sz w:val="21"/>
                <w:szCs w:val="21"/>
              </w:rPr>
            </w:pPr>
            <w:r w:rsidRPr="00BD4821">
              <w:rPr>
                <w:rFonts w:ascii="Georgia" w:eastAsia="Times New Roman" w:hAnsi="Georgia" w:cs="Helvetica"/>
                <w:color w:val="262626"/>
                <w:sz w:val="21"/>
                <w:szCs w:val="21"/>
              </w:rPr>
              <w:t>-XX:+</w:t>
            </w:r>
            <w:proofErr w:type="spellStart"/>
            <w:r w:rsidRPr="00BD4821">
              <w:rPr>
                <w:rFonts w:ascii="Georgia" w:eastAsia="Times New Roman" w:hAnsi="Georgia" w:cs="Helvetica"/>
                <w:color w:val="262626"/>
                <w:sz w:val="21"/>
                <w:szCs w:val="21"/>
              </w:rPr>
              <w:t>UseParallelGC</w:t>
            </w:r>
            <w:proofErr w:type="spellEnd"/>
            <w:r w:rsidRPr="00BD4821">
              <w:rPr>
                <w:rFonts w:ascii="Georgia" w:eastAsia="Times New Roman" w:hAnsi="Georgia" w:cs="Helvetica"/>
                <w:color w:val="262626"/>
                <w:sz w:val="21"/>
                <w:szCs w:val="21"/>
              </w:rPr>
              <w:br/>
              <w:t>-</w:t>
            </w:r>
            <w:proofErr w:type="spellStart"/>
            <w:r w:rsidRPr="00BD4821">
              <w:rPr>
                <w:rFonts w:ascii="Georgia" w:eastAsia="Times New Roman" w:hAnsi="Georgia" w:cs="Helvetica"/>
                <w:color w:val="262626"/>
                <w:sz w:val="21"/>
                <w:szCs w:val="21"/>
              </w:rPr>
              <w:t>XX:ParallelGCThreads</w:t>
            </w:r>
            <w:proofErr w:type="spellEnd"/>
            <w:r w:rsidRPr="00BD4821">
              <w:rPr>
                <w:rFonts w:ascii="Georgia" w:eastAsia="Times New Roman" w:hAnsi="Georgia" w:cs="Helvetica"/>
                <w:color w:val="262626"/>
                <w:sz w:val="21"/>
                <w:szCs w:val="21"/>
              </w:rPr>
              <w:t>=value</w:t>
            </w:r>
          </w:p>
        </w:tc>
        <w:tc>
          <w:tcPr>
            <w:tcW w:w="2089"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59586ABA" w14:textId="77777777" w:rsidR="00BD4821" w:rsidRPr="00BD4821" w:rsidRDefault="00BD4821" w:rsidP="00BD4821">
            <w:pPr>
              <w:spacing w:after="0" w:line="240" w:lineRule="auto"/>
              <w:rPr>
                <w:rFonts w:ascii="Georgia" w:eastAsia="Times New Roman" w:hAnsi="Georgia" w:cs="Helvetica"/>
                <w:color w:val="262626"/>
                <w:sz w:val="21"/>
                <w:szCs w:val="21"/>
              </w:rPr>
            </w:pPr>
            <w:r w:rsidRPr="00BD4821">
              <w:rPr>
                <w:rFonts w:ascii="Georgia" w:eastAsia="Times New Roman" w:hAnsi="Georgia" w:cs="Helvetica"/>
                <w:color w:val="262626"/>
                <w:sz w:val="21"/>
                <w:szCs w:val="21"/>
              </w:rPr>
              <w:t> </w:t>
            </w:r>
          </w:p>
        </w:tc>
      </w:tr>
      <w:tr w:rsidR="00BD4821" w:rsidRPr="00BD4821" w14:paraId="36F406B1" w14:textId="77777777" w:rsidTr="00BD4821">
        <w:tc>
          <w:tcPr>
            <w:tcW w:w="1045"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082D4FC2" w14:textId="77777777" w:rsidR="00BD4821" w:rsidRPr="00BD4821" w:rsidRDefault="00BD4821" w:rsidP="00BD4821">
            <w:pPr>
              <w:spacing w:after="0" w:line="240" w:lineRule="auto"/>
              <w:rPr>
                <w:rFonts w:ascii="Georgia" w:eastAsia="Times New Roman" w:hAnsi="Georgia" w:cs="Helvetica"/>
                <w:color w:val="262626"/>
                <w:sz w:val="21"/>
                <w:szCs w:val="21"/>
              </w:rPr>
            </w:pPr>
            <w:r w:rsidRPr="00BD4821">
              <w:rPr>
                <w:rFonts w:ascii="Georgia" w:eastAsia="Times New Roman" w:hAnsi="Georgia" w:cs="Helvetica"/>
                <w:color w:val="262626"/>
                <w:sz w:val="21"/>
                <w:szCs w:val="21"/>
              </w:rPr>
              <w:t>Parallel Compacting GC</w:t>
            </w:r>
          </w:p>
        </w:tc>
        <w:tc>
          <w:tcPr>
            <w:tcW w:w="1866"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4D597E46" w14:textId="77777777" w:rsidR="00BD4821" w:rsidRPr="00BD4821" w:rsidRDefault="00BD4821" w:rsidP="00BD4821">
            <w:pPr>
              <w:spacing w:after="0" w:line="240" w:lineRule="auto"/>
              <w:rPr>
                <w:rFonts w:ascii="Georgia" w:eastAsia="Times New Roman" w:hAnsi="Georgia" w:cs="Helvetica"/>
                <w:color w:val="262626"/>
                <w:sz w:val="21"/>
                <w:szCs w:val="21"/>
              </w:rPr>
            </w:pPr>
            <w:r w:rsidRPr="00BD4821">
              <w:rPr>
                <w:rFonts w:ascii="Georgia" w:eastAsia="Times New Roman" w:hAnsi="Georgia" w:cs="Helvetica"/>
                <w:color w:val="262626"/>
                <w:sz w:val="21"/>
                <w:szCs w:val="21"/>
              </w:rPr>
              <w:t>-XX:+</w:t>
            </w:r>
            <w:proofErr w:type="spellStart"/>
            <w:r w:rsidRPr="00BD4821">
              <w:rPr>
                <w:rFonts w:ascii="Georgia" w:eastAsia="Times New Roman" w:hAnsi="Georgia" w:cs="Helvetica"/>
                <w:color w:val="262626"/>
                <w:sz w:val="21"/>
                <w:szCs w:val="21"/>
              </w:rPr>
              <w:t>UseParallelOldGC</w:t>
            </w:r>
            <w:proofErr w:type="spellEnd"/>
          </w:p>
        </w:tc>
        <w:tc>
          <w:tcPr>
            <w:tcW w:w="2089"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7D4E1120" w14:textId="77777777" w:rsidR="00BD4821" w:rsidRPr="00BD4821" w:rsidRDefault="00BD4821" w:rsidP="00BD4821">
            <w:pPr>
              <w:spacing w:after="0" w:line="240" w:lineRule="auto"/>
              <w:rPr>
                <w:rFonts w:ascii="Georgia" w:eastAsia="Times New Roman" w:hAnsi="Georgia" w:cs="Helvetica"/>
                <w:color w:val="262626"/>
                <w:sz w:val="21"/>
                <w:szCs w:val="21"/>
              </w:rPr>
            </w:pPr>
            <w:r w:rsidRPr="00BD4821">
              <w:rPr>
                <w:rFonts w:ascii="Georgia" w:eastAsia="Times New Roman" w:hAnsi="Georgia" w:cs="Helvetica"/>
                <w:color w:val="262626"/>
                <w:sz w:val="21"/>
                <w:szCs w:val="21"/>
              </w:rPr>
              <w:t> </w:t>
            </w:r>
          </w:p>
        </w:tc>
      </w:tr>
      <w:tr w:rsidR="00BD4821" w:rsidRPr="00BD4821" w14:paraId="555B630A" w14:textId="77777777" w:rsidTr="00BD4821">
        <w:tc>
          <w:tcPr>
            <w:tcW w:w="1045"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4AB176C3" w14:textId="77777777" w:rsidR="00BD4821" w:rsidRPr="00BD4821" w:rsidRDefault="00BD4821" w:rsidP="00BD4821">
            <w:pPr>
              <w:spacing w:after="0" w:line="240" w:lineRule="auto"/>
              <w:rPr>
                <w:rFonts w:ascii="Georgia" w:eastAsia="Times New Roman" w:hAnsi="Georgia" w:cs="Helvetica"/>
                <w:color w:val="262626"/>
                <w:sz w:val="21"/>
                <w:szCs w:val="21"/>
              </w:rPr>
            </w:pPr>
            <w:r w:rsidRPr="00BD4821">
              <w:rPr>
                <w:rFonts w:ascii="Georgia" w:eastAsia="Times New Roman" w:hAnsi="Georgia" w:cs="Helvetica"/>
                <w:color w:val="262626"/>
                <w:sz w:val="21"/>
                <w:szCs w:val="21"/>
              </w:rPr>
              <w:t>CMS GC</w:t>
            </w:r>
          </w:p>
        </w:tc>
        <w:tc>
          <w:tcPr>
            <w:tcW w:w="1866"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1525F51A" w14:textId="77777777" w:rsidR="00BD4821" w:rsidRPr="00BD4821" w:rsidRDefault="00BD4821" w:rsidP="00BD4821">
            <w:pPr>
              <w:spacing w:after="0" w:line="240" w:lineRule="auto"/>
              <w:rPr>
                <w:rFonts w:ascii="Georgia" w:eastAsia="Times New Roman" w:hAnsi="Georgia" w:cs="Helvetica"/>
                <w:color w:val="262626"/>
                <w:sz w:val="21"/>
                <w:szCs w:val="21"/>
              </w:rPr>
            </w:pPr>
            <w:r w:rsidRPr="00BD4821">
              <w:rPr>
                <w:rFonts w:ascii="Georgia" w:eastAsia="Times New Roman" w:hAnsi="Georgia" w:cs="Helvetica"/>
                <w:color w:val="262626"/>
                <w:sz w:val="21"/>
                <w:szCs w:val="21"/>
              </w:rPr>
              <w:t>-XX:+</w:t>
            </w:r>
            <w:proofErr w:type="spellStart"/>
            <w:r w:rsidRPr="00BD4821">
              <w:rPr>
                <w:rFonts w:ascii="Georgia" w:eastAsia="Times New Roman" w:hAnsi="Georgia" w:cs="Helvetica"/>
                <w:color w:val="262626"/>
                <w:sz w:val="21"/>
                <w:szCs w:val="21"/>
              </w:rPr>
              <w:t>UseConcMarkSweepGC</w:t>
            </w:r>
            <w:proofErr w:type="spellEnd"/>
            <w:r w:rsidRPr="00BD4821">
              <w:rPr>
                <w:rFonts w:ascii="Georgia" w:eastAsia="Times New Roman" w:hAnsi="Georgia" w:cs="Helvetica"/>
                <w:color w:val="262626"/>
                <w:sz w:val="21"/>
                <w:szCs w:val="21"/>
              </w:rPr>
              <w:br/>
              <w:t>-XX:+</w:t>
            </w:r>
            <w:proofErr w:type="spellStart"/>
            <w:r w:rsidRPr="00BD4821">
              <w:rPr>
                <w:rFonts w:ascii="Georgia" w:eastAsia="Times New Roman" w:hAnsi="Georgia" w:cs="Helvetica"/>
                <w:color w:val="262626"/>
                <w:sz w:val="21"/>
                <w:szCs w:val="21"/>
              </w:rPr>
              <w:t>UseParNewGC</w:t>
            </w:r>
            <w:proofErr w:type="spellEnd"/>
            <w:r w:rsidRPr="00BD4821">
              <w:rPr>
                <w:rFonts w:ascii="Georgia" w:eastAsia="Times New Roman" w:hAnsi="Georgia" w:cs="Helvetica"/>
                <w:color w:val="262626"/>
                <w:sz w:val="21"/>
                <w:szCs w:val="21"/>
              </w:rPr>
              <w:br/>
              <w:t>-XX:+</w:t>
            </w:r>
            <w:proofErr w:type="spellStart"/>
            <w:r w:rsidRPr="00BD4821">
              <w:rPr>
                <w:rFonts w:ascii="Georgia" w:eastAsia="Times New Roman" w:hAnsi="Georgia" w:cs="Helvetica"/>
                <w:color w:val="262626"/>
                <w:sz w:val="21"/>
                <w:szCs w:val="21"/>
              </w:rPr>
              <w:t>CMSParallelRemarkEnabled</w:t>
            </w:r>
            <w:proofErr w:type="spellEnd"/>
            <w:r w:rsidRPr="00BD4821">
              <w:rPr>
                <w:rFonts w:ascii="Georgia" w:eastAsia="Times New Roman" w:hAnsi="Georgia" w:cs="Helvetica"/>
                <w:color w:val="262626"/>
                <w:sz w:val="21"/>
                <w:szCs w:val="21"/>
              </w:rPr>
              <w:br/>
              <w:t>-</w:t>
            </w:r>
            <w:proofErr w:type="spellStart"/>
            <w:r w:rsidRPr="00BD4821">
              <w:rPr>
                <w:rFonts w:ascii="Georgia" w:eastAsia="Times New Roman" w:hAnsi="Georgia" w:cs="Helvetica"/>
                <w:color w:val="262626"/>
                <w:sz w:val="21"/>
                <w:szCs w:val="21"/>
              </w:rPr>
              <w:t>XX:CMSInitiatingOccupancyFraction</w:t>
            </w:r>
            <w:proofErr w:type="spellEnd"/>
            <w:r w:rsidRPr="00BD4821">
              <w:rPr>
                <w:rFonts w:ascii="Georgia" w:eastAsia="Times New Roman" w:hAnsi="Georgia" w:cs="Helvetica"/>
                <w:color w:val="262626"/>
                <w:sz w:val="21"/>
                <w:szCs w:val="21"/>
              </w:rPr>
              <w:t>=value</w:t>
            </w:r>
            <w:r w:rsidRPr="00BD4821">
              <w:rPr>
                <w:rFonts w:ascii="Georgia" w:eastAsia="Times New Roman" w:hAnsi="Georgia" w:cs="Helvetica"/>
                <w:color w:val="262626"/>
                <w:sz w:val="21"/>
                <w:szCs w:val="21"/>
              </w:rPr>
              <w:br/>
              <w:t>-XX:+</w:t>
            </w:r>
            <w:proofErr w:type="spellStart"/>
            <w:r w:rsidRPr="00BD4821">
              <w:rPr>
                <w:rFonts w:ascii="Georgia" w:eastAsia="Times New Roman" w:hAnsi="Georgia" w:cs="Helvetica"/>
                <w:color w:val="262626"/>
                <w:sz w:val="21"/>
                <w:szCs w:val="21"/>
              </w:rPr>
              <w:t>UseCMSInitiatingOccupancyOnly</w:t>
            </w:r>
            <w:proofErr w:type="spellEnd"/>
          </w:p>
        </w:tc>
        <w:tc>
          <w:tcPr>
            <w:tcW w:w="2089"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6C38AD40" w14:textId="77777777" w:rsidR="00BD4821" w:rsidRPr="00BD4821" w:rsidRDefault="00BD4821" w:rsidP="00BD4821">
            <w:pPr>
              <w:spacing w:after="0" w:line="240" w:lineRule="auto"/>
              <w:rPr>
                <w:rFonts w:ascii="Georgia" w:eastAsia="Times New Roman" w:hAnsi="Georgia" w:cs="Helvetica"/>
                <w:color w:val="262626"/>
                <w:sz w:val="21"/>
                <w:szCs w:val="21"/>
              </w:rPr>
            </w:pPr>
            <w:r w:rsidRPr="00BD4821">
              <w:rPr>
                <w:rFonts w:ascii="Georgia" w:eastAsia="Times New Roman" w:hAnsi="Georgia" w:cs="Helvetica"/>
                <w:color w:val="262626"/>
                <w:sz w:val="21"/>
                <w:szCs w:val="21"/>
              </w:rPr>
              <w:t> </w:t>
            </w:r>
          </w:p>
        </w:tc>
      </w:tr>
      <w:tr w:rsidR="00BD4821" w:rsidRPr="00BD4821" w14:paraId="2043326E" w14:textId="77777777" w:rsidTr="00BD4821">
        <w:tc>
          <w:tcPr>
            <w:tcW w:w="1045"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2DF35AF7" w14:textId="77777777" w:rsidR="00BD4821" w:rsidRPr="00BD4821" w:rsidRDefault="00BD4821" w:rsidP="00BD4821">
            <w:pPr>
              <w:spacing w:after="0" w:line="240" w:lineRule="auto"/>
              <w:rPr>
                <w:rFonts w:ascii="Georgia" w:eastAsia="Times New Roman" w:hAnsi="Georgia" w:cs="Helvetica"/>
                <w:color w:val="262626"/>
                <w:sz w:val="21"/>
                <w:szCs w:val="21"/>
              </w:rPr>
            </w:pPr>
            <w:r w:rsidRPr="00BD4821">
              <w:rPr>
                <w:rFonts w:ascii="Georgia" w:eastAsia="Times New Roman" w:hAnsi="Georgia" w:cs="Helvetica"/>
                <w:color w:val="262626"/>
                <w:sz w:val="21"/>
                <w:szCs w:val="21"/>
              </w:rPr>
              <w:t>G1</w:t>
            </w:r>
          </w:p>
        </w:tc>
        <w:tc>
          <w:tcPr>
            <w:tcW w:w="1866"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6BF57185" w14:textId="77777777" w:rsidR="00BD4821" w:rsidRPr="00BD4821" w:rsidRDefault="00BD4821" w:rsidP="00BD4821">
            <w:pPr>
              <w:spacing w:after="0" w:line="240" w:lineRule="auto"/>
              <w:rPr>
                <w:rFonts w:ascii="Georgia" w:eastAsia="Times New Roman" w:hAnsi="Georgia" w:cs="Helvetica"/>
                <w:color w:val="262626"/>
                <w:sz w:val="21"/>
                <w:szCs w:val="21"/>
              </w:rPr>
            </w:pPr>
            <w:r w:rsidRPr="00BD4821">
              <w:rPr>
                <w:rFonts w:ascii="Georgia" w:eastAsia="Times New Roman" w:hAnsi="Georgia" w:cs="Helvetica"/>
                <w:color w:val="262626"/>
                <w:sz w:val="21"/>
                <w:szCs w:val="21"/>
              </w:rPr>
              <w:t>-XX:+</w:t>
            </w:r>
            <w:proofErr w:type="spellStart"/>
            <w:r w:rsidRPr="00BD4821">
              <w:rPr>
                <w:rFonts w:ascii="Georgia" w:eastAsia="Times New Roman" w:hAnsi="Georgia" w:cs="Helvetica"/>
                <w:color w:val="262626"/>
                <w:sz w:val="21"/>
                <w:szCs w:val="21"/>
              </w:rPr>
              <w:t>UnlockExperimentalVMOptions</w:t>
            </w:r>
            <w:proofErr w:type="spellEnd"/>
            <w:r w:rsidRPr="00BD4821">
              <w:rPr>
                <w:rFonts w:ascii="Georgia" w:eastAsia="Times New Roman" w:hAnsi="Georgia" w:cs="Helvetica"/>
                <w:color w:val="262626"/>
                <w:sz w:val="21"/>
                <w:szCs w:val="21"/>
              </w:rPr>
              <w:br/>
              <w:t>-XX:+UseG1GC</w:t>
            </w:r>
          </w:p>
        </w:tc>
        <w:tc>
          <w:tcPr>
            <w:tcW w:w="2089"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4210F992" w14:textId="77777777" w:rsidR="00BD4821" w:rsidRPr="00BD4821" w:rsidRDefault="00BD4821" w:rsidP="00BD4821">
            <w:pPr>
              <w:spacing w:after="0" w:line="240" w:lineRule="auto"/>
              <w:rPr>
                <w:rFonts w:ascii="Georgia" w:eastAsia="Times New Roman" w:hAnsi="Georgia" w:cs="Helvetica"/>
                <w:color w:val="262626"/>
                <w:sz w:val="21"/>
                <w:szCs w:val="21"/>
              </w:rPr>
            </w:pPr>
            <w:r w:rsidRPr="00BD4821">
              <w:rPr>
                <w:rFonts w:ascii="Georgia" w:eastAsia="Times New Roman" w:hAnsi="Georgia" w:cs="Helvetica"/>
                <w:color w:val="262626"/>
                <w:sz w:val="21"/>
                <w:szCs w:val="21"/>
              </w:rPr>
              <w:t>In JDK 6, these two options must be used together.</w:t>
            </w:r>
          </w:p>
        </w:tc>
      </w:tr>
    </w:tbl>
    <w:p w14:paraId="4CF25803" w14:textId="77777777" w:rsidR="0079059A" w:rsidRDefault="0079059A" w:rsidP="00D30833">
      <w:pPr>
        <w:pStyle w:val="NormalWeb"/>
        <w:ind w:left="720"/>
      </w:pPr>
    </w:p>
    <w:p w14:paraId="082751D2" w14:textId="77777777" w:rsidR="00F2180B" w:rsidRDefault="00F2180B" w:rsidP="00D30833">
      <w:pPr>
        <w:pStyle w:val="NormalWeb"/>
        <w:ind w:left="720"/>
      </w:pPr>
    </w:p>
    <w:p w14:paraId="677A99E3" w14:textId="77777777" w:rsidR="00F2180B" w:rsidRPr="00F2180B" w:rsidRDefault="00F2180B" w:rsidP="00F2180B">
      <w:pPr>
        <w:shd w:val="clear" w:color="auto" w:fill="FFFFFF"/>
        <w:spacing w:before="150" w:after="150" w:line="240" w:lineRule="auto"/>
        <w:rPr>
          <w:rFonts w:ascii="Arial" w:eastAsia="Times New Roman" w:hAnsi="Arial" w:cs="Arial"/>
          <w:color w:val="555555"/>
          <w:sz w:val="18"/>
          <w:szCs w:val="18"/>
        </w:rPr>
      </w:pPr>
      <w:r w:rsidRPr="00F2180B">
        <w:rPr>
          <w:rFonts w:ascii="Arial" w:eastAsia="Times New Roman" w:hAnsi="Arial" w:cs="Arial"/>
          <w:color w:val="555555"/>
          <w:sz w:val="18"/>
          <w:szCs w:val="18"/>
        </w:rPr>
        <w:t>Java classes are stored in the permanent generation. What all does that entail? Besides the basic fields of a Java class there are</w:t>
      </w:r>
    </w:p>
    <w:p w14:paraId="656E86EF" w14:textId="77777777" w:rsidR="00F2180B" w:rsidRPr="00F2180B" w:rsidRDefault="00F2180B" w:rsidP="00F2180B">
      <w:pPr>
        <w:numPr>
          <w:ilvl w:val="0"/>
          <w:numId w:val="18"/>
        </w:numPr>
        <w:shd w:val="clear" w:color="auto" w:fill="FFFFFF"/>
        <w:spacing w:before="100" w:beforeAutospacing="1" w:after="100" w:afterAutospacing="1" w:line="240" w:lineRule="auto"/>
        <w:ind w:left="480"/>
        <w:rPr>
          <w:rFonts w:ascii="Arial" w:eastAsia="Times New Roman" w:hAnsi="Arial" w:cs="Arial"/>
          <w:color w:val="555555"/>
          <w:sz w:val="18"/>
          <w:szCs w:val="18"/>
        </w:rPr>
      </w:pPr>
      <w:r w:rsidRPr="00F2180B">
        <w:rPr>
          <w:rFonts w:ascii="Arial" w:eastAsia="Times New Roman" w:hAnsi="Arial" w:cs="Arial"/>
          <w:color w:val="555555"/>
          <w:sz w:val="18"/>
          <w:szCs w:val="18"/>
        </w:rPr>
        <w:t>Methods of a class (including the bytecodes)</w:t>
      </w:r>
    </w:p>
    <w:p w14:paraId="5C3B671F" w14:textId="77777777" w:rsidR="00F2180B" w:rsidRPr="00F2180B" w:rsidRDefault="00F2180B" w:rsidP="00F2180B">
      <w:pPr>
        <w:numPr>
          <w:ilvl w:val="0"/>
          <w:numId w:val="18"/>
        </w:numPr>
        <w:shd w:val="clear" w:color="auto" w:fill="FFFFFF"/>
        <w:spacing w:before="100" w:beforeAutospacing="1" w:after="100" w:afterAutospacing="1" w:line="240" w:lineRule="auto"/>
        <w:ind w:left="480"/>
        <w:rPr>
          <w:rFonts w:ascii="Arial" w:eastAsia="Times New Roman" w:hAnsi="Arial" w:cs="Arial"/>
          <w:color w:val="555555"/>
          <w:sz w:val="18"/>
          <w:szCs w:val="18"/>
        </w:rPr>
      </w:pPr>
      <w:r w:rsidRPr="00F2180B">
        <w:rPr>
          <w:rFonts w:ascii="Arial" w:eastAsia="Times New Roman" w:hAnsi="Arial" w:cs="Arial"/>
          <w:color w:val="555555"/>
          <w:sz w:val="18"/>
          <w:szCs w:val="18"/>
        </w:rPr>
        <w:t>Names of the classes (in the form of an object that points to a string also in the permanent generation)</w:t>
      </w:r>
    </w:p>
    <w:p w14:paraId="6DF00A78" w14:textId="77777777" w:rsidR="00F2180B" w:rsidRPr="00F2180B" w:rsidRDefault="00F2180B" w:rsidP="00F2180B">
      <w:pPr>
        <w:numPr>
          <w:ilvl w:val="0"/>
          <w:numId w:val="18"/>
        </w:numPr>
        <w:shd w:val="clear" w:color="auto" w:fill="FFFFFF"/>
        <w:spacing w:before="100" w:beforeAutospacing="1" w:after="100" w:afterAutospacing="1" w:line="240" w:lineRule="auto"/>
        <w:ind w:left="480"/>
        <w:rPr>
          <w:rFonts w:ascii="Arial" w:eastAsia="Times New Roman" w:hAnsi="Arial" w:cs="Arial"/>
          <w:color w:val="555555"/>
          <w:sz w:val="18"/>
          <w:szCs w:val="18"/>
        </w:rPr>
      </w:pPr>
      <w:r w:rsidRPr="00F2180B">
        <w:rPr>
          <w:rFonts w:ascii="Arial" w:eastAsia="Times New Roman" w:hAnsi="Arial" w:cs="Arial"/>
          <w:color w:val="555555"/>
          <w:sz w:val="18"/>
          <w:szCs w:val="18"/>
        </w:rPr>
        <w:t>Constant pool information (data read from the class file, see chapter 4 of the JVM specification for all the details).</w:t>
      </w:r>
    </w:p>
    <w:p w14:paraId="2CCE8140" w14:textId="77777777" w:rsidR="00F2180B" w:rsidRPr="00F2180B" w:rsidRDefault="00F2180B" w:rsidP="00F2180B">
      <w:pPr>
        <w:numPr>
          <w:ilvl w:val="0"/>
          <w:numId w:val="18"/>
        </w:numPr>
        <w:shd w:val="clear" w:color="auto" w:fill="FFFFFF"/>
        <w:spacing w:before="100" w:beforeAutospacing="1" w:after="100" w:afterAutospacing="1" w:line="240" w:lineRule="auto"/>
        <w:ind w:left="480"/>
        <w:rPr>
          <w:rFonts w:ascii="Arial" w:eastAsia="Times New Roman" w:hAnsi="Arial" w:cs="Arial"/>
          <w:color w:val="555555"/>
          <w:sz w:val="18"/>
          <w:szCs w:val="18"/>
        </w:rPr>
      </w:pPr>
      <w:r w:rsidRPr="00F2180B">
        <w:rPr>
          <w:rFonts w:ascii="Arial" w:eastAsia="Times New Roman" w:hAnsi="Arial" w:cs="Arial"/>
          <w:color w:val="555555"/>
          <w:sz w:val="18"/>
          <w:szCs w:val="18"/>
        </w:rPr>
        <w:t>Object arrays and type arrays associated with a class (e.g., an object array containing references to methods).</w:t>
      </w:r>
    </w:p>
    <w:p w14:paraId="09413E35" w14:textId="77777777" w:rsidR="00F2180B" w:rsidRPr="00F2180B" w:rsidRDefault="00F2180B" w:rsidP="00F2180B">
      <w:pPr>
        <w:numPr>
          <w:ilvl w:val="0"/>
          <w:numId w:val="18"/>
        </w:numPr>
        <w:shd w:val="clear" w:color="auto" w:fill="FFFFFF"/>
        <w:spacing w:before="100" w:beforeAutospacing="1" w:after="100" w:afterAutospacing="1" w:line="240" w:lineRule="auto"/>
        <w:ind w:left="480"/>
        <w:rPr>
          <w:rFonts w:ascii="Arial" w:eastAsia="Times New Roman" w:hAnsi="Arial" w:cs="Arial"/>
          <w:color w:val="555555"/>
          <w:sz w:val="18"/>
          <w:szCs w:val="18"/>
        </w:rPr>
      </w:pPr>
      <w:r w:rsidRPr="00F2180B">
        <w:rPr>
          <w:rFonts w:ascii="Arial" w:eastAsia="Times New Roman" w:hAnsi="Arial" w:cs="Arial"/>
          <w:color w:val="555555"/>
          <w:sz w:val="18"/>
          <w:szCs w:val="18"/>
        </w:rPr>
        <w:t>Internal objects created by the JVM (java/lang/Object or java/lang/exception for instance)</w:t>
      </w:r>
    </w:p>
    <w:p w14:paraId="26FC3572" w14:textId="77777777" w:rsidR="00F2180B" w:rsidRPr="00F2180B" w:rsidRDefault="00F2180B" w:rsidP="00F2180B">
      <w:pPr>
        <w:numPr>
          <w:ilvl w:val="0"/>
          <w:numId w:val="18"/>
        </w:numPr>
        <w:shd w:val="clear" w:color="auto" w:fill="FFFFFF"/>
        <w:spacing w:before="100" w:beforeAutospacing="1" w:after="100" w:afterAutospacing="1" w:line="240" w:lineRule="auto"/>
        <w:ind w:left="480"/>
        <w:rPr>
          <w:rFonts w:ascii="Arial" w:eastAsia="Times New Roman" w:hAnsi="Arial" w:cs="Arial"/>
          <w:color w:val="555555"/>
          <w:sz w:val="18"/>
          <w:szCs w:val="18"/>
        </w:rPr>
      </w:pPr>
      <w:r w:rsidRPr="00F2180B">
        <w:rPr>
          <w:rFonts w:ascii="Arial" w:eastAsia="Times New Roman" w:hAnsi="Arial" w:cs="Arial"/>
          <w:color w:val="555555"/>
          <w:sz w:val="18"/>
          <w:szCs w:val="18"/>
        </w:rPr>
        <w:t>Information used for optimization by the compilers (JITs)</w:t>
      </w:r>
    </w:p>
    <w:p w14:paraId="349B271D" w14:textId="77777777" w:rsidR="00F2180B" w:rsidRDefault="00F2180B" w:rsidP="00D30833">
      <w:pPr>
        <w:pStyle w:val="NormalWeb"/>
        <w:ind w:left="720"/>
      </w:pPr>
    </w:p>
    <w:p w14:paraId="3F384F10" w14:textId="77777777" w:rsidR="00D30833" w:rsidRDefault="00D30833" w:rsidP="00D30833">
      <w:pPr>
        <w:pStyle w:val="NormalWeb"/>
        <w:ind w:left="720"/>
      </w:pPr>
      <w:r>
        <w:rPr>
          <w:vertAlign w:val="subscript"/>
        </w:rPr>
        <w:t>(2)</w:t>
      </w:r>
      <w:r>
        <w:rPr>
          <w:rStyle w:val="apple-converted-space"/>
          <w:vertAlign w:val="subscript"/>
        </w:rPr>
        <w:t> </w:t>
      </w:r>
      <w:hyperlink r:id="rId23" w:history="1">
        <w:r>
          <w:rPr>
            <w:rStyle w:val="Hyperlink"/>
            <w:u w:val="none"/>
            <w:vertAlign w:val="subscript"/>
          </w:rPr>
          <w:t>Tuning GC with JVM 5 - Section 3 Generations</w:t>
        </w:r>
      </w:hyperlink>
    </w:p>
    <w:p w14:paraId="6E3DF63F" w14:textId="77777777" w:rsidR="00D30833" w:rsidRDefault="00D30833" w:rsidP="00D30833">
      <w:r>
        <w:lastRenderedPageBreak/>
        <w:t> </w:t>
      </w:r>
    </w:p>
    <w:p w14:paraId="5A1CBC22" w14:textId="77777777" w:rsidR="00D30833" w:rsidRDefault="00D30833" w:rsidP="00D30833">
      <w:pPr>
        <w:pStyle w:val="Heading2"/>
        <w:pBdr>
          <w:top w:val="single" w:sz="6" w:space="0" w:color="D3D3D3"/>
          <w:left w:val="single" w:sz="6" w:space="0" w:color="D3D3D3"/>
          <w:bottom w:val="single" w:sz="6" w:space="0" w:color="D3D3D3"/>
          <w:right w:val="single" w:sz="6" w:space="0" w:color="D3D3D3"/>
        </w:pBdr>
        <w:shd w:val="clear" w:color="auto" w:fill="E6E6E6"/>
        <w:spacing w:before="0" w:after="15"/>
        <w:ind w:right="24"/>
        <w:rPr>
          <w:rFonts w:ascii="Verdana" w:hAnsi="Verdana"/>
          <w:b w:val="0"/>
          <w:bCs w:val="0"/>
          <w:color w:val="555555"/>
        </w:rPr>
      </w:pPr>
      <w:r>
        <w:rPr>
          <w:rStyle w:val="ui-button-text"/>
          <w:rFonts w:ascii="Verdana" w:hAnsi="Verdana"/>
          <w:b w:val="0"/>
          <w:bCs w:val="0"/>
          <w:color w:val="555555"/>
          <w:sz w:val="23"/>
          <w:szCs w:val="23"/>
        </w:rPr>
        <w:t>The Generational Garbage Collection Process</w:t>
      </w:r>
    </w:p>
    <w:p w14:paraId="1B6A37E6" w14:textId="77777777" w:rsidR="00D30833" w:rsidRDefault="00D30833" w:rsidP="00D30833">
      <w:pPr>
        <w:pStyle w:val="NormalWeb"/>
        <w:ind w:left="720"/>
      </w:pPr>
      <w:r>
        <w:t xml:space="preserve">Now that you understand why the heap is </w:t>
      </w:r>
      <w:proofErr w:type="spellStart"/>
      <w:r>
        <w:t>separted</w:t>
      </w:r>
      <w:proofErr w:type="spellEnd"/>
      <w:r>
        <w:t xml:space="preserve"> into different generations, it is time to look at how exactly these spaces interact. The pictures that follow walks through the object allocation and aging process in the JVM.</w:t>
      </w:r>
    </w:p>
    <w:p w14:paraId="54EF3A56" w14:textId="77777777" w:rsidR="00D30833" w:rsidRDefault="00D30833" w:rsidP="00D30833">
      <w:pPr>
        <w:pStyle w:val="NormalWeb"/>
        <w:ind w:left="720"/>
      </w:pPr>
      <w:r>
        <w:t xml:space="preserve">First, any new objects are allocated to the </w:t>
      </w:r>
      <w:proofErr w:type="spellStart"/>
      <w:r>
        <w:t>eden</w:t>
      </w:r>
      <w:proofErr w:type="spellEnd"/>
      <w:r>
        <w:t xml:space="preserve"> space. Both survivor spaces start out empty.</w:t>
      </w:r>
    </w:p>
    <w:p w14:paraId="789DCF87" w14:textId="77777777" w:rsidR="00D30833" w:rsidRDefault="00D30833" w:rsidP="00D30833">
      <w:pPr>
        <w:ind w:left="720"/>
      </w:pPr>
      <w:r>
        <w:rPr>
          <w:noProof/>
        </w:rPr>
        <w:drawing>
          <wp:inline distT="0" distB="0" distL="0" distR="0" wp14:anchorId="5B18EA07" wp14:editId="65D6FCE9">
            <wp:extent cx="4381500" cy="1333500"/>
            <wp:effectExtent l="19050" t="0" r="0" b="0"/>
            <wp:docPr id="21" name="t30101" descr="http://www.oracle.com/webfolder/technetwork/tutorials/obe/java/gc01/images/gcslides/Slid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0101" descr="http://www.oracle.com/webfolder/technetwork/tutorials/obe/java/gc01/images/gcslides/Slide13.png"/>
                    <pic:cNvPicPr>
                      <a:picLocks noChangeAspect="1" noChangeArrowheads="1"/>
                    </pic:cNvPicPr>
                  </pic:nvPicPr>
                  <pic:blipFill>
                    <a:blip r:embed="rId24" cstate="print"/>
                    <a:srcRect/>
                    <a:stretch>
                      <a:fillRect/>
                    </a:stretch>
                  </pic:blipFill>
                  <pic:spPr bwMode="auto">
                    <a:xfrm>
                      <a:off x="0" y="0"/>
                      <a:ext cx="4386817" cy="1335118"/>
                    </a:xfrm>
                    <a:prstGeom prst="rect">
                      <a:avLst/>
                    </a:prstGeom>
                    <a:noFill/>
                    <a:ln w="9525">
                      <a:noFill/>
                      <a:miter lim="800000"/>
                      <a:headEnd/>
                      <a:tailEnd/>
                    </a:ln>
                  </pic:spPr>
                </pic:pic>
              </a:graphicData>
            </a:graphic>
          </wp:inline>
        </w:drawing>
      </w:r>
    </w:p>
    <w:p w14:paraId="592F6986" w14:textId="77777777" w:rsidR="00D30833" w:rsidRDefault="00D30833" w:rsidP="00D30833">
      <w:pPr>
        <w:pStyle w:val="NormalWeb"/>
        <w:ind w:left="720"/>
      </w:pPr>
      <w:r>
        <w:t xml:space="preserve">When the </w:t>
      </w:r>
      <w:proofErr w:type="spellStart"/>
      <w:r>
        <w:t>eden</w:t>
      </w:r>
      <w:proofErr w:type="spellEnd"/>
      <w:r>
        <w:t xml:space="preserve"> space fills up, a minor garbage collection is triggered.</w:t>
      </w:r>
    </w:p>
    <w:p w14:paraId="0AF020B6" w14:textId="77777777" w:rsidR="00D30833" w:rsidRDefault="00D30833" w:rsidP="00D30833">
      <w:pPr>
        <w:ind w:left="720"/>
      </w:pPr>
      <w:r>
        <w:rPr>
          <w:noProof/>
        </w:rPr>
        <w:drawing>
          <wp:inline distT="0" distB="0" distL="0" distR="0" wp14:anchorId="03B165D8" wp14:editId="479CB1DC">
            <wp:extent cx="4533900" cy="1819275"/>
            <wp:effectExtent l="19050" t="0" r="0" b="0"/>
            <wp:docPr id="22" name="t30102" descr="http://www.oracle.com/webfolder/technetwork/tutorials/obe/java/gc01/images/gcslides/Slid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0102" descr="http://www.oracle.com/webfolder/technetwork/tutorials/obe/java/gc01/images/gcslides/Slide14.png"/>
                    <pic:cNvPicPr>
                      <a:picLocks noChangeAspect="1" noChangeArrowheads="1"/>
                    </pic:cNvPicPr>
                  </pic:nvPicPr>
                  <pic:blipFill>
                    <a:blip r:embed="rId25" cstate="print"/>
                    <a:srcRect/>
                    <a:stretch>
                      <a:fillRect/>
                    </a:stretch>
                  </pic:blipFill>
                  <pic:spPr bwMode="auto">
                    <a:xfrm>
                      <a:off x="0" y="0"/>
                      <a:ext cx="4533900" cy="1819275"/>
                    </a:xfrm>
                    <a:prstGeom prst="rect">
                      <a:avLst/>
                    </a:prstGeom>
                    <a:noFill/>
                    <a:ln w="9525">
                      <a:noFill/>
                      <a:miter lim="800000"/>
                      <a:headEnd/>
                      <a:tailEnd/>
                    </a:ln>
                  </pic:spPr>
                </pic:pic>
              </a:graphicData>
            </a:graphic>
          </wp:inline>
        </w:drawing>
      </w:r>
    </w:p>
    <w:p w14:paraId="3923903A" w14:textId="77777777" w:rsidR="00D30833" w:rsidRDefault="00D30833" w:rsidP="00D30833">
      <w:pPr>
        <w:pStyle w:val="NormalWeb"/>
        <w:ind w:left="720"/>
      </w:pPr>
      <w:r>
        <w:t xml:space="preserve">Referenced objects are moved to the first survivor space. Unreferenced objects are deleted when the </w:t>
      </w:r>
      <w:proofErr w:type="spellStart"/>
      <w:r>
        <w:t>eden</w:t>
      </w:r>
      <w:proofErr w:type="spellEnd"/>
      <w:r>
        <w:t xml:space="preserve"> space is cleared.</w:t>
      </w:r>
    </w:p>
    <w:p w14:paraId="2460DE0F" w14:textId="77777777" w:rsidR="00D30833" w:rsidRDefault="00D30833" w:rsidP="00D30833">
      <w:pPr>
        <w:ind w:left="720"/>
      </w:pPr>
      <w:r>
        <w:rPr>
          <w:noProof/>
        </w:rPr>
        <w:lastRenderedPageBreak/>
        <w:drawing>
          <wp:inline distT="0" distB="0" distL="0" distR="0" wp14:anchorId="61602D12" wp14:editId="41ADF7D0">
            <wp:extent cx="4162425" cy="1905000"/>
            <wp:effectExtent l="19050" t="0" r="9525" b="0"/>
            <wp:docPr id="23" name="t30103" descr="http://www.oracle.com/webfolder/technetwork/tutorials/obe/java/gc01/images/gcslides/Sli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0103" descr="http://www.oracle.com/webfolder/technetwork/tutorials/obe/java/gc01/images/gcslides/Slide6.png"/>
                    <pic:cNvPicPr>
                      <a:picLocks noChangeAspect="1" noChangeArrowheads="1"/>
                    </pic:cNvPicPr>
                  </pic:nvPicPr>
                  <pic:blipFill>
                    <a:blip r:embed="rId26" cstate="print"/>
                    <a:srcRect/>
                    <a:stretch>
                      <a:fillRect/>
                    </a:stretch>
                  </pic:blipFill>
                  <pic:spPr bwMode="auto">
                    <a:xfrm>
                      <a:off x="0" y="0"/>
                      <a:ext cx="4162425" cy="1905000"/>
                    </a:xfrm>
                    <a:prstGeom prst="rect">
                      <a:avLst/>
                    </a:prstGeom>
                    <a:noFill/>
                    <a:ln w="9525">
                      <a:noFill/>
                      <a:miter lim="800000"/>
                      <a:headEnd/>
                      <a:tailEnd/>
                    </a:ln>
                  </pic:spPr>
                </pic:pic>
              </a:graphicData>
            </a:graphic>
          </wp:inline>
        </w:drawing>
      </w:r>
    </w:p>
    <w:p w14:paraId="3333A8E3" w14:textId="77777777" w:rsidR="00D30833" w:rsidRDefault="00D30833" w:rsidP="00D30833">
      <w:pPr>
        <w:pStyle w:val="NormalWeb"/>
        <w:ind w:left="720"/>
      </w:pPr>
      <w:r>
        <w:t xml:space="preserve">At the next minor GC, the same thing happens for the </w:t>
      </w:r>
      <w:proofErr w:type="spellStart"/>
      <w:r>
        <w:t>eden</w:t>
      </w:r>
      <w:proofErr w:type="spellEnd"/>
      <w:r>
        <w:t xml:space="preserve"> space. Unreferenced objects are deleted and referenced objects are moved to a survivor space. However, in this case, they are moved to the second survivor space (S1). In addition, objects from the last minor GC on the first survivor space (S0) have their age incremented and get moved to S1. Once all surviving objects have been moved to S1, both S0 and </w:t>
      </w:r>
      <w:proofErr w:type="spellStart"/>
      <w:r>
        <w:t>eden</w:t>
      </w:r>
      <w:proofErr w:type="spellEnd"/>
      <w:r>
        <w:t xml:space="preserve"> are cleared. Notice we now have differently aged object in the survivor space.</w:t>
      </w:r>
    </w:p>
    <w:p w14:paraId="5FE2D239" w14:textId="77777777" w:rsidR="00D30833" w:rsidRDefault="00D30833" w:rsidP="00D30833">
      <w:pPr>
        <w:ind w:left="720"/>
      </w:pPr>
      <w:r>
        <w:rPr>
          <w:noProof/>
        </w:rPr>
        <w:drawing>
          <wp:inline distT="0" distB="0" distL="0" distR="0" wp14:anchorId="4A08AC18" wp14:editId="49BF0423">
            <wp:extent cx="4162425" cy="1990725"/>
            <wp:effectExtent l="19050" t="0" r="9525" b="0"/>
            <wp:docPr id="24" name="t30104" descr="http://www.oracle.com/webfolder/technetwork/tutorials/obe/java/gc01/images/gcslides/Slid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0104" descr="http://www.oracle.com/webfolder/technetwork/tutorials/obe/java/gc01/images/gcslides/Slide8.png"/>
                    <pic:cNvPicPr>
                      <a:picLocks noChangeAspect="1" noChangeArrowheads="1"/>
                    </pic:cNvPicPr>
                  </pic:nvPicPr>
                  <pic:blipFill>
                    <a:blip r:embed="rId27" cstate="print"/>
                    <a:srcRect/>
                    <a:stretch>
                      <a:fillRect/>
                    </a:stretch>
                  </pic:blipFill>
                  <pic:spPr bwMode="auto">
                    <a:xfrm>
                      <a:off x="0" y="0"/>
                      <a:ext cx="4166621" cy="1992732"/>
                    </a:xfrm>
                    <a:prstGeom prst="rect">
                      <a:avLst/>
                    </a:prstGeom>
                    <a:noFill/>
                    <a:ln w="9525">
                      <a:noFill/>
                      <a:miter lim="800000"/>
                      <a:headEnd/>
                      <a:tailEnd/>
                    </a:ln>
                  </pic:spPr>
                </pic:pic>
              </a:graphicData>
            </a:graphic>
          </wp:inline>
        </w:drawing>
      </w:r>
    </w:p>
    <w:p w14:paraId="1BA7B2AB" w14:textId="77777777" w:rsidR="00D30833" w:rsidRDefault="00D30833" w:rsidP="00D30833">
      <w:pPr>
        <w:pStyle w:val="NormalWeb"/>
        <w:ind w:left="720"/>
      </w:pPr>
      <w:r>
        <w:t>At the next minor GC, the same process repeats. However this time the survivor spaces switch. Referenced objects are moved to S0. Surviving objects are aged. Eden and S1 are cleared.</w:t>
      </w:r>
    </w:p>
    <w:p w14:paraId="0B7E1B6C" w14:textId="77777777" w:rsidR="00D30833" w:rsidRDefault="00D30833" w:rsidP="00D30833">
      <w:pPr>
        <w:ind w:left="720"/>
      </w:pPr>
      <w:r>
        <w:rPr>
          <w:noProof/>
        </w:rPr>
        <w:drawing>
          <wp:inline distT="0" distB="0" distL="0" distR="0" wp14:anchorId="400E9060" wp14:editId="09C58EAA">
            <wp:extent cx="4210050" cy="1866900"/>
            <wp:effectExtent l="19050" t="0" r="0" b="0"/>
            <wp:docPr id="25" name="t30105" descr="http://www.oracle.com/webfolder/technetwork/tutorials/obe/java/gc01/images/gcslides/Slid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0105" descr="http://www.oracle.com/webfolder/technetwork/tutorials/obe/java/gc01/images/gcslides/Slide9.png"/>
                    <pic:cNvPicPr>
                      <a:picLocks noChangeAspect="1" noChangeArrowheads="1"/>
                    </pic:cNvPicPr>
                  </pic:nvPicPr>
                  <pic:blipFill>
                    <a:blip r:embed="rId28" cstate="print"/>
                    <a:srcRect/>
                    <a:stretch>
                      <a:fillRect/>
                    </a:stretch>
                  </pic:blipFill>
                  <pic:spPr bwMode="auto">
                    <a:xfrm>
                      <a:off x="0" y="0"/>
                      <a:ext cx="4210050" cy="1866900"/>
                    </a:xfrm>
                    <a:prstGeom prst="rect">
                      <a:avLst/>
                    </a:prstGeom>
                    <a:noFill/>
                    <a:ln w="9525">
                      <a:noFill/>
                      <a:miter lim="800000"/>
                      <a:headEnd/>
                      <a:tailEnd/>
                    </a:ln>
                  </pic:spPr>
                </pic:pic>
              </a:graphicData>
            </a:graphic>
          </wp:inline>
        </w:drawing>
      </w:r>
    </w:p>
    <w:p w14:paraId="7FEEB4C7" w14:textId="77777777" w:rsidR="00D30833" w:rsidRDefault="00D30833" w:rsidP="00D30833">
      <w:pPr>
        <w:pStyle w:val="NormalWeb"/>
        <w:ind w:left="720"/>
      </w:pPr>
      <w:r>
        <w:lastRenderedPageBreak/>
        <w:t>This slide demonstrates promotion. After a minor GC, when aged objects reach a certain age threshold (8 in this example) they are promoted from young generation to old generation.</w:t>
      </w:r>
    </w:p>
    <w:p w14:paraId="039A3F7E" w14:textId="77777777" w:rsidR="00D30833" w:rsidRDefault="00D30833" w:rsidP="00D30833">
      <w:pPr>
        <w:ind w:left="720"/>
      </w:pPr>
      <w:r>
        <w:rPr>
          <w:noProof/>
        </w:rPr>
        <w:drawing>
          <wp:inline distT="0" distB="0" distL="0" distR="0" wp14:anchorId="7AFED6C9" wp14:editId="1D82E4B8">
            <wp:extent cx="4762500" cy="1504950"/>
            <wp:effectExtent l="19050" t="0" r="0" b="0"/>
            <wp:docPr id="26" name="t30106" descr="http://www.oracle.com/webfolder/technetwork/tutorials/obe/java/gc01/images/gcslides/Sli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0106" descr="http://www.oracle.com/webfolder/technetwork/tutorials/obe/java/gc01/images/gcslides/Slide7.png"/>
                    <pic:cNvPicPr>
                      <a:picLocks noChangeAspect="1" noChangeArrowheads="1"/>
                    </pic:cNvPicPr>
                  </pic:nvPicPr>
                  <pic:blipFill>
                    <a:blip r:embed="rId29" cstate="print"/>
                    <a:srcRect/>
                    <a:stretch>
                      <a:fillRect/>
                    </a:stretch>
                  </pic:blipFill>
                  <pic:spPr bwMode="auto">
                    <a:xfrm>
                      <a:off x="0" y="0"/>
                      <a:ext cx="4765766" cy="1505982"/>
                    </a:xfrm>
                    <a:prstGeom prst="rect">
                      <a:avLst/>
                    </a:prstGeom>
                    <a:noFill/>
                    <a:ln w="9525">
                      <a:noFill/>
                      <a:miter lim="800000"/>
                      <a:headEnd/>
                      <a:tailEnd/>
                    </a:ln>
                  </pic:spPr>
                </pic:pic>
              </a:graphicData>
            </a:graphic>
          </wp:inline>
        </w:drawing>
      </w:r>
    </w:p>
    <w:p w14:paraId="4F82685D" w14:textId="77777777" w:rsidR="00D30833" w:rsidRDefault="00D30833" w:rsidP="00D30833">
      <w:pPr>
        <w:pStyle w:val="NormalWeb"/>
        <w:ind w:left="720"/>
      </w:pPr>
      <w:r>
        <w:t xml:space="preserve">As minor GCs continue to </w:t>
      </w:r>
      <w:proofErr w:type="spellStart"/>
      <w:r>
        <w:t>occure</w:t>
      </w:r>
      <w:proofErr w:type="spellEnd"/>
      <w:r>
        <w:t xml:space="preserve"> objects will continue to be promoted to the old generation space.</w:t>
      </w:r>
    </w:p>
    <w:p w14:paraId="58EA9C56" w14:textId="77777777" w:rsidR="00D30833" w:rsidRDefault="00D30833" w:rsidP="00D30833">
      <w:pPr>
        <w:ind w:left="720"/>
      </w:pPr>
      <w:r>
        <w:rPr>
          <w:noProof/>
        </w:rPr>
        <w:drawing>
          <wp:inline distT="0" distB="0" distL="0" distR="0" wp14:anchorId="418D1885" wp14:editId="5CF29090">
            <wp:extent cx="3914775" cy="1771650"/>
            <wp:effectExtent l="19050" t="0" r="9525" b="0"/>
            <wp:docPr id="27" name="t30107" descr="http://www.oracle.com/webfolder/technetwork/tutorials/obe/java/gc01/images/gcslides/Slid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0107" descr="http://www.oracle.com/webfolder/technetwork/tutorials/obe/java/gc01/images/gcslides/Slide10.png"/>
                    <pic:cNvPicPr>
                      <a:picLocks noChangeAspect="1" noChangeArrowheads="1"/>
                    </pic:cNvPicPr>
                  </pic:nvPicPr>
                  <pic:blipFill>
                    <a:blip r:embed="rId30" cstate="print"/>
                    <a:srcRect/>
                    <a:stretch>
                      <a:fillRect/>
                    </a:stretch>
                  </pic:blipFill>
                  <pic:spPr bwMode="auto">
                    <a:xfrm>
                      <a:off x="0" y="0"/>
                      <a:ext cx="3921892" cy="1774871"/>
                    </a:xfrm>
                    <a:prstGeom prst="rect">
                      <a:avLst/>
                    </a:prstGeom>
                    <a:noFill/>
                    <a:ln w="9525">
                      <a:noFill/>
                      <a:miter lim="800000"/>
                      <a:headEnd/>
                      <a:tailEnd/>
                    </a:ln>
                  </pic:spPr>
                </pic:pic>
              </a:graphicData>
            </a:graphic>
          </wp:inline>
        </w:drawing>
      </w:r>
    </w:p>
    <w:p w14:paraId="3B7C864E" w14:textId="77777777" w:rsidR="00D30833" w:rsidRDefault="00D30833" w:rsidP="00D30833">
      <w:pPr>
        <w:pStyle w:val="NormalWeb"/>
        <w:ind w:left="720"/>
      </w:pPr>
      <w:r>
        <w:t>So that pretty much covers the entire process with the young generation. Eventually, a major GC will be performed on the old generation which cleans up and compacts that space.</w:t>
      </w:r>
    </w:p>
    <w:p w14:paraId="333929DD" w14:textId="77777777" w:rsidR="00D30833" w:rsidRDefault="00D30833" w:rsidP="00D30833">
      <w:pPr>
        <w:ind w:left="720"/>
      </w:pPr>
      <w:r>
        <w:rPr>
          <w:noProof/>
        </w:rPr>
        <w:drawing>
          <wp:inline distT="0" distB="0" distL="0" distR="0" wp14:anchorId="60A0D3E1" wp14:editId="14ED4A57">
            <wp:extent cx="3829050" cy="1760890"/>
            <wp:effectExtent l="19050" t="0" r="0" b="0"/>
            <wp:docPr id="28" name="t30108" descr="http://www.oracle.com/webfolder/technetwork/tutorials/obe/java/gc01/images/gcslides/Slid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0108" descr="http://www.oracle.com/webfolder/technetwork/tutorials/obe/java/gc01/images/gcslides/Slide11.png"/>
                    <pic:cNvPicPr>
                      <a:picLocks noChangeAspect="1" noChangeArrowheads="1"/>
                    </pic:cNvPicPr>
                  </pic:nvPicPr>
                  <pic:blipFill>
                    <a:blip r:embed="rId31" cstate="print"/>
                    <a:srcRect/>
                    <a:stretch>
                      <a:fillRect/>
                    </a:stretch>
                  </pic:blipFill>
                  <pic:spPr bwMode="auto">
                    <a:xfrm>
                      <a:off x="0" y="0"/>
                      <a:ext cx="3829050" cy="1760890"/>
                    </a:xfrm>
                    <a:prstGeom prst="rect">
                      <a:avLst/>
                    </a:prstGeom>
                    <a:noFill/>
                    <a:ln w="9525">
                      <a:noFill/>
                      <a:miter lim="800000"/>
                      <a:headEnd/>
                      <a:tailEnd/>
                    </a:ln>
                  </pic:spPr>
                </pic:pic>
              </a:graphicData>
            </a:graphic>
          </wp:inline>
        </w:drawing>
      </w:r>
    </w:p>
    <w:p w14:paraId="3307E0B9" w14:textId="77777777" w:rsidR="00D30833" w:rsidRDefault="00D30833"/>
    <w:p w14:paraId="5044E017" w14:textId="77777777" w:rsidR="00D30833" w:rsidRDefault="00D30833"/>
    <w:p w14:paraId="7D55A5BF" w14:textId="77777777" w:rsidR="00D30833" w:rsidRDefault="00D30833">
      <w:r>
        <w:lastRenderedPageBreak/>
        <w:t>####################################################################################</w:t>
      </w:r>
    </w:p>
    <w:p w14:paraId="59C496F5" w14:textId="77777777" w:rsidR="009E43B9" w:rsidRDefault="009E43B9">
      <w:r>
        <w:rPr>
          <w:noProof/>
        </w:rPr>
        <w:drawing>
          <wp:inline distT="0" distB="0" distL="0" distR="0" wp14:anchorId="6E4998C9" wp14:editId="1877452B">
            <wp:extent cx="4286250" cy="1771650"/>
            <wp:effectExtent l="19050" t="0" r="0" b="0"/>
            <wp:docPr id="7" name="Picture 7" descr="Java-Memory-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Memory-Model"/>
                    <pic:cNvPicPr>
                      <a:picLocks noChangeAspect="1" noChangeArrowheads="1"/>
                    </pic:cNvPicPr>
                  </pic:nvPicPr>
                  <pic:blipFill>
                    <a:blip r:embed="rId32" cstate="print"/>
                    <a:srcRect/>
                    <a:stretch>
                      <a:fillRect/>
                    </a:stretch>
                  </pic:blipFill>
                  <pic:spPr bwMode="auto">
                    <a:xfrm>
                      <a:off x="0" y="0"/>
                      <a:ext cx="4286250" cy="1771650"/>
                    </a:xfrm>
                    <a:prstGeom prst="rect">
                      <a:avLst/>
                    </a:prstGeom>
                    <a:noFill/>
                    <a:ln w="9525">
                      <a:noFill/>
                      <a:miter lim="800000"/>
                      <a:headEnd/>
                      <a:tailEnd/>
                    </a:ln>
                  </pic:spPr>
                </pic:pic>
              </a:graphicData>
            </a:graphic>
          </wp:inline>
        </w:drawing>
      </w:r>
    </w:p>
    <w:p w14:paraId="65E01788"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At first the good news:</w:t>
      </w:r>
      <w:r w:rsidRPr="009E43B9">
        <w:rPr>
          <w:rFonts w:ascii="Arial" w:eastAsia="Times New Roman" w:hAnsi="Arial" w:cs="Arial"/>
          <w:color w:val="535353"/>
          <w:sz w:val="20"/>
        </w:rPr>
        <w:t> </w:t>
      </w:r>
      <w:hyperlink r:id="rId33" w:history="1">
        <w:r w:rsidRPr="009E43B9">
          <w:rPr>
            <w:rFonts w:ascii="Arial" w:eastAsia="Times New Roman" w:hAnsi="Arial" w:cs="Arial"/>
            <w:color w:val="2F71A2"/>
            <w:sz w:val="20"/>
            <w:u w:val="single"/>
          </w:rPr>
          <w:t>Java SE 6.0</w:t>
        </w:r>
      </w:hyperlink>
      <w:r w:rsidRPr="009E43B9">
        <w:rPr>
          <w:rFonts w:ascii="Arial" w:eastAsia="Times New Roman" w:hAnsi="Arial" w:cs="Arial"/>
          <w:color w:val="535353"/>
          <w:sz w:val="20"/>
        </w:rPr>
        <w:t> </w:t>
      </w:r>
      <w:r w:rsidRPr="009E43B9">
        <w:rPr>
          <w:rFonts w:ascii="Arial" w:eastAsia="Times New Roman" w:hAnsi="Arial" w:cs="Arial"/>
          <w:color w:val="535353"/>
          <w:sz w:val="20"/>
          <w:szCs w:val="20"/>
        </w:rPr>
        <w:t>is doing a wonderful job in picking the right options for a system based on the available system resources. The entire tuning of the various memory pools and picking of the right garbage collectors becomes significant less important compared to older JVM versions.</w:t>
      </w:r>
    </w:p>
    <w:p w14:paraId="60F3B723"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There is a lot of literature on the web. A good starting point are the</w:t>
      </w:r>
      <w:r w:rsidRPr="009E43B9">
        <w:rPr>
          <w:rFonts w:ascii="Arial" w:eastAsia="Times New Roman" w:hAnsi="Arial" w:cs="Arial"/>
          <w:color w:val="535353"/>
          <w:sz w:val="20"/>
        </w:rPr>
        <w:t> </w:t>
      </w:r>
      <w:hyperlink r:id="rId34" w:history="1">
        <w:r w:rsidRPr="009E43B9">
          <w:rPr>
            <w:rFonts w:ascii="Arial" w:eastAsia="Times New Roman" w:hAnsi="Arial" w:cs="Arial"/>
            <w:color w:val="2F71A2"/>
            <w:sz w:val="20"/>
            <w:u w:val="single"/>
          </w:rPr>
          <w:t>SDN performance pages</w:t>
        </w:r>
      </w:hyperlink>
      <w:r w:rsidRPr="009E43B9">
        <w:rPr>
          <w:rFonts w:ascii="Arial" w:eastAsia="Times New Roman" w:hAnsi="Arial" w:cs="Arial"/>
          <w:color w:val="535353"/>
          <w:sz w:val="20"/>
        </w:rPr>
        <w:t> </w:t>
      </w:r>
      <w:r w:rsidRPr="009E43B9">
        <w:rPr>
          <w:rFonts w:ascii="Arial" w:eastAsia="Times New Roman" w:hAnsi="Arial" w:cs="Arial"/>
          <w:color w:val="535353"/>
          <w:sz w:val="20"/>
          <w:szCs w:val="20"/>
        </w:rPr>
        <w:t>.</w:t>
      </w:r>
    </w:p>
    <w:p w14:paraId="00C5A7CA"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Assuming that you don't have the time to read everything in detail. Here's a 30 minute animated</w:t>
      </w:r>
    </w:p>
    <w:p w14:paraId="39C29D57"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overview using</w:t>
      </w:r>
      <w:r w:rsidRPr="009E43B9">
        <w:rPr>
          <w:rFonts w:ascii="Arial" w:eastAsia="Times New Roman" w:hAnsi="Arial" w:cs="Arial"/>
          <w:color w:val="535353"/>
          <w:sz w:val="20"/>
        </w:rPr>
        <w:t> </w:t>
      </w:r>
      <w:proofErr w:type="spellStart"/>
      <w:r w:rsidR="0094614C">
        <w:fldChar w:fldCharType="begin"/>
      </w:r>
      <w:r w:rsidR="005D3F5A">
        <w:instrText>HYPERLINK "http://java.sun.com/performance/jvmstat/"</w:instrText>
      </w:r>
      <w:r w:rsidR="0094614C">
        <w:fldChar w:fldCharType="separate"/>
      </w:r>
      <w:r w:rsidRPr="009E43B9">
        <w:rPr>
          <w:rFonts w:ascii="Arial" w:eastAsia="Times New Roman" w:hAnsi="Arial" w:cs="Arial"/>
          <w:color w:val="2F71A2"/>
          <w:sz w:val="20"/>
          <w:u w:val="single"/>
        </w:rPr>
        <w:t>visualgc</w:t>
      </w:r>
      <w:proofErr w:type="spellEnd"/>
      <w:r w:rsidR="0094614C">
        <w:fldChar w:fldCharType="end"/>
      </w:r>
      <w:r w:rsidRPr="009E43B9">
        <w:rPr>
          <w:rFonts w:ascii="Arial" w:eastAsia="Times New Roman" w:hAnsi="Arial" w:cs="Arial"/>
          <w:color w:val="535353"/>
          <w:sz w:val="20"/>
        </w:rPr>
        <w:t> </w:t>
      </w:r>
      <w:r w:rsidRPr="009E43B9">
        <w:rPr>
          <w:rFonts w:ascii="Arial" w:eastAsia="Times New Roman" w:hAnsi="Arial" w:cs="Arial"/>
          <w:color w:val="535353"/>
          <w:sz w:val="20"/>
          <w:szCs w:val="20"/>
        </w:rPr>
        <w:t xml:space="preserve">from the freely available </w:t>
      </w:r>
      <w:proofErr w:type="spellStart"/>
      <w:r w:rsidRPr="009E43B9">
        <w:rPr>
          <w:rFonts w:ascii="Arial" w:eastAsia="Times New Roman" w:hAnsi="Arial" w:cs="Arial"/>
          <w:color w:val="535353"/>
          <w:sz w:val="20"/>
          <w:szCs w:val="20"/>
        </w:rPr>
        <w:t>jvmstat</w:t>
      </w:r>
      <w:proofErr w:type="spellEnd"/>
      <w:r w:rsidRPr="009E43B9">
        <w:rPr>
          <w:rFonts w:ascii="Arial" w:eastAsia="Times New Roman" w:hAnsi="Arial" w:cs="Arial"/>
          <w:color w:val="535353"/>
          <w:sz w:val="20"/>
          <w:szCs w:val="20"/>
        </w:rPr>
        <w:t xml:space="preserve"> package.</w:t>
      </w:r>
      <w:r w:rsidRPr="009E43B9">
        <w:rPr>
          <w:rFonts w:ascii="Arial" w:eastAsia="Times New Roman" w:hAnsi="Arial" w:cs="Arial"/>
          <w:color w:val="535353"/>
          <w:sz w:val="20"/>
        </w:rPr>
        <w:t> </w:t>
      </w:r>
      <w:proofErr w:type="spellStart"/>
      <w:r w:rsidR="0094614C">
        <w:fldChar w:fldCharType="begin"/>
      </w:r>
      <w:r w:rsidR="005D3F5A">
        <w:instrText>HYPERLINK "http://java.sun.com/developer/technicalArticles/J2SE/jconsole.html"</w:instrText>
      </w:r>
      <w:r w:rsidR="0094614C">
        <w:fldChar w:fldCharType="separate"/>
      </w:r>
      <w:r w:rsidRPr="009E43B9">
        <w:rPr>
          <w:rFonts w:ascii="Arial" w:eastAsia="Times New Roman" w:hAnsi="Arial" w:cs="Arial"/>
          <w:color w:val="2F71A2"/>
          <w:sz w:val="20"/>
          <w:u w:val="single"/>
        </w:rPr>
        <w:t>jconsole</w:t>
      </w:r>
      <w:proofErr w:type="spellEnd"/>
      <w:r w:rsidR="0094614C">
        <w:fldChar w:fldCharType="end"/>
      </w:r>
      <w:r w:rsidRPr="009E43B9">
        <w:rPr>
          <w:rFonts w:ascii="Arial" w:eastAsia="Times New Roman" w:hAnsi="Arial" w:cs="Arial"/>
          <w:color w:val="535353"/>
          <w:sz w:val="20"/>
        </w:rPr>
        <w:t> </w:t>
      </w:r>
      <w:r w:rsidRPr="009E43B9">
        <w:rPr>
          <w:rFonts w:ascii="Arial" w:eastAsia="Times New Roman" w:hAnsi="Arial" w:cs="Arial"/>
          <w:color w:val="535353"/>
          <w:sz w:val="20"/>
          <w:szCs w:val="20"/>
        </w:rPr>
        <w:t>(part of SE6.0) will shown as well.</w:t>
      </w:r>
    </w:p>
    <w:p w14:paraId="7A1AEBD8"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To keep a 10 year garbage collection history short:</w:t>
      </w:r>
    </w:p>
    <w:p w14:paraId="75D6AF95"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Sun Hotspot VM consist of a number of memory pools which need to be large enough for a given application:</w:t>
      </w:r>
    </w:p>
    <w:p w14:paraId="481AD98B" w14:textId="77777777" w:rsidR="009E43B9" w:rsidRPr="009E43B9" w:rsidRDefault="009E43B9" w:rsidP="009E43B9">
      <w:pPr>
        <w:numPr>
          <w:ilvl w:val="0"/>
          <w:numId w:val="1"/>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Young generation (named as well Eden space): New objects will be allocated in the memory pool. The assumption is that most object get dereferenced and become unreachable soon after their creation. Objects not being dereferenced will be copied by the new generation garbage collector into the survivor spaces. They may get copied n some special cases directly into the old generation pool.</w:t>
      </w:r>
    </w:p>
    <w:p w14:paraId="4918916C" w14:textId="77777777" w:rsidR="009E43B9" w:rsidRPr="009E43B9" w:rsidRDefault="009E43B9" w:rsidP="009E43B9">
      <w:pPr>
        <w:numPr>
          <w:ilvl w:val="0"/>
          <w:numId w:val="1"/>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Survivor spaces: These two small spaces keep the surviving objects of a young generation garbage collection. Surviving objects will be copied for a (small) number of times from one survivor into the other. This allows to harvest our more dereferenced objects. </w:t>
      </w:r>
    </w:p>
    <w:p w14:paraId="4E8FB39A" w14:textId="77777777" w:rsidR="009E43B9" w:rsidRPr="009E43B9" w:rsidRDefault="009E43B9" w:rsidP="009E43B9">
      <w:pPr>
        <w:numPr>
          <w:ilvl w:val="0"/>
          <w:numId w:val="1"/>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Old generation: The largest memory pool which should keep the long living objects. Objects are getting copied into this pool once they leave the survivor spaces.</w:t>
      </w:r>
    </w:p>
    <w:p w14:paraId="79E9ECD7" w14:textId="77777777" w:rsidR="009E43B9" w:rsidRPr="009E43B9" w:rsidRDefault="009E43B9" w:rsidP="009E43B9">
      <w:pPr>
        <w:numPr>
          <w:ilvl w:val="0"/>
          <w:numId w:val="1"/>
        </w:numPr>
        <w:spacing w:before="120" w:after="216" w:line="249" w:lineRule="atLeast"/>
        <w:rPr>
          <w:rFonts w:ascii="Arial" w:eastAsia="Times New Roman" w:hAnsi="Arial" w:cs="Arial"/>
          <w:color w:val="535353"/>
          <w:sz w:val="20"/>
          <w:szCs w:val="20"/>
        </w:rPr>
      </w:pPr>
      <w:proofErr w:type="spellStart"/>
      <w:r w:rsidRPr="009E43B9">
        <w:rPr>
          <w:rFonts w:ascii="Arial" w:eastAsia="Times New Roman" w:hAnsi="Arial" w:cs="Arial"/>
          <w:color w:val="535353"/>
          <w:sz w:val="20"/>
          <w:szCs w:val="20"/>
        </w:rPr>
        <w:t>Permament</w:t>
      </w:r>
      <w:proofErr w:type="spellEnd"/>
      <w:r w:rsidRPr="009E43B9">
        <w:rPr>
          <w:rFonts w:ascii="Arial" w:eastAsia="Times New Roman" w:hAnsi="Arial" w:cs="Arial"/>
          <w:color w:val="535353"/>
          <w:sz w:val="20"/>
          <w:szCs w:val="20"/>
        </w:rPr>
        <w:t xml:space="preserve"> generation: This fairly unknown pool keeps the information of all the classes. It doesn't need any attention for most applications. It may need to be adapted for some applications with many classes. It may need some </w:t>
      </w:r>
      <w:proofErr w:type="spellStart"/>
      <w:r w:rsidRPr="009E43B9">
        <w:rPr>
          <w:rFonts w:ascii="Arial" w:eastAsia="Times New Roman" w:hAnsi="Arial" w:cs="Arial"/>
          <w:color w:val="535353"/>
          <w:sz w:val="20"/>
          <w:szCs w:val="20"/>
        </w:rPr>
        <w:t>attentention</w:t>
      </w:r>
      <w:proofErr w:type="spellEnd"/>
      <w:r w:rsidRPr="009E43B9">
        <w:rPr>
          <w:rFonts w:ascii="Arial" w:eastAsia="Times New Roman" w:hAnsi="Arial" w:cs="Arial"/>
          <w:color w:val="535353"/>
          <w:sz w:val="20"/>
          <w:szCs w:val="20"/>
        </w:rPr>
        <w:t xml:space="preserve"> as well if the application permanently loads and unloads classes.</w:t>
      </w:r>
    </w:p>
    <w:p w14:paraId="1E2FE267"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entire tuning of these pools is based on some view principles:</w:t>
      </w:r>
    </w:p>
    <w:p w14:paraId="2E0D4B48" w14:textId="77777777" w:rsidR="009E43B9" w:rsidRPr="009E43B9" w:rsidRDefault="009E43B9" w:rsidP="009E43B9">
      <w:pPr>
        <w:numPr>
          <w:ilvl w:val="0"/>
          <w:numId w:val="2"/>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new generation should be large enough to keep all temporary objects until they are getting dereferenced.</w:t>
      </w:r>
    </w:p>
    <w:p w14:paraId="4F0DD608" w14:textId="77777777" w:rsidR="009E43B9" w:rsidRPr="009E43B9" w:rsidRDefault="009E43B9" w:rsidP="009E43B9">
      <w:pPr>
        <w:numPr>
          <w:ilvl w:val="0"/>
          <w:numId w:val="2"/>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lastRenderedPageBreak/>
        <w:t>The old generation should host all permanent objects</w:t>
      </w:r>
    </w:p>
    <w:p w14:paraId="60D8D8AE" w14:textId="77777777" w:rsidR="009E43B9" w:rsidRPr="009E43B9" w:rsidRDefault="009E43B9" w:rsidP="009E43B9">
      <w:pPr>
        <w:numPr>
          <w:ilvl w:val="0"/>
          <w:numId w:val="2"/>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Young generation garbage collections (GC) are unavoidable. Their run time typically grows with the number of objects.</w:t>
      </w:r>
    </w:p>
    <w:p w14:paraId="79FD7B00" w14:textId="77777777" w:rsidR="009E43B9" w:rsidRPr="009E43B9" w:rsidRDefault="009E43B9" w:rsidP="009E43B9">
      <w:pPr>
        <w:numPr>
          <w:ilvl w:val="0"/>
          <w:numId w:val="2"/>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young generation GC is typically cheap compared to the old generation GC</w:t>
      </w:r>
    </w:p>
    <w:p w14:paraId="0C64AF81" w14:textId="77777777" w:rsidR="009E43B9" w:rsidRPr="009E43B9" w:rsidRDefault="009E43B9" w:rsidP="009E43B9">
      <w:pPr>
        <w:numPr>
          <w:ilvl w:val="0"/>
          <w:numId w:val="2"/>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Old generation GC should be avoided. They're needed to clean up objects which aren't permanent, yet some always slip through the young generation GC.</w:t>
      </w:r>
    </w:p>
    <w:p w14:paraId="0DADAF20"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 xml:space="preserve">The typical strategy for users who can't rely on the </w:t>
      </w:r>
      <w:proofErr w:type="spellStart"/>
      <w:r w:rsidRPr="009E43B9">
        <w:rPr>
          <w:rFonts w:ascii="Arial" w:eastAsia="Times New Roman" w:hAnsi="Arial" w:cs="Arial"/>
          <w:color w:val="535353"/>
          <w:sz w:val="20"/>
          <w:szCs w:val="20"/>
        </w:rPr>
        <w:t>the</w:t>
      </w:r>
      <w:proofErr w:type="spellEnd"/>
      <w:r w:rsidRPr="009E43B9">
        <w:rPr>
          <w:rFonts w:ascii="Arial" w:eastAsia="Times New Roman" w:hAnsi="Arial" w:cs="Arial"/>
          <w:color w:val="535353"/>
          <w:sz w:val="20"/>
          <w:szCs w:val="20"/>
        </w:rPr>
        <w:t xml:space="preserve"> auto adaptive sizing options is the following:</w:t>
      </w:r>
    </w:p>
    <w:p w14:paraId="5B240822" w14:textId="77777777" w:rsidR="009E43B9" w:rsidRPr="009E43B9" w:rsidRDefault="009E43B9" w:rsidP="009E43B9">
      <w:pPr>
        <w:numPr>
          <w:ilvl w:val="0"/>
          <w:numId w:val="3"/>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Increase the young generation until the runtime of the GC becomes unacceptable or all temporary objects can be cleaned up in the new generation.</w:t>
      </w:r>
    </w:p>
    <w:p w14:paraId="1058F252" w14:textId="77777777" w:rsidR="009E43B9" w:rsidRPr="009E43B9" w:rsidRDefault="009E43B9" w:rsidP="009E43B9">
      <w:pPr>
        <w:numPr>
          <w:ilvl w:val="0"/>
          <w:numId w:val="3"/>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Increase the old generation until around at least 50% remain free after a GC or the runtime of the GC run times becomes unacceptable.</w:t>
      </w:r>
    </w:p>
    <w:p w14:paraId="3F54F1D4"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 xml:space="preserve">The best way to get a feeling for these decisions is to get a quantitative understanding of the application by attaching </w:t>
      </w:r>
      <w:proofErr w:type="spellStart"/>
      <w:r w:rsidRPr="009E43B9">
        <w:rPr>
          <w:rFonts w:ascii="Arial" w:eastAsia="Times New Roman" w:hAnsi="Arial" w:cs="Arial"/>
          <w:color w:val="535353"/>
          <w:sz w:val="20"/>
          <w:szCs w:val="20"/>
        </w:rPr>
        <w:t>visualgc</w:t>
      </w:r>
      <w:proofErr w:type="spellEnd"/>
      <w:r w:rsidRPr="009E43B9">
        <w:rPr>
          <w:rFonts w:ascii="Arial" w:eastAsia="Times New Roman" w:hAnsi="Arial" w:cs="Arial"/>
          <w:color w:val="535353"/>
          <w:sz w:val="20"/>
          <w:szCs w:val="20"/>
        </w:rPr>
        <w:t xml:space="preserve"> or a </w:t>
      </w:r>
      <w:proofErr w:type="spellStart"/>
      <w:r w:rsidRPr="009E43B9">
        <w:rPr>
          <w:rFonts w:ascii="Arial" w:eastAsia="Times New Roman" w:hAnsi="Arial" w:cs="Arial"/>
          <w:color w:val="535353"/>
          <w:sz w:val="20"/>
          <w:szCs w:val="20"/>
        </w:rPr>
        <w:t>jconsole</w:t>
      </w:r>
      <w:proofErr w:type="spellEnd"/>
      <w:r w:rsidRPr="009E43B9">
        <w:rPr>
          <w:rFonts w:ascii="Arial" w:eastAsia="Times New Roman" w:hAnsi="Arial" w:cs="Arial"/>
          <w:color w:val="535353"/>
          <w:sz w:val="20"/>
          <w:szCs w:val="20"/>
        </w:rPr>
        <w:t>. The other way to monitor an application is adding the option -</w:t>
      </w:r>
      <w:proofErr w:type="spellStart"/>
      <w:r w:rsidRPr="009E43B9">
        <w:rPr>
          <w:rFonts w:ascii="Arial" w:eastAsia="Times New Roman" w:hAnsi="Arial" w:cs="Arial"/>
          <w:color w:val="535353"/>
          <w:sz w:val="20"/>
          <w:szCs w:val="20"/>
        </w:rPr>
        <w:t>verbose:gc</w:t>
      </w:r>
      <w:proofErr w:type="spellEnd"/>
      <w:r w:rsidRPr="009E43B9">
        <w:rPr>
          <w:rFonts w:ascii="Arial" w:eastAsia="Times New Roman" w:hAnsi="Arial" w:cs="Arial"/>
          <w:color w:val="535353"/>
          <w:sz w:val="20"/>
          <w:szCs w:val="20"/>
        </w:rPr>
        <w:t xml:space="preserve"> to a VM which will force the VM to prompt all garbage consoles on console.</w:t>
      </w:r>
    </w:p>
    <w:p w14:paraId="38CE3B24"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 </w:t>
      </w:r>
    </w:p>
    <w:p w14:paraId="5ABFA7D9"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 xml:space="preserve">The examples used here is </w:t>
      </w:r>
      <w:proofErr w:type="spellStart"/>
      <w:r w:rsidRPr="009E43B9">
        <w:rPr>
          <w:rFonts w:ascii="Arial" w:eastAsia="Times New Roman" w:hAnsi="Arial" w:cs="Arial"/>
          <w:color w:val="535353"/>
          <w:sz w:val="20"/>
          <w:szCs w:val="20"/>
        </w:rPr>
        <w:t>Specjbb</w:t>
      </w:r>
      <w:proofErr w:type="spellEnd"/>
      <w:r w:rsidRPr="009E43B9">
        <w:rPr>
          <w:rFonts w:ascii="Arial" w:eastAsia="Times New Roman" w:hAnsi="Arial" w:cs="Arial"/>
          <w:color w:val="535353"/>
          <w:sz w:val="20"/>
          <w:szCs w:val="20"/>
        </w:rPr>
        <w:t>, an application which is growing it's data set in three steps every minute.</w:t>
      </w:r>
    </w:p>
    <w:p w14:paraId="05970C86"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examples are being run on a two processor Sun Blade 2000. There a number of things to look for on the screen:</w:t>
      </w:r>
    </w:p>
    <w:p w14:paraId="0EC8183F" w14:textId="77777777" w:rsidR="009E43B9" w:rsidRPr="009E43B9" w:rsidRDefault="009E43B9" w:rsidP="009E43B9">
      <w:pPr>
        <w:numPr>
          <w:ilvl w:val="0"/>
          <w:numId w:val="4"/>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a graphical CPU monitor (</w:t>
      </w:r>
      <w:proofErr w:type="spellStart"/>
      <w:r w:rsidRPr="009E43B9">
        <w:rPr>
          <w:rFonts w:ascii="Arial" w:eastAsia="Times New Roman" w:hAnsi="Arial" w:cs="Arial"/>
          <w:color w:val="535353"/>
          <w:sz w:val="20"/>
          <w:szCs w:val="20"/>
        </w:rPr>
        <w:t>sdtprocess</w:t>
      </w:r>
      <w:proofErr w:type="spellEnd"/>
      <w:r w:rsidRPr="009E43B9">
        <w:rPr>
          <w:rFonts w:ascii="Arial" w:eastAsia="Times New Roman" w:hAnsi="Arial" w:cs="Arial"/>
          <w:color w:val="535353"/>
          <w:sz w:val="20"/>
          <w:szCs w:val="20"/>
        </w:rPr>
        <w:t>) is running in the left upper corner. Blue means the first CPU is getting used. The red range indicates that the second CPU is getting used. Missing pixels means that CPU cycles aren't getting used. Single threaded garbage collections for the VM to use one processor for the GC leaving the other processor unused. The goal is to keep the CPUs of the system busy as much as possible.</w:t>
      </w:r>
    </w:p>
    <w:p w14:paraId="2D56D8C4" w14:textId="77777777" w:rsidR="009E43B9" w:rsidRPr="009E43B9" w:rsidRDefault="009E43B9" w:rsidP="009E43B9">
      <w:pPr>
        <w:numPr>
          <w:ilvl w:val="0"/>
          <w:numId w:val="4"/>
        </w:numPr>
        <w:spacing w:before="120" w:after="216" w:line="249" w:lineRule="atLeast"/>
        <w:rPr>
          <w:rFonts w:ascii="Arial" w:eastAsia="Times New Roman" w:hAnsi="Arial" w:cs="Arial"/>
          <w:color w:val="535353"/>
          <w:sz w:val="20"/>
          <w:szCs w:val="20"/>
        </w:rPr>
      </w:pPr>
      <w:proofErr w:type="spellStart"/>
      <w:r w:rsidRPr="009E43B9">
        <w:rPr>
          <w:rFonts w:ascii="Arial" w:eastAsia="Times New Roman" w:hAnsi="Arial" w:cs="Arial"/>
          <w:color w:val="535353"/>
          <w:sz w:val="20"/>
          <w:szCs w:val="20"/>
        </w:rPr>
        <w:t>Visualgc</w:t>
      </w:r>
      <w:proofErr w:type="spellEnd"/>
      <w:r w:rsidRPr="009E43B9">
        <w:rPr>
          <w:rFonts w:ascii="Arial" w:eastAsia="Times New Roman" w:hAnsi="Arial" w:cs="Arial"/>
          <w:color w:val="535353"/>
          <w:sz w:val="20"/>
          <w:szCs w:val="20"/>
        </w:rPr>
        <w:t xml:space="preserve"> will show the sizes of all pools and how the fill up over time</w:t>
      </w:r>
    </w:p>
    <w:p w14:paraId="77C6B3A9" w14:textId="77777777" w:rsidR="009E43B9" w:rsidRDefault="009E43B9" w:rsidP="009E43B9">
      <w:pPr>
        <w:numPr>
          <w:ilvl w:val="0"/>
          <w:numId w:val="4"/>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console output from -</w:t>
      </w:r>
      <w:proofErr w:type="spellStart"/>
      <w:r w:rsidRPr="009E43B9">
        <w:rPr>
          <w:rFonts w:ascii="Arial" w:eastAsia="Times New Roman" w:hAnsi="Arial" w:cs="Arial"/>
          <w:color w:val="535353"/>
          <w:sz w:val="20"/>
          <w:szCs w:val="20"/>
        </w:rPr>
        <w:t>verbose:gc</w:t>
      </w:r>
      <w:proofErr w:type="spellEnd"/>
      <w:r w:rsidRPr="009E43B9">
        <w:rPr>
          <w:rFonts w:ascii="Arial" w:eastAsia="Times New Roman" w:hAnsi="Arial" w:cs="Arial"/>
          <w:color w:val="535353"/>
          <w:sz w:val="20"/>
          <w:szCs w:val="20"/>
        </w:rPr>
        <w:t xml:space="preserve"> will show from time to time “Full GC”. This is a last resort for the VM to clean up objects. They should be avoided whenever possible. The parallel new (generation) GC and the mostly concurrent GC (CMS) will only switch back to full GC when they are in trouble.</w:t>
      </w:r>
    </w:p>
    <w:p w14:paraId="1CE76025" w14:textId="77777777" w:rsidR="00090B05" w:rsidRDefault="00090B05" w:rsidP="00710475">
      <w:pPr>
        <w:pStyle w:val="Heading2"/>
        <w:rPr>
          <w:rFonts w:eastAsia="Times New Roman"/>
        </w:rPr>
      </w:pPr>
      <w:r>
        <w:rPr>
          <w:rFonts w:eastAsia="Times New Roman"/>
        </w:rPr>
        <w:t xml:space="preserve">Memory </w:t>
      </w:r>
      <w:r w:rsidR="00710475">
        <w:rPr>
          <w:rFonts w:eastAsia="Times New Roman"/>
        </w:rPr>
        <w:t>Options:</w:t>
      </w:r>
    </w:p>
    <w:p w14:paraId="736027C2" w14:textId="77777777" w:rsidR="00090B05" w:rsidRDefault="00090B05" w:rsidP="00090B05">
      <w:pPr>
        <w:spacing w:before="120" w:after="216" w:line="249" w:lineRule="atLeast"/>
        <w:rPr>
          <w:rFonts w:ascii="Arial" w:hAnsi="Arial" w:cs="Arial"/>
          <w:color w:val="000000"/>
          <w:sz w:val="18"/>
          <w:szCs w:val="18"/>
          <w:shd w:val="clear" w:color="auto" w:fill="FFFFFF"/>
        </w:rPr>
      </w:pPr>
      <w:proofErr w:type="spellStart"/>
      <w:r>
        <w:rPr>
          <w:rFonts w:ascii="Arial" w:hAnsi="Arial" w:cs="Arial"/>
          <w:color w:val="000000"/>
          <w:sz w:val="18"/>
          <w:szCs w:val="18"/>
          <w:shd w:val="clear" w:color="auto" w:fill="FFFFFF"/>
        </w:rPr>
        <w:t>XX:MaxNewSize</w:t>
      </w:r>
      <w:proofErr w:type="spellEnd"/>
      <w:r w:rsidR="00C03B74">
        <w:rPr>
          <w:rFonts w:ascii="Arial" w:hAnsi="Arial" w:cs="Arial"/>
          <w:color w:val="000000"/>
          <w:sz w:val="18"/>
          <w:szCs w:val="18"/>
          <w:shd w:val="clear" w:color="auto" w:fill="FFFFFF"/>
        </w:rPr>
        <w:t>=size</w:t>
      </w:r>
      <w:r w:rsidR="00651D40">
        <w:rPr>
          <w:rFonts w:ascii="Arial" w:hAnsi="Arial" w:cs="Arial"/>
          <w:color w:val="000000"/>
          <w:sz w:val="18"/>
          <w:szCs w:val="18"/>
          <w:shd w:val="clear" w:color="auto" w:fill="FFFFFF"/>
        </w:rPr>
        <w:t xml:space="preserve"> </w:t>
      </w:r>
      <w:r>
        <w:rPr>
          <w:rFonts w:ascii="Arial" w:hAnsi="Arial" w:cs="Arial"/>
          <w:color w:val="000000"/>
          <w:sz w:val="18"/>
          <w:szCs w:val="18"/>
          <w:shd w:val="clear" w:color="auto" w:fill="FFFFFF"/>
        </w:rPr>
        <w:t xml:space="preserve"> :</w:t>
      </w:r>
      <w:r w:rsidRPr="00090B05">
        <w:rPr>
          <w:rFonts w:ascii="Arial" w:hAnsi="Arial" w:cs="Arial"/>
          <w:color w:val="000000"/>
          <w:sz w:val="18"/>
          <w:szCs w:val="18"/>
          <w:shd w:val="clear" w:color="auto" w:fill="FFFFFF"/>
        </w:rPr>
        <w:t xml:space="preserve"> </w:t>
      </w:r>
      <w:r>
        <w:rPr>
          <w:rFonts w:ascii="Arial" w:hAnsi="Arial" w:cs="Arial"/>
          <w:color w:val="000000"/>
          <w:sz w:val="18"/>
          <w:szCs w:val="18"/>
          <w:shd w:val="clear" w:color="auto" w:fill="FFFFFF"/>
        </w:rPr>
        <w:t xml:space="preserve">Maximum size of new generation (in bytes). Since 1.4, </w:t>
      </w:r>
      <w:proofErr w:type="spellStart"/>
      <w:r>
        <w:rPr>
          <w:rFonts w:ascii="Arial" w:hAnsi="Arial" w:cs="Arial"/>
          <w:color w:val="000000"/>
          <w:sz w:val="18"/>
          <w:szCs w:val="18"/>
          <w:shd w:val="clear" w:color="auto" w:fill="FFFFFF"/>
        </w:rPr>
        <w:t>MaxNewSize</w:t>
      </w:r>
      <w:proofErr w:type="spellEnd"/>
      <w:r>
        <w:rPr>
          <w:rFonts w:ascii="Arial" w:hAnsi="Arial" w:cs="Arial"/>
          <w:color w:val="000000"/>
          <w:sz w:val="18"/>
          <w:szCs w:val="18"/>
          <w:shd w:val="clear" w:color="auto" w:fill="FFFFFF"/>
        </w:rPr>
        <w:t xml:space="preserve"> is computed as a function of </w:t>
      </w:r>
      <w:proofErr w:type="spellStart"/>
      <w:r>
        <w:rPr>
          <w:rFonts w:ascii="Arial" w:hAnsi="Arial" w:cs="Arial"/>
          <w:color w:val="000000"/>
          <w:sz w:val="18"/>
          <w:szCs w:val="18"/>
          <w:shd w:val="clear" w:color="auto" w:fill="FFFFFF"/>
        </w:rPr>
        <w:t>NewRatio</w:t>
      </w:r>
      <w:proofErr w:type="spellEnd"/>
      <w:r>
        <w:rPr>
          <w:rFonts w:ascii="Arial" w:hAnsi="Arial" w:cs="Arial"/>
          <w:color w:val="000000"/>
          <w:sz w:val="18"/>
          <w:szCs w:val="18"/>
          <w:shd w:val="clear" w:color="auto" w:fill="FFFFFF"/>
        </w:rPr>
        <w:t>.</w:t>
      </w:r>
    </w:p>
    <w:p w14:paraId="4AE21FC8" w14:textId="77777777" w:rsidR="00090B05" w:rsidRDefault="00090B05" w:rsidP="00090B05">
      <w:pPr>
        <w:spacing w:before="120" w:after="216" w:line="249" w:lineRule="atLeast"/>
        <w:rPr>
          <w:rFonts w:ascii="Arial" w:hAnsi="Arial" w:cs="Arial"/>
          <w:color w:val="000000"/>
          <w:sz w:val="18"/>
          <w:szCs w:val="18"/>
          <w:shd w:val="clear" w:color="auto" w:fill="FFFFFF"/>
        </w:rPr>
      </w:pPr>
      <w:proofErr w:type="spellStart"/>
      <w:r>
        <w:rPr>
          <w:rFonts w:ascii="Arial" w:hAnsi="Arial" w:cs="Arial"/>
          <w:color w:val="000000"/>
          <w:sz w:val="18"/>
          <w:szCs w:val="18"/>
          <w:shd w:val="clear" w:color="auto" w:fill="FFFFFF"/>
        </w:rPr>
        <w:t>XX:NewSize</w:t>
      </w:r>
      <w:proofErr w:type="spellEnd"/>
      <w:r w:rsidR="00C03B74">
        <w:rPr>
          <w:rFonts w:ascii="Arial" w:hAnsi="Arial" w:cs="Arial"/>
          <w:color w:val="000000"/>
          <w:sz w:val="18"/>
          <w:szCs w:val="18"/>
          <w:shd w:val="clear" w:color="auto" w:fill="FFFFFF"/>
        </w:rPr>
        <w:t>=2m</w:t>
      </w:r>
      <w:r>
        <w:rPr>
          <w:rFonts w:ascii="Arial" w:hAnsi="Arial" w:cs="Arial"/>
          <w:color w:val="000000"/>
          <w:sz w:val="18"/>
          <w:szCs w:val="18"/>
          <w:shd w:val="clear" w:color="auto" w:fill="FFFFFF"/>
        </w:rPr>
        <w:t xml:space="preserve"> :</w:t>
      </w:r>
      <w:r w:rsidRPr="00090B05">
        <w:rPr>
          <w:rFonts w:ascii="Arial" w:hAnsi="Arial" w:cs="Arial"/>
          <w:color w:val="000000"/>
          <w:sz w:val="18"/>
          <w:szCs w:val="18"/>
          <w:shd w:val="clear" w:color="auto" w:fill="FFFFFF"/>
        </w:rPr>
        <w:t xml:space="preserve"> </w:t>
      </w:r>
      <w:r>
        <w:rPr>
          <w:rFonts w:ascii="Arial" w:hAnsi="Arial" w:cs="Arial"/>
          <w:color w:val="000000"/>
          <w:sz w:val="18"/>
          <w:szCs w:val="18"/>
          <w:shd w:val="clear" w:color="auto" w:fill="FFFFFF"/>
        </w:rPr>
        <w:t>Default size of new generation (in bytes)</w:t>
      </w:r>
    </w:p>
    <w:p w14:paraId="5FEA217B" w14:textId="77777777" w:rsidR="009716CE" w:rsidRDefault="009716CE" w:rsidP="00090B05">
      <w:pPr>
        <w:spacing w:before="120" w:after="216" w:line="249" w:lineRule="atLeast"/>
        <w:rPr>
          <w:rStyle w:val="apple-converted-space"/>
          <w:rFonts w:ascii="Arial" w:hAnsi="Arial" w:cs="Arial"/>
          <w:color w:val="000000"/>
          <w:sz w:val="18"/>
          <w:szCs w:val="18"/>
          <w:shd w:val="clear" w:color="auto" w:fill="FFFFFF"/>
        </w:rPr>
      </w:pPr>
      <w:r>
        <w:rPr>
          <w:rFonts w:ascii="Arial" w:hAnsi="Arial" w:cs="Arial"/>
          <w:color w:val="000000"/>
          <w:sz w:val="18"/>
          <w:szCs w:val="18"/>
          <w:shd w:val="clear" w:color="auto" w:fill="FFFFFF"/>
        </w:rPr>
        <w:t>-</w:t>
      </w:r>
      <w:proofErr w:type="spellStart"/>
      <w:r>
        <w:rPr>
          <w:rFonts w:ascii="Arial" w:hAnsi="Arial" w:cs="Arial"/>
          <w:color w:val="000000"/>
          <w:sz w:val="18"/>
          <w:szCs w:val="18"/>
          <w:shd w:val="clear" w:color="auto" w:fill="FFFFFF"/>
        </w:rPr>
        <w:t>XX:SurvivorRatio</w:t>
      </w:r>
      <w:proofErr w:type="spellEnd"/>
      <w:r w:rsidR="00C03B74">
        <w:rPr>
          <w:rFonts w:ascii="Arial" w:hAnsi="Arial" w:cs="Arial"/>
          <w:color w:val="000000"/>
          <w:sz w:val="18"/>
          <w:szCs w:val="18"/>
          <w:shd w:val="clear" w:color="auto" w:fill="FFFFFF"/>
        </w:rPr>
        <w:t>=8</w:t>
      </w:r>
      <w:r>
        <w:rPr>
          <w:rFonts w:ascii="Arial" w:hAnsi="Arial" w:cs="Arial"/>
          <w:color w:val="000000"/>
          <w:sz w:val="18"/>
          <w:szCs w:val="18"/>
          <w:shd w:val="clear" w:color="auto" w:fill="FFFFFF"/>
        </w:rPr>
        <w:t xml:space="preserve">: Ratio of </w:t>
      </w:r>
      <w:proofErr w:type="spellStart"/>
      <w:r>
        <w:rPr>
          <w:rFonts w:ascii="Arial" w:hAnsi="Arial" w:cs="Arial"/>
          <w:color w:val="000000"/>
          <w:sz w:val="18"/>
          <w:szCs w:val="18"/>
          <w:shd w:val="clear" w:color="auto" w:fill="FFFFFF"/>
        </w:rPr>
        <w:t>eden</w:t>
      </w:r>
      <w:proofErr w:type="spellEnd"/>
      <w:r>
        <w:rPr>
          <w:rFonts w:ascii="Arial" w:hAnsi="Arial" w:cs="Arial"/>
          <w:color w:val="000000"/>
          <w:sz w:val="18"/>
          <w:szCs w:val="18"/>
          <w:shd w:val="clear" w:color="auto" w:fill="FFFFFF"/>
        </w:rPr>
        <w:t>/survivor space size</w:t>
      </w:r>
      <w:r>
        <w:rPr>
          <w:rStyle w:val="apple-converted-space"/>
          <w:rFonts w:ascii="Arial" w:hAnsi="Arial" w:cs="Arial"/>
          <w:color w:val="000000"/>
          <w:sz w:val="18"/>
          <w:szCs w:val="18"/>
          <w:shd w:val="clear" w:color="auto" w:fill="FFFFFF"/>
        </w:rPr>
        <w:t> </w:t>
      </w:r>
    </w:p>
    <w:p w14:paraId="3413661E" w14:textId="77777777" w:rsidR="00651D40" w:rsidRDefault="00651D40" w:rsidP="00090B05">
      <w:pPr>
        <w:spacing w:before="120" w:after="216" w:line="249" w:lineRule="atLeast"/>
        <w:rPr>
          <w:rFonts w:ascii="Arial" w:hAnsi="Arial" w:cs="Arial"/>
          <w:color w:val="000000"/>
          <w:sz w:val="18"/>
          <w:szCs w:val="18"/>
          <w:shd w:val="clear" w:color="auto" w:fill="FFFFFF"/>
        </w:rPr>
      </w:pPr>
      <w:r>
        <w:rPr>
          <w:rFonts w:ascii="Arial" w:hAnsi="Arial" w:cs="Arial"/>
          <w:color w:val="000000"/>
          <w:sz w:val="18"/>
          <w:szCs w:val="18"/>
          <w:shd w:val="clear" w:color="auto" w:fill="FFFFFF"/>
        </w:rPr>
        <w:t>-</w:t>
      </w:r>
      <w:proofErr w:type="spellStart"/>
      <w:r>
        <w:rPr>
          <w:rFonts w:ascii="Arial" w:hAnsi="Arial" w:cs="Arial"/>
          <w:color w:val="000000"/>
          <w:sz w:val="18"/>
          <w:szCs w:val="18"/>
          <w:shd w:val="clear" w:color="auto" w:fill="FFFFFF"/>
        </w:rPr>
        <w:t>XX:MaxPermSize</w:t>
      </w:r>
      <w:proofErr w:type="spellEnd"/>
      <w:r>
        <w:rPr>
          <w:rFonts w:ascii="Arial" w:hAnsi="Arial" w:cs="Arial"/>
          <w:color w:val="000000"/>
          <w:sz w:val="18"/>
          <w:szCs w:val="18"/>
          <w:shd w:val="clear" w:color="auto" w:fill="FFFFFF"/>
        </w:rPr>
        <w:t>=64m  :</w:t>
      </w:r>
      <w:r w:rsidR="009261B1">
        <w:rPr>
          <w:rFonts w:ascii="Arial" w:hAnsi="Arial" w:cs="Arial"/>
          <w:color w:val="000000"/>
          <w:sz w:val="18"/>
          <w:szCs w:val="18"/>
          <w:shd w:val="clear" w:color="auto" w:fill="FFFFFF"/>
        </w:rPr>
        <w:t xml:space="preserve"> </w:t>
      </w:r>
      <w:r>
        <w:rPr>
          <w:rFonts w:ascii="Arial" w:hAnsi="Arial" w:cs="Arial"/>
          <w:color w:val="000000"/>
          <w:sz w:val="18"/>
          <w:szCs w:val="18"/>
          <w:shd w:val="clear" w:color="auto" w:fill="FFFFFF"/>
        </w:rPr>
        <w:t>Size of the Permanent Generation.</w:t>
      </w:r>
    </w:p>
    <w:p w14:paraId="67415F18" w14:textId="77777777" w:rsidR="00923BBE" w:rsidRDefault="00923BBE" w:rsidP="00090B05">
      <w:pPr>
        <w:spacing w:before="120" w:after="216" w:line="249" w:lineRule="atLeast"/>
        <w:rPr>
          <w:rFonts w:ascii="Arial" w:hAnsi="Arial" w:cs="Arial"/>
          <w:color w:val="222222"/>
          <w:sz w:val="21"/>
          <w:szCs w:val="21"/>
          <w:shd w:val="clear" w:color="auto" w:fill="FFFFFF"/>
        </w:rPr>
      </w:pPr>
      <w:r>
        <w:rPr>
          <w:rFonts w:ascii="Courier" w:eastAsia="Times New Roman" w:hAnsi="Courier" w:cs="Arial"/>
          <w:color w:val="000000"/>
          <w:sz w:val="24"/>
          <w:szCs w:val="24"/>
        </w:rPr>
        <w:lastRenderedPageBreak/>
        <w:t>-</w:t>
      </w:r>
      <w:r w:rsidRPr="009E43B9">
        <w:rPr>
          <w:rFonts w:ascii="Courier" w:eastAsia="Times New Roman" w:hAnsi="Courier" w:cs="Arial"/>
          <w:color w:val="000000"/>
          <w:sz w:val="24"/>
          <w:szCs w:val="24"/>
        </w:rPr>
        <w:t>Xms180m</w:t>
      </w:r>
      <w:r w:rsidRPr="009E43B9">
        <w:rPr>
          <w:rFonts w:ascii="Courier" w:eastAsia="Times New Roman" w:hAnsi="Courier" w:cs="Arial"/>
          <w:color w:val="535353"/>
          <w:sz w:val="20"/>
        </w:rPr>
        <w:t> </w:t>
      </w:r>
      <w:r w:rsidRPr="009E43B9">
        <w:rPr>
          <w:rFonts w:ascii="Courier" w:eastAsia="Times New Roman" w:hAnsi="Courier" w:cs="Arial"/>
          <w:color w:val="000000"/>
          <w:sz w:val="24"/>
          <w:szCs w:val="24"/>
        </w:rPr>
        <w:t>-Xmx180m</w:t>
      </w:r>
      <w:r>
        <w:rPr>
          <w:rFonts w:ascii="Courier" w:eastAsia="Times New Roman" w:hAnsi="Courier" w:cs="Arial"/>
          <w:color w:val="000000"/>
          <w:sz w:val="24"/>
          <w:szCs w:val="24"/>
        </w:rPr>
        <w:t xml:space="preserve"> :</w:t>
      </w:r>
      <w:r w:rsidRPr="00923BBE">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Oracle recommends setting the minimum heap size (</w:t>
      </w:r>
      <w:r>
        <w:rPr>
          <w:rStyle w:val="HTMLCode"/>
          <w:rFonts w:eastAsiaTheme="minorHAnsi"/>
          <w:b/>
          <w:bCs/>
          <w:color w:val="000000"/>
          <w:bdr w:val="none" w:sz="0" w:space="0" w:color="auto" w:frame="1"/>
          <w:shd w:val="clear" w:color="auto" w:fill="F9F9FB"/>
        </w:rPr>
        <w:t>-</w:t>
      </w:r>
      <w:proofErr w:type="spellStart"/>
      <w:r>
        <w:rPr>
          <w:rStyle w:val="HTMLCode"/>
          <w:rFonts w:eastAsiaTheme="minorHAnsi"/>
          <w:b/>
          <w:bCs/>
          <w:color w:val="000000"/>
          <w:bdr w:val="none" w:sz="0" w:space="0" w:color="auto" w:frame="1"/>
          <w:shd w:val="clear" w:color="auto" w:fill="F9F9FB"/>
        </w:rPr>
        <w:t>Xms</w:t>
      </w:r>
      <w:proofErr w:type="spellEnd"/>
      <w:r>
        <w:rPr>
          <w:rStyle w:val="HTMLCode"/>
          <w:rFonts w:eastAsiaTheme="minorHAnsi"/>
          <w:b/>
          <w:bCs/>
          <w:color w:val="000000"/>
          <w:bdr w:val="none" w:sz="0" w:space="0" w:color="auto" w:frame="1"/>
          <w:shd w:val="clear" w:color="auto" w:fill="F9F9FB"/>
        </w:rPr>
        <w:t>)</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equal to the maximum heap size (</w:t>
      </w:r>
      <w:r>
        <w:rPr>
          <w:rStyle w:val="HTMLCode"/>
          <w:rFonts w:eastAsiaTheme="minorHAnsi"/>
          <w:b/>
          <w:bCs/>
          <w:color w:val="000000"/>
          <w:bdr w:val="none" w:sz="0" w:space="0" w:color="auto" w:frame="1"/>
          <w:shd w:val="clear" w:color="auto" w:fill="F9F9FB"/>
        </w:rPr>
        <w:t>-</w:t>
      </w:r>
      <w:proofErr w:type="spellStart"/>
      <w:r>
        <w:rPr>
          <w:rStyle w:val="HTMLCode"/>
          <w:rFonts w:eastAsiaTheme="minorHAnsi"/>
          <w:b/>
          <w:bCs/>
          <w:color w:val="000000"/>
          <w:bdr w:val="none" w:sz="0" w:space="0" w:color="auto" w:frame="1"/>
          <w:shd w:val="clear" w:color="auto" w:fill="F9F9FB"/>
        </w:rPr>
        <w:t>Xmx</w:t>
      </w:r>
      <w:proofErr w:type="spellEnd"/>
      <w:r>
        <w:rPr>
          <w:rStyle w:val="HTMLCode"/>
          <w:rFonts w:eastAsiaTheme="minorHAnsi"/>
          <w:b/>
          <w:bCs/>
          <w:color w:val="000000"/>
          <w:bdr w:val="none" w:sz="0" w:space="0" w:color="auto" w:frame="1"/>
          <w:shd w:val="clear" w:color="auto" w:fill="F9F9FB"/>
        </w:rPr>
        <w:t>)</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to minimize garbage collections</w:t>
      </w:r>
    </w:p>
    <w:p w14:paraId="51E9FF86" w14:textId="77777777" w:rsidR="00D27A1C" w:rsidRDefault="00DD7815" w:rsidP="00D27A1C">
      <w:pPr>
        <w:pStyle w:val="NormalWeb"/>
        <w:spacing w:before="0" w:after="0"/>
        <w:rPr>
          <w:rFonts w:ascii="Arial" w:hAnsi="Arial" w:cs="Arial"/>
          <w:color w:val="222222"/>
          <w:sz w:val="18"/>
          <w:szCs w:val="18"/>
        </w:rPr>
      </w:pPr>
      <w:r>
        <w:rPr>
          <w:rStyle w:val="pun"/>
          <w:rFonts w:ascii="Consolas" w:hAnsi="Consolas"/>
          <w:color w:val="303336"/>
          <w:bdr w:val="none" w:sz="0" w:space="0" w:color="auto" w:frame="1"/>
          <w:shd w:val="clear" w:color="auto" w:fill="EFF0F1"/>
        </w:rPr>
        <w:t>-</w:t>
      </w:r>
      <w:proofErr w:type="spellStart"/>
      <w:r>
        <w:rPr>
          <w:rStyle w:val="pln"/>
          <w:rFonts w:ascii="Consolas" w:hAnsi="Consolas"/>
          <w:color w:val="303336"/>
          <w:bdr w:val="none" w:sz="0" w:space="0" w:color="auto" w:frame="1"/>
          <w:shd w:val="clear" w:color="auto" w:fill="EFF0F1"/>
        </w:rPr>
        <w:t>XX</w:t>
      </w:r>
      <w:r>
        <w:rPr>
          <w:rStyle w:val="pun"/>
          <w:rFonts w:ascii="Consolas"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SurvivorRatio</w:t>
      </w:r>
      <w:proofErr w:type="spellEnd"/>
      <w:r w:rsidR="00D27A1C" w:rsidRPr="00D27A1C">
        <w:rPr>
          <w:rFonts w:ascii="Arial" w:hAnsi="Arial" w:cs="Arial"/>
          <w:color w:val="222222"/>
          <w:sz w:val="18"/>
          <w:szCs w:val="18"/>
        </w:rPr>
        <w:t xml:space="preserve"> </w:t>
      </w:r>
      <w:r w:rsidR="00D27A1C">
        <w:rPr>
          <w:rFonts w:ascii="Arial" w:hAnsi="Arial" w:cs="Arial"/>
          <w:color w:val="222222"/>
          <w:sz w:val="18"/>
          <w:szCs w:val="18"/>
        </w:rPr>
        <w:t xml:space="preserve"> : The</w:t>
      </w:r>
      <w:r w:rsidR="00D27A1C">
        <w:rPr>
          <w:rStyle w:val="apple-converted-space"/>
          <w:rFonts w:ascii="Arial" w:hAnsi="Arial" w:cs="Arial"/>
          <w:color w:val="222222"/>
          <w:sz w:val="18"/>
          <w:szCs w:val="18"/>
        </w:rPr>
        <w:t> </w:t>
      </w:r>
      <w:proofErr w:type="spellStart"/>
      <w:r w:rsidR="00D27A1C">
        <w:rPr>
          <w:rStyle w:val="HTMLTypewriter"/>
          <w:rFonts w:ascii="Courier" w:hAnsi="Courier"/>
          <w:color w:val="555555"/>
        </w:rPr>
        <w:t>SurvivorRatio</w:t>
      </w:r>
      <w:proofErr w:type="spellEnd"/>
      <w:r w:rsidR="00D27A1C">
        <w:rPr>
          <w:rStyle w:val="apple-converted-space"/>
          <w:rFonts w:ascii="Arial" w:hAnsi="Arial" w:cs="Arial"/>
          <w:color w:val="222222"/>
          <w:sz w:val="18"/>
          <w:szCs w:val="18"/>
        </w:rPr>
        <w:t> </w:t>
      </w:r>
      <w:r w:rsidR="00D27A1C">
        <w:rPr>
          <w:rFonts w:ascii="Arial" w:hAnsi="Arial" w:cs="Arial"/>
          <w:color w:val="222222"/>
          <w:sz w:val="18"/>
          <w:szCs w:val="18"/>
        </w:rPr>
        <w:t>parameter controls the size of the two survivor spaces. For example,</w:t>
      </w:r>
      <w:r w:rsidR="00D27A1C">
        <w:rPr>
          <w:rStyle w:val="apple-converted-space"/>
          <w:rFonts w:ascii="Arial" w:hAnsi="Arial" w:cs="Arial"/>
          <w:color w:val="222222"/>
          <w:sz w:val="18"/>
          <w:szCs w:val="18"/>
        </w:rPr>
        <w:t> </w:t>
      </w:r>
      <w:r w:rsidR="00D27A1C">
        <w:rPr>
          <w:rStyle w:val="HTMLTypewriter"/>
          <w:rFonts w:ascii="Courier" w:hAnsi="Courier"/>
          <w:color w:val="555555"/>
        </w:rPr>
        <w:t>-</w:t>
      </w:r>
      <w:proofErr w:type="spellStart"/>
      <w:r w:rsidR="00D27A1C">
        <w:rPr>
          <w:rStyle w:val="HTMLTypewriter"/>
          <w:rFonts w:ascii="Courier" w:hAnsi="Courier"/>
          <w:color w:val="555555"/>
        </w:rPr>
        <w:t>XX:SurvivorRatio</w:t>
      </w:r>
      <w:proofErr w:type="spellEnd"/>
      <w:r w:rsidR="00D27A1C">
        <w:rPr>
          <w:rStyle w:val="HTMLTypewriter"/>
          <w:rFonts w:ascii="Courier" w:hAnsi="Courier"/>
          <w:color w:val="555555"/>
        </w:rPr>
        <w:t>=6</w:t>
      </w:r>
      <w:r w:rsidR="00D27A1C">
        <w:rPr>
          <w:rStyle w:val="apple-converted-space"/>
          <w:rFonts w:ascii="Arial" w:hAnsi="Arial" w:cs="Arial"/>
          <w:color w:val="222222"/>
          <w:sz w:val="18"/>
          <w:szCs w:val="18"/>
        </w:rPr>
        <w:t> </w:t>
      </w:r>
      <w:r w:rsidR="00D27A1C">
        <w:rPr>
          <w:rFonts w:ascii="Arial" w:hAnsi="Arial" w:cs="Arial"/>
          <w:color w:val="222222"/>
          <w:sz w:val="18"/>
          <w:szCs w:val="18"/>
        </w:rPr>
        <w:t xml:space="preserve">sets the ratio between each survivor space and </w:t>
      </w:r>
      <w:proofErr w:type="spellStart"/>
      <w:r w:rsidR="00D27A1C">
        <w:rPr>
          <w:rFonts w:ascii="Arial" w:hAnsi="Arial" w:cs="Arial"/>
          <w:color w:val="222222"/>
          <w:sz w:val="18"/>
          <w:szCs w:val="18"/>
        </w:rPr>
        <w:t>eden</w:t>
      </w:r>
      <w:proofErr w:type="spellEnd"/>
      <w:r w:rsidR="00D27A1C">
        <w:rPr>
          <w:rFonts w:ascii="Arial" w:hAnsi="Arial" w:cs="Arial"/>
          <w:color w:val="222222"/>
          <w:sz w:val="18"/>
          <w:szCs w:val="18"/>
        </w:rPr>
        <w:t xml:space="preserve"> to be 1:6, each survivor space will be one eighth of the young generation. The default for Solaris is 32. If survivor spaces are too small, copying collection overflows directly into the old generation. If survivor spaces are too large, they will be empty. At each GC, the JVM determines the number of times an object can be copied before it is tenured, called the tenure threshold. This threshold is chosen to keep the survivor space half full.</w:t>
      </w:r>
    </w:p>
    <w:p w14:paraId="18FC8F6C" w14:textId="77777777" w:rsidR="00D27A1C" w:rsidRDefault="00D27A1C" w:rsidP="00D27A1C">
      <w:pPr>
        <w:pStyle w:val="NormalWeb"/>
        <w:spacing w:before="0" w:after="0"/>
        <w:rPr>
          <w:rFonts w:ascii="Arial" w:hAnsi="Arial" w:cs="Arial"/>
          <w:color w:val="222222"/>
          <w:sz w:val="18"/>
          <w:szCs w:val="18"/>
        </w:rPr>
      </w:pPr>
      <w:r>
        <w:rPr>
          <w:rFonts w:ascii="Arial" w:hAnsi="Arial" w:cs="Arial"/>
          <w:color w:val="222222"/>
          <w:sz w:val="18"/>
          <w:szCs w:val="18"/>
        </w:rPr>
        <w:t>Use the option</w:t>
      </w:r>
      <w:r>
        <w:rPr>
          <w:rStyle w:val="apple-converted-space"/>
          <w:rFonts w:ascii="Arial" w:hAnsi="Arial" w:cs="Arial"/>
          <w:color w:val="222222"/>
          <w:sz w:val="18"/>
          <w:szCs w:val="18"/>
        </w:rPr>
        <w:t> </w:t>
      </w:r>
      <w:r>
        <w:rPr>
          <w:rStyle w:val="HTMLTypewriter"/>
          <w:rFonts w:ascii="Courier" w:hAnsi="Courier"/>
          <w:color w:val="555555"/>
        </w:rPr>
        <w:t>-XX:+</w:t>
      </w:r>
      <w:proofErr w:type="spellStart"/>
      <w:r>
        <w:rPr>
          <w:rStyle w:val="HTMLTypewriter"/>
          <w:rFonts w:ascii="Courier" w:hAnsi="Courier"/>
          <w:color w:val="555555"/>
        </w:rPr>
        <w:t>PrintTenuringDistribution</w:t>
      </w:r>
      <w:proofErr w:type="spellEnd"/>
      <w:r>
        <w:rPr>
          <w:rStyle w:val="apple-converted-space"/>
          <w:rFonts w:ascii="Arial" w:hAnsi="Arial" w:cs="Arial"/>
          <w:color w:val="222222"/>
          <w:sz w:val="18"/>
          <w:szCs w:val="18"/>
        </w:rPr>
        <w:t> </w:t>
      </w:r>
      <w:r>
        <w:rPr>
          <w:rFonts w:ascii="Arial" w:hAnsi="Arial" w:cs="Arial"/>
          <w:color w:val="222222"/>
          <w:sz w:val="18"/>
          <w:szCs w:val="18"/>
        </w:rPr>
        <w:t>to show the threshold and ages of the objects in the new generation. It is useful for observing the lifetime distribution of an application.</w:t>
      </w:r>
    </w:p>
    <w:p w14:paraId="2C16F09C" w14:textId="77777777" w:rsidR="00DD7815" w:rsidRDefault="00DD7815" w:rsidP="00D27A1C">
      <w:pPr>
        <w:pStyle w:val="HTMLPreformatted"/>
        <w:shd w:val="clear" w:color="auto" w:fill="EFF0F1"/>
        <w:rPr>
          <w:rFonts w:ascii="Consolas" w:hAnsi="Consolas"/>
          <w:color w:val="393318"/>
        </w:rPr>
      </w:pPr>
    </w:p>
    <w:p w14:paraId="07196A5D" w14:textId="77777777" w:rsidR="00DD7815" w:rsidRDefault="00DD7815" w:rsidP="00090B05">
      <w:pPr>
        <w:spacing w:before="120" w:after="216" w:line="249" w:lineRule="atLeast"/>
        <w:rPr>
          <w:rStyle w:val="HTMLCode"/>
          <w:rFonts w:ascii="Consolas" w:eastAsiaTheme="minorHAnsi" w:hAnsi="Consolas"/>
          <w:color w:val="242729"/>
          <w:bdr w:val="none" w:sz="0" w:space="0" w:color="auto" w:frame="1"/>
          <w:shd w:val="clear" w:color="auto" w:fill="EFF0F1"/>
        </w:rPr>
      </w:pPr>
      <w:r>
        <w:rPr>
          <w:rFonts w:ascii="Arial" w:hAnsi="Arial" w:cs="Arial"/>
          <w:color w:val="242729"/>
          <w:sz w:val="23"/>
          <w:szCs w:val="23"/>
          <w:shd w:val="clear" w:color="auto" w:fill="FFFFFF"/>
        </w:rPr>
        <w:t>So the</w:t>
      </w:r>
      <w:r>
        <w:rPr>
          <w:rStyle w:val="apple-converted-space"/>
          <w:rFonts w:ascii="Arial" w:hAnsi="Arial" w:cs="Arial"/>
          <w:color w:val="242729"/>
          <w:sz w:val="23"/>
          <w:szCs w:val="23"/>
          <w:shd w:val="clear" w:color="auto" w:fill="FFFFFF"/>
        </w:rPr>
        <w:t> </w:t>
      </w:r>
      <w:r>
        <w:rPr>
          <w:rStyle w:val="HTMLCode"/>
          <w:rFonts w:ascii="Consolas" w:eastAsiaTheme="minorHAnsi" w:hAnsi="Consolas"/>
          <w:color w:val="242729"/>
          <w:bdr w:val="none" w:sz="0" w:space="0" w:color="auto" w:frame="1"/>
          <w:shd w:val="clear" w:color="auto" w:fill="EFF0F1"/>
        </w:rPr>
        <w:t>-</w:t>
      </w:r>
      <w:proofErr w:type="spellStart"/>
      <w:r>
        <w:rPr>
          <w:rStyle w:val="HTMLCode"/>
          <w:rFonts w:ascii="Consolas" w:eastAsiaTheme="minorHAnsi" w:hAnsi="Consolas"/>
          <w:color w:val="242729"/>
          <w:bdr w:val="none" w:sz="0" w:space="0" w:color="auto" w:frame="1"/>
          <w:shd w:val="clear" w:color="auto" w:fill="EFF0F1"/>
        </w:rPr>
        <w:t>XX:SurvivorRatio</w:t>
      </w:r>
      <w:proofErr w:type="spellEnd"/>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is ignored unless you use</w:t>
      </w:r>
      <w:r>
        <w:rPr>
          <w:rStyle w:val="apple-converted-space"/>
          <w:rFonts w:ascii="Arial" w:hAnsi="Arial" w:cs="Arial"/>
          <w:color w:val="242729"/>
          <w:sz w:val="23"/>
          <w:szCs w:val="23"/>
          <w:shd w:val="clear" w:color="auto" w:fill="FFFFFF"/>
        </w:rPr>
        <w:t> </w:t>
      </w:r>
      <w:r>
        <w:rPr>
          <w:rStyle w:val="HTMLCode"/>
          <w:rFonts w:ascii="Consolas" w:eastAsiaTheme="minorHAnsi" w:hAnsi="Consolas"/>
          <w:color w:val="242729"/>
          <w:bdr w:val="none" w:sz="0" w:space="0" w:color="auto" w:frame="1"/>
          <w:shd w:val="clear" w:color="auto" w:fill="EFF0F1"/>
        </w:rPr>
        <w:t>-XX-</w:t>
      </w:r>
      <w:proofErr w:type="spellStart"/>
      <w:r>
        <w:rPr>
          <w:rStyle w:val="HTMLCode"/>
          <w:rFonts w:ascii="Consolas" w:eastAsiaTheme="minorHAnsi" w:hAnsi="Consolas"/>
          <w:color w:val="242729"/>
          <w:bdr w:val="none" w:sz="0" w:space="0" w:color="auto" w:frame="1"/>
          <w:shd w:val="clear" w:color="auto" w:fill="EFF0F1"/>
        </w:rPr>
        <w:t>UseAdaptiveSizePolicy</w:t>
      </w:r>
      <w:proofErr w:type="spellEnd"/>
    </w:p>
    <w:p w14:paraId="75123584" w14:textId="77777777" w:rsidR="00710475" w:rsidRDefault="00710475" w:rsidP="00090B05">
      <w:pPr>
        <w:spacing w:before="120" w:after="216" w:line="249" w:lineRule="atLeast"/>
        <w:rPr>
          <w:rStyle w:val="HTMLCode"/>
          <w:rFonts w:ascii="Consolas" w:eastAsiaTheme="minorHAnsi" w:hAnsi="Consolas"/>
          <w:color w:val="242729"/>
          <w:bdr w:val="none" w:sz="0" w:space="0" w:color="auto" w:frame="1"/>
          <w:shd w:val="clear" w:color="auto" w:fill="EFF0F1"/>
        </w:rPr>
      </w:pPr>
    </w:p>
    <w:p w14:paraId="569C10F2" w14:textId="77777777" w:rsidR="00710475" w:rsidRDefault="00710475" w:rsidP="00710475">
      <w:pPr>
        <w:pStyle w:val="Heading2"/>
        <w:spacing w:before="45" w:line="600" w:lineRule="atLeast"/>
        <w:rPr>
          <w:rFonts w:ascii="Arial" w:hAnsi="Arial" w:cs="Arial"/>
          <w:color w:val="000000"/>
          <w:sz w:val="23"/>
          <w:szCs w:val="23"/>
        </w:rPr>
      </w:pPr>
      <w:bookmarkStart w:id="0" w:name="sthref24"/>
      <w:r>
        <w:rPr>
          <w:rFonts w:ascii="Arial" w:hAnsi="Arial" w:cs="Arial"/>
          <w:color w:val="000000"/>
          <w:sz w:val="23"/>
          <w:szCs w:val="23"/>
        </w:rPr>
        <w:t>The Young Generation</w:t>
      </w:r>
    </w:p>
    <w:p w14:paraId="3C4307D4" w14:textId="77777777" w:rsidR="00710475" w:rsidRDefault="00710475" w:rsidP="00710475">
      <w:pPr>
        <w:pStyle w:val="NormalWeb"/>
        <w:spacing w:before="30" w:beforeAutospacing="0" w:after="255" w:afterAutospacing="0"/>
        <w:rPr>
          <w:rFonts w:ascii="Arial" w:hAnsi="Arial" w:cs="Arial"/>
          <w:color w:val="000000"/>
          <w:sz w:val="18"/>
          <w:szCs w:val="18"/>
        </w:rPr>
      </w:pPr>
      <w:r>
        <w:rPr>
          <w:rFonts w:ascii="Arial" w:hAnsi="Arial" w:cs="Arial"/>
          <w:color w:val="000000"/>
          <w:sz w:val="18"/>
          <w:szCs w:val="18"/>
        </w:rPr>
        <w:t>After total available memory, the second most influential factor affecting garbage collection performance is the proportion of the heap dedicated to the young generation. The bigger the young generation, the less often minor collections occur. However, for a bounded heap size, a larger young generation implies a smaller tenured generation, which will increase the frequency of major collections. The optimal choice depends on the lifetime distribution of the objects allocated by the application.</w:t>
      </w:r>
    </w:p>
    <w:p w14:paraId="729029C7" w14:textId="77777777" w:rsidR="00710475" w:rsidRDefault="00710475" w:rsidP="00710475">
      <w:pPr>
        <w:pStyle w:val="NormalWeb"/>
        <w:spacing w:before="45" w:beforeAutospacing="0" w:after="255" w:afterAutospacing="0"/>
        <w:rPr>
          <w:rFonts w:ascii="Arial" w:hAnsi="Arial" w:cs="Arial"/>
          <w:color w:val="000000"/>
          <w:sz w:val="18"/>
          <w:szCs w:val="18"/>
        </w:rPr>
      </w:pPr>
      <w:r>
        <w:rPr>
          <w:rFonts w:ascii="Arial" w:hAnsi="Arial" w:cs="Arial"/>
          <w:color w:val="000000"/>
          <w:sz w:val="18"/>
          <w:szCs w:val="18"/>
        </w:rPr>
        <w:t>By default, the young generation size is controlled by the parameter</w:t>
      </w:r>
      <w:r>
        <w:rPr>
          <w:rStyle w:val="apple-converted-space"/>
          <w:rFonts w:ascii="Arial" w:hAnsi="Arial" w:cs="Arial"/>
          <w:color w:val="000000"/>
          <w:sz w:val="18"/>
          <w:szCs w:val="18"/>
        </w:rPr>
        <w:t> </w:t>
      </w:r>
      <w:proofErr w:type="spellStart"/>
      <w:r>
        <w:rPr>
          <w:rStyle w:val="HTMLCode"/>
          <w:color w:val="444444"/>
        </w:rPr>
        <w:t>NewRatio</w:t>
      </w:r>
      <w:proofErr w:type="spellEnd"/>
      <w:r>
        <w:rPr>
          <w:rFonts w:ascii="Arial" w:hAnsi="Arial" w:cs="Arial"/>
          <w:color w:val="000000"/>
          <w:sz w:val="18"/>
          <w:szCs w:val="18"/>
        </w:rPr>
        <w:t>. For example, setting</w:t>
      </w:r>
      <w:r>
        <w:rPr>
          <w:rStyle w:val="apple-converted-space"/>
          <w:rFonts w:ascii="Arial" w:hAnsi="Arial" w:cs="Arial"/>
          <w:color w:val="000000"/>
          <w:sz w:val="18"/>
          <w:szCs w:val="18"/>
        </w:rPr>
        <w:t> </w:t>
      </w:r>
      <w:r>
        <w:rPr>
          <w:rStyle w:val="HTMLCode"/>
          <w:color w:val="444444"/>
        </w:rPr>
        <w:t>-</w:t>
      </w:r>
      <w:proofErr w:type="spellStart"/>
      <w:r>
        <w:rPr>
          <w:rStyle w:val="HTMLCode"/>
          <w:color w:val="444444"/>
        </w:rPr>
        <w:t>XX:</w:t>
      </w:r>
      <w:r w:rsidRPr="00B36B51">
        <w:rPr>
          <w:rStyle w:val="HTMLCode"/>
          <w:b/>
          <w:color w:val="444444"/>
        </w:rPr>
        <w:t>NewRatio</w:t>
      </w:r>
      <w:proofErr w:type="spellEnd"/>
      <w:r>
        <w:rPr>
          <w:rStyle w:val="HTMLCode"/>
          <w:color w:val="444444"/>
        </w:rPr>
        <w:t>=3</w:t>
      </w:r>
      <w:r>
        <w:rPr>
          <w:rStyle w:val="apple-converted-space"/>
          <w:rFonts w:ascii="Arial" w:hAnsi="Arial" w:cs="Arial"/>
          <w:color w:val="000000"/>
          <w:sz w:val="18"/>
          <w:szCs w:val="18"/>
        </w:rPr>
        <w:t> </w:t>
      </w:r>
      <w:r>
        <w:rPr>
          <w:rFonts w:ascii="Arial" w:hAnsi="Arial" w:cs="Arial"/>
          <w:color w:val="000000"/>
          <w:sz w:val="18"/>
          <w:szCs w:val="18"/>
        </w:rPr>
        <w:t xml:space="preserve">means that the ratio between the young and tenured generation is 1:3. In other words, the combined size of the </w:t>
      </w:r>
      <w:proofErr w:type="spellStart"/>
      <w:r>
        <w:rPr>
          <w:rFonts w:ascii="Arial" w:hAnsi="Arial" w:cs="Arial"/>
          <w:color w:val="000000"/>
          <w:sz w:val="18"/>
          <w:szCs w:val="18"/>
        </w:rPr>
        <w:t>eden</w:t>
      </w:r>
      <w:proofErr w:type="spellEnd"/>
      <w:r>
        <w:rPr>
          <w:rFonts w:ascii="Arial" w:hAnsi="Arial" w:cs="Arial"/>
          <w:color w:val="000000"/>
          <w:sz w:val="18"/>
          <w:szCs w:val="18"/>
        </w:rPr>
        <w:t xml:space="preserve"> and survivor spaces will be one-fourth of the total heap size.</w:t>
      </w:r>
    </w:p>
    <w:p w14:paraId="1F9FA85D" w14:textId="77777777" w:rsidR="00710475" w:rsidRDefault="00710475" w:rsidP="00710475">
      <w:pPr>
        <w:pStyle w:val="NormalWeb"/>
        <w:spacing w:before="45" w:beforeAutospacing="0" w:after="255" w:afterAutospacing="0"/>
        <w:rPr>
          <w:rFonts w:ascii="Arial" w:hAnsi="Arial" w:cs="Arial"/>
          <w:color w:val="000000"/>
          <w:sz w:val="18"/>
          <w:szCs w:val="18"/>
        </w:rPr>
      </w:pPr>
      <w:r>
        <w:rPr>
          <w:rFonts w:ascii="Arial" w:hAnsi="Arial" w:cs="Arial"/>
          <w:color w:val="000000"/>
          <w:sz w:val="18"/>
          <w:szCs w:val="18"/>
        </w:rPr>
        <w:t>The parameters</w:t>
      </w:r>
      <w:r>
        <w:rPr>
          <w:rStyle w:val="apple-converted-space"/>
          <w:rFonts w:ascii="Arial" w:hAnsi="Arial" w:cs="Arial"/>
          <w:color w:val="000000"/>
          <w:sz w:val="18"/>
          <w:szCs w:val="18"/>
        </w:rPr>
        <w:t> </w:t>
      </w:r>
      <w:proofErr w:type="spellStart"/>
      <w:r>
        <w:rPr>
          <w:rStyle w:val="HTMLCode"/>
          <w:color w:val="444444"/>
        </w:rPr>
        <w:t>NewSize</w:t>
      </w:r>
      <w:proofErr w:type="spellEnd"/>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proofErr w:type="spellStart"/>
      <w:r>
        <w:rPr>
          <w:rStyle w:val="HTMLCode"/>
          <w:color w:val="444444"/>
        </w:rPr>
        <w:t>MaxNewSize</w:t>
      </w:r>
      <w:proofErr w:type="spellEnd"/>
      <w:r>
        <w:rPr>
          <w:rStyle w:val="apple-converted-space"/>
          <w:rFonts w:ascii="Arial" w:hAnsi="Arial" w:cs="Arial"/>
          <w:color w:val="000000"/>
          <w:sz w:val="18"/>
          <w:szCs w:val="18"/>
        </w:rPr>
        <w:t> </w:t>
      </w:r>
      <w:r>
        <w:rPr>
          <w:rFonts w:ascii="Arial" w:hAnsi="Arial" w:cs="Arial"/>
          <w:color w:val="000000"/>
          <w:sz w:val="18"/>
          <w:szCs w:val="18"/>
        </w:rPr>
        <w:t>bound the young generation size from below and above. Setting these to the same value fixes the young generation, just as setting</w:t>
      </w:r>
      <w:r>
        <w:rPr>
          <w:rStyle w:val="apple-converted-space"/>
          <w:rFonts w:ascii="Arial" w:hAnsi="Arial" w:cs="Arial"/>
          <w:color w:val="000000"/>
          <w:sz w:val="18"/>
          <w:szCs w:val="18"/>
        </w:rPr>
        <w:t> </w:t>
      </w:r>
      <w:r>
        <w:rPr>
          <w:rStyle w:val="HTMLCode"/>
          <w:color w:val="444444"/>
        </w:rPr>
        <w:t>-</w:t>
      </w:r>
      <w:proofErr w:type="spellStart"/>
      <w:r>
        <w:rPr>
          <w:rStyle w:val="HTMLCode"/>
          <w:color w:val="444444"/>
        </w:rPr>
        <w:t>Xms</w:t>
      </w:r>
      <w:proofErr w:type="spellEnd"/>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r>
        <w:rPr>
          <w:rStyle w:val="HTMLCode"/>
          <w:color w:val="444444"/>
        </w:rPr>
        <w:t>-</w:t>
      </w:r>
      <w:proofErr w:type="spellStart"/>
      <w:r>
        <w:rPr>
          <w:rStyle w:val="HTMLCode"/>
          <w:color w:val="444444"/>
        </w:rPr>
        <w:t>Xmx</w:t>
      </w:r>
      <w:proofErr w:type="spellEnd"/>
      <w:r>
        <w:rPr>
          <w:rStyle w:val="apple-converted-space"/>
          <w:rFonts w:ascii="Arial" w:hAnsi="Arial" w:cs="Arial"/>
          <w:color w:val="000000"/>
          <w:sz w:val="18"/>
          <w:szCs w:val="18"/>
        </w:rPr>
        <w:t> </w:t>
      </w:r>
      <w:r>
        <w:rPr>
          <w:rFonts w:ascii="Arial" w:hAnsi="Arial" w:cs="Arial"/>
          <w:color w:val="000000"/>
          <w:sz w:val="18"/>
          <w:szCs w:val="18"/>
        </w:rPr>
        <w:t>to the same value fixes the total heap size. This is useful for tuning the young generation at a finer granularity than the integral multiples allowed by</w:t>
      </w:r>
      <w:r>
        <w:rPr>
          <w:rStyle w:val="apple-converted-space"/>
          <w:rFonts w:ascii="Arial" w:hAnsi="Arial" w:cs="Arial"/>
          <w:color w:val="000000"/>
          <w:sz w:val="18"/>
          <w:szCs w:val="18"/>
        </w:rPr>
        <w:t> </w:t>
      </w:r>
      <w:proofErr w:type="spellStart"/>
      <w:r>
        <w:rPr>
          <w:rStyle w:val="HTMLCode"/>
          <w:color w:val="444444"/>
        </w:rPr>
        <w:t>NewRatio</w:t>
      </w:r>
      <w:proofErr w:type="spellEnd"/>
      <w:r>
        <w:rPr>
          <w:rFonts w:ascii="Arial" w:hAnsi="Arial" w:cs="Arial"/>
          <w:color w:val="000000"/>
          <w:sz w:val="18"/>
          <w:szCs w:val="18"/>
        </w:rPr>
        <w:t>.</w:t>
      </w:r>
    </w:p>
    <w:p w14:paraId="4B0AAF02" w14:textId="77777777" w:rsidR="00710475" w:rsidRDefault="00710475" w:rsidP="00710475">
      <w:pPr>
        <w:pStyle w:val="Heading3"/>
        <w:spacing w:before="45" w:after="120" w:line="432" w:lineRule="atLeast"/>
        <w:rPr>
          <w:rFonts w:ascii="Arial" w:hAnsi="Arial" w:cs="Arial"/>
          <w:color w:val="000000"/>
        </w:rPr>
      </w:pPr>
      <w:bookmarkStart w:id="1" w:name="sthref25"/>
      <w:bookmarkEnd w:id="0"/>
      <w:r>
        <w:rPr>
          <w:rFonts w:ascii="Arial" w:hAnsi="Arial" w:cs="Arial"/>
          <w:color w:val="000000"/>
        </w:rPr>
        <w:t>Survivor Space Sizing</w:t>
      </w:r>
    </w:p>
    <w:p w14:paraId="73E8B48B" w14:textId="77777777" w:rsidR="00710475" w:rsidRDefault="00710475" w:rsidP="00710475">
      <w:pPr>
        <w:pStyle w:val="NormalWeb"/>
        <w:spacing w:before="30" w:beforeAutospacing="0" w:after="255" w:afterAutospacing="0"/>
        <w:rPr>
          <w:rFonts w:ascii="Arial" w:hAnsi="Arial" w:cs="Arial"/>
          <w:color w:val="000000"/>
          <w:sz w:val="18"/>
          <w:szCs w:val="18"/>
        </w:rPr>
      </w:pPr>
      <w:r>
        <w:rPr>
          <w:rFonts w:ascii="Arial" w:hAnsi="Arial" w:cs="Arial"/>
          <w:color w:val="000000"/>
          <w:sz w:val="18"/>
          <w:szCs w:val="18"/>
        </w:rPr>
        <w:t>You can use the parameter</w:t>
      </w:r>
      <w:r>
        <w:rPr>
          <w:rStyle w:val="apple-converted-space"/>
          <w:rFonts w:ascii="Arial" w:hAnsi="Arial" w:cs="Arial"/>
          <w:color w:val="000000"/>
          <w:sz w:val="18"/>
          <w:szCs w:val="18"/>
        </w:rPr>
        <w:t> </w:t>
      </w:r>
      <w:proofErr w:type="spellStart"/>
      <w:r>
        <w:rPr>
          <w:rStyle w:val="HTMLCode"/>
          <w:color w:val="444444"/>
        </w:rPr>
        <w:t>SurvivorRatio</w:t>
      </w:r>
      <w:proofErr w:type="spellEnd"/>
      <w:r>
        <w:rPr>
          <w:rStyle w:val="apple-converted-space"/>
          <w:rFonts w:ascii="Arial" w:hAnsi="Arial" w:cs="Arial"/>
          <w:color w:val="000000"/>
          <w:sz w:val="18"/>
          <w:szCs w:val="18"/>
        </w:rPr>
        <w:t> </w:t>
      </w:r>
      <w:r>
        <w:rPr>
          <w:rFonts w:ascii="Arial" w:hAnsi="Arial" w:cs="Arial"/>
          <w:color w:val="000000"/>
          <w:sz w:val="18"/>
          <w:szCs w:val="18"/>
        </w:rPr>
        <w:t>can be used to tune the size of the survivor spaces, but this is often not important for performance. For example,</w:t>
      </w:r>
      <w:r>
        <w:rPr>
          <w:rStyle w:val="apple-converted-space"/>
          <w:rFonts w:ascii="Arial" w:hAnsi="Arial" w:cs="Arial"/>
          <w:color w:val="000000"/>
          <w:sz w:val="18"/>
          <w:szCs w:val="18"/>
        </w:rPr>
        <w:t> </w:t>
      </w:r>
      <w:r>
        <w:rPr>
          <w:rStyle w:val="HTMLCode"/>
          <w:color w:val="444444"/>
        </w:rPr>
        <w:t>-</w:t>
      </w:r>
      <w:proofErr w:type="spellStart"/>
      <w:r>
        <w:rPr>
          <w:rStyle w:val="HTMLCode"/>
          <w:color w:val="444444"/>
        </w:rPr>
        <w:t>XX:SurvivorRatio</w:t>
      </w:r>
      <w:proofErr w:type="spellEnd"/>
      <w:r>
        <w:rPr>
          <w:rStyle w:val="HTMLCode"/>
          <w:color w:val="444444"/>
        </w:rPr>
        <w:t>=6</w:t>
      </w:r>
      <w:r>
        <w:rPr>
          <w:rStyle w:val="apple-converted-space"/>
          <w:rFonts w:ascii="Arial" w:hAnsi="Arial" w:cs="Arial"/>
          <w:color w:val="000000"/>
          <w:sz w:val="18"/>
          <w:szCs w:val="18"/>
        </w:rPr>
        <w:t> </w:t>
      </w:r>
      <w:r>
        <w:rPr>
          <w:rFonts w:ascii="Arial" w:hAnsi="Arial" w:cs="Arial"/>
          <w:color w:val="000000"/>
          <w:sz w:val="18"/>
          <w:szCs w:val="18"/>
        </w:rPr>
        <w:t xml:space="preserve">sets the ratio between </w:t>
      </w:r>
      <w:proofErr w:type="spellStart"/>
      <w:r>
        <w:rPr>
          <w:rFonts w:ascii="Arial" w:hAnsi="Arial" w:cs="Arial"/>
          <w:color w:val="000000"/>
          <w:sz w:val="18"/>
          <w:szCs w:val="18"/>
        </w:rPr>
        <w:t>eden</w:t>
      </w:r>
      <w:proofErr w:type="spellEnd"/>
      <w:r>
        <w:rPr>
          <w:rFonts w:ascii="Arial" w:hAnsi="Arial" w:cs="Arial"/>
          <w:color w:val="000000"/>
          <w:sz w:val="18"/>
          <w:szCs w:val="18"/>
        </w:rPr>
        <w:t xml:space="preserve"> and a survivor space to 1:6. In other words, each survivor space will be one-sixth the size of </w:t>
      </w:r>
      <w:proofErr w:type="spellStart"/>
      <w:r>
        <w:rPr>
          <w:rFonts w:ascii="Arial" w:hAnsi="Arial" w:cs="Arial"/>
          <w:color w:val="000000"/>
          <w:sz w:val="18"/>
          <w:szCs w:val="18"/>
        </w:rPr>
        <w:t>eden</w:t>
      </w:r>
      <w:proofErr w:type="spellEnd"/>
      <w:r>
        <w:rPr>
          <w:rFonts w:ascii="Arial" w:hAnsi="Arial" w:cs="Arial"/>
          <w:color w:val="000000"/>
          <w:sz w:val="18"/>
          <w:szCs w:val="18"/>
        </w:rPr>
        <w:t>, and thus one-eighth the size of the young generation (not one-seventh, because there are two survivor spaces).</w:t>
      </w:r>
    </w:p>
    <w:p w14:paraId="41632A03" w14:textId="77777777" w:rsidR="00710475" w:rsidRDefault="00710475" w:rsidP="00710475">
      <w:pPr>
        <w:pStyle w:val="NormalWeb"/>
        <w:spacing w:before="45" w:beforeAutospacing="0" w:after="255" w:afterAutospacing="0"/>
        <w:rPr>
          <w:rFonts w:ascii="Arial" w:hAnsi="Arial" w:cs="Arial"/>
          <w:color w:val="000000"/>
          <w:sz w:val="18"/>
          <w:szCs w:val="18"/>
        </w:rPr>
      </w:pPr>
      <w:r>
        <w:rPr>
          <w:rFonts w:ascii="Arial" w:hAnsi="Arial" w:cs="Arial"/>
          <w:color w:val="000000"/>
          <w:sz w:val="18"/>
          <w:szCs w:val="18"/>
        </w:rPr>
        <w:t>If survivor spaces are too small, copying collection overflows directly into the tenured generation. If survivor spaces are too large, they will be uselessly empty. At each garbage collection, the virtual machine chooses a threshold number, which is the number times an object can be copied before it is tenured. This threshold is chosen to keep the survivors half full. The command line option</w:t>
      </w:r>
      <w:r>
        <w:rPr>
          <w:rStyle w:val="apple-converted-space"/>
          <w:rFonts w:ascii="Arial" w:hAnsi="Arial" w:cs="Arial"/>
          <w:color w:val="000000"/>
          <w:sz w:val="18"/>
          <w:szCs w:val="18"/>
        </w:rPr>
        <w:t> </w:t>
      </w:r>
      <w:r>
        <w:rPr>
          <w:rStyle w:val="HTMLCode"/>
          <w:color w:val="444444"/>
        </w:rPr>
        <w:t>-XX:+</w:t>
      </w:r>
      <w:proofErr w:type="spellStart"/>
      <w:r>
        <w:rPr>
          <w:rStyle w:val="HTMLCode"/>
          <w:color w:val="444444"/>
        </w:rPr>
        <w:t>PrintTenuringDistribution</w:t>
      </w:r>
      <w:proofErr w:type="spellEnd"/>
      <w:r>
        <w:rPr>
          <w:rStyle w:val="apple-converted-space"/>
          <w:rFonts w:ascii="Arial" w:hAnsi="Arial" w:cs="Arial"/>
          <w:color w:val="000000"/>
          <w:sz w:val="18"/>
          <w:szCs w:val="18"/>
        </w:rPr>
        <w:t> </w:t>
      </w:r>
      <w:r>
        <w:rPr>
          <w:rFonts w:ascii="Arial" w:hAnsi="Arial" w:cs="Arial"/>
          <w:color w:val="000000"/>
          <w:sz w:val="18"/>
          <w:szCs w:val="18"/>
        </w:rPr>
        <w:t>(not available on all garbage collectors) can be used to show this threshold and the ages of objects in the new generation. It is also useful for observing the lifetime distribution of an application.</w:t>
      </w:r>
    </w:p>
    <w:bookmarkEnd w:id="1"/>
    <w:p w14:paraId="144F9620" w14:textId="77777777" w:rsidR="00710475" w:rsidRPr="009E43B9" w:rsidRDefault="00710475" w:rsidP="00090B05">
      <w:pPr>
        <w:spacing w:before="120" w:after="216" w:line="249" w:lineRule="atLeast"/>
        <w:rPr>
          <w:rFonts w:ascii="Arial" w:eastAsia="Times New Roman" w:hAnsi="Arial" w:cs="Arial"/>
          <w:color w:val="535353"/>
          <w:sz w:val="20"/>
          <w:szCs w:val="20"/>
        </w:rPr>
      </w:pPr>
      <w:r>
        <w:rPr>
          <w:rFonts w:ascii="Arial" w:eastAsia="Times New Roman" w:hAnsi="Arial" w:cs="Arial"/>
          <w:color w:val="535353"/>
          <w:sz w:val="20"/>
          <w:szCs w:val="20"/>
        </w:rPr>
        <w:t>+++++++++++++++++++__________________++++++++++++++============================</w:t>
      </w:r>
    </w:p>
    <w:p w14:paraId="4C3F05B8" w14:textId="77777777" w:rsidR="009E43B9" w:rsidRPr="009E43B9" w:rsidRDefault="009E43B9" w:rsidP="009E43B9">
      <w:pPr>
        <w:spacing w:before="150" w:after="150" w:line="240" w:lineRule="auto"/>
        <w:outlineLvl w:val="0"/>
        <w:rPr>
          <w:rFonts w:ascii="Arial" w:eastAsia="Times New Roman" w:hAnsi="Arial" w:cs="Arial"/>
          <w:b/>
          <w:bCs/>
          <w:color w:val="2F71A2"/>
          <w:kern w:val="36"/>
          <w:sz w:val="32"/>
          <w:szCs w:val="32"/>
        </w:rPr>
      </w:pPr>
      <w:r w:rsidRPr="009E43B9">
        <w:rPr>
          <w:rFonts w:ascii="Arial" w:eastAsia="Times New Roman" w:hAnsi="Arial" w:cs="Arial"/>
          <w:b/>
          <w:bCs/>
          <w:color w:val="2F71A2"/>
          <w:kern w:val="36"/>
          <w:sz w:val="32"/>
          <w:szCs w:val="32"/>
        </w:rPr>
        <w:t>Example 1: An undersized VM with not enough memory</w:t>
      </w:r>
    </w:p>
    <w:p w14:paraId="28CB313F"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lastRenderedPageBreak/>
        <w:t xml:space="preserve">The first example shows a sequence where a fixed 60MB new generation and a fixed 120MB old generation are by far </w:t>
      </w:r>
      <w:proofErr w:type="spellStart"/>
      <w:r w:rsidRPr="009E43B9">
        <w:rPr>
          <w:rFonts w:ascii="Arial" w:eastAsia="Times New Roman" w:hAnsi="Arial" w:cs="Arial"/>
          <w:color w:val="535353"/>
          <w:sz w:val="20"/>
          <w:szCs w:val="20"/>
        </w:rPr>
        <w:t>to</w:t>
      </w:r>
      <w:proofErr w:type="spellEnd"/>
      <w:r w:rsidRPr="009E43B9">
        <w:rPr>
          <w:rFonts w:ascii="Arial" w:eastAsia="Times New Roman" w:hAnsi="Arial" w:cs="Arial"/>
          <w:color w:val="535353"/>
          <w:sz w:val="20"/>
          <w:szCs w:val="20"/>
        </w:rPr>
        <w:t xml:space="preserve"> small to host the application. Many objects are spilling over from the young generation. The old generation will fill up quickly. The system will spend most of the time with inefficient garbage collections. A visual GC pattern like below is an application which is in deep trouble. The application is getting interrupted very often by the garbage collector and the garbage collector is not able to free to free enough memory. The GC is a kind of busy all the time without being able to release enough memory.</w:t>
      </w:r>
    </w:p>
    <w:p w14:paraId="162D09B8" w14:textId="77777777" w:rsidR="009E43B9" w:rsidRPr="009E43B9" w:rsidRDefault="009E43B9" w:rsidP="009E43B9">
      <w:pPr>
        <w:numPr>
          <w:ilvl w:val="0"/>
          <w:numId w:val="5"/>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example:</w:t>
      </w:r>
      <w:r w:rsidRPr="009E43B9">
        <w:rPr>
          <w:rFonts w:ascii="Arial" w:eastAsia="Times New Roman" w:hAnsi="Arial" w:cs="Arial"/>
          <w:color w:val="535353"/>
          <w:sz w:val="20"/>
        </w:rPr>
        <w:t> </w:t>
      </w:r>
      <w:hyperlink r:id="rId35" w:history="1">
        <w:r w:rsidRPr="009E43B9">
          <w:rPr>
            <w:rFonts w:ascii="Arial" w:eastAsia="Times New Roman" w:hAnsi="Arial" w:cs="Arial"/>
            <w:color w:val="2F71A2"/>
            <w:sz w:val="20"/>
            <w:u w:val="single"/>
          </w:rPr>
          <w:t>A 3 minute flash video pulled from the screen</w:t>
        </w:r>
      </w:hyperlink>
      <w:r w:rsidRPr="009E43B9">
        <w:rPr>
          <w:rFonts w:ascii="Arial" w:eastAsia="Times New Roman" w:hAnsi="Arial" w:cs="Arial"/>
          <w:color w:val="535353"/>
          <w:sz w:val="20"/>
          <w:szCs w:val="20"/>
        </w:rPr>
        <w:t>.</w:t>
      </w:r>
    </w:p>
    <w:p w14:paraId="58DA846D" w14:textId="77777777" w:rsidR="009E43B9" w:rsidRPr="009E43B9" w:rsidRDefault="009E43B9" w:rsidP="009E43B9">
      <w:pPr>
        <w:numPr>
          <w:ilvl w:val="0"/>
          <w:numId w:val="5"/>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options used are:</w:t>
      </w:r>
      <w:r w:rsidRPr="009E43B9">
        <w:rPr>
          <w:rFonts w:ascii="Arial" w:eastAsia="Times New Roman" w:hAnsi="Arial" w:cs="Arial"/>
          <w:color w:val="535353"/>
          <w:sz w:val="20"/>
        </w:rPr>
        <w:t> </w:t>
      </w:r>
      <w:r w:rsidRPr="009E43B9">
        <w:rPr>
          <w:rFonts w:ascii="Courier" w:eastAsia="Times New Roman" w:hAnsi="Courier" w:cs="Arial"/>
          <w:color w:val="000000"/>
          <w:sz w:val="24"/>
          <w:szCs w:val="24"/>
        </w:rPr>
        <w:t>-</w:t>
      </w:r>
      <w:proofErr w:type="spellStart"/>
      <w:r w:rsidRPr="009E43B9">
        <w:rPr>
          <w:rFonts w:ascii="Courier" w:eastAsia="Times New Roman" w:hAnsi="Courier" w:cs="Arial"/>
          <w:color w:val="000000"/>
          <w:sz w:val="24"/>
          <w:szCs w:val="24"/>
        </w:rPr>
        <w:t>XX:MaxNewSize</w:t>
      </w:r>
      <w:proofErr w:type="spellEnd"/>
      <w:r w:rsidRPr="009E43B9">
        <w:rPr>
          <w:rFonts w:ascii="Courier" w:eastAsia="Times New Roman" w:hAnsi="Courier" w:cs="Arial"/>
          <w:color w:val="000000"/>
          <w:sz w:val="24"/>
          <w:szCs w:val="24"/>
        </w:rPr>
        <w:t>=60m -</w:t>
      </w:r>
      <w:proofErr w:type="spellStart"/>
      <w:r w:rsidRPr="009E43B9">
        <w:rPr>
          <w:rFonts w:ascii="Courier" w:eastAsia="Times New Roman" w:hAnsi="Courier" w:cs="Arial"/>
          <w:color w:val="000000"/>
          <w:sz w:val="24"/>
          <w:szCs w:val="24"/>
        </w:rPr>
        <w:t>XX:NewSize</w:t>
      </w:r>
      <w:proofErr w:type="spellEnd"/>
      <w:r w:rsidRPr="009E43B9">
        <w:rPr>
          <w:rFonts w:ascii="Courier" w:eastAsia="Times New Roman" w:hAnsi="Courier" w:cs="Arial"/>
          <w:color w:val="000000"/>
          <w:sz w:val="24"/>
          <w:szCs w:val="24"/>
        </w:rPr>
        <w:t>=60M -Xms180m</w:t>
      </w:r>
      <w:r w:rsidRPr="009E43B9">
        <w:rPr>
          <w:rFonts w:ascii="Courier" w:eastAsia="Times New Roman" w:hAnsi="Courier" w:cs="Arial"/>
          <w:color w:val="535353"/>
          <w:sz w:val="20"/>
        </w:rPr>
        <w:t> </w:t>
      </w:r>
      <w:r w:rsidRPr="009E43B9">
        <w:rPr>
          <w:rFonts w:ascii="Courier" w:eastAsia="Times New Roman" w:hAnsi="Courier" w:cs="Arial"/>
          <w:color w:val="000000"/>
          <w:sz w:val="24"/>
          <w:szCs w:val="24"/>
        </w:rPr>
        <w:t>-Xmx180m -</w:t>
      </w:r>
      <w:proofErr w:type="spellStart"/>
      <w:r w:rsidRPr="009E43B9">
        <w:rPr>
          <w:rFonts w:ascii="Courier" w:eastAsia="Times New Roman" w:hAnsi="Courier" w:cs="Arial"/>
          <w:color w:val="000000"/>
          <w:sz w:val="24"/>
          <w:szCs w:val="24"/>
        </w:rPr>
        <w:t>XX:SurvivorRatio</w:t>
      </w:r>
      <w:proofErr w:type="spellEnd"/>
      <w:r w:rsidRPr="009E43B9">
        <w:rPr>
          <w:rFonts w:ascii="Courier" w:eastAsia="Times New Roman" w:hAnsi="Courier" w:cs="Arial"/>
          <w:color w:val="000000"/>
          <w:sz w:val="24"/>
          <w:szCs w:val="24"/>
        </w:rPr>
        <w:t>=10</w:t>
      </w:r>
    </w:p>
    <w:p w14:paraId="5217265C" w14:textId="77777777" w:rsidR="009E43B9" w:rsidRPr="009E43B9" w:rsidRDefault="009E43B9" w:rsidP="009E43B9">
      <w:pPr>
        <w:spacing w:before="150" w:after="150" w:line="240" w:lineRule="auto"/>
        <w:outlineLvl w:val="0"/>
        <w:rPr>
          <w:rFonts w:ascii="Arial" w:eastAsia="Times New Roman" w:hAnsi="Arial" w:cs="Arial"/>
          <w:b/>
          <w:bCs/>
          <w:color w:val="2F71A2"/>
          <w:kern w:val="36"/>
          <w:sz w:val="32"/>
          <w:szCs w:val="32"/>
        </w:rPr>
      </w:pPr>
      <w:r w:rsidRPr="009E43B9">
        <w:rPr>
          <w:rFonts w:ascii="Arial" w:eastAsia="Times New Roman" w:hAnsi="Arial" w:cs="Arial"/>
          <w:b/>
          <w:bCs/>
          <w:color w:val="2F71A2"/>
          <w:kern w:val="36"/>
          <w:sz w:val="32"/>
          <w:szCs w:val="32"/>
        </w:rPr>
        <w:t>Example 2: A VM with an increased old generation and a to small young generation</w:t>
      </w:r>
    </w:p>
    <w:p w14:paraId="5D276C50"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 xml:space="preserve">The second example shows a VM which has an increased old generation of 320MB. The permanent full GCs are now gone. The system isn't trashing anymore. The new generation is still not able to keep the temporary objects. Many temporary objects are </w:t>
      </w:r>
      <w:proofErr w:type="spellStart"/>
      <w:r w:rsidRPr="009E43B9">
        <w:rPr>
          <w:rFonts w:ascii="Arial" w:eastAsia="Times New Roman" w:hAnsi="Arial" w:cs="Arial"/>
          <w:color w:val="535353"/>
          <w:sz w:val="20"/>
          <w:szCs w:val="20"/>
        </w:rPr>
        <w:t>spiling</w:t>
      </w:r>
      <w:proofErr w:type="spellEnd"/>
      <w:r w:rsidRPr="009E43B9">
        <w:rPr>
          <w:rFonts w:ascii="Arial" w:eastAsia="Times New Roman" w:hAnsi="Arial" w:cs="Arial"/>
          <w:color w:val="535353"/>
          <w:sz w:val="20"/>
          <w:szCs w:val="20"/>
        </w:rPr>
        <w:t xml:space="preserve"> over into the old generation. The filling degree of the old generation goes up. The system is now able to use the two processors for most of the time. Full GCs can be recognized by the sharp decrease in old generation filling level. The application is blocked through the full GCs. This means hat all in flight transactions for user are paused. The response times will be very bad while a full GC </w:t>
      </w:r>
      <w:proofErr w:type="spellStart"/>
      <w:r w:rsidRPr="009E43B9">
        <w:rPr>
          <w:rFonts w:ascii="Arial" w:eastAsia="Times New Roman" w:hAnsi="Arial" w:cs="Arial"/>
          <w:color w:val="535353"/>
          <w:sz w:val="20"/>
          <w:szCs w:val="20"/>
        </w:rPr>
        <w:t>os</w:t>
      </w:r>
      <w:proofErr w:type="spellEnd"/>
      <w:r w:rsidRPr="009E43B9">
        <w:rPr>
          <w:rFonts w:ascii="Arial" w:eastAsia="Times New Roman" w:hAnsi="Arial" w:cs="Arial"/>
          <w:color w:val="535353"/>
          <w:sz w:val="20"/>
          <w:szCs w:val="20"/>
        </w:rPr>
        <w:t xml:space="preserve"> </w:t>
      </w:r>
      <w:proofErr w:type="spellStart"/>
      <w:r w:rsidRPr="009E43B9">
        <w:rPr>
          <w:rFonts w:ascii="Arial" w:eastAsia="Times New Roman" w:hAnsi="Arial" w:cs="Arial"/>
          <w:color w:val="535353"/>
          <w:sz w:val="20"/>
          <w:szCs w:val="20"/>
        </w:rPr>
        <w:t>gettin</w:t>
      </w:r>
      <w:proofErr w:type="spellEnd"/>
      <w:r w:rsidRPr="009E43B9">
        <w:rPr>
          <w:rFonts w:ascii="Arial" w:eastAsia="Times New Roman" w:hAnsi="Arial" w:cs="Arial"/>
          <w:color w:val="535353"/>
          <w:sz w:val="20"/>
          <w:szCs w:val="20"/>
        </w:rPr>
        <w:t xml:space="preserve"> processed.</w:t>
      </w:r>
    </w:p>
    <w:p w14:paraId="4C73318C" w14:textId="77777777" w:rsidR="009E43B9" w:rsidRPr="009E43B9" w:rsidRDefault="009E43B9" w:rsidP="009E43B9">
      <w:pPr>
        <w:numPr>
          <w:ilvl w:val="0"/>
          <w:numId w:val="6"/>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example:</w:t>
      </w:r>
      <w:r w:rsidRPr="009E43B9">
        <w:rPr>
          <w:rFonts w:ascii="Arial" w:eastAsia="Times New Roman" w:hAnsi="Arial" w:cs="Arial"/>
          <w:color w:val="535353"/>
          <w:sz w:val="20"/>
        </w:rPr>
        <w:t> </w:t>
      </w:r>
      <w:hyperlink r:id="rId36" w:history="1">
        <w:r w:rsidRPr="009E43B9">
          <w:rPr>
            <w:rFonts w:ascii="Arial" w:eastAsia="Times New Roman" w:hAnsi="Arial" w:cs="Arial"/>
            <w:color w:val="2F71A2"/>
            <w:sz w:val="20"/>
            <w:u w:val="single"/>
          </w:rPr>
          <w:t>A 3 minute flash video pulled from the screen</w:t>
        </w:r>
      </w:hyperlink>
      <w:r w:rsidRPr="009E43B9">
        <w:rPr>
          <w:rFonts w:ascii="Arial" w:eastAsia="Times New Roman" w:hAnsi="Arial" w:cs="Arial"/>
          <w:color w:val="535353"/>
          <w:sz w:val="20"/>
          <w:szCs w:val="20"/>
        </w:rPr>
        <w:t>.</w:t>
      </w:r>
    </w:p>
    <w:p w14:paraId="7A40A4B1" w14:textId="77777777" w:rsidR="009E43B9" w:rsidRPr="009E43B9" w:rsidRDefault="009E43B9" w:rsidP="009E43B9">
      <w:pPr>
        <w:numPr>
          <w:ilvl w:val="0"/>
          <w:numId w:val="6"/>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options used are:</w:t>
      </w:r>
      <w:r w:rsidRPr="009E43B9">
        <w:rPr>
          <w:rFonts w:ascii="Arial" w:eastAsia="Times New Roman" w:hAnsi="Arial" w:cs="Arial"/>
          <w:color w:val="535353"/>
          <w:sz w:val="20"/>
        </w:rPr>
        <w:t> </w:t>
      </w:r>
      <w:r w:rsidRPr="009E43B9">
        <w:rPr>
          <w:rFonts w:ascii="Courier" w:eastAsia="Times New Roman" w:hAnsi="Courier" w:cs="Arial"/>
          <w:color w:val="000000"/>
          <w:sz w:val="24"/>
          <w:szCs w:val="24"/>
        </w:rPr>
        <w:t>-</w:t>
      </w:r>
      <w:proofErr w:type="spellStart"/>
      <w:r w:rsidRPr="009E43B9">
        <w:rPr>
          <w:rFonts w:ascii="Courier" w:eastAsia="Times New Roman" w:hAnsi="Courier" w:cs="Arial"/>
          <w:color w:val="000000"/>
          <w:sz w:val="24"/>
          <w:szCs w:val="24"/>
        </w:rPr>
        <w:t>XX:MaxNewSize</w:t>
      </w:r>
      <w:proofErr w:type="spellEnd"/>
      <w:r w:rsidRPr="009E43B9">
        <w:rPr>
          <w:rFonts w:ascii="Courier" w:eastAsia="Times New Roman" w:hAnsi="Courier" w:cs="Arial"/>
          <w:color w:val="000000"/>
          <w:sz w:val="24"/>
          <w:szCs w:val="24"/>
        </w:rPr>
        <w:t>=60m -</w:t>
      </w:r>
      <w:proofErr w:type="spellStart"/>
      <w:r w:rsidRPr="009E43B9">
        <w:rPr>
          <w:rFonts w:ascii="Courier" w:eastAsia="Times New Roman" w:hAnsi="Courier" w:cs="Arial"/>
          <w:color w:val="000000"/>
          <w:sz w:val="24"/>
          <w:szCs w:val="24"/>
        </w:rPr>
        <w:t>XX:NewSize</w:t>
      </w:r>
      <w:proofErr w:type="spellEnd"/>
      <w:r w:rsidRPr="009E43B9">
        <w:rPr>
          <w:rFonts w:ascii="Courier" w:eastAsia="Times New Roman" w:hAnsi="Courier" w:cs="Arial"/>
          <w:color w:val="000000"/>
          <w:sz w:val="24"/>
          <w:szCs w:val="24"/>
        </w:rPr>
        <w:t>=60M -Xms320m</w:t>
      </w:r>
      <w:r w:rsidRPr="009E43B9">
        <w:rPr>
          <w:rFonts w:ascii="Courier" w:eastAsia="Times New Roman" w:hAnsi="Courier" w:cs="Arial"/>
          <w:color w:val="535353"/>
          <w:sz w:val="20"/>
        </w:rPr>
        <w:t> </w:t>
      </w:r>
      <w:r w:rsidRPr="009E43B9">
        <w:rPr>
          <w:rFonts w:ascii="Courier" w:eastAsia="Times New Roman" w:hAnsi="Courier" w:cs="Arial"/>
          <w:color w:val="000000"/>
          <w:sz w:val="24"/>
          <w:szCs w:val="24"/>
        </w:rPr>
        <w:t>-Xmx320m</w:t>
      </w:r>
    </w:p>
    <w:p w14:paraId="1CFB1C87" w14:textId="77777777" w:rsidR="009E43B9" w:rsidRPr="009E43B9" w:rsidRDefault="009E43B9" w:rsidP="009E43B9">
      <w:pPr>
        <w:spacing w:before="150" w:after="150" w:line="240" w:lineRule="auto"/>
        <w:outlineLvl w:val="0"/>
        <w:rPr>
          <w:rFonts w:ascii="Arial" w:eastAsia="Times New Roman" w:hAnsi="Arial" w:cs="Arial"/>
          <w:b/>
          <w:bCs/>
          <w:color w:val="2F71A2"/>
          <w:kern w:val="36"/>
          <w:sz w:val="32"/>
          <w:szCs w:val="32"/>
        </w:rPr>
      </w:pPr>
      <w:r w:rsidRPr="009E43B9">
        <w:rPr>
          <w:rFonts w:ascii="Arial" w:eastAsia="Times New Roman" w:hAnsi="Arial" w:cs="Arial"/>
          <w:b/>
          <w:bCs/>
          <w:color w:val="2F71A2"/>
          <w:kern w:val="36"/>
          <w:sz w:val="32"/>
          <w:szCs w:val="32"/>
        </w:rPr>
        <w:t>Example 3: A VM setup with parallel new generation and mostly concurrent garbage collections</w:t>
      </w:r>
    </w:p>
    <w:p w14:paraId="68823531"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 xml:space="preserve">The third example is now enabling a parallel new generation GC which is able to use both processors at a time and the mostly concurrent GC for the old generation. This is the typical combination which will work well with interactive systems. The parallel new GC will shorten the interruptions to the application by using all processors. The mostly concurrent GC will use a thread in the back ground to do the job. The second processor is still available to the application. It remains however a sort single threaded period. </w:t>
      </w:r>
      <w:proofErr w:type="spellStart"/>
      <w:r w:rsidRPr="009E43B9">
        <w:rPr>
          <w:rFonts w:ascii="Arial" w:eastAsia="Times New Roman" w:hAnsi="Arial" w:cs="Arial"/>
          <w:color w:val="535353"/>
          <w:sz w:val="20"/>
          <w:szCs w:val="20"/>
        </w:rPr>
        <w:t>Visualgc</w:t>
      </w:r>
      <w:proofErr w:type="spellEnd"/>
      <w:r w:rsidRPr="009E43B9">
        <w:rPr>
          <w:rFonts w:ascii="Arial" w:eastAsia="Times New Roman" w:hAnsi="Arial" w:cs="Arial"/>
          <w:color w:val="535353"/>
          <w:sz w:val="20"/>
          <w:szCs w:val="20"/>
        </w:rPr>
        <w:t xml:space="preserve"> is documenting this algorithm by an old heap which is slowly decreasing while the application still progresses. The examples however shows what happens if the old generation becomes overcrowded towards the end of the run. The mostly concurrent GC leaves a fragmented memory space. It can' compact the heap. It has to fall back to a compacting full GC. Monitor this event in your application. You can't avoid it </w:t>
      </w:r>
      <w:proofErr w:type="spellStart"/>
      <w:r w:rsidRPr="009E43B9">
        <w:rPr>
          <w:rFonts w:ascii="Arial" w:eastAsia="Times New Roman" w:hAnsi="Arial" w:cs="Arial"/>
          <w:color w:val="535353"/>
          <w:sz w:val="20"/>
          <w:szCs w:val="20"/>
        </w:rPr>
        <w:t>completley</w:t>
      </w:r>
      <w:proofErr w:type="spellEnd"/>
      <w:r w:rsidRPr="009E43B9">
        <w:rPr>
          <w:rFonts w:ascii="Arial" w:eastAsia="Times New Roman" w:hAnsi="Arial" w:cs="Arial"/>
          <w:color w:val="535353"/>
          <w:sz w:val="20"/>
          <w:szCs w:val="20"/>
        </w:rPr>
        <w:t>. It should be a rare event (a few times a day).</w:t>
      </w:r>
    </w:p>
    <w:p w14:paraId="663F83F2" w14:textId="77777777" w:rsidR="009E43B9" w:rsidRPr="009E43B9" w:rsidRDefault="009E43B9" w:rsidP="009E43B9">
      <w:pPr>
        <w:numPr>
          <w:ilvl w:val="0"/>
          <w:numId w:val="7"/>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example:</w:t>
      </w:r>
      <w:r w:rsidRPr="009E43B9">
        <w:rPr>
          <w:rFonts w:ascii="Arial" w:eastAsia="Times New Roman" w:hAnsi="Arial" w:cs="Arial"/>
          <w:color w:val="535353"/>
          <w:sz w:val="20"/>
        </w:rPr>
        <w:t> </w:t>
      </w:r>
      <w:hyperlink r:id="rId37" w:history="1">
        <w:r w:rsidRPr="009E43B9">
          <w:rPr>
            <w:rFonts w:ascii="Arial" w:eastAsia="Times New Roman" w:hAnsi="Arial" w:cs="Arial"/>
            <w:color w:val="2F71A2"/>
            <w:sz w:val="20"/>
            <w:u w:val="single"/>
          </w:rPr>
          <w:t>A 3 minute flash video pulled from the screen</w:t>
        </w:r>
      </w:hyperlink>
      <w:r w:rsidRPr="009E43B9">
        <w:rPr>
          <w:rFonts w:ascii="Arial" w:eastAsia="Times New Roman" w:hAnsi="Arial" w:cs="Arial"/>
          <w:color w:val="535353"/>
          <w:sz w:val="20"/>
          <w:szCs w:val="20"/>
        </w:rPr>
        <w:t>.</w:t>
      </w:r>
    </w:p>
    <w:p w14:paraId="2DB5D161" w14:textId="77777777" w:rsidR="009E43B9" w:rsidRPr="009E43B9" w:rsidRDefault="009E43B9" w:rsidP="009E43B9">
      <w:pPr>
        <w:numPr>
          <w:ilvl w:val="0"/>
          <w:numId w:val="7"/>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options used are:</w:t>
      </w:r>
      <w:r w:rsidRPr="009E43B9">
        <w:rPr>
          <w:rFonts w:ascii="Arial" w:eastAsia="Times New Roman" w:hAnsi="Arial" w:cs="Arial"/>
          <w:color w:val="535353"/>
          <w:sz w:val="20"/>
        </w:rPr>
        <w:t> </w:t>
      </w:r>
      <w:r w:rsidRPr="009E43B9">
        <w:rPr>
          <w:rFonts w:ascii="Courier" w:eastAsia="Times New Roman" w:hAnsi="Courier" w:cs="Arial"/>
          <w:color w:val="000000"/>
          <w:sz w:val="24"/>
          <w:szCs w:val="24"/>
        </w:rPr>
        <w:t>-</w:t>
      </w:r>
      <w:proofErr w:type="spellStart"/>
      <w:r w:rsidRPr="009E43B9">
        <w:rPr>
          <w:rFonts w:ascii="Courier" w:eastAsia="Times New Roman" w:hAnsi="Courier" w:cs="Arial"/>
          <w:color w:val="000000"/>
          <w:sz w:val="24"/>
          <w:szCs w:val="24"/>
        </w:rPr>
        <w:t>XX:MaxNewSize</w:t>
      </w:r>
      <w:proofErr w:type="spellEnd"/>
      <w:r w:rsidRPr="009E43B9">
        <w:rPr>
          <w:rFonts w:ascii="Courier" w:eastAsia="Times New Roman" w:hAnsi="Courier" w:cs="Arial"/>
          <w:color w:val="000000"/>
          <w:sz w:val="24"/>
          <w:szCs w:val="24"/>
        </w:rPr>
        <w:t>=60m -</w:t>
      </w:r>
      <w:proofErr w:type="spellStart"/>
      <w:r w:rsidRPr="009E43B9">
        <w:rPr>
          <w:rFonts w:ascii="Courier" w:eastAsia="Times New Roman" w:hAnsi="Courier" w:cs="Arial"/>
          <w:color w:val="000000"/>
          <w:sz w:val="24"/>
          <w:szCs w:val="24"/>
        </w:rPr>
        <w:t>XX:NewSize</w:t>
      </w:r>
      <w:proofErr w:type="spellEnd"/>
      <w:r w:rsidRPr="009E43B9">
        <w:rPr>
          <w:rFonts w:ascii="Courier" w:eastAsia="Times New Roman" w:hAnsi="Courier" w:cs="Arial"/>
          <w:color w:val="000000"/>
          <w:sz w:val="24"/>
          <w:szCs w:val="24"/>
        </w:rPr>
        <w:t>=60M -Xms320m</w:t>
      </w:r>
      <w:r w:rsidRPr="009E43B9">
        <w:rPr>
          <w:rFonts w:ascii="Courier" w:eastAsia="Times New Roman" w:hAnsi="Courier" w:cs="Arial"/>
          <w:color w:val="535353"/>
          <w:sz w:val="20"/>
        </w:rPr>
        <w:t> </w:t>
      </w:r>
      <w:r w:rsidRPr="009E43B9">
        <w:rPr>
          <w:rFonts w:ascii="Courier" w:eastAsia="Times New Roman" w:hAnsi="Courier" w:cs="Arial"/>
          <w:color w:val="000000"/>
          <w:sz w:val="24"/>
          <w:szCs w:val="24"/>
        </w:rPr>
        <w:t>-Xmx320m -XX:+</w:t>
      </w:r>
      <w:proofErr w:type="spellStart"/>
      <w:r w:rsidRPr="009E43B9">
        <w:rPr>
          <w:rFonts w:ascii="Courier" w:eastAsia="Times New Roman" w:hAnsi="Courier" w:cs="Arial"/>
          <w:color w:val="000000"/>
          <w:sz w:val="24"/>
          <w:szCs w:val="24"/>
        </w:rPr>
        <w:t>UseParNewGC</w:t>
      </w:r>
      <w:proofErr w:type="spellEnd"/>
      <w:r w:rsidRPr="009E43B9">
        <w:rPr>
          <w:rFonts w:ascii="Courier" w:eastAsia="Times New Roman" w:hAnsi="Courier" w:cs="Arial"/>
          <w:color w:val="000000"/>
          <w:sz w:val="24"/>
          <w:szCs w:val="24"/>
        </w:rPr>
        <w:t xml:space="preserve"> -XX:+</w:t>
      </w:r>
      <w:proofErr w:type="spellStart"/>
      <w:r w:rsidRPr="009E43B9">
        <w:rPr>
          <w:rFonts w:ascii="Courier" w:eastAsia="Times New Roman" w:hAnsi="Courier" w:cs="Arial"/>
          <w:color w:val="000000"/>
          <w:sz w:val="24"/>
          <w:szCs w:val="24"/>
        </w:rPr>
        <w:t>UseConcMarkSweepGC</w:t>
      </w:r>
      <w:proofErr w:type="spellEnd"/>
      <w:r w:rsidRPr="009E43B9">
        <w:rPr>
          <w:rFonts w:ascii="Courier" w:eastAsia="Times New Roman" w:hAnsi="Courier" w:cs="Arial"/>
          <w:color w:val="000000"/>
          <w:sz w:val="24"/>
          <w:szCs w:val="24"/>
        </w:rPr>
        <w:t xml:space="preserve"> -XX:+</w:t>
      </w:r>
      <w:proofErr w:type="spellStart"/>
      <w:r w:rsidRPr="009E43B9">
        <w:rPr>
          <w:rFonts w:ascii="Courier" w:eastAsia="Times New Roman" w:hAnsi="Courier" w:cs="Arial"/>
          <w:color w:val="000000"/>
          <w:sz w:val="24"/>
          <w:szCs w:val="24"/>
        </w:rPr>
        <w:t>CMSParallelRemarkEnabled</w:t>
      </w:r>
      <w:proofErr w:type="spellEnd"/>
    </w:p>
    <w:p w14:paraId="332E3062" w14:textId="77777777" w:rsidR="009E43B9" w:rsidRPr="009E43B9" w:rsidRDefault="009E43B9" w:rsidP="009E43B9">
      <w:pPr>
        <w:spacing w:before="150" w:after="150" w:line="240" w:lineRule="auto"/>
        <w:outlineLvl w:val="0"/>
        <w:rPr>
          <w:rFonts w:ascii="Arial" w:eastAsia="Times New Roman" w:hAnsi="Arial" w:cs="Arial"/>
          <w:b/>
          <w:bCs/>
          <w:color w:val="2F71A2"/>
          <w:kern w:val="36"/>
          <w:sz w:val="32"/>
          <w:szCs w:val="32"/>
        </w:rPr>
      </w:pPr>
      <w:r w:rsidRPr="009E43B9">
        <w:rPr>
          <w:rFonts w:ascii="Arial" w:eastAsia="Times New Roman" w:hAnsi="Arial" w:cs="Arial"/>
          <w:b/>
          <w:bCs/>
          <w:color w:val="2F71A2"/>
          <w:kern w:val="36"/>
          <w:sz w:val="32"/>
          <w:szCs w:val="32"/>
        </w:rPr>
        <w:lastRenderedPageBreak/>
        <w:t>Example 4: A VM sized as before yet with an increased young generation</w:t>
      </w:r>
    </w:p>
    <w:p w14:paraId="0E02F7A5"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fourth example fixes the problems of the over spilling objects from the young generation by increasing to 120MB. The video shows how this strategy works for the first third of the run. The object creation rate increases through the second and the third phase. The old generation starts filling up again. Old generation GCs are kicking in in the later phases.</w:t>
      </w:r>
    </w:p>
    <w:p w14:paraId="22E338D4"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This increased load is a typical issue of a real application. The new generation needs to be adapted with increasing load. he reason is:</w:t>
      </w:r>
    </w:p>
    <w:p w14:paraId="0207E63A" w14:textId="77777777" w:rsidR="009E43B9" w:rsidRPr="009E43B9" w:rsidRDefault="009E43B9" w:rsidP="009E43B9">
      <w:pPr>
        <w:numPr>
          <w:ilvl w:val="0"/>
          <w:numId w:val="8"/>
        </w:numPr>
        <w:spacing w:before="100" w:beforeAutospacing="1" w:after="100" w:afterAutospacing="1"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new generation pool can keep a certain number of objects</w:t>
      </w:r>
    </w:p>
    <w:p w14:paraId="0417DDF2" w14:textId="77777777" w:rsidR="009E43B9" w:rsidRPr="009E43B9" w:rsidRDefault="009E43B9" w:rsidP="009E43B9">
      <w:pPr>
        <w:numPr>
          <w:ilvl w:val="0"/>
          <w:numId w:val="8"/>
        </w:numPr>
        <w:spacing w:before="100" w:beforeAutospacing="1" w:after="100" w:afterAutospacing="1"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Objects have their average live time</w:t>
      </w:r>
    </w:p>
    <w:p w14:paraId="22AA3A1A"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 xml:space="preserve">Creating more objects per time (increasing load, more users etc.) means that there is less space. Less space means the objects is copied in the (expensive to clean up) old generation pool earlier. The old GC has </w:t>
      </w:r>
      <w:proofErr w:type="spellStart"/>
      <w:r w:rsidRPr="009E43B9">
        <w:rPr>
          <w:rFonts w:ascii="Arial" w:eastAsia="Times New Roman" w:hAnsi="Arial" w:cs="Arial"/>
          <w:color w:val="535353"/>
          <w:sz w:val="20"/>
          <w:szCs w:val="20"/>
        </w:rPr>
        <w:t>overproportional</w:t>
      </w:r>
      <w:proofErr w:type="spellEnd"/>
      <w:r w:rsidRPr="009E43B9">
        <w:rPr>
          <w:rFonts w:ascii="Arial" w:eastAsia="Times New Roman" w:hAnsi="Arial" w:cs="Arial"/>
          <w:color w:val="535353"/>
          <w:sz w:val="20"/>
          <w:szCs w:val="20"/>
        </w:rPr>
        <w:t xml:space="preserve"> work to do since there are dereferenced objects which didn't show up before and the load increased in parallel. </w:t>
      </w:r>
    </w:p>
    <w:p w14:paraId="7783AFDB" w14:textId="77777777" w:rsidR="009E43B9" w:rsidRPr="009E43B9" w:rsidRDefault="009E43B9" w:rsidP="009E43B9">
      <w:pPr>
        <w:numPr>
          <w:ilvl w:val="0"/>
          <w:numId w:val="9"/>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example:</w:t>
      </w:r>
      <w:r w:rsidRPr="009E43B9">
        <w:rPr>
          <w:rFonts w:ascii="Arial" w:eastAsia="Times New Roman" w:hAnsi="Arial" w:cs="Arial"/>
          <w:color w:val="535353"/>
          <w:sz w:val="20"/>
        </w:rPr>
        <w:t> </w:t>
      </w:r>
      <w:hyperlink r:id="rId38" w:history="1">
        <w:r w:rsidRPr="009E43B9">
          <w:rPr>
            <w:rFonts w:ascii="Arial" w:eastAsia="Times New Roman" w:hAnsi="Arial" w:cs="Arial"/>
            <w:color w:val="2F71A2"/>
            <w:sz w:val="20"/>
            <w:u w:val="single"/>
          </w:rPr>
          <w:t>A 3 minute flash video pulled from the screen</w:t>
        </w:r>
      </w:hyperlink>
      <w:r w:rsidRPr="009E43B9">
        <w:rPr>
          <w:rFonts w:ascii="Arial" w:eastAsia="Times New Roman" w:hAnsi="Arial" w:cs="Arial"/>
          <w:color w:val="535353"/>
          <w:sz w:val="20"/>
          <w:szCs w:val="20"/>
        </w:rPr>
        <w:t>.</w:t>
      </w:r>
    </w:p>
    <w:p w14:paraId="11FE4CE6" w14:textId="77777777" w:rsidR="009E43B9" w:rsidRPr="009E43B9" w:rsidRDefault="009E43B9" w:rsidP="009E43B9">
      <w:pPr>
        <w:numPr>
          <w:ilvl w:val="0"/>
          <w:numId w:val="9"/>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options used are:</w:t>
      </w:r>
      <w:r w:rsidRPr="009E43B9">
        <w:rPr>
          <w:rFonts w:ascii="Arial" w:eastAsia="Times New Roman" w:hAnsi="Arial" w:cs="Arial"/>
          <w:color w:val="535353"/>
          <w:sz w:val="20"/>
        </w:rPr>
        <w:t> </w:t>
      </w:r>
      <w:r w:rsidRPr="009E43B9">
        <w:rPr>
          <w:rFonts w:ascii="Courier" w:eastAsia="Times New Roman" w:hAnsi="Courier" w:cs="Arial"/>
          <w:color w:val="000000"/>
          <w:sz w:val="24"/>
          <w:szCs w:val="24"/>
        </w:rPr>
        <w:t>-</w:t>
      </w:r>
      <w:proofErr w:type="spellStart"/>
      <w:r w:rsidRPr="009E43B9">
        <w:rPr>
          <w:rFonts w:ascii="Courier" w:eastAsia="Times New Roman" w:hAnsi="Courier" w:cs="Arial"/>
          <w:color w:val="000000"/>
          <w:sz w:val="24"/>
          <w:szCs w:val="24"/>
        </w:rPr>
        <w:t>XX:MaxNewSize</w:t>
      </w:r>
      <w:proofErr w:type="spellEnd"/>
      <w:r w:rsidRPr="009E43B9">
        <w:rPr>
          <w:rFonts w:ascii="Courier" w:eastAsia="Times New Roman" w:hAnsi="Courier" w:cs="Arial"/>
          <w:color w:val="000000"/>
          <w:sz w:val="24"/>
          <w:szCs w:val="24"/>
        </w:rPr>
        <w:t>=120m -</w:t>
      </w:r>
      <w:proofErr w:type="spellStart"/>
      <w:r w:rsidRPr="009E43B9">
        <w:rPr>
          <w:rFonts w:ascii="Courier" w:eastAsia="Times New Roman" w:hAnsi="Courier" w:cs="Arial"/>
          <w:color w:val="000000"/>
          <w:sz w:val="24"/>
          <w:szCs w:val="24"/>
        </w:rPr>
        <w:t>XX:NewSize</w:t>
      </w:r>
      <w:proofErr w:type="spellEnd"/>
      <w:r w:rsidRPr="009E43B9">
        <w:rPr>
          <w:rFonts w:ascii="Courier" w:eastAsia="Times New Roman" w:hAnsi="Courier" w:cs="Arial"/>
          <w:color w:val="000000"/>
          <w:sz w:val="24"/>
          <w:szCs w:val="24"/>
        </w:rPr>
        <w:t>=120m</w:t>
      </w:r>
      <w:r w:rsidRPr="009E43B9">
        <w:rPr>
          <w:rFonts w:ascii="Courier" w:eastAsia="Times New Roman" w:hAnsi="Courier" w:cs="Arial"/>
          <w:color w:val="535353"/>
          <w:sz w:val="20"/>
        </w:rPr>
        <w:t> </w:t>
      </w:r>
      <w:r w:rsidRPr="009E43B9">
        <w:rPr>
          <w:rFonts w:ascii="Courier" w:eastAsia="Times New Roman" w:hAnsi="Courier" w:cs="Arial"/>
          <w:color w:val="000000"/>
          <w:sz w:val="24"/>
          <w:szCs w:val="24"/>
        </w:rPr>
        <w:t>-Xms320m -Xmx320m -XX:+</w:t>
      </w:r>
      <w:proofErr w:type="spellStart"/>
      <w:r w:rsidRPr="009E43B9">
        <w:rPr>
          <w:rFonts w:ascii="Courier" w:eastAsia="Times New Roman" w:hAnsi="Courier" w:cs="Arial"/>
          <w:color w:val="000000"/>
          <w:sz w:val="24"/>
          <w:szCs w:val="24"/>
        </w:rPr>
        <w:t>UseParNewGC</w:t>
      </w:r>
      <w:proofErr w:type="spellEnd"/>
      <w:r w:rsidRPr="009E43B9">
        <w:rPr>
          <w:rFonts w:ascii="Courier" w:eastAsia="Times New Roman" w:hAnsi="Courier" w:cs="Arial"/>
          <w:color w:val="000000"/>
          <w:sz w:val="24"/>
          <w:szCs w:val="24"/>
        </w:rPr>
        <w:t xml:space="preserve"> -XX:+</w:t>
      </w:r>
      <w:proofErr w:type="spellStart"/>
      <w:r w:rsidRPr="009E43B9">
        <w:rPr>
          <w:rFonts w:ascii="Courier" w:eastAsia="Times New Roman" w:hAnsi="Courier" w:cs="Arial"/>
          <w:color w:val="000000"/>
          <w:sz w:val="24"/>
          <w:szCs w:val="24"/>
        </w:rPr>
        <w:t>UseConcMarkSweepGC</w:t>
      </w:r>
      <w:proofErr w:type="spellEnd"/>
      <w:r w:rsidRPr="009E43B9">
        <w:rPr>
          <w:rFonts w:ascii="Courier" w:eastAsia="Times New Roman" w:hAnsi="Courier" w:cs="Arial"/>
          <w:color w:val="000000"/>
          <w:sz w:val="24"/>
          <w:szCs w:val="24"/>
        </w:rPr>
        <w:t xml:space="preserve"> -XX:+</w:t>
      </w:r>
      <w:proofErr w:type="spellStart"/>
      <w:r w:rsidRPr="009E43B9">
        <w:rPr>
          <w:rFonts w:ascii="Courier" w:eastAsia="Times New Roman" w:hAnsi="Courier" w:cs="Arial"/>
          <w:color w:val="000000"/>
          <w:sz w:val="24"/>
          <w:szCs w:val="24"/>
        </w:rPr>
        <w:t>CMSParallelRemarkEnabled</w:t>
      </w:r>
      <w:proofErr w:type="spellEnd"/>
    </w:p>
    <w:p w14:paraId="63D8D7D0" w14:textId="77777777" w:rsidR="009E43B9" w:rsidRPr="009E43B9" w:rsidRDefault="009E43B9" w:rsidP="009E43B9">
      <w:pPr>
        <w:spacing w:before="150" w:after="150" w:line="240" w:lineRule="auto"/>
        <w:outlineLvl w:val="0"/>
        <w:rPr>
          <w:rFonts w:ascii="Arial" w:eastAsia="Times New Roman" w:hAnsi="Arial" w:cs="Arial"/>
          <w:b/>
          <w:bCs/>
          <w:color w:val="2F71A2"/>
          <w:kern w:val="36"/>
          <w:sz w:val="32"/>
          <w:szCs w:val="32"/>
        </w:rPr>
      </w:pPr>
      <w:r w:rsidRPr="009E43B9">
        <w:rPr>
          <w:rFonts w:ascii="Arial" w:eastAsia="Times New Roman" w:hAnsi="Arial" w:cs="Arial"/>
          <w:b/>
          <w:bCs/>
          <w:color w:val="2F71A2"/>
          <w:kern w:val="36"/>
          <w:sz w:val="32"/>
          <w:szCs w:val="32"/>
        </w:rPr>
        <w:t xml:space="preserve">Example 5: A well sized VM with increased threshold levels for survivor space with a short </w:t>
      </w:r>
      <w:proofErr w:type="spellStart"/>
      <w:r w:rsidRPr="009E43B9">
        <w:rPr>
          <w:rFonts w:ascii="Arial" w:eastAsia="Times New Roman" w:hAnsi="Arial" w:cs="Arial"/>
          <w:b/>
          <w:bCs/>
          <w:color w:val="2F71A2"/>
          <w:kern w:val="36"/>
          <w:sz w:val="32"/>
          <w:szCs w:val="32"/>
        </w:rPr>
        <w:t>jconsole</w:t>
      </w:r>
      <w:proofErr w:type="spellEnd"/>
      <w:r w:rsidRPr="009E43B9">
        <w:rPr>
          <w:rFonts w:ascii="Arial" w:eastAsia="Times New Roman" w:hAnsi="Arial" w:cs="Arial"/>
          <w:b/>
          <w:bCs/>
          <w:color w:val="2F71A2"/>
          <w:kern w:val="36"/>
          <w:sz w:val="32"/>
          <w:szCs w:val="32"/>
        </w:rPr>
        <w:t xml:space="preserve"> demo</w:t>
      </w:r>
    </w:p>
    <w:p w14:paraId="10DC329D"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last example is now fixing this problem as well. One option would have been to increase the young generation furthermore. A different solution is to increase the maximum allowed filling degree of the survivor spaces. Setting this value to 90% warrants for this application that all temporary objects get unreferenced within 4 young generation garbage collections. The things to watch out in the video below are:</w:t>
      </w:r>
    </w:p>
    <w:p w14:paraId="6A8E61A9" w14:textId="77777777" w:rsidR="009E43B9" w:rsidRPr="009E43B9" w:rsidRDefault="009E43B9" w:rsidP="009E43B9">
      <w:p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lowest window shows the survivor histograms. The surviving objects in the second and third generation become visible in this demo.</w:t>
      </w:r>
    </w:p>
    <w:p w14:paraId="73458C2C" w14:textId="77777777" w:rsidR="009E43B9" w:rsidRPr="009E43B9" w:rsidRDefault="009E43B9" w:rsidP="009E43B9">
      <w:pPr>
        <w:numPr>
          <w:ilvl w:val="0"/>
          <w:numId w:val="10"/>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 xml:space="preserve">Old generation </w:t>
      </w:r>
      <w:proofErr w:type="spellStart"/>
      <w:r w:rsidRPr="009E43B9">
        <w:rPr>
          <w:rFonts w:ascii="Arial" w:eastAsia="Times New Roman" w:hAnsi="Arial" w:cs="Arial"/>
          <w:color w:val="535353"/>
          <w:sz w:val="20"/>
          <w:szCs w:val="20"/>
        </w:rPr>
        <w:t>Gcs</w:t>
      </w:r>
      <w:proofErr w:type="spellEnd"/>
      <w:r w:rsidRPr="009E43B9">
        <w:rPr>
          <w:rFonts w:ascii="Arial" w:eastAsia="Times New Roman" w:hAnsi="Arial" w:cs="Arial"/>
          <w:color w:val="535353"/>
          <w:sz w:val="20"/>
          <w:szCs w:val="20"/>
        </w:rPr>
        <w:t xml:space="preserve">: There are no more </w:t>
      </w:r>
      <w:proofErr w:type="spellStart"/>
      <w:r w:rsidRPr="009E43B9">
        <w:rPr>
          <w:rFonts w:ascii="Arial" w:eastAsia="Times New Roman" w:hAnsi="Arial" w:cs="Arial"/>
          <w:color w:val="535353"/>
          <w:sz w:val="20"/>
          <w:szCs w:val="20"/>
        </w:rPr>
        <w:t>Gcs</w:t>
      </w:r>
      <w:proofErr w:type="spellEnd"/>
      <w:r w:rsidRPr="009E43B9">
        <w:rPr>
          <w:rFonts w:ascii="Arial" w:eastAsia="Times New Roman" w:hAnsi="Arial" w:cs="Arial"/>
          <w:color w:val="535353"/>
          <w:sz w:val="20"/>
          <w:szCs w:val="20"/>
        </w:rPr>
        <w:t xml:space="preserve"> after the system stabilized.</w:t>
      </w:r>
    </w:p>
    <w:p w14:paraId="4E1F76E2" w14:textId="77777777" w:rsidR="009E43B9" w:rsidRPr="009E43B9" w:rsidRDefault="009E43B9" w:rsidP="009E43B9">
      <w:pPr>
        <w:numPr>
          <w:ilvl w:val="0"/>
          <w:numId w:val="10"/>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example:</w:t>
      </w:r>
      <w:r w:rsidRPr="009E43B9">
        <w:rPr>
          <w:rFonts w:ascii="Arial" w:eastAsia="Times New Roman" w:hAnsi="Arial" w:cs="Arial"/>
          <w:color w:val="535353"/>
          <w:sz w:val="20"/>
        </w:rPr>
        <w:t> </w:t>
      </w:r>
      <w:hyperlink r:id="rId39" w:history="1">
        <w:r w:rsidRPr="009E43B9">
          <w:rPr>
            <w:rFonts w:ascii="Arial" w:eastAsia="Times New Roman" w:hAnsi="Arial" w:cs="Arial"/>
            <w:color w:val="2F71A2"/>
            <w:sz w:val="20"/>
            <w:u w:val="single"/>
          </w:rPr>
          <w:t>A 5 minute flash video pulled from the screen</w:t>
        </w:r>
      </w:hyperlink>
      <w:r w:rsidRPr="009E43B9">
        <w:rPr>
          <w:rFonts w:ascii="Arial" w:eastAsia="Times New Roman" w:hAnsi="Arial" w:cs="Arial"/>
          <w:color w:val="535353"/>
          <w:sz w:val="20"/>
          <w:szCs w:val="20"/>
        </w:rPr>
        <w:t>.</w:t>
      </w:r>
    </w:p>
    <w:p w14:paraId="2820A288" w14:textId="77777777" w:rsidR="009E43B9" w:rsidRPr="00551F9B" w:rsidRDefault="009E43B9" w:rsidP="009E43B9">
      <w:pPr>
        <w:numPr>
          <w:ilvl w:val="0"/>
          <w:numId w:val="10"/>
        </w:numPr>
        <w:spacing w:before="120" w:after="216" w:line="249" w:lineRule="atLeast"/>
        <w:rPr>
          <w:rFonts w:ascii="Arial" w:eastAsia="Times New Roman" w:hAnsi="Arial" w:cs="Arial"/>
          <w:color w:val="535353"/>
          <w:sz w:val="20"/>
          <w:szCs w:val="20"/>
        </w:rPr>
      </w:pPr>
      <w:r w:rsidRPr="009E43B9">
        <w:rPr>
          <w:rFonts w:ascii="Arial" w:eastAsia="Times New Roman" w:hAnsi="Arial" w:cs="Arial"/>
          <w:color w:val="535353"/>
          <w:sz w:val="20"/>
          <w:szCs w:val="20"/>
        </w:rPr>
        <w:t>The options used are:</w:t>
      </w:r>
      <w:r w:rsidRPr="009E43B9">
        <w:rPr>
          <w:rFonts w:ascii="Arial" w:eastAsia="Times New Roman" w:hAnsi="Arial" w:cs="Arial"/>
          <w:color w:val="535353"/>
          <w:sz w:val="20"/>
        </w:rPr>
        <w:t> </w:t>
      </w:r>
      <w:r w:rsidRPr="009E43B9">
        <w:rPr>
          <w:rFonts w:ascii="Courier" w:eastAsia="Times New Roman" w:hAnsi="Courier" w:cs="Arial"/>
          <w:color w:val="000000"/>
          <w:sz w:val="24"/>
          <w:szCs w:val="24"/>
        </w:rPr>
        <w:t>-</w:t>
      </w:r>
      <w:proofErr w:type="spellStart"/>
      <w:r w:rsidRPr="009E43B9">
        <w:rPr>
          <w:rFonts w:ascii="Courier" w:eastAsia="Times New Roman" w:hAnsi="Courier" w:cs="Arial"/>
          <w:color w:val="000000"/>
          <w:sz w:val="24"/>
          <w:szCs w:val="24"/>
        </w:rPr>
        <w:t>XX:MaxNewSize</w:t>
      </w:r>
      <w:proofErr w:type="spellEnd"/>
      <w:r w:rsidRPr="009E43B9">
        <w:rPr>
          <w:rFonts w:ascii="Courier" w:eastAsia="Times New Roman" w:hAnsi="Courier" w:cs="Arial"/>
          <w:color w:val="000000"/>
          <w:sz w:val="24"/>
          <w:szCs w:val="24"/>
        </w:rPr>
        <w:t>=120m -</w:t>
      </w:r>
      <w:proofErr w:type="spellStart"/>
      <w:r w:rsidRPr="009E43B9">
        <w:rPr>
          <w:rFonts w:ascii="Courier" w:eastAsia="Times New Roman" w:hAnsi="Courier" w:cs="Arial"/>
          <w:color w:val="000000"/>
          <w:sz w:val="24"/>
          <w:szCs w:val="24"/>
        </w:rPr>
        <w:t>XX:NewSize</w:t>
      </w:r>
      <w:proofErr w:type="spellEnd"/>
      <w:r w:rsidRPr="009E43B9">
        <w:rPr>
          <w:rFonts w:ascii="Courier" w:eastAsia="Times New Roman" w:hAnsi="Courier" w:cs="Arial"/>
          <w:color w:val="000000"/>
          <w:sz w:val="24"/>
          <w:szCs w:val="24"/>
        </w:rPr>
        <w:t>=120m -Xms320m</w:t>
      </w:r>
      <w:r w:rsidRPr="009E43B9">
        <w:rPr>
          <w:rFonts w:ascii="Courier" w:eastAsia="Times New Roman" w:hAnsi="Courier" w:cs="Arial"/>
          <w:color w:val="535353"/>
          <w:sz w:val="20"/>
        </w:rPr>
        <w:t> </w:t>
      </w:r>
      <w:r w:rsidRPr="009E43B9">
        <w:rPr>
          <w:rFonts w:ascii="Courier" w:eastAsia="Times New Roman" w:hAnsi="Courier" w:cs="Arial"/>
          <w:color w:val="000000"/>
          <w:sz w:val="24"/>
          <w:szCs w:val="24"/>
        </w:rPr>
        <w:t>-Xmx320m -XX:+</w:t>
      </w:r>
      <w:proofErr w:type="spellStart"/>
      <w:r w:rsidRPr="009E43B9">
        <w:rPr>
          <w:rFonts w:ascii="Courier" w:eastAsia="Times New Roman" w:hAnsi="Courier" w:cs="Arial"/>
          <w:color w:val="000000"/>
          <w:sz w:val="24"/>
          <w:szCs w:val="24"/>
        </w:rPr>
        <w:t>UseParNewGC</w:t>
      </w:r>
      <w:proofErr w:type="spellEnd"/>
      <w:r w:rsidRPr="009E43B9">
        <w:rPr>
          <w:rFonts w:ascii="Courier" w:eastAsia="Times New Roman" w:hAnsi="Courier" w:cs="Arial"/>
          <w:color w:val="000000"/>
          <w:sz w:val="24"/>
          <w:szCs w:val="24"/>
        </w:rPr>
        <w:t xml:space="preserve"> -XX:+</w:t>
      </w:r>
      <w:proofErr w:type="spellStart"/>
      <w:r w:rsidRPr="009E43B9">
        <w:rPr>
          <w:rFonts w:ascii="Courier" w:eastAsia="Times New Roman" w:hAnsi="Courier" w:cs="Arial"/>
          <w:color w:val="000000"/>
          <w:sz w:val="24"/>
          <w:szCs w:val="24"/>
        </w:rPr>
        <w:t>UseConcMarkSweepGC</w:t>
      </w:r>
      <w:proofErr w:type="spellEnd"/>
      <w:r w:rsidRPr="009E43B9">
        <w:rPr>
          <w:rFonts w:ascii="Courier" w:eastAsia="Times New Roman" w:hAnsi="Courier" w:cs="Arial"/>
          <w:color w:val="000000"/>
          <w:sz w:val="24"/>
          <w:szCs w:val="24"/>
        </w:rPr>
        <w:t xml:space="preserve"> -XX:+</w:t>
      </w:r>
      <w:proofErr w:type="spellStart"/>
      <w:r w:rsidRPr="009E43B9">
        <w:rPr>
          <w:rFonts w:ascii="Courier" w:eastAsia="Times New Roman" w:hAnsi="Courier" w:cs="Arial"/>
          <w:color w:val="000000"/>
          <w:sz w:val="24"/>
          <w:szCs w:val="24"/>
        </w:rPr>
        <w:t>CMSParallelRemarkEnabled</w:t>
      </w:r>
      <w:proofErr w:type="spellEnd"/>
      <w:r w:rsidRPr="009E43B9">
        <w:rPr>
          <w:rFonts w:ascii="Courier" w:eastAsia="Times New Roman" w:hAnsi="Courier" w:cs="Arial"/>
          <w:color w:val="000000"/>
          <w:sz w:val="24"/>
          <w:szCs w:val="24"/>
        </w:rPr>
        <w:t xml:space="preserve"> -</w:t>
      </w:r>
      <w:proofErr w:type="spellStart"/>
      <w:r w:rsidRPr="009E43B9">
        <w:rPr>
          <w:rFonts w:ascii="Courier" w:eastAsia="Times New Roman" w:hAnsi="Courier" w:cs="Arial"/>
          <w:color w:val="000000"/>
          <w:sz w:val="24"/>
          <w:szCs w:val="24"/>
        </w:rPr>
        <w:t>XX:TargetSurvivorRatio</w:t>
      </w:r>
      <w:proofErr w:type="spellEnd"/>
      <w:r w:rsidRPr="009E43B9">
        <w:rPr>
          <w:rFonts w:ascii="Courier" w:eastAsia="Times New Roman" w:hAnsi="Courier" w:cs="Arial"/>
          <w:color w:val="000000"/>
          <w:sz w:val="24"/>
          <w:szCs w:val="24"/>
        </w:rPr>
        <w:t>=90</w:t>
      </w:r>
    </w:p>
    <w:p w14:paraId="0707FA80" w14:textId="77777777" w:rsidR="00551F9B" w:rsidRDefault="00551F9B" w:rsidP="00551F9B">
      <w:pPr>
        <w:spacing w:before="120" w:after="216" w:line="249" w:lineRule="atLeast"/>
        <w:rPr>
          <w:rFonts w:ascii="Courier" w:eastAsia="Times New Roman" w:hAnsi="Courier" w:cs="Arial"/>
          <w:color w:val="000000"/>
          <w:sz w:val="24"/>
          <w:szCs w:val="24"/>
        </w:rPr>
      </w:pPr>
    </w:p>
    <w:p w14:paraId="5821B1BA" w14:textId="77777777" w:rsidR="00551F9B" w:rsidRDefault="00551F9B" w:rsidP="00551F9B">
      <w:pPr>
        <w:spacing w:before="120" w:after="216" w:line="249" w:lineRule="atLeast"/>
        <w:rPr>
          <w:rFonts w:ascii="Courier" w:eastAsia="Times New Roman" w:hAnsi="Courier" w:cs="Arial"/>
          <w:color w:val="000000"/>
          <w:sz w:val="24"/>
          <w:szCs w:val="24"/>
        </w:rPr>
      </w:pPr>
      <w:r>
        <w:rPr>
          <w:rFonts w:ascii="Courier" w:eastAsia="Times New Roman" w:hAnsi="Courier" w:cs="Arial"/>
          <w:color w:val="000000"/>
          <w:sz w:val="24"/>
          <w:szCs w:val="24"/>
        </w:rPr>
        <w:t>From other website :</w:t>
      </w:r>
    </w:p>
    <w:p w14:paraId="1FAC1360" w14:textId="77777777" w:rsidR="00551F9B" w:rsidRDefault="00551F9B" w:rsidP="00551F9B">
      <w:pPr>
        <w:spacing w:before="120" w:after="216" w:line="249" w:lineRule="atLeast"/>
        <w:rPr>
          <w:rFonts w:ascii="Courier" w:eastAsia="Times New Roman" w:hAnsi="Courier" w:cs="Arial"/>
          <w:color w:val="000000"/>
          <w:sz w:val="24"/>
          <w:szCs w:val="24"/>
        </w:rPr>
      </w:pPr>
    </w:p>
    <w:p w14:paraId="27700572" w14:textId="77777777" w:rsidR="00551F9B" w:rsidRDefault="00551F9B" w:rsidP="00551F9B">
      <w:pPr>
        <w:pStyle w:val="Heading3"/>
        <w:shd w:val="clear" w:color="auto" w:fill="FFFFFF"/>
        <w:spacing w:before="0" w:after="270" w:line="389" w:lineRule="atLeast"/>
        <w:textAlignment w:val="baseline"/>
        <w:rPr>
          <w:rFonts w:ascii="Arial" w:hAnsi="Arial" w:cs="Arial"/>
          <w:b w:val="0"/>
          <w:bCs w:val="0"/>
          <w:color w:val="333333"/>
          <w:spacing w:val="15"/>
          <w:sz w:val="36"/>
          <w:szCs w:val="36"/>
        </w:rPr>
      </w:pPr>
      <w:r>
        <w:rPr>
          <w:rFonts w:ascii="Arial" w:hAnsi="Arial" w:cs="Arial"/>
          <w:b w:val="0"/>
          <w:bCs w:val="0"/>
          <w:color w:val="333333"/>
          <w:spacing w:val="15"/>
          <w:sz w:val="36"/>
          <w:szCs w:val="36"/>
        </w:rPr>
        <w:lastRenderedPageBreak/>
        <w:t>Permanent Generation</w:t>
      </w:r>
    </w:p>
    <w:p w14:paraId="0F8DA967" w14:textId="77777777" w:rsidR="00551F9B" w:rsidRDefault="00551F9B"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r>
        <w:rPr>
          <w:rFonts w:ascii="Arial" w:hAnsi="Arial" w:cs="Arial"/>
          <w:color w:val="333333"/>
          <w:sz w:val="23"/>
          <w:szCs w:val="23"/>
        </w:rPr>
        <w:t>Permanent Generation or “Perm Gen” contains the application metadata required by the JVM to describe the classes and methods used in the application. Note that Perm Gen is not part of Java Heap memory.</w:t>
      </w:r>
    </w:p>
    <w:p w14:paraId="48A896BB" w14:textId="77777777" w:rsidR="00551F9B" w:rsidRDefault="00551F9B"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r>
        <w:rPr>
          <w:rFonts w:ascii="Arial" w:hAnsi="Arial" w:cs="Arial"/>
          <w:color w:val="333333"/>
          <w:sz w:val="23"/>
          <w:szCs w:val="23"/>
        </w:rPr>
        <w:t>Perm Gen is populated by JVM at runtime based on the classes used by the application. Perm Gen also contains Java SE library classes and methods. Perm Gen objects are garbage collected in a full garbage collection.</w:t>
      </w:r>
    </w:p>
    <w:p w14:paraId="06AB5443" w14:textId="77777777" w:rsidR="00551F9B" w:rsidRDefault="00551F9B" w:rsidP="00551F9B">
      <w:pPr>
        <w:pStyle w:val="Heading3"/>
        <w:shd w:val="clear" w:color="auto" w:fill="FFFFFF"/>
        <w:spacing w:before="0" w:after="270" w:line="389" w:lineRule="atLeast"/>
        <w:textAlignment w:val="baseline"/>
        <w:rPr>
          <w:rFonts w:ascii="Arial" w:hAnsi="Arial" w:cs="Arial"/>
          <w:b w:val="0"/>
          <w:bCs w:val="0"/>
          <w:color w:val="333333"/>
          <w:spacing w:val="15"/>
          <w:sz w:val="36"/>
          <w:szCs w:val="36"/>
        </w:rPr>
      </w:pPr>
      <w:r>
        <w:rPr>
          <w:rFonts w:ascii="Arial" w:hAnsi="Arial" w:cs="Arial"/>
          <w:b w:val="0"/>
          <w:bCs w:val="0"/>
          <w:color w:val="333333"/>
          <w:spacing w:val="15"/>
          <w:sz w:val="36"/>
          <w:szCs w:val="36"/>
        </w:rPr>
        <w:t>Method Area</w:t>
      </w:r>
    </w:p>
    <w:p w14:paraId="75CC3706" w14:textId="77777777" w:rsidR="00551F9B" w:rsidRDefault="00551F9B"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r>
        <w:rPr>
          <w:rFonts w:ascii="Arial" w:hAnsi="Arial" w:cs="Arial"/>
          <w:color w:val="333333"/>
          <w:sz w:val="23"/>
          <w:szCs w:val="23"/>
        </w:rPr>
        <w:t>Method Area is part of space in the Perm Gen and used to store class structure (runtime constants and static variables) and code for methods and constructors.</w:t>
      </w:r>
    </w:p>
    <w:p w14:paraId="3667D339" w14:textId="77777777" w:rsidR="00551F9B" w:rsidRDefault="00551F9B" w:rsidP="00551F9B">
      <w:pPr>
        <w:pStyle w:val="Heading3"/>
        <w:shd w:val="clear" w:color="auto" w:fill="FFFFFF"/>
        <w:spacing w:before="0" w:after="270" w:line="389" w:lineRule="atLeast"/>
        <w:textAlignment w:val="baseline"/>
        <w:rPr>
          <w:rFonts w:ascii="Arial" w:hAnsi="Arial" w:cs="Arial"/>
          <w:b w:val="0"/>
          <w:bCs w:val="0"/>
          <w:color w:val="333333"/>
          <w:spacing w:val="15"/>
          <w:sz w:val="36"/>
          <w:szCs w:val="36"/>
        </w:rPr>
      </w:pPr>
      <w:r>
        <w:rPr>
          <w:rFonts w:ascii="Arial" w:hAnsi="Arial" w:cs="Arial"/>
          <w:b w:val="0"/>
          <w:bCs w:val="0"/>
          <w:color w:val="333333"/>
          <w:spacing w:val="15"/>
          <w:sz w:val="36"/>
          <w:szCs w:val="36"/>
        </w:rPr>
        <w:t>Memory Pool</w:t>
      </w:r>
    </w:p>
    <w:p w14:paraId="481EF6DE" w14:textId="77777777" w:rsidR="00551F9B" w:rsidRDefault="00551F9B"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r>
        <w:rPr>
          <w:rFonts w:ascii="Arial" w:hAnsi="Arial" w:cs="Arial"/>
          <w:color w:val="333333"/>
          <w:sz w:val="23"/>
          <w:szCs w:val="23"/>
        </w:rPr>
        <w:t>Memory Pools are created by JVM memory managers to create a pool of immutable objects, if implementation supports it. String Pool is a good example of this kind of memory pool. Memory Pool can belong to Heap or Perm Gen, depending on the JVM memory manager implementation.</w:t>
      </w:r>
    </w:p>
    <w:p w14:paraId="66F16F39" w14:textId="77777777" w:rsidR="00551F9B" w:rsidRDefault="00551F9B" w:rsidP="00551F9B">
      <w:pPr>
        <w:pStyle w:val="Heading3"/>
        <w:shd w:val="clear" w:color="auto" w:fill="FFFFFF"/>
        <w:spacing w:before="0" w:after="270" w:line="389" w:lineRule="atLeast"/>
        <w:textAlignment w:val="baseline"/>
        <w:rPr>
          <w:rFonts w:ascii="Arial" w:hAnsi="Arial" w:cs="Arial"/>
          <w:b w:val="0"/>
          <w:bCs w:val="0"/>
          <w:color w:val="333333"/>
          <w:spacing w:val="15"/>
          <w:sz w:val="36"/>
          <w:szCs w:val="36"/>
        </w:rPr>
      </w:pPr>
      <w:r>
        <w:rPr>
          <w:rFonts w:ascii="Arial" w:hAnsi="Arial" w:cs="Arial"/>
          <w:b w:val="0"/>
          <w:bCs w:val="0"/>
          <w:color w:val="333333"/>
          <w:spacing w:val="15"/>
          <w:sz w:val="36"/>
          <w:szCs w:val="36"/>
        </w:rPr>
        <w:t>Runtime Constant Pool</w:t>
      </w:r>
    </w:p>
    <w:p w14:paraId="5744CFF9" w14:textId="77777777" w:rsidR="00551F9B" w:rsidRDefault="00551F9B"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r>
        <w:rPr>
          <w:rFonts w:ascii="Arial" w:hAnsi="Arial" w:cs="Arial"/>
          <w:color w:val="333333"/>
          <w:sz w:val="23"/>
          <w:szCs w:val="23"/>
        </w:rPr>
        <w:t>Runtime constant pool is per-class runtime representation of constant pool in a class. It contains class runtime constants and static methods. Runtime constant pool is the part of method area.</w:t>
      </w:r>
    </w:p>
    <w:p w14:paraId="05EB5D60" w14:textId="77777777" w:rsidR="00551F9B" w:rsidRDefault="00551F9B" w:rsidP="00551F9B">
      <w:pPr>
        <w:pStyle w:val="Heading3"/>
        <w:shd w:val="clear" w:color="auto" w:fill="FFFFFF"/>
        <w:spacing w:before="0" w:after="270" w:line="389" w:lineRule="atLeast"/>
        <w:textAlignment w:val="baseline"/>
        <w:rPr>
          <w:rFonts w:ascii="Arial" w:hAnsi="Arial" w:cs="Arial"/>
          <w:b w:val="0"/>
          <w:bCs w:val="0"/>
          <w:color w:val="333333"/>
          <w:spacing w:val="15"/>
          <w:sz w:val="36"/>
          <w:szCs w:val="36"/>
        </w:rPr>
      </w:pPr>
      <w:r>
        <w:rPr>
          <w:rFonts w:ascii="Arial" w:hAnsi="Arial" w:cs="Arial"/>
          <w:b w:val="0"/>
          <w:bCs w:val="0"/>
          <w:color w:val="333333"/>
          <w:spacing w:val="15"/>
          <w:sz w:val="36"/>
          <w:szCs w:val="36"/>
        </w:rPr>
        <w:t>Java Stack Memory</w:t>
      </w:r>
    </w:p>
    <w:p w14:paraId="3169DE27" w14:textId="77777777" w:rsidR="00551F9B" w:rsidRDefault="00551F9B" w:rsidP="00551F9B">
      <w:pPr>
        <w:pStyle w:val="NormalWeb"/>
        <w:shd w:val="clear" w:color="auto" w:fill="FFFFFF"/>
        <w:spacing w:before="0" w:beforeAutospacing="0" w:after="0" w:afterAutospacing="0" w:line="364" w:lineRule="atLeast"/>
        <w:textAlignment w:val="baseline"/>
        <w:rPr>
          <w:rFonts w:ascii="Arial" w:hAnsi="Arial" w:cs="Arial"/>
          <w:color w:val="333333"/>
          <w:sz w:val="23"/>
          <w:szCs w:val="23"/>
        </w:rPr>
      </w:pPr>
      <w:r>
        <w:rPr>
          <w:rFonts w:ascii="Arial" w:hAnsi="Arial" w:cs="Arial"/>
          <w:color w:val="333333"/>
          <w:sz w:val="23"/>
          <w:szCs w:val="23"/>
        </w:rPr>
        <w:t>Java Stack memory is used for execution of a thread. They contain method specific values that are short-lived and references to other objects in the heap that are getting referred from the method. You should read</w:t>
      </w:r>
      <w:r>
        <w:rPr>
          <w:rStyle w:val="apple-converted-space"/>
          <w:rFonts w:ascii="Arial" w:hAnsi="Arial" w:cs="Arial"/>
          <w:color w:val="333333"/>
          <w:sz w:val="23"/>
          <w:szCs w:val="23"/>
        </w:rPr>
        <w:t> </w:t>
      </w:r>
      <w:hyperlink r:id="rId40" w:tooltip="Java Heap Memory vs Stack Memory Difference" w:history="1">
        <w:r>
          <w:rPr>
            <w:rStyle w:val="Hyperlink"/>
            <w:rFonts w:ascii="inherit" w:hAnsi="inherit" w:cs="Arial"/>
            <w:color w:val="1A0DAB"/>
            <w:sz w:val="23"/>
            <w:szCs w:val="23"/>
            <w:bdr w:val="none" w:sz="0" w:space="0" w:color="auto" w:frame="1"/>
          </w:rPr>
          <w:t>Difference between Stack and Heap Memory</w:t>
        </w:r>
      </w:hyperlink>
      <w:r>
        <w:rPr>
          <w:rFonts w:ascii="Arial" w:hAnsi="Arial" w:cs="Arial"/>
          <w:color w:val="333333"/>
          <w:sz w:val="23"/>
          <w:szCs w:val="23"/>
        </w:rPr>
        <w:t>.</w:t>
      </w:r>
    </w:p>
    <w:p w14:paraId="457C5370" w14:textId="77777777" w:rsidR="00551F9B" w:rsidRDefault="00551F9B" w:rsidP="00551F9B">
      <w:pPr>
        <w:pStyle w:val="Heading3"/>
        <w:shd w:val="clear" w:color="auto" w:fill="FFFFFF"/>
        <w:spacing w:before="0" w:after="270" w:line="389" w:lineRule="atLeast"/>
        <w:textAlignment w:val="baseline"/>
        <w:rPr>
          <w:rFonts w:ascii="Arial" w:hAnsi="Arial" w:cs="Arial"/>
          <w:b w:val="0"/>
          <w:bCs w:val="0"/>
          <w:color w:val="333333"/>
          <w:spacing w:val="15"/>
          <w:sz w:val="36"/>
          <w:szCs w:val="36"/>
        </w:rPr>
      </w:pPr>
      <w:r>
        <w:rPr>
          <w:rFonts w:ascii="Arial" w:hAnsi="Arial" w:cs="Arial"/>
          <w:b w:val="0"/>
          <w:bCs w:val="0"/>
          <w:color w:val="333333"/>
          <w:spacing w:val="15"/>
          <w:sz w:val="36"/>
          <w:szCs w:val="36"/>
        </w:rPr>
        <w:lastRenderedPageBreak/>
        <w:t>Java Heap Memory Switches</w:t>
      </w:r>
    </w:p>
    <w:p w14:paraId="4D99BE49" w14:textId="77777777" w:rsidR="00551F9B" w:rsidRDefault="00551F9B"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r>
        <w:rPr>
          <w:rFonts w:ascii="Arial" w:hAnsi="Arial" w:cs="Arial"/>
          <w:color w:val="333333"/>
          <w:sz w:val="23"/>
          <w:szCs w:val="23"/>
        </w:rPr>
        <w:t>Java provides a lot of memory switches that we can use to set the memory sizes and their ratios. Some of the commonly used memory switches are:</w:t>
      </w:r>
    </w:p>
    <w:tbl>
      <w:tblPr>
        <w:tblW w:w="5000" w:type="pct"/>
        <w:shd w:val="clear" w:color="auto" w:fill="FFFFFF"/>
        <w:tblCellMar>
          <w:left w:w="0" w:type="dxa"/>
          <w:right w:w="0" w:type="dxa"/>
        </w:tblCellMar>
        <w:tblLook w:val="04A0" w:firstRow="1" w:lastRow="0" w:firstColumn="1" w:lastColumn="0" w:noHBand="0" w:noVBand="1"/>
      </w:tblPr>
      <w:tblGrid>
        <w:gridCol w:w="1784"/>
        <w:gridCol w:w="7560"/>
      </w:tblGrid>
      <w:tr w:rsidR="00551F9B" w14:paraId="7F2DA4D2" w14:textId="77777777" w:rsidTr="00291D0B">
        <w:tc>
          <w:tcPr>
            <w:tcW w:w="807" w:type="pct"/>
            <w:tcBorders>
              <w:top w:val="single" w:sz="6" w:space="0" w:color="CCCCCC"/>
              <w:left w:val="single" w:sz="6" w:space="0" w:color="CCCCCC"/>
              <w:bottom w:val="single" w:sz="6" w:space="0" w:color="CCCCCC"/>
              <w:right w:val="single" w:sz="6" w:space="0" w:color="CCCCCC"/>
            </w:tcBorders>
            <w:shd w:val="clear" w:color="auto" w:fill="FFCCC9"/>
            <w:tcMar>
              <w:top w:w="150" w:type="dxa"/>
              <w:left w:w="75" w:type="dxa"/>
              <w:bottom w:w="150" w:type="dxa"/>
              <w:right w:w="75" w:type="dxa"/>
            </w:tcMar>
            <w:vAlign w:val="bottom"/>
            <w:hideMark/>
          </w:tcPr>
          <w:p w14:paraId="1E25E51E" w14:textId="77777777" w:rsidR="00551F9B" w:rsidRDefault="00551F9B">
            <w:pPr>
              <w:spacing w:line="364" w:lineRule="atLeast"/>
              <w:rPr>
                <w:rFonts w:ascii="Arial" w:hAnsi="Arial" w:cs="Arial"/>
                <w:color w:val="333333"/>
                <w:sz w:val="21"/>
                <w:szCs w:val="21"/>
              </w:rPr>
            </w:pPr>
            <w:r>
              <w:rPr>
                <w:rFonts w:ascii="Arial" w:hAnsi="Arial" w:cs="Arial"/>
                <w:color w:val="333333"/>
                <w:sz w:val="21"/>
                <w:szCs w:val="21"/>
              </w:rPr>
              <w:t>VM Switch</w:t>
            </w:r>
          </w:p>
        </w:tc>
        <w:tc>
          <w:tcPr>
            <w:tcW w:w="4193" w:type="pct"/>
            <w:tcBorders>
              <w:top w:val="single" w:sz="6" w:space="0" w:color="CCCCCC"/>
              <w:left w:val="single" w:sz="6" w:space="0" w:color="CCCCCC"/>
              <w:bottom w:val="single" w:sz="6" w:space="0" w:color="CCCCCC"/>
              <w:right w:val="single" w:sz="6" w:space="0" w:color="CCCCCC"/>
            </w:tcBorders>
            <w:shd w:val="clear" w:color="auto" w:fill="FFCCC9"/>
            <w:tcMar>
              <w:top w:w="150" w:type="dxa"/>
              <w:left w:w="75" w:type="dxa"/>
              <w:bottom w:w="150" w:type="dxa"/>
              <w:right w:w="75" w:type="dxa"/>
            </w:tcMar>
            <w:vAlign w:val="bottom"/>
            <w:hideMark/>
          </w:tcPr>
          <w:p w14:paraId="2ED36746" w14:textId="77777777" w:rsidR="00551F9B" w:rsidRDefault="00551F9B">
            <w:pPr>
              <w:spacing w:line="364" w:lineRule="atLeast"/>
              <w:rPr>
                <w:rFonts w:ascii="Arial" w:hAnsi="Arial" w:cs="Arial"/>
                <w:color w:val="333333"/>
                <w:sz w:val="21"/>
                <w:szCs w:val="21"/>
              </w:rPr>
            </w:pPr>
            <w:r>
              <w:rPr>
                <w:rFonts w:ascii="Arial" w:hAnsi="Arial" w:cs="Arial"/>
                <w:color w:val="333333"/>
                <w:sz w:val="21"/>
                <w:szCs w:val="21"/>
              </w:rPr>
              <w:t>VM Switch Description</w:t>
            </w:r>
          </w:p>
        </w:tc>
      </w:tr>
      <w:tr w:rsidR="00551F9B" w14:paraId="5C92AF21" w14:textId="77777777" w:rsidTr="00291D0B">
        <w:tc>
          <w:tcPr>
            <w:tcW w:w="807" w:type="pct"/>
            <w:tcBorders>
              <w:top w:val="single" w:sz="6" w:space="0" w:color="CCCCCC"/>
              <w:left w:val="single" w:sz="6" w:space="0" w:color="CCCCCC"/>
              <w:bottom w:val="single" w:sz="6" w:space="0" w:color="CCCCCC"/>
              <w:right w:val="single" w:sz="6" w:space="0" w:color="CCCCCC"/>
            </w:tcBorders>
            <w:shd w:val="clear" w:color="auto" w:fill="F9F9F9"/>
            <w:tcMar>
              <w:top w:w="150" w:type="dxa"/>
              <w:left w:w="75" w:type="dxa"/>
              <w:bottom w:w="150" w:type="dxa"/>
              <w:right w:w="75" w:type="dxa"/>
            </w:tcMar>
            <w:vAlign w:val="bottom"/>
            <w:hideMark/>
          </w:tcPr>
          <w:p w14:paraId="1518F591" w14:textId="77777777" w:rsidR="00551F9B" w:rsidRDefault="00551F9B">
            <w:pPr>
              <w:spacing w:line="364" w:lineRule="atLeast"/>
              <w:rPr>
                <w:rFonts w:ascii="Arial" w:hAnsi="Arial" w:cs="Arial"/>
                <w:color w:val="333333"/>
                <w:sz w:val="21"/>
                <w:szCs w:val="21"/>
              </w:rPr>
            </w:pPr>
            <w:r>
              <w:rPr>
                <w:rFonts w:ascii="Arial" w:hAnsi="Arial" w:cs="Arial"/>
                <w:color w:val="333333"/>
                <w:sz w:val="21"/>
                <w:szCs w:val="21"/>
              </w:rPr>
              <w:t>-</w:t>
            </w:r>
            <w:proofErr w:type="spellStart"/>
            <w:r>
              <w:rPr>
                <w:rFonts w:ascii="Arial" w:hAnsi="Arial" w:cs="Arial"/>
                <w:color w:val="333333"/>
                <w:sz w:val="21"/>
                <w:szCs w:val="21"/>
              </w:rPr>
              <w:t>Xms</w:t>
            </w:r>
            <w:proofErr w:type="spellEnd"/>
          </w:p>
        </w:tc>
        <w:tc>
          <w:tcPr>
            <w:tcW w:w="4193" w:type="pct"/>
            <w:tcBorders>
              <w:top w:val="single" w:sz="6" w:space="0" w:color="CCCCCC"/>
              <w:left w:val="single" w:sz="6" w:space="0" w:color="CCCCCC"/>
              <w:bottom w:val="single" w:sz="6" w:space="0" w:color="CCCCCC"/>
              <w:right w:val="single" w:sz="6" w:space="0" w:color="CCCCCC"/>
            </w:tcBorders>
            <w:shd w:val="clear" w:color="auto" w:fill="F9F9F9"/>
            <w:tcMar>
              <w:top w:w="150" w:type="dxa"/>
              <w:left w:w="75" w:type="dxa"/>
              <w:bottom w:w="150" w:type="dxa"/>
              <w:right w:w="75" w:type="dxa"/>
            </w:tcMar>
            <w:vAlign w:val="bottom"/>
            <w:hideMark/>
          </w:tcPr>
          <w:p w14:paraId="79917717" w14:textId="77777777" w:rsidR="00551F9B" w:rsidRDefault="00551F9B">
            <w:pPr>
              <w:spacing w:line="364" w:lineRule="atLeast"/>
              <w:rPr>
                <w:rFonts w:ascii="Arial" w:hAnsi="Arial" w:cs="Arial"/>
                <w:color w:val="333333"/>
                <w:sz w:val="21"/>
                <w:szCs w:val="21"/>
              </w:rPr>
            </w:pPr>
            <w:r>
              <w:rPr>
                <w:rFonts w:ascii="Arial" w:hAnsi="Arial" w:cs="Arial"/>
                <w:color w:val="333333"/>
                <w:sz w:val="21"/>
                <w:szCs w:val="21"/>
              </w:rPr>
              <w:t>For setting the initial heap size when JVM starts</w:t>
            </w:r>
          </w:p>
        </w:tc>
      </w:tr>
      <w:tr w:rsidR="00551F9B" w14:paraId="42C1EBA7" w14:textId="77777777" w:rsidTr="00291D0B">
        <w:tc>
          <w:tcPr>
            <w:tcW w:w="807" w:type="pct"/>
            <w:tcBorders>
              <w:top w:val="single" w:sz="6" w:space="0" w:color="CCCCCC"/>
              <w:left w:val="single" w:sz="6" w:space="0" w:color="CCCCCC"/>
              <w:bottom w:val="single" w:sz="6" w:space="0" w:color="CCCCCC"/>
              <w:right w:val="single" w:sz="6" w:space="0" w:color="CCCCCC"/>
            </w:tcBorders>
            <w:shd w:val="clear" w:color="auto" w:fill="FFFFFF"/>
            <w:tcMar>
              <w:top w:w="150" w:type="dxa"/>
              <w:left w:w="75" w:type="dxa"/>
              <w:bottom w:w="150" w:type="dxa"/>
              <w:right w:w="75" w:type="dxa"/>
            </w:tcMar>
            <w:vAlign w:val="bottom"/>
            <w:hideMark/>
          </w:tcPr>
          <w:p w14:paraId="025575E9" w14:textId="77777777" w:rsidR="00551F9B" w:rsidRDefault="00551F9B">
            <w:pPr>
              <w:spacing w:line="364" w:lineRule="atLeast"/>
              <w:rPr>
                <w:rFonts w:ascii="Arial" w:hAnsi="Arial" w:cs="Arial"/>
                <w:color w:val="333333"/>
                <w:sz w:val="21"/>
                <w:szCs w:val="21"/>
              </w:rPr>
            </w:pPr>
            <w:r>
              <w:rPr>
                <w:rFonts w:ascii="Arial" w:hAnsi="Arial" w:cs="Arial"/>
                <w:color w:val="333333"/>
                <w:sz w:val="21"/>
                <w:szCs w:val="21"/>
              </w:rPr>
              <w:t>-</w:t>
            </w:r>
            <w:proofErr w:type="spellStart"/>
            <w:r>
              <w:rPr>
                <w:rFonts w:ascii="Arial" w:hAnsi="Arial" w:cs="Arial"/>
                <w:color w:val="333333"/>
                <w:sz w:val="21"/>
                <w:szCs w:val="21"/>
              </w:rPr>
              <w:t>Xmx</w:t>
            </w:r>
            <w:proofErr w:type="spellEnd"/>
          </w:p>
        </w:tc>
        <w:tc>
          <w:tcPr>
            <w:tcW w:w="4193" w:type="pct"/>
            <w:tcBorders>
              <w:top w:val="single" w:sz="6" w:space="0" w:color="CCCCCC"/>
              <w:left w:val="single" w:sz="6" w:space="0" w:color="CCCCCC"/>
              <w:bottom w:val="single" w:sz="6" w:space="0" w:color="CCCCCC"/>
              <w:right w:val="single" w:sz="6" w:space="0" w:color="CCCCCC"/>
            </w:tcBorders>
            <w:shd w:val="clear" w:color="auto" w:fill="FFFFFF"/>
            <w:tcMar>
              <w:top w:w="150" w:type="dxa"/>
              <w:left w:w="75" w:type="dxa"/>
              <w:bottom w:w="150" w:type="dxa"/>
              <w:right w:w="75" w:type="dxa"/>
            </w:tcMar>
            <w:vAlign w:val="bottom"/>
            <w:hideMark/>
          </w:tcPr>
          <w:p w14:paraId="239914DB" w14:textId="77777777" w:rsidR="00551F9B" w:rsidRDefault="00551F9B">
            <w:pPr>
              <w:spacing w:line="364" w:lineRule="atLeast"/>
              <w:rPr>
                <w:rFonts w:ascii="Arial" w:hAnsi="Arial" w:cs="Arial"/>
                <w:color w:val="333333"/>
                <w:sz w:val="21"/>
                <w:szCs w:val="21"/>
              </w:rPr>
            </w:pPr>
            <w:r>
              <w:rPr>
                <w:rFonts w:ascii="Arial" w:hAnsi="Arial" w:cs="Arial"/>
                <w:color w:val="333333"/>
                <w:sz w:val="21"/>
                <w:szCs w:val="21"/>
              </w:rPr>
              <w:t>For setting the maximum heap size.</w:t>
            </w:r>
          </w:p>
        </w:tc>
      </w:tr>
      <w:tr w:rsidR="00551F9B" w14:paraId="5999EAE3" w14:textId="77777777" w:rsidTr="00291D0B">
        <w:tc>
          <w:tcPr>
            <w:tcW w:w="807" w:type="pct"/>
            <w:tcBorders>
              <w:top w:val="single" w:sz="6" w:space="0" w:color="CCCCCC"/>
              <w:left w:val="single" w:sz="6" w:space="0" w:color="CCCCCC"/>
              <w:bottom w:val="single" w:sz="6" w:space="0" w:color="CCCCCC"/>
              <w:right w:val="single" w:sz="6" w:space="0" w:color="CCCCCC"/>
            </w:tcBorders>
            <w:shd w:val="clear" w:color="auto" w:fill="F9F9F9"/>
            <w:tcMar>
              <w:top w:w="150" w:type="dxa"/>
              <w:left w:w="75" w:type="dxa"/>
              <w:bottom w:w="150" w:type="dxa"/>
              <w:right w:w="75" w:type="dxa"/>
            </w:tcMar>
            <w:vAlign w:val="bottom"/>
            <w:hideMark/>
          </w:tcPr>
          <w:p w14:paraId="247A4B33" w14:textId="77777777" w:rsidR="00551F9B" w:rsidRDefault="00551F9B">
            <w:pPr>
              <w:spacing w:line="364" w:lineRule="atLeast"/>
              <w:rPr>
                <w:rFonts w:ascii="Arial" w:hAnsi="Arial" w:cs="Arial"/>
                <w:color w:val="333333"/>
                <w:sz w:val="21"/>
                <w:szCs w:val="21"/>
              </w:rPr>
            </w:pPr>
            <w:r>
              <w:rPr>
                <w:rFonts w:ascii="Arial" w:hAnsi="Arial" w:cs="Arial"/>
                <w:color w:val="333333"/>
                <w:sz w:val="21"/>
                <w:szCs w:val="21"/>
              </w:rPr>
              <w:t>-</w:t>
            </w:r>
            <w:proofErr w:type="spellStart"/>
            <w:r>
              <w:rPr>
                <w:rFonts w:ascii="Arial" w:hAnsi="Arial" w:cs="Arial"/>
                <w:color w:val="333333"/>
                <w:sz w:val="21"/>
                <w:szCs w:val="21"/>
              </w:rPr>
              <w:t>Xmn</w:t>
            </w:r>
            <w:proofErr w:type="spellEnd"/>
          </w:p>
        </w:tc>
        <w:tc>
          <w:tcPr>
            <w:tcW w:w="4193" w:type="pct"/>
            <w:tcBorders>
              <w:top w:val="single" w:sz="6" w:space="0" w:color="CCCCCC"/>
              <w:left w:val="single" w:sz="6" w:space="0" w:color="CCCCCC"/>
              <w:bottom w:val="single" w:sz="6" w:space="0" w:color="CCCCCC"/>
              <w:right w:val="single" w:sz="6" w:space="0" w:color="CCCCCC"/>
            </w:tcBorders>
            <w:shd w:val="clear" w:color="auto" w:fill="F9F9F9"/>
            <w:tcMar>
              <w:top w:w="150" w:type="dxa"/>
              <w:left w:w="75" w:type="dxa"/>
              <w:bottom w:w="150" w:type="dxa"/>
              <w:right w:w="75" w:type="dxa"/>
            </w:tcMar>
            <w:vAlign w:val="bottom"/>
            <w:hideMark/>
          </w:tcPr>
          <w:p w14:paraId="02A39BBA" w14:textId="77777777" w:rsidR="00551F9B" w:rsidRDefault="00551F9B">
            <w:pPr>
              <w:spacing w:line="364" w:lineRule="atLeast"/>
              <w:rPr>
                <w:rFonts w:ascii="Arial" w:hAnsi="Arial" w:cs="Arial"/>
                <w:color w:val="333333"/>
                <w:sz w:val="21"/>
                <w:szCs w:val="21"/>
              </w:rPr>
            </w:pPr>
            <w:r>
              <w:rPr>
                <w:rFonts w:ascii="Arial" w:hAnsi="Arial" w:cs="Arial"/>
                <w:color w:val="333333"/>
                <w:sz w:val="21"/>
                <w:szCs w:val="21"/>
              </w:rPr>
              <w:t>For setting the size of the Young Generation, rest of the space goes for Old Generation.</w:t>
            </w:r>
          </w:p>
        </w:tc>
      </w:tr>
      <w:tr w:rsidR="00551F9B" w14:paraId="374B760F" w14:textId="77777777" w:rsidTr="00291D0B">
        <w:tc>
          <w:tcPr>
            <w:tcW w:w="807" w:type="pct"/>
            <w:tcBorders>
              <w:top w:val="single" w:sz="6" w:space="0" w:color="CCCCCC"/>
              <w:left w:val="single" w:sz="6" w:space="0" w:color="CCCCCC"/>
              <w:bottom w:val="single" w:sz="6" w:space="0" w:color="CCCCCC"/>
              <w:right w:val="single" w:sz="6" w:space="0" w:color="CCCCCC"/>
            </w:tcBorders>
            <w:shd w:val="clear" w:color="auto" w:fill="FFFFFF"/>
            <w:tcMar>
              <w:top w:w="150" w:type="dxa"/>
              <w:left w:w="75" w:type="dxa"/>
              <w:bottom w:w="150" w:type="dxa"/>
              <w:right w:w="75" w:type="dxa"/>
            </w:tcMar>
            <w:vAlign w:val="bottom"/>
            <w:hideMark/>
          </w:tcPr>
          <w:p w14:paraId="00D4E8C7" w14:textId="77777777" w:rsidR="00551F9B" w:rsidRDefault="00551F9B">
            <w:pPr>
              <w:spacing w:line="364" w:lineRule="atLeast"/>
              <w:rPr>
                <w:rFonts w:ascii="Arial" w:hAnsi="Arial" w:cs="Arial"/>
                <w:color w:val="333333"/>
                <w:sz w:val="21"/>
                <w:szCs w:val="21"/>
              </w:rPr>
            </w:pPr>
            <w:r>
              <w:rPr>
                <w:rFonts w:ascii="Arial" w:hAnsi="Arial" w:cs="Arial"/>
                <w:color w:val="333333"/>
                <w:sz w:val="21"/>
                <w:szCs w:val="21"/>
              </w:rPr>
              <w:t>-</w:t>
            </w:r>
            <w:proofErr w:type="spellStart"/>
            <w:r>
              <w:rPr>
                <w:rFonts w:ascii="Arial" w:hAnsi="Arial" w:cs="Arial"/>
                <w:color w:val="333333"/>
                <w:sz w:val="21"/>
                <w:szCs w:val="21"/>
              </w:rPr>
              <w:t>XX:PermGen</w:t>
            </w:r>
            <w:proofErr w:type="spellEnd"/>
          </w:p>
        </w:tc>
        <w:tc>
          <w:tcPr>
            <w:tcW w:w="4193" w:type="pct"/>
            <w:tcBorders>
              <w:top w:val="single" w:sz="6" w:space="0" w:color="CCCCCC"/>
              <w:left w:val="single" w:sz="6" w:space="0" w:color="CCCCCC"/>
              <w:bottom w:val="single" w:sz="6" w:space="0" w:color="CCCCCC"/>
              <w:right w:val="single" w:sz="6" w:space="0" w:color="CCCCCC"/>
            </w:tcBorders>
            <w:shd w:val="clear" w:color="auto" w:fill="FFFFFF"/>
            <w:tcMar>
              <w:top w:w="150" w:type="dxa"/>
              <w:left w:w="75" w:type="dxa"/>
              <w:bottom w:w="150" w:type="dxa"/>
              <w:right w:w="75" w:type="dxa"/>
            </w:tcMar>
            <w:vAlign w:val="bottom"/>
            <w:hideMark/>
          </w:tcPr>
          <w:p w14:paraId="02F2CA67" w14:textId="77777777" w:rsidR="00551F9B" w:rsidRDefault="00551F9B">
            <w:pPr>
              <w:spacing w:line="364" w:lineRule="atLeast"/>
              <w:rPr>
                <w:rFonts w:ascii="Arial" w:hAnsi="Arial" w:cs="Arial"/>
                <w:color w:val="333333"/>
                <w:sz w:val="21"/>
                <w:szCs w:val="21"/>
              </w:rPr>
            </w:pPr>
            <w:r>
              <w:rPr>
                <w:rFonts w:ascii="Arial" w:hAnsi="Arial" w:cs="Arial"/>
                <w:color w:val="333333"/>
                <w:sz w:val="21"/>
                <w:szCs w:val="21"/>
              </w:rPr>
              <w:t>For setting the initial size of the Permanent Generation memory</w:t>
            </w:r>
          </w:p>
        </w:tc>
      </w:tr>
      <w:tr w:rsidR="00551F9B" w14:paraId="3DFA29C8" w14:textId="77777777" w:rsidTr="00291D0B">
        <w:tc>
          <w:tcPr>
            <w:tcW w:w="807" w:type="pct"/>
            <w:tcBorders>
              <w:top w:val="single" w:sz="6" w:space="0" w:color="CCCCCC"/>
              <w:left w:val="single" w:sz="6" w:space="0" w:color="CCCCCC"/>
              <w:bottom w:val="single" w:sz="6" w:space="0" w:color="CCCCCC"/>
              <w:right w:val="single" w:sz="6" w:space="0" w:color="CCCCCC"/>
            </w:tcBorders>
            <w:shd w:val="clear" w:color="auto" w:fill="F9F9F9"/>
            <w:tcMar>
              <w:top w:w="150" w:type="dxa"/>
              <w:left w:w="75" w:type="dxa"/>
              <w:bottom w:w="150" w:type="dxa"/>
              <w:right w:w="75" w:type="dxa"/>
            </w:tcMar>
            <w:vAlign w:val="bottom"/>
            <w:hideMark/>
          </w:tcPr>
          <w:p w14:paraId="64FCFBF8" w14:textId="77777777" w:rsidR="00551F9B" w:rsidRDefault="00551F9B">
            <w:pPr>
              <w:spacing w:line="364" w:lineRule="atLeast"/>
              <w:rPr>
                <w:rFonts w:ascii="Arial" w:hAnsi="Arial" w:cs="Arial"/>
                <w:color w:val="333333"/>
                <w:sz w:val="21"/>
                <w:szCs w:val="21"/>
              </w:rPr>
            </w:pPr>
            <w:r>
              <w:rPr>
                <w:rFonts w:ascii="Arial" w:hAnsi="Arial" w:cs="Arial"/>
                <w:color w:val="333333"/>
                <w:sz w:val="21"/>
                <w:szCs w:val="21"/>
              </w:rPr>
              <w:t>-</w:t>
            </w:r>
            <w:proofErr w:type="spellStart"/>
            <w:r>
              <w:rPr>
                <w:rFonts w:ascii="Arial" w:hAnsi="Arial" w:cs="Arial"/>
                <w:color w:val="333333"/>
                <w:sz w:val="21"/>
                <w:szCs w:val="21"/>
              </w:rPr>
              <w:t>XX:MaxPermGen</w:t>
            </w:r>
            <w:proofErr w:type="spellEnd"/>
          </w:p>
        </w:tc>
        <w:tc>
          <w:tcPr>
            <w:tcW w:w="4193" w:type="pct"/>
            <w:tcBorders>
              <w:top w:val="single" w:sz="6" w:space="0" w:color="CCCCCC"/>
              <w:left w:val="single" w:sz="6" w:space="0" w:color="CCCCCC"/>
              <w:bottom w:val="single" w:sz="6" w:space="0" w:color="CCCCCC"/>
              <w:right w:val="single" w:sz="6" w:space="0" w:color="CCCCCC"/>
            </w:tcBorders>
            <w:shd w:val="clear" w:color="auto" w:fill="F9F9F9"/>
            <w:tcMar>
              <w:top w:w="150" w:type="dxa"/>
              <w:left w:w="75" w:type="dxa"/>
              <w:bottom w:w="150" w:type="dxa"/>
              <w:right w:w="75" w:type="dxa"/>
            </w:tcMar>
            <w:vAlign w:val="bottom"/>
            <w:hideMark/>
          </w:tcPr>
          <w:p w14:paraId="585B3481" w14:textId="77777777" w:rsidR="00551F9B" w:rsidRDefault="00551F9B">
            <w:pPr>
              <w:spacing w:line="364" w:lineRule="atLeast"/>
              <w:rPr>
                <w:rFonts w:ascii="Arial" w:hAnsi="Arial" w:cs="Arial"/>
                <w:color w:val="333333"/>
                <w:sz w:val="21"/>
                <w:szCs w:val="21"/>
              </w:rPr>
            </w:pPr>
            <w:r>
              <w:rPr>
                <w:rFonts w:ascii="Arial" w:hAnsi="Arial" w:cs="Arial"/>
                <w:color w:val="333333"/>
                <w:sz w:val="21"/>
                <w:szCs w:val="21"/>
              </w:rPr>
              <w:t>For setting the maximum size of Perm Gen</w:t>
            </w:r>
          </w:p>
        </w:tc>
      </w:tr>
      <w:tr w:rsidR="00551F9B" w14:paraId="3CD8B791" w14:textId="77777777" w:rsidTr="00291D0B">
        <w:tc>
          <w:tcPr>
            <w:tcW w:w="807" w:type="pct"/>
            <w:tcBorders>
              <w:top w:val="single" w:sz="6" w:space="0" w:color="CCCCCC"/>
              <w:left w:val="single" w:sz="6" w:space="0" w:color="CCCCCC"/>
              <w:bottom w:val="single" w:sz="6" w:space="0" w:color="CCCCCC"/>
              <w:right w:val="single" w:sz="6" w:space="0" w:color="CCCCCC"/>
            </w:tcBorders>
            <w:shd w:val="clear" w:color="auto" w:fill="FFFFFF"/>
            <w:tcMar>
              <w:top w:w="150" w:type="dxa"/>
              <w:left w:w="75" w:type="dxa"/>
              <w:bottom w:w="150" w:type="dxa"/>
              <w:right w:w="75" w:type="dxa"/>
            </w:tcMar>
            <w:vAlign w:val="bottom"/>
            <w:hideMark/>
          </w:tcPr>
          <w:p w14:paraId="4121AD3B" w14:textId="77777777" w:rsidR="00551F9B" w:rsidRDefault="00551F9B">
            <w:pPr>
              <w:spacing w:line="364" w:lineRule="atLeast"/>
              <w:rPr>
                <w:rFonts w:ascii="Arial" w:hAnsi="Arial" w:cs="Arial"/>
                <w:color w:val="333333"/>
                <w:sz w:val="21"/>
                <w:szCs w:val="21"/>
              </w:rPr>
            </w:pPr>
            <w:r>
              <w:rPr>
                <w:rFonts w:ascii="Arial" w:hAnsi="Arial" w:cs="Arial"/>
                <w:color w:val="333333"/>
                <w:sz w:val="21"/>
                <w:szCs w:val="21"/>
              </w:rPr>
              <w:t>-</w:t>
            </w:r>
            <w:proofErr w:type="spellStart"/>
            <w:r>
              <w:rPr>
                <w:rFonts w:ascii="Arial" w:hAnsi="Arial" w:cs="Arial"/>
                <w:color w:val="333333"/>
                <w:sz w:val="21"/>
                <w:szCs w:val="21"/>
              </w:rPr>
              <w:t>XX:SurvivorRatio</w:t>
            </w:r>
            <w:proofErr w:type="spellEnd"/>
          </w:p>
        </w:tc>
        <w:tc>
          <w:tcPr>
            <w:tcW w:w="4193" w:type="pct"/>
            <w:tcBorders>
              <w:top w:val="single" w:sz="6" w:space="0" w:color="CCCCCC"/>
              <w:left w:val="single" w:sz="6" w:space="0" w:color="CCCCCC"/>
              <w:bottom w:val="single" w:sz="6" w:space="0" w:color="CCCCCC"/>
              <w:right w:val="single" w:sz="6" w:space="0" w:color="CCCCCC"/>
            </w:tcBorders>
            <w:shd w:val="clear" w:color="auto" w:fill="FFFFFF"/>
            <w:tcMar>
              <w:top w:w="150" w:type="dxa"/>
              <w:left w:w="75" w:type="dxa"/>
              <w:bottom w:w="150" w:type="dxa"/>
              <w:right w:w="75" w:type="dxa"/>
            </w:tcMar>
            <w:vAlign w:val="bottom"/>
            <w:hideMark/>
          </w:tcPr>
          <w:p w14:paraId="43FF8687" w14:textId="77777777" w:rsidR="00551F9B" w:rsidRDefault="00551F9B">
            <w:pPr>
              <w:spacing w:line="364" w:lineRule="atLeast"/>
              <w:rPr>
                <w:rFonts w:ascii="Arial" w:hAnsi="Arial" w:cs="Arial"/>
                <w:color w:val="333333"/>
                <w:sz w:val="21"/>
                <w:szCs w:val="21"/>
              </w:rPr>
            </w:pPr>
            <w:r>
              <w:rPr>
                <w:rFonts w:ascii="Arial" w:hAnsi="Arial" w:cs="Arial"/>
                <w:color w:val="333333"/>
                <w:sz w:val="21"/>
                <w:szCs w:val="21"/>
              </w:rPr>
              <w:t>For providing ratio of Eden space and Survivor Space, for example if Young Generation size is 10m and VM switch is -</w:t>
            </w:r>
            <w:proofErr w:type="spellStart"/>
            <w:r>
              <w:rPr>
                <w:rFonts w:ascii="Arial" w:hAnsi="Arial" w:cs="Arial"/>
                <w:color w:val="333333"/>
                <w:sz w:val="21"/>
                <w:szCs w:val="21"/>
              </w:rPr>
              <w:t>XX:SurvivorRatio</w:t>
            </w:r>
            <w:proofErr w:type="spellEnd"/>
            <w:r>
              <w:rPr>
                <w:rFonts w:ascii="Arial" w:hAnsi="Arial" w:cs="Arial"/>
                <w:color w:val="333333"/>
                <w:sz w:val="21"/>
                <w:szCs w:val="21"/>
              </w:rPr>
              <w:t>=2 then 5m will be reserved for Eden Space and 2.5m each for both the Survivor spaces. The default value is 8.</w:t>
            </w:r>
          </w:p>
        </w:tc>
      </w:tr>
      <w:tr w:rsidR="00551F9B" w14:paraId="24EC4B66" w14:textId="77777777" w:rsidTr="00291D0B">
        <w:tc>
          <w:tcPr>
            <w:tcW w:w="807" w:type="pct"/>
            <w:tcBorders>
              <w:top w:val="single" w:sz="6" w:space="0" w:color="CCCCCC"/>
              <w:left w:val="single" w:sz="6" w:space="0" w:color="CCCCCC"/>
              <w:bottom w:val="single" w:sz="6" w:space="0" w:color="CCCCCC"/>
              <w:right w:val="single" w:sz="6" w:space="0" w:color="CCCCCC"/>
            </w:tcBorders>
            <w:shd w:val="clear" w:color="auto" w:fill="F9F9F9"/>
            <w:tcMar>
              <w:top w:w="150" w:type="dxa"/>
              <w:left w:w="75" w:type="dxa"/>
              <w:bottom w:w="150" w:type="dxa"/>
              <w:right w:w="75" w:type="dxa"/>
            </w:tcMar>
            <w:vAlign w:val="bottom"/>
            <w:hideMark/>
          </w:tcPr>
          <w:p w14:paraId="61071D4D" w14:textId="77777777" w:rsidR="00551F9B" w:rsidRDefault="00551F9B">
            <w:pPr>
              <w:spacing w:line="364" w:lineRule="atLeast"/>
              <w:rPr>
                <w:rFonts w:ascii="Arial" w:hAnsi="Arial" w:cs="Arial"/>
                <w:color w:val="333333"/>
                <w:sz w:val="21"/>
                <w:szCs w:val="21"/>
              </w:rPr>
            </w:pPr>
            <w:r>
              <w:rPr>
                <w:rFonts w:ascii="Arial" w:hAnsi="Arial" w:cs="Arial"/>
                <w:color w:val="333333"/>
                <w:sz w:val="21"/>
                <w:szCs w:val="21"/>
              </w:rPr>
              <w:t>-</w:t>
            </w:r>
            <w:proofErr w:type="spellStart"/>
            <w:r>
              <w:rPr>
                <w:rFonts w:ascii="Arial" w:hAnsi="Arial" w:cs="Arial"/>
                <w:color w:val="333333"/>
                <w:sz w:val="21"/>
                <w:szCs w:val="21"/>
              </w:rPr>
              <w:t>XX:NewRatio</w:t>
            </w:r>
            <w:proofErr w:type="spellEnd"/>
          </w:p>
        </w:tc>
        <w:tc>
          <w:tcPr>
            <w:tcW w:w="4193" w:type="pct"/>
            <w:tcBorders>
              <w:top w:val="single" w:sz="6" w:space="0" w:color="CCCCCC"/>
              <w:left w:val="single" w:sz="6" w:space="0" w:color="CCCCCC"/>
              <w:bottom w:val="single" w:sz="6" w:space="0" w:color="CCCCCC"/>
              <w:right w:val="single" w:sz="6" w:space="0" w:color="CCCCCC"/>
            </w:tcBorders>
            <w:shd w:val="clear" w:color="auto" w:fill="F9F9F9"/>
            <w:tcMar>
              <w:top w:w="150" w:type="dxa"/>
              <w:left w:w="75" w:type="dxa"/>
              <w:bottom w:w="150" w:type="dxa"/>
              <w:right w:w="75" w:type="dxa"/>
            </w:tcMar>
            <w:vAlign w:val="bottom"/>
            <w:hideMark/>
          </w:tcPr>
          <w:p w14:paraId="68FBF4D4" w14:textId="77777777" w:rsidR="00551F9B" w:rsidRDefault="00551F9B">
            <w:pPr>
              <w:spacing w:line="364" w:lineRule="atLeast"/>
              <w:rPr>
                <w:rFonts w:ascii="Arial" w:hAnsi="Arial" w:cs="Arial"/>
                <w:color w:val="333333"/>
                <w:sz w:val="21"/>
                <w:szCs w:val="21"/>
              </w:rPr>
            </w:pPr>
            <w:r>
              <w:rPr>
                <w:rFonts w:ascii="Arial" w:hAnsi="Arial" w:cs="Arial"/>
                <w:color w:val="333333"/>
                <w:sz w:val="21"/>
                <w:szCs w:val="21"/>
              </w:rPr>
              <w:t>For providing ratio of old/new generation sizes. The default value is 2.</w:t>
            </w:r>
          </w:p>
        </w:tc>
      </w:tr>
    </w:tbl>
    <w:p w14:paraId="18154E7D" w14:textId="77777777" w:rsidR="00551F9B" w:rsidRDefault="00551F9B" w:rsidP="00551F9B">
      <w:pPr>
        <w:pStyle w:val="NormalWeb"/>
        <w:shd w:val="clear" w:color="auto" w:fill="FFFFFF"/>
        <w:spacing w:before="0" w:beforeAutospacing="0" w:after="0" w:afterAutospacing="0" w:line="364" w:lineRule="atLeast"/>
        <w:textAlignment w:val="baseline"/>
        <w:rPr>
          <w:rFonts w:ascii="Arial" w:hAnsi="Arial" w:cs="Arial"/>
          <w:color w:val="333333"/>
          <w:sz w:val="23"/>
          <w:szCs w:val="23"/>
        </w:rPr>
      </w:pPr>
      <w:r>
        <w:rPr>
          <w:rFonts w:ascii="Arial" w:hAnsi="Arial" w:cs="Arial"/>
          <w:color w:val="333333"/>
          <w:sz w:val="23"/>
          <w:szCs w:val="23"/>
        </w:rPr>
        <w:t>Most of the times, above options are sufficient, but if you want to check out other options too then please check</w:t>
      </w:r>
      <w:r>
        <w:rPr>
          <w:rStyle w:val="apple-converted-space"/>
          <w:rFonts w:ascii="Arial" w:hAnsi="Arial" w:cs="Arial"/>
          <w:color w:val="333333"/>
          <w:sz w:val="23"/>
          <w:szCs w:val="23"/>
        </w:rPr>
        <w:t> </w:t>
      </w:r>
      <w:hyperlink r:id="rId41" w:tgtFrame="_blank" w:history="1">
        <w:r>
          <w:rPr>
            <w:rStyle w:val="Hyperlink"/>
            <w:rFonts w:ascii="inherit" w:hAnsi="inherit" w:cs="Arial"/>
            <w:color w:val="1A0DAB"/>
            <w:sz w:val="23"/>
            <w:szCs w:val="23"/>
            <w:bdr w:val="none" w:sz="0" w:space="0" w:color="auto" w:frame="1"/>
          </w:rPr>
          <w:t>JVM Options Official Page</w:t>
        </w:r>
      </w:hyperlink>
      <w:r>
        <w:rPr>
          <w:rFonts w:ascii="Arial" w:hAnsi="Arial" w:cs="Arial"/>
          <w:color w:val="333333"/>
          <w:sz w:val="23"/>
          <w:szCs w:val="23"/>
        </w:rPr>
        <w:t>.</w:t>
      </w:r>
    </w:p>
    <w:p w14:paraId="0470E15D" w14:textId="77777777" w:rsidR="00551F9B" w:rsidRDefault="00551F9B" w:rsidP="00551F9B">
      <w:pPr>
        <w:pStyle w:val="Heading3"/>
        <w:shd w:val="clear" w:color="auto" w:fill="FFFFFF"/>
        <w:spacing w:before="0" w:after="270" w:line="389" w:lineRule="atLeast"/>
        <w:textAlignment w:val="baseline"/>
        <w:rPr>
          <w:rFonts w:ascii="Arial" w:hAnsi="Arial" w:cs="Arial"/>
          <w:b w:val="0"/>
          <w:bCs w:val="0"/>
          <w:color w:val="333333"/>
          <w:spacing w:val="15"/>
          <w:sz w:val="36"/>
          <w:szCs w:val="36"/>
        </w:rPr>
      </w:pPr>
      <w:r>
        <w:rPr>
          <w:rFonts w:ascii="Arial" w:hAnsi="Arial" w:cs="Arial"/>
          <w:b w:val="0"/>
          <w:bCs w:val="0"/>
          <w:color w:val="333333"/>
          <w:spacing w:val="15"/>
          <w:sz w:val="36"/>
          <w:szCs w:val="36"/>
        </w:rPr>
        <w:t>Java Garbage Collection</w:t>
      </w:r>
    </w:p>
    <w:p w14:paraId="798258FD" w14:textId="77777777" w:rsidR="00551F9B" w:rsidRDefault="00551F9B" w:rsidP="00551F9B">
      <w:pPr>
        <w:pStyle w:val="NormalWeb"/>
        <w:shd w:val="clear" w:color="auto" w:fill="FFFFFF"/>
        <w:spacing w:before="0" w:beforeAutospacing="0" w:after="0" w:afterAutospacing="0" w:line="364" w:lineRule="atLeast"/>
        <w:textAlignment w:val="baseline"/>
        <w:rPr>
          <w:rFonts w:ascii="Arial" w:hAnsi="Arial" w:cs="Arial"/>
          <w:color w:val="333333"/>
          <w:sz w:val="23"/>
          <w:szCs w:val="23"/>
        </w:rPr>
      </w:pPr>
      <w:r>
        <w:rPr>
          <w:rFonts w:ascii="Arial" w:hAnsi="Arial" w:cs="Arial"/>
          <w:color w:val="333333"/>
          <w:sz w:val="23"/>
          <w:szCs w:val="23"/>
        </w:rPr>
        <w:t xml:space="preserve">Java Garbage Collection is the process to identify and remove the unused objects from the memory and free space to be allocated to objects created in the future processing. One of </w:t>
      </w:r>
      <w:r>
        <w:rPr>
          <w:rFonts w:ascii="Arial" w:hAnsi="Arial" w:cs="Arial"/>
          <w:color w:val="333333"/>
          <w:sz w:val="23"/>
          <w:szCs w:val="23"/>
        </w:rPr>
        <w:lastRenderedPageBreak/>
        <w:t>the best feature of java programming language is the</w:t>
      </w:r>
      <w:r>
        <w:rPr>
          <w:rStyle w:val="apple-converted-space"/>
          <w:rFonts w:ascii="Arial" w:hAnsi="Arial" w:cs="Arial"/>
          <w:color w:val="333333"/>
          <w:sz w:val="23"/>
          <w:szCs w:val="23"/>
        </w:rPr>
        <w:t> </w:t>
      </w:r>
      <w:r>
        <w:rPr>
          <w:rStyle w:val="Strong"/>
          <w:rFonts w:ascii="inherit" w:hAnsi="inherit" w:cs="Arial"/>
          <w:color w:val="333333"/>
          <w:sz w:val="23"/>
          <w:szCs w:val="23"/>
          <w:bdr w:val="none" w:sz="0" w:space="0" w:color="auto" w:frame="1"/>
        </w:rPr>
        <w:t>automatic garbage collection</w:t>
      </w:r>
      <w:r>
        <w:rPr>
          <w:rFonts w:ascii="Arial" w:hAnsi="Arial" w:cs="Arial"/>
          <w:color w:val="333333"/>
          <w:sz w:val="23"/>
          <w:szCs w:val="23"/>
        </w:rPr>
        <w:t>, unlike other programming languages such as C where memory allocation and deallocation is a manual process.</w:t>
      </w:r>
    </w:p>
    <w:p w14:paraId="189CE88F" w14:textId="77777777" w:rsidR="00551F9B" w:rsidRDefault="00551F9B" w:rsidP="00551F9B">
      <w:pPr>
        <w:pStyle w:val="NormalWeb"/>
        <w:shd w:val="clear" w:color="auto" w:fill="FFFFFF"/>
        <w:spacing w:before="0" w:beforeAutospacing="0" w:after="0" w:afterAutospacing="0" w:line="364" w:lineRule="atLeast"/>
        <w:textAlignment w:val="baseline"/>
        <w:rPr>
          <w:rFonts w:ascii="Arial" w:hAnsi="Arial" w:cs="Arial"/>
          <w:color w:val="333333"/>
          <w:sz w:val="23"/>
          <w:szCs w:val="23"/>
        </w:rPr>
      </w:pPr>
      <w:r>
        <w:rPr>
          <w:rStyle w:val="Strong"/>
          <w:rFonts w:ascii="inherit" w:hAnsi="inherit" w:cs="Arial"/>
          <w:color w:val="333333"/>
          <w:sz w:val="23"/>
          <w:szCs w:val="23"/>
          <w:bdr w:val="none" w:sz="0" w:space="0" w:color="auto" w:frame="1"/>
        </w:rPr>
        <w:t>Garbage Collector</w:t>
      </w:r>
      <w:r>
        <w:rPr>
          <w:rStyle w:val="apple-converted-space"/>
          <w:rFonts w:ascii="Arial" w:hAnsi="Arial" w:cs="Arial"/>
          <w:color w:val="333333"/>
          <w:sz w:val="23"/>
          <w:szCs w:val="23"/>
        </w:rPr>
        <w:t> </w:t>
      </w:r>
      <w:r>
        <w:rPr>
          <w:rFonts w:ascii="Arial" w:hAnsi="Arial" w:cs="Arial"/>
          <w:color w:val="333333"/>
          <w:sz w:val="23"/>
          <w:szCs w:val="23"/>
        </w:rPr>
        <w:t>is the program running in the background that looks into all the objects in the memory and find out objects that are not referenced by any part of the program. All these unreferenced objects are deleted and space is reclaimed for allocation to other objects.</w:t>
      </w:r>
    </w:p>
    <w:p w14:paraId="56927929" w14:textId="77777777" w:rsidR="00551F9B" w:rsidRDefault="00551F9B"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r>
        <w:rPr>
          <w:rFonts w:ascii="Arial" w:hAnsi="Arial" w:cs="Arial"/>
          <w:color w:val="333333"/>
          <w:sz w:val="23"/>
          <w:szCs w:val="23"/>
        </w:rPr>
        <w:t>One of the basic way of garbage collection involves three steps:</w:t>
      </w:r>
    </w:p>
    <w:p w14:paraId="4C3EF11C" w14:textId="77777777" w:rsidR="00551F9B" w:rsidRDefault="00551F9B" w:rsidP="00551F9B">
      <w:pPr>
        <w:numPr>
          <w:ilvl w:val="0"/>
          <w:numId w:val="11"/>
        </w:numPr>
        <w:shd w:val="clear" w:color="auto" w:fill="FFFFFF"/>
        <w:spacing w:after="0" w:line="364" w:lineRule="atLeast"/>
        <w:ind w:left="450"/>
        <w:textAlignment w:val="baseline"/>
        <w:rPr>
          <w:rFonts w:ascii="inherit" w:hAnsi="inherit" w:cs="Arial"/>
          <w:color w:val="333333"/>
          <w:sz w:val="23"/>
          <w:szCs w:val="23"/>
        </w:rPr>
      </w:pPr>
      <w:r>
        <w:rPr>
          <w:rStyle w:val="Strong"/>
          <w:rFonts w:ascii="inherit" w:hAnsi="inherit" w:cs="Arial"/>
          <w:color w:val="333333"/>
          <w:sz w:val="23"/>
          <w:szCs w:val="23"/>
          <w:bdr w:val="none" w:sz="0" w:space="0" w:color="auto" w:frame="1"/>
        </w:rPr>
        <w:t>Marking</w:t>
      </w:r>
      <w:r>
        <w:rPr>
          <w:rFonts w:ascii="inherit" w:hAnsi="inherit" w:cs="Arial"/>
          <w:color w:val="333333"/>
          <w:sz w:val="23"/>
          <w:szCs w:val="23"/>
        </w:rPr>
        <w:t>: This is the first step where garbage collector identifies which objects are in use and which ones are not in use.</w:t>
      </w:r>
    </w:p>
    <w:p w14:paraId="25B4A97F" w14:textId="77777777" w:rsidR="00551F9B" w:rsidRDefault="00551F9B" w:rsidP="00551F9B">
      <w:pPr>
        <w:numPr>
          <w:ilvl w:val="0"/>
          <w:numId w:val="11"/>
        </w:numPr>
        <w:shd w:val="clear" w:color="auto" w:fill="FFFFFF"/>
        <w:spacing w:after="0" w:line="364" w:lineRule="atLeast"/>
        <w:ind w:left="450"/>
        <w:textAlignment w:val="baseline"/>
        <w:rPr>
          <w:rFonts w:ascii="inherit" w:hAnsi="inherit" w:cs="Arial"/>
          <w:color w:val="333333"/>
          <w:sz w:val="23"/>
          <w:szCs w:val="23"/>
        </w:rPr>
      </w:pPr>
      <w:r>
        <w:rPr>
          <w:rStyle w:val="Strong"/>
          <w:rFonts w:ascii="inherit" w:hAnsi="inherit" w:cs="Arial"/>
          <w:color w:val="333333"/>
          <w:sz w:val="23"/>
          <w:szCs w:val="23"/>
          <w:bdr w:val="none" w:sz="0" w:space="0" w:color="auto" w:frame="1"/>
        </w:rPr>
        <w:t>Normal Deletion</w:t>
      </w:r>
      <w:r>
        <w:rPr>
          <w:rFonts w:ascii="inherit" w:hAnsi="inherit" w:cs="Arial"/>
          <w:color w:val="333333"/>
          <w:sz w:val="23"/>
          <w:szCs w:val="23"/>
        </w:rPr>
        <w:t>: Garbage Collector removes the unused objects and reclaim the free space to be allocated to other objects.</w:t>
      </w:r>
    </w:p>
    <w:p w14:paraId="1ED73D50" w14:textId="77777777" w:rsidR="00551F9B" w:rsidRDefault="00551F9B" w:rsidP="00551F9B">
      <w:pPr>
        <w:numPr>
          <w:ilvl w:val="0"/>
          <w:numId w:val="11"/>
        </w:numPr>
        <w:shd w:val="clear" w:color="auto" w:fill="FFFFFF"/>
        <w:spacing w:after="0" w:line="364" w:lineRule="atLeast"/>
        <w:ind w:left="450"/>
        <w:textAlignment w:val="baseline"/>
        <w:rPr>
          <w:rFonts w:ascii="inherit" w:hAnsi="inherit" w:cs="Arial"/>
          <w:color w:val="333333"/>
          <w:sz w:val="23"/>
          <w:szCs w:val="23"/>
        </w:rPr>
      </w:pPr>
      <w:r>
        <w:rPr>
          <w:rStyle w:val="Strong"/>
          <w:rFonts w:ascii="inherit" w:hAnsi="inherit" w:cs="Arial"/>
          <w:color w:val="333333"/>
          <w:sz w:val="23"/>
          <w:szCs w:val="23"/>
          <w:bdr w:val="none" w:sz="0" w:space="0" w:color="auto" w:frame="1"/>
        </w:rPr>
        <w:t>Deletion with Compacting</w:t>
      </w:r>
      <w:r>
        <w:rPr>
          <w:rFonts w:ascii="inherit" w:hAnsi="inherit" w:cs="Arial"/>
          <w:color w:val="333333"/>
          <w:sz w:val="23"/>
          <w:szCs w:val="23"/>
        </w:rPr>
        <w:t>: For better performance, after deleting unused objects, all the survived objects can be moved to be together. This will increase the performance of allocation of memory to newer objects.</w:t>
      </w:r>
    </w:p>
    <w:p w14:paraId="4257E72D" w14:textId="77777777" w:rsidR="00551F9B" w:rsidRPr="00D70CD0" w:rsidRDefault="00551F9B" w:rsidP="00551F9B">
      <w:pPr>
        <w:pStyle w:val="NormalWeb"/>
        <w:shd w:val="clear" w:color="auto" w:fill="FFFFFF"/>
        <w:spacing w:before="0" w:beforeAutospacing="0" w:after="360" w:afterAutospacing="0" w:line="364" w:lineRule="atLeast"/>
        <w:textAlignment w:val="baseline"/>
        <w:rPr>
          <w:rFonts w:ascii="Arial" w:hAnsi="Arial" w:cs="Arial"/>
          <w:b/>
          <w:color w:val="333333"/>
          <w:sz w:val="23"/>
          <w:szCs w:val="23"/>
          <w:highlight w:val="yellow"/>
        </w:rPr>
      </w:pPr>
      <w:r w:rsidRPr="00D70CD0">
        <w:rPr>
          <w:rFonts w:ascii="Arial" w:hAnsi="Arial" w:cs="Arial"/>
          <w:b/>
          <w:color w:val="333333"/>
          <w:sz w:val="23"/>
          <w:szCs w:val="23"/>
          <w:highlight w:val="yellow"/>
        </w:rPr>
        <w:t>There are two problems with simple mark and delete approach.</w:t>
      </w:r>
    </w:p>
    <w:p w14:paraId="414C7D45" w14:textId="77777777" w:rsidR="00551F9B" w:rsidRPr="00D70CD0" w:rsidRDefault="00551F9B" w:rsidP="00551F9B">
      <w:pPr>
        <w:numPr>
          <w:ilvl w:val="0"/>
          <w:numId w:val="12"/>
        </w:numPr>
        <w:shd w:val="clear" w:color="auto" w:fill="FFFFFF"/>
        <w:spacing w:after="0" w:line="364" w:lineRule="atLeast"/>
        <w:ind w:left="450"/>
        <w:textAlignment w:val="baseline"/>
        <w:rPr>
          <w:rFonts w:ascii="inherit" w:hAnsi="inherit" w:cs="Arial"/>
          <w:b/>
          <w:color w:val="333333"/>
          <w:sz w:val="23"/>
          <w:szCs w:val="23"/>
          <w:highlight w:val="yellow"/>
        </w:rPr>
      </w:pPr>
      <w:r w:rsidRPr="00D70CD0">
        <w:rPr>
          <w:rFonts w:ascii="inherit" w:hAnsi="inherit" w:cs="Arial"/>
          <w:b/>
          <w:color w:val="333333"/>
          <w:sz w:val="23"/>
          <w:szCs w:val="23"/>
          <w:highlight w:val="yellow"/>
        </w:rPr>
        <w:t>First one is that it’s not efficient because most of the newly created objects will become unused</w:t>
      </w:r>
    </w:p>
    <w:p w14:paraId="2E6E8454" w14:textId="77777777" w:rsidR="00551F9B" w:rsidRPr="00D70CD0" w:rsidRDefault="00551F9B" w:rsidP="00551F9B">
      <w:pPr>
        <w:numPr>
          <w:ilvl w:val="0"/>
          <w:numId w:val="12"/>
        </w:numPr>
        <w:shd w:val="clear" w:color="auto" w:fill="FFFFFF"/>
        <w:spacing w:after="0" w:line="364" w:lineRule="atLeast"/>
        <w:ind w:left="450"/>
        <w:textAlignment w:val="baseline"/>
        <w:rPr>
          <w:rFonts w:ascii="inherit" w:hAnsi="inherit" w:cs="Arial"/>
          <w:b/>
          <w:color w:val="333333"/>
          <w:sz w:val="23"/>
          <w:szCs w:val="23"/>
          <w:highlight w:val="yellow"/>
        </w:rPr>
      </w:pPr>
      <w:r w:rsidRPr="00D70CD0">
        <w:rPr>
          <w:rFonts w:ascii="inherit" w:hAnsi="inherit" w:cs="Arial"/>
          <w:b/>
          <w:color w:val="333333"/>
          <w:sz w:val="23"/>
          <w:szCs w:val="23"/>
          <w:highlight w:val="yellow"/>
        </w:rPr>
        <w:t>Secondly objects that are in-use for multiple garbage collection cycle are most likely to be in-use for future cycles too.</w:t>
      </w:r>
    </w:p>
    <w:p w14:paraId="60D75032" w14:textId="77777777" w:rsidR="00551F9B" w:rsidRPr="00AC3D04" w:rsidRDefault="00551F9B" w:rsidP="00551F9B">
      <w:pPr>
        <w:pStyle w:val="NormalWeb"/>
        <w:shd w:val="clear" w:color="auto" w:fill="FFFFFF"/>
        <w:spacing w:before="0" w:beforeAutospacing="0" w:after="0" w:afterAutospacing="0" w:line="364" w:lineRule="atLeast"/>
        <w:textAlignment w:val="baseline"/>
        <w:rPr>
          <w:rFonts w:ascii="Arial" w:hAnsi="Arial" w:cs="Arial"/>
          <w:b/>
          <w:color w:val="333333"/>
          <w:sz w:val="23"/>
          <w:szCs w:val="23"/>
        </w:rPr>
      </w:pPr>
      <w:r w:rsidRPr="00D70CD0">
        <w:rPr>
          <w:rFonts w:ascii="Arial" w:hAnsi="Arial" w:cs="Arial"/>
          <w:b/>
          <w:color w:val="333333"/>
          <w:sz w:val="23"/>
          <w:szCs w:val="23"/>
          <w:highlight w:val="yellow"/>
        </w:rPr>
        <w:t>The above shortcomings with the simple approach is the reason that</w:t>
      </w:r>
      <w:r w:rsidRPr="00D70CD0">
        <w:rPr>
          <w:rStyle w:val="apple-converted-space"/>
          <w:rFonts w:ascii="Arial" w:hAnsi="Arial" w:cs="Arial"/>
          <w:b/>
          <w:color w:val="333333"/>
          <w:sz w:val="23"/>
          <w:szCs w:val="23"/>
          <w:highlight w:val="yellow"/>
        </w:rPr>
        <w:t> </w:t>
      </w:r>
      <w:r w:rsidRPr="00D70CD0">
        <w:rPr>
          <w:rStyle w:val="Strong"/>
          <w:rFonts w:ascii="inherit" w:hAnsi="inherit" w:cs="Arial"/>
          <w:b w:val="0"/>
          <w:color w:val="333333"/>
          <w:sz w:val="23"/>
          <w:szCs w:val="23"/>
          <w:highlight w:val="yellow"/>
          <w:bdr w:val="none" w:sz="0" w:space="0" w:color="auto" w:frame="1"/>
        </w:rPr>
        <w:t>Java Garbage Collection is Generational</w:t>
      </w:r>
      <w:r w:rsidRPr="00D70CD0">
        <w:rPr>
          <w:rStyle w:val="apple-converted-space"/>
          <w:rFonts w:ascii="Arial" w:hAnsi="Arial" w:cs="Arial"/>
          <w:b/>
          <w:color w:val="333333"/>
          <w:sz w:val="23"/>
          <w:szCs w:val="23"/>
          <w:highlight w:val="yellow"/>
        </w:rPr>
        <w:t> </w:t>
      </w:r>
      <w:r w:rsidRPr="00D70CD0">
        <w:rPr>
          <w:rFonts w:ascii="Arial" w:hAnsi="Arial" w:cs="Arial"/>
          <w:b/>
          <w:color w:val="333333"/>
          <w:sz w:val="23"/>
          <w:szCs w:val="23"/>
          <w:highlight w:val="yellow"/>
        </w:rPr>
        <w:t>and we have</w:t>
      </w:r>
      <w:r w:rsidRPr="00D70CD0">
        <w:rPr>
          <w:rStyle w:val="apple-converted-space"/>
          <w:rFonts w:ascii="Arial" w:hAnsi="Arial" w:cs="Arial"/>
          <w:b/>
          <w:color w:val="333333"/>
          <w:sz w:val="23"/>
          <w:szCs w:val="23"/>
          <w:highlight w:val="yellow"/>
        </w:rPr>
        <w:t> </w:t>
      </w:r>
      <w:r w:rsidRPr="00D70CD0">
        <w:rPr>
          <w:rStyle w:val="Strong"/>
          <w:rFonts w:ascii="inherit" w:hAnsi="inherit" w:cs="Arial"/>
          <w:b w:val="0"/>
          <w:color w:val="333333"/>
          <w:sz w:val="23"/>
          <w:szCs w:val="23"/>
          <w:highlight w:val="yellow"/>
          <w:bdr w:val="none" w:sz="0" w:space="0" w:color="auto" w:frame="1"/>
        </w:rPr>
        <w:t>Young Generation</w:t>
      </w:r>
      <w:r w:rsidRPr="00D70CD0">
        <w:rPr>
          <w:rStyle w:val="apple-converted-space"/>
          <w:rFonts w:ascii="Arial" w:hAnsi="Arial" w:cs="Arial"/>
          <w:b/>
          <w:color w:val="333333"/>
          <w:sz w:val="23"/>
          <w:szCs w:val="23"/>
          <w:highlight w:val="yellow"/>
        </w:rPr>
        <w:t> </w:t>
      </w:r>
      <w:r w:rsidRPr="00D70CD0">
        <w:rPr>
          <w:rFonts w:ascii="Arial" w:hAnsi="Arial" w:cs="Arial"/>
          <w:b/>
          <w:color w:val="333333"/>
          <w:sz w:val="23"/>
          <w:szCs w:val="23"/>
          <w:highlight w:val="yellow"/>
        </w:rPr>
        <w:t>and</w:t>
      </w:r>
      <w:r w:rsidRPr="00D70CD0">
        <w:rPr>
          <w:rStyle w:val="apple-converted-space"/>
          <w:rFonts w:ascii="Arial" w:hAnsi="Arial" w:cs="Arial"/>
          <w:b/>
          <w:color w:val="333333"/>
          <w:sz w:val="23"/>
          <w:szCs w:val="23"/>
          <w:highlight w:val="yellow"/>
        </w:rPr>
        <w:t> </w:t>
      </w:r>
      <w:r w:rsidRPr="00D70CD0">
        <w:rPr>
          <w:rStyle w:val="Strong"/>
          <w:rFonts w:ascii="inherit" w:hAnsi="inherit" w:cs="Arial"/>
          <w:b w:val="0"/>
          <w:color w:val="333333"/>
          <w:sz w:val="23"/>
          <w:szCs w:val="23"/>
          <w:highlight w:val="yellow"/>
          <w:bdr w:val="none" w:sz="0" w:space="0" w:color="auto" w:frame="1"/>
        </w:rPr>
        <w:t>Old Generation</w:t>
      </w:r>
      <w:r w:rsidRPr="00D70CD0">
        <w:rPr>
          <w:rStyle w:val="apple-converted-space"/>
          <w:rFonts w:ascii="Arial" w:hAnsi="Arial" w:cs="Arial"/>
          <w:b/>
          <w:color w:val="333333"/>
          <w:sz w:val="23"/>
          <w:szCs w:val="23"/>
          <w:highlight w:val="yellow"/>
        </w:rPr>
        <w:t> </w:t>
      </w:r>
      <w:r w:rsidRPr="00D70CD0">
        <w:rPr>
          <w:rFonts w:ascii="Arial" w:hAnsi="Arial" w:cs="Arial"/>
          <w:b/>
          <w:color w:val="333333"/>
          <w:sz w:val="23"/>
          <w:szCs w:val="23"/>
          <w:highlight w:val="yellow"/>
        </w:rPr>
        <w:t>spaces in the heap memory. I have already explained above how objects are scanned and moved from one generational space to another based on the Minor GC and Major GC.</w:t>
      </w:r>
    </w:p>
    <w:p w14:paraId="3F2C8B85" w14:textId="77777777" w:rsidR="00551F9B" w:rsidRDefault="00551F9B" w:rsidP="00551F9B">
      <w:pPr>
        <w:pStyle w:val="Heading3"/>
        <w:shd w:val="clear" w:color="auto" w:fill="FFFFFF"/>
        <w:spacing w:before="0" w:after="270" w:line="389" w:lineRule="atLeast"/>
        <w:textAlignment w:val="baseline"/>
        <w:rPr>
          <w:rFonts w:ascii="Arial" w:hAnsi="Arial" w:cs="Arial"/>
          <w:b w:val="0"/>
          <w:bCs w:val="0"/>
          <w:color w:val="333333"/>
          <w:spacing w:val="15"/>
          <w:sz w:val="36"/>
          <w:szCs w:val="36"/>
        </w:rPr>
      </w:pPr>
      <w:r>
        <w:rPr>
          <w:rFonts w:ascii="Arial" w:hAnsi="Arial" w:cs="Arial"/>
          <w:b w:val="0"/>
          <w:bCs w:val="0"/>
          <w:color w:val="333333"/>
          <w:spacing w:val="15"/>
          <w:sz w:val="36"/>
          <w:szCs w:val="36"/>
        </w:rPr>
        <w:t>Java Garbage Collection Types</w:t>
      </w:r>
    </w:p>
    <w:p w14:paraId="2AF142BC" w14:textId="77777777" w:rsidR="00551F9B" w:rsidRDefault="00551F9B"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r>
        <w:rPr>
          <w:rFonts w:ascii="Arial" w:hAnsi="Arial" w:cs="Arial"/>
          <w:color w:val="333333"/>
          <w:sz w:val="23"/>
          <w:szCs w:val="23"/>
        </w:rPr>
        <w:t>There are five types of garbage collection types that we can use in our applications. We just need to use JVM switch to enable the garbage collection strategy for the application. Let’s look at each of them one by one.</w:t>
      </w:r>
    </w:p>
    <w:p w14:paraId="049A02D6" w14:textId="77777777" w:rsidR="00551F9B" w:rsidRDefault="00551F9B" w:rsidP="00551F9B">
      <w:pPr>
        <w:numPr>
          <w:ilvl w:val="0"/>
          <w:numId w:val="13"/>
        </w:numPr>
        <w:shd w:val="clear" w:color="auto" w:fill="FFFFFF"/>
        <w:spacing w:after="0" w:line="364" w:lineRule="atLeast"/>
        <w:ind w:left="450"/>
        <w:textAlignment w:val="baseline"/>
        <w:rPr>
          <w:rFonts w:ascii="inherit" w:hAnsi="inherit" w:cs="Arial"/>
          <w:color w:val="333333"/>
          <w:sz w:val="23"/>
          <w:szCs w:val="23"/>
        </w:rPr>
      </w:pPr>
      <w:r>
        <w:rPr>
          <w:rStyle w:val="Strong"/>
          <w:rFonts w:ascii="inherit" w:hAnsi="inherit" w:cs="Arial"/>
          <w:color w:val="333333"/>
          <w:sz w:val="23"/>
          <w:szCs w:val="23"/>
          <w:bdr w:val="none" w:sz="0" w:space="0" w:color="auto" w:frame="1"/>
        </w:rPr>
        <w:t>Serial GC (-XX:+</w:t>
      </w:r>
      <w:proofErr w:type="spellStart"/>
      <w:r>
        <w:rPr>
          <w:rStyle w:val="Strong"/>
          <w:rFonts w:ascii="inherit" w:hAnsi="inherit" w:cs="Arial"/>
          <w:color w:val="333333"/>
          <w:sz w:val="23"/>
          <w:szCs w:val="23"/>
          <w:bdr w:val="none" w:sz="0" w:space="0" w:color="auto" w:frame="1"/>
        </w:rPr>
        <w:t>UseSerialGC</w:t>
      </w:r>
      <w:proofErr w:type="spellEnd"/>
      <w:r>
        <w:rPr>
          <w:rStyle w:val="Strong"/>
          <w:rFonts w:ascii="inherit" w:hAnsi="inherit" w:cs="Arial"/>
          <w:color w:val="333333"/>
          <w:sz w:val="23"/>
          <w:szCs w:val="23"/>
          <w:bdr w:val="none" w:sz="0" w:space="0" w:color="auto" w:frame="1"/>
        </w:rPr>
        <w:t>)</w:t>
      </w:r>
      <w:r>
        <w:rPr>
          <w:rFonts w:ascii="inherit" w:hAnsi="inherit" w:cs="Arial"/>
          <w:color w:val="333333"/>
          <w:sz w:val="23"/>
          <w:szCs w:val="23"/>
        </w:rPr>
        <w:t>: Serial GC uses the simple</w:t>
      </w:r>
      <w:r>
        <w:rPr>
          <w:rStyle w:val="apple-converted-space"/>
          <w:rFonts w:ascii="inherit" w:hAnsi="inherit" w:cs="Arial"/>
          <w:color w:val="333333"/>
          <w:sz w:val="23"/>
          <w:szCs w:val="23"/>
        </w:rPr>
        <w:t> </w:t>
      </w:r>
      <w:r>
        <w:rPr>
          <w:rStyle w:val="Strong"/>
          <w:rFonts w:ascii="inherit" w:hAnsi="inherit" w:cs="Arial"/>
          <w:color w:val="333333"/>
          <w:sz w:val="23"/>
          <w:szCs w:val="23"/>
          <w:bdr w:val="none" w:sz="0" w:space="0" w:color="auto" w:frame="1"/>
        </w:rPr>
        <w:t>mark-sweep-compact</w:t>
      </w:r>
      <w:r>
        <w:rPr>
          <w:rStyle w:val="apple-converted-space"/>
          <w:rFonts w:ascii="inherit" w:hAnsi="inherit" w:cs="Arial"/>
          <w:color w:val="333333"/>
          <w:sz w:val="23"/>
          <w:szCs w:val="23"/>
        </w:rPr>
        <w:t> </w:t>
      </w:r>
      <w:r>
        <w:rPr>
          <w:rFonts w:ascii="inherit" w:hAnsi="inherit" w:cs="Arial"/>
          <w:color w:val="333333"/>
          <w:sz w:val="23"/>
          <w:szCs w:val="23"/>
        </w:rPr>
        <w:t xml:space="preserve">approach for young and old generations garbage collection </w:t>
      </w:r>
      <w:proofErr w:type="spellStart"/>
      <w:r>
        <w:rPr>
          <w:rFonts w:ascii="inherit" w:hAnsi="inherit" w:cs="Arial"/>
          <w:color w:val="333333"/>
          <w:sz w:val="23"/>
          <w:szCs w:val="23"/>
        </w:rPr>
        <w:t>i.e</w:t>
      </w:r>
      <w:proofErr w:type="spellEnd"/>
      <w:r>
        <w:rPr>
          <w:rFonts w:ascii="inherit" w:hAnsi="inherit" w:cs="Arial"/>
          <w:color w:val="333333"/>
          <w:sz w:val="23"/>
          <w:szCs w:val="23"/>
        </w:rPr>
        <w:t xml:space="preserve"> Minor and Major GC.</w:t>
      </w:r>
    </w:p>
    <w:p w14:paraId="236B8BBC" w14:textId="77777777" w:rsidR="00551F9B" w:rsidRDefault="00551F9B" w:rsidP="00551F9B">
      <w:pPr>
        <w:pStyle w:val="NormalWeb"/>
        <w:shd w:val="clear" w:color="auto" w:fill="FFFFFF"/>
        <w:spacing w:before="0" w:beforeAutospacing="0" w:after="360" w:afterAutospacing="0" w:line="364" w:lineRule="atLeast"/>
        <w:ind w:left="450"/>
        <w:textAlignment w:val="baseline"/>
        <w:rPr>
          <w:rFonts w:ascii="inherit" w:hAnsi="inherit" w:cs="Arial"/>
          <w:color w:val="333333"/>
          <w:sz w:val="23"/>
          <w:szCs w:val="23"/>
        </w:rPr>
      </w:pPr>
      <w:r>
        <w:rPr>
          <w:rFonts w:ascii="inherit" w:hAnsi="inherit" w:cs="Arial"/>
          <w:color w:val="333333"/>
          <w:sz w:val="23"/>
          <w:szCs w:val="23"/>
        </w:rPr>
        <w:lastRenderedPageBreak/>
        <w:t>Serial GC is useful in client-machines such as our simple stand alone applications and machines with smaller CPU. It is good for small applications with low memory footprint.</w:t>
      </w:r>
    </w:p>
    <w:p w14:paraId="6FDC636A" w14:textId="77777777" w:rsidR="00551F9B" w:rsidRDefault="00551F9B" w:rsidP="00551F9B">
      <w:pPr>
        <w:numPr>
          <w:ilvl w:val="0"/>
          <w:numId w:val="13"/>
        </w:numPr>
        <w:shd w:val="clear" w:color="auto" w:fill="FFFFFF"/>
        <w:spacing w:after="0" w:line="364" w:lineRule="atLeast"/>
        <w:ind w:left="450"/>
        <w:textAlignment w:val="baseline"/>
        <w:rPr>
          <w:rFonts w:ascii="inherit" w:hAnsi="inherit" w:cs="Arial"/>
          <w:color w:val="333333"/>
          <w:sz w:val="23"/>
          <w:szCs w:val="23"/>
        </w:rPr>
      </w:pPr>
      <w:r>
        <w:rPr>
          <w:rStyle w:val="Strong"/>
          <w:rFonts w:ascii="inherit" w:hAnsi="inherit" w:cs="Arial"/>
          <w:color w:val="333333"/>
          <w:sz w:val="23"/>
          <w:szCs w:val="23"/>
          <w:bdr w:val="none" w:sz="0" w:space="0" w:color="auto" w:frame="1"/>
        </w:rPr>
        <w:t>Parallel GC (-XX:+</w:t>
      </w:r>
      <w:proofErr w:type="spellStart"/>
      <w:r>
        <w:rPr>
          <w:rStyle w:val="Strong"/>
          <w:rFonts w:ascii="inherit" w:hAnsi="inherit" w:cs="Arial"/>
          <w:color w:val="333333"/>
          <w:sz w:val="23"/>
          <w:szCs w:val="23"/>
          <w:bdr w:val="none" w:sz="0" w:space="0" w:color="auto" w:frame="1"/>
        </w:rPr>
        <w:t>UseParallelGC</w:t>
      </w:r>
      <w:proofErr w:type="spellEnd"/>
      <w:r>
        <w:rPr>
          <w:rStyle w:val="Strong"/>
          <w:rFonts w:ascii="inherit" w:hAnsi="inherit" w:cs="Arial"/>
          <w:color w:val="333333"/>
          <w:sz w:val="23"/>
          <w:szCs w:val="23"/>
          <w:bdr w:val="none" w:sz="0" w:space="0" w:color="auto" w:frame="1"/>
        </w:rPr>
        <w:t>)</w:t>
      </w:r>
      <w:r>
        <w:rPr>
          <w:rFonts w:ascii="inherit" w:hAnsi="inherit" w:cs="Arial"/>
          <w:color w:val="333333"/>
          <w:sz w:val="23"/>
          <w:szCs w:val="23"/>
        </w:rPr>
        <w:t>: Parallel GC is same as Serial GC except that is spawns N threads for young generation garbage collection where N is the number of CPU cores in the system. We can control the number of threads using</w:t>
      </w:r>
      <w:r>
        <w:rPr>
          <w:rStyle w:val="apple-converted-space"/>
          <w:rFonts w:ascii="inherit" w:hAnsi="inherit" w:cs="Arial"/>
          <w:color w:val="333333"/>
          <w:sz w:val="23"/>
          <w:szCs w:val="23"/>
        </w:rPr>
        <w:t> </w:t>
      </w:r>
      <w:r>
        <w:rPr>
          <w:rStyle w:val="HTMLCode"/>
          <w:rFonts w:ascii="Consolas" w:eastAsiaTheme="majorEastAsia" w:hAnsi="Consolas" w:cs="Consolas"/>
          <w:color w:val="333333"/>
          <w:sz w:val="18"/>
          <w:szCs w:val="18"/>
          <w:bdr w:val="none" w:sz="0" w:space="0" w:color="auto" w:frame="1"/>
        </w:rPr>
        <w:t>-</w:t>
      </w:r>
      <w:proofErr w:type="spellStart"/>
      <w:r>
        <w:rPr>
          <w:rStyle w:val="HTMLCode"/>
          <w:rFonts w:ascii="Consolas" w:eastAsiaTheme="majorEastAsia" w:hAnsi="Consolas" w:cs="Consolas"/>
          <w:color w:val="333333"/>
          <w:sz w:val="18"/>
          <w:szCs w:val="18"/>
          <w:bdr w:val="none" w:sz="0" w:space="0" w:color="auto" w:frame="1"/>
        </w:rPr>
        <w:t>XX:ParallelGCThreads</w:t>
      </w:r>
      <w:proofErr w:type="spellEnd"/>
      <w:r>
        <w:rPr>
          <w:rStyle w:val="HTMLCode"/>
          <w:rFonts w:ascii="Consolas" w:eastAsiaTheme="majorEastAsia" w:hAnsi="Consolas" w:cs="Consolas"/>
          <w:color w:val="333333"/>
          <w:sz w:val="18"/>
          <w:szCs w:val="18"/>
          <w:bdr w:val="none" w:sz="0" w:space="0" w:color="auto" w:frame="1"/>
        </w:rPr>
        <w:t>=n</w:t>
      </w:r>
      <w:r>
        <w:rPr>
          <w:rStyle w:val="apple-converted-space"/>
          <w:rFonts w:ascii="inherit" w:hAnsi="inherit" w:cs="Arial"/>
          <w:color w:val="333333"/>
          <w:sz w:val="23"/>
          <w:szCs w:val="23"/>
        </w:rPr>
        <w:t> </w:t>
      </w:r>
      <w:r>
        <w:rPr>
          <w:rFonts w:ascii="inherit" w:hAnsi="inherit" w:cs="Arial"/>
          <w:color w:val="333333"/>
          <w:sz w:val="23"/>
          <w:szCs w:val="23"/>
        </w:rPr>
        <w:t>JVM option.</w:t>
      </w:r>
    </w:p>
    <w:p w14:paraId="74DEDB95" w14:textId="77777777" w:rsidR="00551F9B" w:rsidRDefault="00551F9B" w:rsidP="00551F9B">
      <w:pPr>
        <w:pStyle w:val="NormalWeb"/>
        <w:shd w:val="clear" w:color="auto" w:fill="FFFFFF"/>
        <w:spacing w:before="0" w:beforeAutospacing="0" w:after="360" w:afterAutospacing="0" w:line="364" w:lineRule="atLeast"/>
        <w:ind w:left="450"/>
        <w:textAlignment w:val="baseline"/>
        <w:rPr>
          <w:rFonts w:ascii="inherit" w:hAnsi="inherit" w:cs="Arial"/>
          <w:color w:val="333333"/>
          <w:sz w:val="23"/>
          <w:szCs w:val="23"/>
        </w:rPr>
      </w:pPr>
      <w:r>
        <w:rPr>
          <w:rFonts w:ascii="inherit" w:hAnsi="inherit" w:cs="Arial"/>
          <w:color w:val="333333"/>
          <w:sz w:val="23"/>
          <w:szCs w:val="23"/>
        </w:rPr>
        <w:t>Parallel Garbage Collector is also called throughput collector because it uses multiple CPUs to speed up the GC performance. Parallel GC uses single thread for Old Generation garbage collection.</w:t>
      </w:r>
    </w:p>
    <w:p w14:paraId="249AC98F" w14:textId="77777777" w:rsidR="00551F9B" w:rsidRDefault="00551F9B" w:rsidP="00551F9B">
      <w:pPr>
        <w:numPr>
          <w:ilvl w:val="0"/>
          <w:numId w:val="13"/>
        </w:numPr>
        <w:shd w:val="clear" w:color="auto" w:fill="FFFFFF"/>
        <w:spacing w:after="0" w:line="364" w:lineRule="atLeast"/>
        <w:ind w:left="450"/>
        <w:textAlignment w:val="baseline"/>
        <w:rPr>
          <w:rFonts w:ascii="inherit" w:hAnsi="inherit" w:cs="Arial"/>
          <w:color w:val="333333"/>
          <w:sz w:val="23"/>
          <w:szCs w:val="23"/>
        </w:rPr>
      </w:pPr>
      <w:r>
        <w:rPr>
          <w:rStyle w:val="Strong"/>
          <w:rFonts w:ascii="inherit" w:hAnsi="inherit" w:cs="Arial"/>
          <w:color w:val="333333"/>
          <w:sz w:val="23"/>
          <w:szCs w:val="23"/>
          <w:bdr w:val="none" w:sz="0" w:space="0" w:color="auto" w:frame="1"/>
        </w:rPr>
        <w:t>Parallel Old GC (-XX:+</w:t>
      </w:r>
      <w:proofErr w:type="spellStart"/>
      <w:r>
        <w:rPr>
          <w:rStyle w:val="Strong"/>
          <w:rFonts w:ascii="inherit" w:hAnsi="inherit" w:cs="Arial"/>
          <w:color w:val="333333"/>
          <w:sz w:val="23"/>
          <w:szCs w:val="23"/>
          <w:bdr w:val="none" w:sz="0" w:space="0" w:color="auto" w:frame="1"/>
        </w:rPr>
        <w:t>UseParallelOldGC</w:t>
      </w:r>
      <w:proofErr w:type="spellEnd"/>
      <w:r>
        <w:rPr>
          <w:rStyle w:val="Strong"/>
          <w:rFonts w:ascii="inherit" w:hAnsi="inherit" w:cs="Arial"/>
          <w:color w:val="333333"/>
          <w:sz w:val="23"/>
          <w:szCs w:val="23"/>
          <w:bdr w:val="none" w:sz="0" w:space="0" w:color="auto" w:frame="1"/>
        </w:rPr>
        <w:t>)</w:t>
      </w:r>
      <w:r>
        <w:rPr>
          <w:rFonts w:ascii="inherit" w:hAnsi="inherit" w:cs="Arial"/>
          <w:color w:val="333333"/>
          <w:sz w:val="23"/>
          <w:szCs w:val="23"/>
        </w:rPr>
        <w:t>: This is same as Parallel GC except that it uses multiple threads for both Young Generation and Old Generation garbage collection.</w:t>
      </w:r>
    </w:p>
    <w:p w14:paraId="6133321D" w14:textId="77777777" w:rsidR="00551F9B" w:rsidRDefault="00551F9B" w:rsidP="00551F9B">
      <w:pPr>
        <w:numPr>
          <w:ilvl w:val="0"/>
          <w:numId w:val="13"/>
        </w:numPr>
        <w:shd w:val="clear" w:color="auto" w:fill="FFFFFF"/>
        <w:spacing w:after="0" w:line="364" w:lineRule="atLeast"/>
        <w:ind w:left="450"/>
        <w:textAlignment w:val="baseline"/>
        <w:rPr>
          <w:rFonts w:ascii="inherit" w:hAnsi="inherit" w:cs="Arial"/>
          <w:color w:val="333333"/>
          <w:sz w:val="23"/>
          <w:szCs w:val="23"/>
        </w:rPr>
      </w:pPr>
      <w:r>
        <w:rPr>
          <w:rStyle w:val="Strong"/>
          <w:rFonts w:ascii="inherit" w:hAnsi="inherit" w:cs="Arial"/>
          <w:color w:val="333333"/>
          <w:sz w:val="23"/>
          <w:szCs w:val="23"/>
          <w:bdr w:val="none" w:sz="0" w:space="0" w:color="auto" w:frame="1"/>
        </w:rPr>
        <w:t>Concurrent Mark Sweep (CMS) Collector (-XX:+</w:t>
      </w:r>
      <w:proofErr w:type="spellStart"/>
      <w:r>
        <w:rPr>
          <w:rStyle w:val="Strong"/>
          <w:rFonts w:ascii="inherit" w:hAnsi="inherit" w:cs="Arial"/>
          <w:color w:val="333333"/>
          <w:sz w:val="23"/>
          <w:szCs w:val="23"/>
          <w:bdr w:val="none" w:sz="0" w:space="0" w:color="auto" w:frame="1"/>
        </w:rPr>
        <w:t>UseConcMarkSweepGC</w:t>
      </w:r>
      <w:proofErr w:type="spellEnd"/>
      <w:r>
        <w:rPr>
          <w:rStyle w:val="Strong"/>
          <w:rFonts w:ascii="inherit" w:hAnsi="inherit" w:cs="Arial"/>
          <w:color w:val="333333"/>
          <w:sz w:val="23"/>
          <w:szCs w:val="23"/>
          <w:bdr w:val="none" w:sz="0" w:space="0" w:color="auto" w:frame="1"/>
        </w:rPr>
        <w:t>)</w:t>
      </w:r>
      <w:r>
        <w:rPr>
          <w:rFonts w:ascii="inherit" w:hAnsi="inherit" w:cs="Arial"/>
          <w:color w:val="333333"/>
          <w:sz w:val="23"/>
          <w:szCs w:val="23"/>
        </w:rPr>
        <w:t>: CMS Collector is also referred as concurrent low pause collector. It does the garbage collection for Old generation. CMS collector tries to minimize the pauses due to garbage collection by doing most of the garbage collection work concurrently with the application threads.</w:t>
      </w:r>
    </w:p>
    <w:p w14:paraId="04166119" w14:textId="77777777" w:rsidR="00551F9B" w:rsidRDefault="00551F9B" w:rsidP="00551F9B">
      <w:pPr>
        <w:pStyle w:val="NormalWeb"/>
        <w:shd w:val="clear" w:color="auto" w:fill="FFFFFF"/>
        <w:spacing w:before="0" w:beforeAutospacing="0" w:after="0" w:afterAutospacing="0" w:line="364" w:lineRule="atLeast"/>
        <w:ind w:left="450"/>
        <w:textAlignment w:val="baseline"/>
        <w:rPr>
          <w:rFonts w:ascii="inherit" w:hAnsi="inherit" w:cs="Arial"/>
          <w:color w:val="333333"/>
          <w:sz w:val="23"/>
          <w:szCs w:val="23"/>
        </w:rPr>
      </w:pPr>
      <w:r>
        <w:rPr>
          <w:rFonts w:ascii="inherit" w:hAnsi="inherit" w:cs="Arial"/>
          <w:color w:val="333333"/>
          <w:sz w:val="23"/>
          <w:szCs w:val="23"/>
        </w:rPr>
        <w:t>CMS collector on young generation uses the same algorithm as that of the parallel collector. This garbage collector is suitable for responsive applications where we can’t afford longer pause times. We can limit the number of threads in CMS collector using</w:t>
      </w:r>
      <w:r>
        <w:rPr>
          <w:rStyle w:val="apple-converted-space"/>
          <w:rFonts w:ascii="inherit" w:hAnsi="inherit" w:cs="Arial"/>
          <w:color w:val="333333"/>
          <w:sz w:val="23"/>
          <w:szCs w:val="23"/>
        </w:rPr>
        <w:t> </w:t>
      </w:r>
      <w:r>
        <w:rPr>
          <w:rStyle w:val="HTMLCode"/>
          <w:rFonts w:ascii="Consolas" w:eastAsiaTheme="majorEastAsia" w:hAnsi="Consolas" w:cs="Consolas"/>
          <w:color w:val="333333"/>
          <w:sz w:val="18"/>
          <w:szCs w:val="18"/>
          <w:bdr w:val="none" w:sz="0" w:space="0" w:color="auto" w:frame="1"/>
        </w:rPr>
        <w:t>-</w:t>
      </w:r>
      <w:proofErr w:type="spellStart"/>
      <w:r>
        <w:rPr>
          <w:rStyle w:val="HTMLCode"/>
          <w:rFonts w:ascii="Consolas" w:eastAsiaTheme="majorEastAsia" w:hAnsi="Consolas" w:cs="Consolas"/>
          <w:color w:val="333333"/>
          <w:sz w:val="18"/>
          <w:szCs w:val="18"/>
          <w:bdr w:val="none" w:sz="0" w:space="0" w:color="auto" w:frame="1"/>
        </w:rPr>
        <w:t>XX:ParallelCMSThreads</w:t>
      </w:r>
      <w:proofErr w:type="spellEnd"/>
      <w:r>
        <w:rPr>
          <w:rStyle w:val="HTMLCode"/>
          <w:rFonts w:ascii="Consolas" w:eastAsiaTheme="majorEastAsia" w:hAnsi="Consolas" w:cs="Consolas"/>
          <w:color w:val="333333"/>
          <w:sz w:val="18"/>
          <w:szCs w:val="18"/>
          <w:bdr w:val="none" w:sz="0" w:space="0" w:color="auto" w:frame="1"/>
        </w:rPr>
        <w:t>=n</w:t>
      </w:r>
      <w:r>
        <w:rPr>
          <w:rStyle w:val="apple-converted-space"/>
          <w:rFonts w:ascii="inherit" w:hAnsi="inherit" w:cs="Arial"/>
          <w:color w:val="333333"/>
          <w:sz w:val="23"/>
          <w:szCs w:val="23"/>
        </w:rPr>
        <w:t> </w:t>
      </w:r>
      <w:r>
        <w:rPr>
          <w:rFonts w:ascii="inherit" w:hAnsi="inherit" w:cs="Arial"/>
          <w:color w:val="333333"/>
          <w:sz w:val="23"/>
          <w:szCs w:val="23"/>
        </w:rPr>
        <w:t>JVM option.</w:t>
      </w:r>
    </w:p>
    <w:p w14:paraId="6997B866" w14:textId="77777777" w:rsidR="00551F9B" w:rsidRDefault="00551F9B" w:rsidP="00551F9B">
      <w:pPr>
        <w:numPr>
          <w:ilvl w:val="0"/>
          <w:numId w:val="13"/>
        </w:numPr>
        <w:shd w:val="clear" w:color="auto" w:fill="FFFFFF"/>
        <w:spacing w:after="0" w:line="364" w:lineRule="atLeast"/>
        <w:ind w:left="450"/>
        <w:textAlignment w:val="baseline"/>
        <w:rPr>
          <w:rFonts w:ascii="inherit" w:hAnsi="inherit" w:cs="Arial"/>
          <w:color w:val="333333"/>
          <w:sz w:val="23"/>
          <w:szCs w:val="23"/>
        </w:rPr>
      </w:pPr>
      <w:r>
        <w:rPr>
          <w:rStyle w:val="Strong"/>
          <w:rFonts w:ascii="inherit" w:hAnsi="inherit" w:cs="Arial"/>
          <w:color w:val="333333"/>
          <w:sz w:val="23"/>
          <w:szCs w:val="23"/>
          <w:bdr w:val="none" w:sz="0" w:space="0" w:color="auto" w:frame="1"/>
        </w:rPr>
        <w:t>G1 Garbage Collector (-XX:+UseG1GC)</w:t>
      </w:r>
      <w:r>
        <w:rPr>
          <w:rFonts w:ascii="inherit" w:hAnsi="inherit" w:cs="Arial"/>
          <w:color w:val="333333"/>
          <w:sz w:val="23"/>
          <w:szCs w:val="23"/>
        </w:rPr>
        <w:t>: The Garbage First or G1 garbage collector is available from Java 7 and it’s long term goal is to replace the CMS collector. The G1 collector is a parallel, concurrent, and incrementally compacting low-pause garbage collector.</w:t>
      </w:r>
    </w:p>
    <w:p w14:paraId="7C8A035B" w14:textId="77777777" w:rsidR="00551F9B" w:rsidRDefault="00551F9B" w:rsidP="00551F9B">
      <w:pPr>
        <w:pStyle w:val="NormalWeb"/>
        <w:shd w:val="clear" w:color="auto" w:fill="FFFFFF"/>
        <w:spacing w:before="0" w:beforeAutospacing="0" w:after="0" w:afterAutospacing="0" w:line="364" w:lineRule="atLeast"/>
        <w:ind w:left="450"/>
        <w:textAlignment w:val="baseline"/>
        <w:rPr>
          <w:rFonts w:ascii="inherit" w:hAnsi="inherit" w:cs="Arial"/>
          <w:color w:val="333333"/>
          <w:sz w:val="23"/>
          <w:szCs w:val="23"/>
        </w:rPr>
      </w:pPr>
      <w:r>
        <w:rPr>
          <w:rFonts w:ascii="inherit" w:hAnsi="inherit" w:cs="Arial"/>
          <w:color w:val="333333"/>
          <w:sz w:val="23"/>
          <w:szCs w:val="23"/>
        </w:rPr>
        <w:t>Gar</w:t>
      </w:r>
      <w:r w:rsidR="00AE6F78">
        <w:rPr>
          <w:rFonts w:ascii="inherit" w:hAnsi="inherit" w:cs="Arial"/>
          <w:color w:val="333333"/>
          <w:sz w:val="23"/>
          <w:szCs w:val="23"/>
        </w:rPr>
        <w:t>\</w:t>
      </w:r>
      <w:proofErr w:type="spellStart"/>
      <w:r>
        <w:rPr>
          <w:rFonts w:ascii="inherit" w:hAnsi="inherit" w:cs="Arial"/>
          <w:color w:val="333333"/>
          <w:sz w:val="23"/>
          <w:szCs w:val="23"/>
        </w:rPr>
        <w:t>bage</w:t>
      </w:r>
      <w:proofErr w:type="spellEnd"/>
      <w:r>
        <w:rPr>
          <w:rFonts w:ascii="inherit" w:hAnsi="inherit" w:cs="Arial"/>
          <w:color w:val="333333"/>
          <w:sz w:val="23"/>
          <w:szCs w:val="23"/>
        </w:rPr>
        <w:t xml:space="preserve"> First Collector doesn’t work like other collectors and there is no concept of Young and Old generation space. It divides the heap space into multiple equal-sized heap regions. When a garbage collection is invoked, it first collects the region with lesser live data, hence “Garbage First”. You can find more details about it at</w:t>
      </w:r>
      <w:r>
        <w:rPr>
          <w:rStyle w:val="apple-converted-space"/>
          <w:rFonts w:ascii="inherit" w:hAnsi="inherit" w:cs="Arial"/>
          <w:color w:val="333333"/>
          <w:sz w:val="23"/>
          <w:szCs w:val="23"/>
        </w:rPr>
        <w:t> </w:t>
      </w:r>
      <w:hyperlink r:id="rId42" w:tgtFrame="_blank" w:history="1">
        <w:r>
          <w:rPr>
            <w:rStyle w:val="Hyperlink"/>
            <w:rFonts w:ascii="inherit" w:hAnsi="inherit" w:cs="Arial"/>
            <w:color w:val="1A0DAB"/>
            <w:sz w:val="23"/>
            <w:szCs w:val="23"/>
            <w:bdr w:val="none" w:sz="0" w:space="0" w:color="auto" w:frame="1"/>
          </w:rPr>
          <w:t>Garbage-First Collector Oracle Documentation</w:t>
        </w:r>
      </w:hyperlink>
      <w:r>
        <w:rPr>
          <w:rFonts w:ascii="inherit" w:hAnsi="inherit" w:cs="Arial"/>
          <w:color w:val="333333"/>
          <w:sz w:val="23"/>
          <w:szCs w:val="23"/>
        </w:rPr>
        <w:t>.</w:t>
      </w:r>
    </w:p>
    <w:p w14:paraId="55AFC640" w14:textId="77777777" w:rsidR="00D5744F" w:rsidRDefault="00D5744F" w:rsidP="00551F9B">
      <w:pPr>
        <w:pStyle w:val="NormalWeb"/>
        <w:shd w:val="clear" w:color="auto" w:fill="FFFFFF"/>
        <w:spacing w:before="0" w:beforeAutospacing="0" w:after="0" w:afterAutospacing="0" w:line="364" w:lineRule="atLeast"/>
        <w:ind w:left="450"/>
        <w:textAlignment w:val="baseline"/>
        <w:rPr>
          <w:rFonts w:ascii="inherit" w:hAnsi="inherit" w:cs="Arial"/>
          <w:color w:val="333333"/>
          <w:sz w:val="23"/>
          <w:szCs w:val="23"/>
        </w:rPr>
      </w:pPr>
    </w:p>
    <w:p w14:paraId="53555965" w14:textId="77777777" w:rsidR="00D5744F" w:rsidRDefault="00D5744F" w:rsidP="00551F9B">
      <w:pPr>
        <w:pStyle w:val="NormalWeb"/>
        <w:shd w:val="clear" w:color="auto" w:fill="FFFFFF"/>
        <w:spacing w:before="0" w:beforeAutospacing="0" w:after="0" w:afterAutospacing="0" w:line="364" w:lineRule="atLeast"/>
        <w:ind w:left="450"/>
        <w:textAlignment w:val="baseline"/>
        <w:rPr>
          <w:rFonts w:ascii="inherit" w:hAnsi="inherit" w:cs="Arial"/>
          <w:color w:val="333333"/>
          <w:sz w:val="23"/>
          <w:szCs w:val="23"/>
        </w:rPr>
      </w:pPr>
    </w:p>
    <w:p w14:paraId="0C5350DC" w14:textId="77777777" w:rsidR="00D5744F" w:rsidRDefault="00D5744F" w:rsidP="00551F9B">
      <w:pPr>
        <w:pStyle w:val="NormalWeb"/>
        <w:shd w:val="clear" w:color="auto" w:fill="FFFFFF"/>
        <w:spacing w:before="0" w:beforeAutospacing="0" w:after="0" w:afterAutospacing="0" w:line="364" w:lineRule="atLeast"/>
        <w:ind w:left="450"/>
        <w:textAlignment w:val="baseline"/>
        <w:rPr>
          <w:rFonts w:ascii="Verdana" w:hAnsi="Verdana"/>
          <w:color w:val="333333"/>
          <w:sz w:val="20"/>
          <w:szCs w:val="20"/>
          <w:shd w:val="clear" w:color="auto" w:fill="FFFFFF"/>
        </w:rPr>
      </w:pPr>
      <w:r>
        <w:rPr>
          <w:rFonts w:ascii="Verdana" w:hAnsi="Verdana"/>
          <w:color w:val="333333"/>
          <w:sz w:val="20"/>
          <w:szCs w:val="20"/>
          <w:shd w:val="clear" w:color="auto" w:fill="FFFFFF"/>
        </w:rPr>
        <w:t>Hence it is better to use:</w:t>
      </w:r>
      <w:r>
        <w:rPr>
          <w:rFonts w:ascii="Verdana" w:hAnsi="Verdana"/>
          <w:color w:val="333333"/>
          <w:sz w:val="20"/>
          <w:szCs w:val="20"/>
        </w:rPr>
        <w:br/>
      </w:r>
      <w:r>
        <w:rPr>
          <w:rFonts w:ascii="Verdana" w:hAnsi="Verdana"/>
          <w:color w:val="333333"/>
          <w:sz w:val="20"/>
          <w:szCs w:val="20"/>
          <w:shd w:val="clear" w:color="auto" w:fill="FFFFFF"/>
        </w:rPr>
        <w:t>1.cms collector when</w:t>
      </w:r>
      <w:r>
        <w:rPr>
          <w:rFonts w:ascii="Verdana" w:hAnsi="Verdana"/>
          <w:color w:val="333333"/>
          <w:sz w:val="20"/>
          <w:szCs w:val="20"/>
        </w:rPr>
        <w:br/>
      </w:r>
      <w:r>
        <w:rPr>
          <w:rFonts w:ascii="Verdana" w:hAnsi="Verdana"/>
          <w:color w:val="333333"/>
          <w:sz w:val="20"/>
          <w:szCs w:val="20"/>
          <w:shd w:val="clear" w:color="auto" w:fill="FFFFFF"/>
        </w:rPr>
        <w:t xml:space="preserve">-you have high number of </w:t>
      </w:r>
      <w:proofErr w:type="spellStart"/>
      <w:r>
        <w:rPr>
          <w:rFonts w:ascii="Verdana" w:hAnsi="Verdana"/>
          <w:color w:val="333333"/>
          <w:sz w:val="20"/>
          <w:szCs w:val="20"/>
          <w:shd w:val="clear" w:color="auto" w:fill="FFFFFF"/>
        </w:rPr>
        <w:t>cpus</w:t>
      </w:r>
      <w:proofErr w:type="spellEnd"/>
      <w:r>
        <w:rPr>
          <w:rFonts w:ascii="Verdana" w:hAnsi="Verdana"/>
          <w:color w:val="333333"/>
          <w:sz w:val="20"/>
          <w:szCs w:val="20"/>
        </w:rPr>
        <w:br/>
      </w:r>
      <w:r>
        <w:rPr>
          <w:rFonts w:ascii="Verdana" w:hAnsi="Verdana"/>
          <w:color w:val="333333"/>
          <w:sz w:val="20"/>
          <w:szCs w:val="20"/>
          <w:shd w:val="clear" w:color="auto" w:fill="FFFFFF"/>
        </w:rPr>
        <w:t>-your application demands short pauses</w:t>
      </w:r>
      <w:r>
        <w:rPr>
          <w:rFonts w:ascii="Verdana" w:hAnsi="Verdana"/>
          <w:color w:val="333333"/>
          <w:sz w:val="20"/>
          <w:szCs w:val="20"/>
        </w:rPr>
        <w:br/>
      </w:r>
      <w:r>
        <w:rPr>
          <w:rFonts w:ascii="Verdana" w:hAnsi="Verdana"/>
          <w:color w:val="333333"/>
          <w:sz w:val="20"/>
          <w:szCs w:val="20"/>
          <w:shd w:val="clear" w:color="auto" w:fill="FFFFFF"/>
        </w:rPr>
        <w:t>-you have more memory</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lastRenderedPageBreak/>
        <w:t>2.parallel collector when</w:t>
      </w:r>
      <w:r>
        <w:rPr>
          <w:rFonts w:ascii="Verdana" w:hAnsi="Verdana"/>
          <w:color w:val="333333"/>
          <w:sz w:val="20"/>
          <w:szCs w:val="20"/>
        </w:rPr>
        <w:br/>
      </w:r>
      <w:r>
        <w:rPr>
          <w:rFonts w:ascii="Verdana" w:hAnsi="Verdana"/>
          <w:color w:val="333333"/>
          <w:sz w:val="20"/>
          <w:szCs w:val="20"/>
          <w:shd w:val="clear" w:color="auto" w:fill="FFFFFF"/>
        </w:rPr>
        <w:t xml:space="preserve">-you have less number of </w:t>
      </w:r>
      <w:proofErr w:type="spellStart"/>
      <w:r>
        <w:rPr>
          <w:rFonts w:ascii="Verdana" w:hAnsi="Verdana"/>
          <w:color w:val="333333"/>
          <w:sz w:val="20"/>
          <w:szCs w:val="20"/>
          <w:shd w:val="clear" w:color="auto" w:fill="FFFFFF"/>
        </w:rPr>
        <w:t>cpus</w:t>
      </w:r>
      <w:proofErr w:type="spellEnd"/>
      <w:r>
        <w:rPr>
          <w:rFonts w:ascii="Verdana" w:hAnsi="Verdana"/>
          <w:color w:val="333333"/>
          <w:sz w:val="20"/>
          <w:szCs w:val="20"/>
        </w:rPr>
        <w:br/>
      </w:r>
      <w:r>
        <w:rPr>
          <w:rFonts w:ascii="Verdana" w:hAnsi="Verdana"/>
          <w:color w:val="333333"/>
          <w:sz w:val="20"/>
          <w:szCs w:val="20"/>
          <w:shd w:val="clear" w:color="auto" w:fill="FFFFFF"/>
        </w:rPr>
        <w:t>-your application demands throughput and can withstand recurring long pauses</w:t>
      </w:r>
      <w:r>
        <w:rPr>
          <w:rFonts w:ascii="Verdana" w:hAnsi="Verdana"/>
          <w:color w:val="333333"/>
          <w:sz w:val="20"/>
          <w:szCs w:val="20"/>
        </w:rPr>
        <w:br/>
      </w:r>
      <w:r>
        <w:rPr>
          <w:rFonts w:ascii="Verdana" w:hAnsi="Verdana"/>
          <w:color w:val="333333"/>
          <w:sz w:val="20"/>
          <w:szCs w:val="20"/>
          <w:shd w:val="clear" w:color="auto" w:fill="FFFFFF"/>
        </w:rPr>
        <w:t>-you have less memory</w:t>
      </w:r>
    </w:p>
    <w:p w14:paraId="7351C13D" w14:textId="77777777" w:rsidR="00D5744F" w:rsidRDefault="00D5744F" w:rsidP="00551F9B">
      <w:pPr>
        <w:pStyle w:val="NormalWeb"/>
        <w:shd w:val="clear" w:color="auto" w:fill="FFFFFF"/>
        <w:spacing w:before="0" w:beforeAutospacing="0" w:after="0" w:afterAutospacing="0" w:line="364" w:lineRule="atLeast"/>
        <w:ind w:left="450"/>
        <w:textAlignment w:val="baseline"/>
        <w:rPr>
          <w:rFonts w:ascii="Verdana" w:hAnsi="Verdana"/>
          <w:color w:val="333333"/>
          <w:sz w:val="20"/>
          <w:szCs w:val="20"/>
          <w:shd w:val="clear" w:color="auto" w:fill="FFFFFF"/>
        </w:rPr>
      </w:pPr>
    </w:p>
    <w:p w14:paraId="226F3FA4" w14:textId="77777777" w:rsidR="00162381" w:rsidRDefault="00162381" w:rsidP="00551F9B">
      <w:pPr>
        <w:pStyle w:val="NormalWeb"/>
        <w:shd w:val="clear" w:color="auto" w:fill="FFFFFF"/>
        <w:spacing w:before="0" w:beforeAutospacing="0" w:after="0" w:afterAutospacing="0" w:line="364" w:lineRule="atLeast"/>
        <w:ind w:left="450"/>
        <w:textAlignment w:val="baseline"/>
        <w:rPr>
          <w:rFonts w:ascii="Verdana" w:hAnsi="Verdana"/>
          <w:color w:val="333333"/>
          <w:sz w:val="20"/>
          <w:szCs w:val="20"/>
          <w:shd w:val="clear" w:color="auto" w:fill="FFFFFF"/>
        </w:rPr>
      </w:pPr>
    </w:p>
    <w:p w14:paraId="20E9416F" w14:textId="77777777" w:rsidR="00162381" w:rsidRDefault="00162381" w:rsidP="00162381">
      <w:pPr>
        <w:pStyle w:val="NormalWeb"/>
        <w:shd w:val="clear" w:color="auto" w:fill="FFFFFF"/>
        <w:spacing w:before="0" w:beforeAutospacing="0" w:after="0" w:afterAutospacing="0" w:line="364" w:lineRule="atLeast"/>
        <w:ind w:left="720" w:firstLine="270"/>
        <w:textAlignment w:val="baseline"/>
        <w:rPr>
          <w:rFonts w:ascii="Arial" w:hAnsi="Arial" w:cs="Arial"/>
          <w:color w:val="222426"/>
          <w:sz w:val="23"/>
          <w:szCs w:val="23"/>
          <w:shd w:val="clear" w:color="auto" w:fill="FFFFFF"/>
        </w:rPr>
      </w:pPr>
      <w:r>
        <w:rPr>
          <w:rFonts w:ascii="Arial" w:hAnsi="Arial" w:cs="Arial"/>
          <w:color w:val="222426"/>
          <w:sz w:val="23"/>
          <w:szCs w:val="23"/>
          <w:shd w:val="clear" w:color="auto" w:fill="FFFFFF"/>
        </w:rPr>
        <w:t>If you have a single processor, single thread machine then you should use the serial collector (default for some configurations, can be enabled explicitly for with -XX:+</w:t>
      </w:r>
      <w:proofErr w:type="spellStart"/>
      <w:r>
        <w:rPr>
          <w:rFonts w:ascii="Arial" w:hAnsi="Arial" w:cs="Arial"/>
          <w:color w:val="222426"/>
          <w:sz w:val="23"/>
          <w:szCs w:val="23"/>
          <w:shd w:val="clear" w:color="auto" w:fill="FFFFFF"/>
        </w:rPr>
        <w:t>UseSerialGC</w:t>
      </w:r>
      <w:proofErr w:type="spellEnd"/>
      <w:r>
        <w:rPr>
          <w:rFonts w:ascii="Arial" w:hAnsi="Arial" w:cs="Arial"/>
          <w:color w:val="222426"/>
          <w:sz w:val="23"/>
          <w:szCs w:val="23"/>
          <w:shd w:val="clear" w:color="auto" w:fill="FFFFFF"/>
        </w:rPr>
        <w:t>).</w:t>
      </w:r>
    </w:p>
    <w:p w14:paraId="2F800469" w14:textId="77777777" w:rsidR="00162381" w:rsidRDefault="00162381" w:rsidP="00162381">
      <w:pPr>
        <w:pStyle w:val="NormalWeb"/>
        <w:shd w:val="clear" w:color="auto" w:fill="FFFFFF"/>
        <w:spacing w:before="0" w:beforeAutospacing="0" w:after="0" w:afterAutospacing="0" w:line="364" w:lineRule="atLeast"/>
        <w:ind w:left="450" w:firstLine="270"/>
        <w:textAlignment w:val="baseline"/>
        <w:rPr>
          <w:rFonts w:ascii="Arial" w:hAnsi="Arial" w:cs="Arial"/>
          <w:color w:val="222426"/>
          <w:sz w:val="23"/>
          <w:szCs w:val="23"/>
          <w:shd w:val="clear" w:color="auto" w:fill="FFFFFF"/>
        </w:rPr>
      </w:pPr>
      <w:r>
        <w:rPr>
          <w:rFonts w:ascii="Arial" w:hAnsi="Arial" w:cs="Arial"/>
          <w:color w:val="222426"/>
          <w:sz w:val="23"/>
          <w:szCs w:val="23"/>
          <w:shd w:val="clear" w:color="auto" w:fill="FFFFFF"/>
        </w:rPr>
        <w:t xml:space="preserve"> For multiprocessor machines where your workload is basically CPU bound, use the parallel collector. This is enabled by default if you use the -server flag, or you can enable it explicitly with -XX:+</w:t>
      </w:r>
      <w:proofErr w:type="spellStart"/>
      <w:r>
        <w:rPr>
          <w:rFonts w:ascii="Arial" w:hAnsi="Arial" w:cs="Arial"/>
          <w:color w:val="222426"/>
          <w:sz w:val="23"/>
          <w:szCs w:val="23"/>
          <w:shd w:val="clear" w:color="auto" w:fill="FFFFFF"/>
        </w:rPr>
        <w:t>UseParallelGC</w:t>
      </w:r>
      <w:proofErr w:type="spellEnd"/>
      <w:r>
        <w:rPr>
          <w:rFonts w:ascii="Arial" w:hAnsi="Arial" w:cs="Arial"/>
          <w:color w:val="222426"/>
          <w:sz w:val="23"/>
          <w:szCs w:val="23"/>
          <w:shd w:val="clear" w:color="auto" w:fill="FFFFFF"/>
        </w:rPr>
        <w:t xml:space="preserve">. </w:t>
      </w:r>
    </w:p>
    <w:p w14:paraId="5D35F5C0" w14:textId="77777777" w:rsidR="00162381" w:rsidRDefault="00162381" w:rsidP="00162381">
      <w:pPr>
        <w:pStyle w:val="NormalWeb"/>
        <w:shd w:val="clear" w:color="auto" w:fill="FFFFFF"/>
        <w:spacing w:before="0" w:beforeAutospacing="0" w:after="0" w:afterAutospacing="0" w:line="364" w:lineRule="atLeast"/>
        <w:ind w:left="450" w:firstLine="270"/>
        <w:textAlignment w:val="baseline"/>
        <w:rPr>
          <w:rFonts w:ascii="Arial" w:hAnsi="Arial" w:cs="Arial"/>
          <w:color w:val="222426"/>
          <w:sz w:val="23"/>
          <w:szCs w:val="23"/>
          <w:shd w:val="clear" w:color="auto" w:fill="FFFFFF"/>
        </w:rPr>
      </w:pPr>
      <w:r>
        <w:rPr>
          <w:rFonts w:ascii="Arial" w:hAnsi="Arial" w:cs="Arial"/>
          <w:color w:val="222426"/>
          <w:sz w:val="23"/>
          <w:szCs w:val="23"/>
          <w:shd w:val="clear" w:color="auto" w:fill="FFFFFF"/>
        </w:rPr>
        <w:t>If you'd rather keep the GC pauses shorter at the expense of using more total CPU time for GC, and you have more than one CPU, you can use the concurrent collector (-XX:+</w:t>
      </w:r>
      <w:proofErr w:type="spellStart"/>
      <w:r>
        <w:rPr>
          <w:rFonts w:ascii="Arial" w:hAnsi="Arial" w:cs="Arial"/>
          <w:color w:val="222426"/>
          <w:sz w:val="23"/>
          <w:szCs w:val="23"/>
          <w:shd w:val="clear" w:color="auto" w:fill="FFFFFF"/>
        </w:rPr>
        <w:t>UseConcMarkSweepGC</w:t>
      </w:r>
      <w:proofErr w:type="spellEnd"/>
      <w:r>
        <w:rPr>
          <w:rFonts w:ascii="Arial" w:hAnsi="Arial" w:cs="Arial"/>
          <w:color w:val="222426"/>
          <w:sz w:val="23"/>
          <w:szCs w:val="23"/>
          <w:shd w:val="clear" w:color="auto" w:fill="FFFFFF"/>
        </w:rPr>
        <w:t>). Note that the concurrent collector tends to require more RAM allocated to the JVM than the serial or parallel collectors for a given workload because some memory fragmentation can occur.</w:t>
      </w:r>
    </w:p>
    <w:p w14:paraId="7A21BD22" w14:textId="77777777" w:rsidR="00162381" w:rsidRDefault="00162381" w:rsidP="00162381">
      <w:pPr>
        <w:pStyle w:val="NormalWeb"/>
        <w:shd w:val="clear" w:color="auto" w:fill="FFFFFF"/>
        <w:spacing w:before="0" w:beforeAutospacing="0" w:after="0" w:afterAutospacing="0" w:line="364" w:lineRule="atLeast"/>
        <w:ind w:left="450" w:firstLine="270"/>
        <w:textAlignment w:val="baseline"/>
        <w:rPr>
          <w:rFonts w:ascii="inherit" w:hAnsi="inherit" w:cs="Arial"/>
          <w:color w:val="333333"/>
          <w:sz w:val="23"/>
          <w:szCs w:val="23"/>
        </w:rPr>
      </w:pPr>
    </w:p>
    <w:p w14:paraId="7B61C140" w14:textId="77777777" w:rsidR="00551F9B" w:rsidRDefault="00551F9B" w:rsidP="00551F9B">
      <w:pPr>
        <w:pStyle w:val="Heading3"/>
        <w:shd w:val="clear" w:color="auto" w:fill="FFFFFF"/>
        <w:spacing w:before="0" w:after="270" w:line="389" w:lineRule="atLeast"/>
        <w:textAlignment w:val="baseline"/>
        <w:rPr>
          <w:rFonts w:ascii="Arial" w:hAnsi="Arial" w:cs="Arial"/>
          <w:b w:val="0"/>
          <w:bCs w:val="0"/>
          <w:color w:val="333333"/>
          <w:spacing w:val="15"/>
          <w:sz w:val="36"/>
          <w:szCs w:val="36"/>
        </w:rPr>
      </w:pPr>
      <w:r>
        <w:rPr>
          <w:rFonts w:ascii="Arial" w:hAnsi="Arial" w:cs="Arial"/>
          <w:b w:val="0"/>
          <w:bCs w:val="0"/>
          <w:color w:val="333333"/>
          <w:spacing w:val="15"/>
          <w:sz w:val="36"/>
          <w:szCs w:val="36"/>
        </w:rPr>
        <w:t>Java Garbage Collection Monitoring</w:t>
      </w:r>
    </w:p>
    <w:p w14:paraId="703FB6D9" w14:textId="77777777" w:rsidR="00551F9B" w:rsidRDefault="00551F9B"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r>
        <w:rPr>
          <w:rFonts w:ascii="Arial" w:hAnsi="Arial" w:cs="Arial"/>
          <w:color w:val="333333"/>
          <w:sz w:val="23"/>
          <w:szCs w:val="23"/>
        </w:rPr>
        <w:t>We can use Java command line as well as UI tools for monitoring garbage collection activities of an application. For my example, I am using one of the demo application provided by Java SE downloads.</w:t>
      </w:r>
    </w:p>
    <w:p w14:paraId="575693BF" w14:textId="77777777" w:rsidR="00551F9B" w:rsidRDefault="00551F9B" w:rsidP="00551F9B">
      <w:pPr>
        <w:pStyle w:val="NormalWeb"/>
        <w:shd w:val="clear" w:color="auto" w:fill="FFFFFF"/>
        <w:spacing w:before="0" w:beforeAutospacing="0" w:after="0" w:afterAutospacing="0" w:line="364" w:lineRule="atLeast"/>
        <w:textAlignment w:val="baseline"/>
        <w:rPr>
          <w:rFonts w:ascii="Arial" w:hAnsi="Arial" w:cs="Arial"/>
          <w:color w:val="333333"/>
          <w:sz w:val="23"/>
          <w:szCs w:val="23"/>
        </w:rPr>
      </w:pPr>
      <w:r>
        <w:rPr>
          <w:rFonts w:ascii="Arial" w:hAnsi="Arial" w:cs="Arial"/>
          <w:color w:val="333333"/>
          <w:sz w:val="23"/>
          <w:szCs w:val="23"/>
        </w:rPr>
        <w:t>If you want to use the same application, go to</w:t>
      </w:r>
      <w:r>
        <w:rPr>
          <w:rStyle w:val="apple-converted-space"/>
          <w:rFonts w:ascii="Arial" w:hAnsi="Arial" w:cs="Arial"/>
          <w:color w:val="333333"/>
          <w:sz w:val="23"/>
          <w:szCs w:val="23"/>
        </w:rPr>
        <w:t> </w:t>
      </w:r>
      <w:hyperlink r:id="rId43" w:tgtFrame="_blank" w:history="1">
        <w:r>
          <w:rPr>
            <w:rStyle w:val="Hyperlink"/>
            <w:rFonts w:ascii="inherit" w:hAnsi="inherit" w:cs="Arial"/>
            <w:color w:val="1A0DAB"/>
            <w:sz w:val="23"/>
            <w:szCs w:val="23"/>
            <w:bdr w:val="none" w:sz="0" w:space="0" w:color="auto" w:frame="1"/>
          </w:rPr>
          <w:t>Java SE Downloads</w:t>
        </w:r>
      </w:hyperlink>
      <w:r>
        <w:rPr>
          <w:rStyle w:val="apple-converted-space"/>
          <w:rFonts w:ascii="Arial" w:hAnsi="Arial" w:cs="Arial"/>
          <w:color w:val="333333"/>
          <w:sz w:val="23"/>
          <w:szCs w:val="23"/>
        </w:rPr>
        <w:t> </w:t>
      </w:r>
      <w:r>
        <w:rPr>
          <w:rFonts w:ascii="Arial" w:hAnsi="Arial" w:cs="Arial"/>
          <w:color w:val="333333"/>
          <w:sz w:val="23"/>
          <w:szCs w:val="23"/>
        </w:rPr>
        <w:t>page and download</w:t>
      </w:r>
      <w:r>
        <w:rPr>
          <w:rStyle w:val="apple-converted-space"/>
          <w:rFonts w:ascii="Arial" w:hAnsi="Arial" w:cs="Arial"/>
          <w:color w:val="333333"/>
          <w:sz w:val="23"/>
          <w:szCs w:val="23"/>
        </w:rPr>
        <w:t> </w:t>
      </w:r>
      <w:r>
        <w:rPr>
          <w:rStyle w:val="Strong"/>
          <w:rFonts w:ascii="inherit" w:hAnsi="inherit" w:cs="Arial"/>
          <w:color w:val="333333"/>
          <w:sz w:val="23"/>
          <w:szCs w:val="23"/>
          <w:bdr w:val="none" w:sz="0" w:space="0" w:color="auto" w:frame="1"/>
        </w:rPr>
        <w:t>JDK 7 and JavaFX Demos and Samples</w:t>
      </w:r>
      <w:r>
        <w:rPr>
          <w:rFonts w:ascii="Arial" w:hAnsi="Arial" w:cs="Arial"/>
          <w:color w:val="333333"/>
          <w:sz w:val="23"/>
          <w:szCs w:val="23"/>
        </w:rPr>
        <w:t>. The sample application I am using is</w:t>
      </w:r>
      <w:r>
        <w:rPr>
          <w:rStyle w:val="apple-converted-space"/>
          <w:rFonts w:ascii="Arial" w:hAnsi="Arial" w:cs="Arial"/>
          <w:color w:val="333333"/>
          <w:sz w:val="23"/>
          <w:szCs w:val="23"/>
        </w:rPr>
        <w:t> </w:t>
      </w:r>
      <w:r>
        <w:rPr>
          <w:rStyle w:val="Strong"/>
          <w:rFonts w:ascii="inherit" w:hAnsi="inherit" w:cs="Arial"/>
          <w:color w:val="333333"/>
          <w:sz w:val="23"/>
          <w:szCs w:val="23"/>
          <w:bdr w:val="none" w:sz="0" w:space="0" w:color="auto" w:frame="1"/>
        </w:rPr>
        <w:t>Java2Demo.jar</w:t>
      </w:r>
      <w:r>
        <w:rPr>
          <w:rStyle w:val="apple-converted-space"/>
          <w:rFonts w:ascii="Arial" w:hAnsi="Arial" w:cs="Arial"/>
          <w:color w:val="333333"/>
          <w:sz w:val="23"/>
          <w:szCs w:val="23"/>
        </w:rPr>
        <w:t> </w:t>
      </w:r>
      <w:r>
        <w:rPr>
          <w:rFonts w:ascii="Arial" w:hAnsi="Arial" w:cs="Arial"/>
          <w:color w:val="333333"/>
          <w:sz w:val="23"/>
          <w:szCs w:val="23"/>
        </w:rPr>
        <w:t xml:space="preserve">and </w:t>
      </w:r>
      <w:proofErr w:type="spellStart"/>
      <w:r>
        <w:rPr>
          <w:rFonts w:ascii="Arial" w:hAnsi="Arial" w:cs="Arial"/>
          <w:color w:val="333333"/>
          <w:sz w:val="23"/>
          <w:szCs w:val="23"/>
        </w:rPr>
        <w:t>it’s</w:t>
      </w:r>
      <w:proofErr w:type="spellEnd"/>
      <w:r>
        <w:rPr>
          <w:rFonts w:ascii="Arial" w:hAnsi="Arial" w:cs="Arial"/>
          <w:color w:val="333333"/>
          <w:sz w:val="23"/>
          <w:szCs w:val="23"/>
        </w:rPr>
        <w:t xml:space="preserve"> present in</w:t>
      </w:r>
      <w:r>
        <w:rPr>
          <w:rStyle w:val="HTMLCode"/>
          <w:rFonts w:ascii="Consolas" w:eastAsiaTheme="majorEastAsia" w:hAnsi="Consolas" w:cs="Consolas"/>
          <w:color w:val="333333"/>
          <w:sz w:val="18"/>
          <w:szCs w:val="18"/>
          <w:bdr w:val="none" w:sz="0" w:space="0" w:color="auto" w:frame="1"/>
        </w:rPr>
        <w:t>jdk1.7.0_55/demo/</w:t>
      </w:r>
      <w:proofErr w:type="spellStart"/>
      <w:r>
        <w:rPr>
          <w:rStyle w:val="HTMLCode"/>
          <w:rFonts w:ascii="Consolas" w:eastAsiaTheme="majorEastAsia" w:hAnsi="Consolas" w:cs="Consolas"/>
          <w:color w:val="333333"/>
          <w:sz w:val="18"/>
          <w:szCs w:val="18"/>
          <w:bdr w:val="none" w:sz="0" w:space="0" w:color="auto" w:frame="1"/>
        </w:rPr>
        <w:t>jfc</w:t>
      </w:r>
      <w:proofErr w:type="spellEnd"/>
      <w:r>
        <w:rPr>
          <w:rStyle w:val="HTMLCode"/>
          <w:rFonts w:ascii="Consolas" w:eastAsiaTheme="majorEastAsia" w:hAnsi="Consolas" w:cs="Consolas"/>
          <w:color w:val="333333"/>
          <w:sz w:val="18"/>
          <w:szCs w:val="18"/>
          <w:bdr w:val="none" w:sz="0" w:space="0" w:color="auto" w:frame="1"/>
        </w:rPr>
        <w:t>/Java2D</w:t>
      </w:r>
      <w:r>
        <w:rPr>
          <w:rStyle w:val="apple-converted-space"/>
          <w:rFonts w:ascii="Arial" w:hAnsi="Arial" w:cs="Arial"/>
          <w:color w:val="333333"/>
          <w:sz w:val="23"/>
          <w:szCs w:val="23"/>
        </w:rPr>
        <w:t> </w:t>
      </w:r>
      <w:r>
        <w:rPr>
          <w:rFonts w:ascii="Arial" w:hAnsi="Arial" w:cs="Arial"/>
          <w:color w:val="333333"/>
          <w:sz w:val="23"/>
          <w:szCs w:val="23"/>
        </w:rPr>
        <w:t>directory. However this is an optional step and you can run the GC monitoring commands for any java application.</w:t>
      </w:r>
    </w:p>
    <w:p w14:paraId="2F6EFC66" w14:textId="77777777" w:rsidR="00551F9B" w:rsidRDefault="00551F9B"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r>
        <w:rPr>
          <w:rFonts w:ascii="Arial" w:hAnsi="Arial" w:cs="Arial"/>
          <w:color w:val="333333"/>
          <w:sz w:val="23"/>
          <w:szCs w:val="23"/>
        </w:rPr>
        <w:t>Command used by me to start the demo application is:</w:t>
      </w:r>
    </w:p>
    <w:tbl>
      <w:tblPr>
        <w:tblW w:w="20385" w:type="dxa"/>
        <w:tblCellMar>
          <w:left w:w="0" w:type="dxa"/>
          <w:right w:w="0" w:type="dxa"/>
        </w:tblCellMar>
        <w:tblLook w:val="04A0" w:firstRow="1" w:lastRow="0" w:firstColumn="1" w:lastColumn="0" w:noHBand="0" w:noVBand="1"/>
      </w:tblPr>
      <w:tblGrid>
        <w:gridCol w:w="510"/>
        <w:gridCol w:w="19875"/>
      </w:tblGrid>
      <w:tr w:rsidR="00551F9B" w14:paraId="4268B8F9" w14:textId="77777777" w:rsidTr="00551F9B">
        <w:tc>
          <w:tcPr>
            <w:tcW w:w="0" w:type="auto"/>
            <w:vAlign w:val="center"/>
            <w:hideMark/>
          </w:tcPr>
          <w:p w14:paraId="4FD5B21D" w14:textId="77777777" w:rsidR="00551F9B" w:rsidRDefault="00551F9B" w:rsidP="00551F9B">
            <w:pPr>
              <w:rPr>
                <w:sz w:val="24"/>
                <w:szCs w:val="24"/>
              </w:rPr>
            </w:pPr>
            <w:r>
              <w:t>1</w:t>
            </w:r>
          </w:p>
        </w:tc>
        <w:tc>
          <w:tcPr>
            <w:tcW w:w="19875" w:type="dxa"/>
            <w:vAlign w:val="center"/>
            <w:hideMark/>
          </w:tcPr>
          <w:p w14:paraId="541EF34D" w14:textId="77777777" w:rsidR="00551F9B" w:rsidRDefault="00551F9B" w:rsidP="00551F9B">
            <w:pPr>
              <w:rPr>
                <w:sz w:val="24"/>
                <w:szCs w:val="24"/>
              </w:rPr>
            </w:pPr>
            <w:proofErr w:type="spellStart"/>
            <w:r>
              <w:rPr>
                <w:rStyle w:val="HTMLCode"/>
                <w:rFonts w:eastAsiaTheme="majorEastAsia"/>
              </w:rPr>
              <w:t>pankaj@Pankaj</w:t>
            </w:r>
            <w:proofErr w:type="spellEnd"/>
            <w:r>
              <w:rPr>
                <w:rStyle w:val="HTMLCode"/>
                <w:rFonts w:eastAsiaTheme="majorEastAsia"/>
              </w:rPr>
              <w:t>:~/Downloads/jdk1.7.0_55/demo/</w:t>
            </w:r>
            <w:proofErr w:type="spellStart"/>
            <w:r>
              <w:rPr>
                <w:rStyle w:val="HTMLCode"/>
                <w:rFonts w:eastAsiaTheme="majorEastAsia"/>
              </w:rPr>
              <w:t>jfc</w:t>
            </w:r>
            <w:proofErr w:type="spellEnd"/>
            <w:r>
              <w:rPr>
                <w:rStyle w:val="HTMLCode"/>
                <w:rFonts w:eastAsiaTheme="majorEastAsia"/>
              </w:rPr>
              <w:t>/Java2D$ java -Xmx120m -Xms30m -Xmn10m -</w:t>
            </w:r>
            <w:proofErr w:type="spellStart"/>
            <w:r>
              <w:rPr>
                <w:rStyle w:val="HTMLCode"/>
                <w:rFonts w:eastAsiaTheme="majorEastAsia"/>
              </w:rPr>
              <w:t>XX:PermSize</w:t>
            </w:r>
            <w:proofErr w:type="spellEnd"/>
            <w:r>
              <w:rPr>
                <w:rStyle w:val="HTMLCode"/>
                <w:rFonts w:eastAsiaTheme="majorEastAsia"/>
              </w:rPr>
              <w:t>=20m -</w:t>
            </w:r>
            <w:proofErr w:type="spellStart"/>
            <w:r>
              <w:rPr>
                <w:rStyle w:val="HTMLCode"/>
                <w:rFonts w:eastAsiaTheme="majorEastAsia"/>
              </w:rPr>
              <w:t>XX:MaxPermSize</w:t>
            </w:r>
            <w:proofErr w:type="spellEnd"/>
            <w:r>
              <w:rPr>
                <w:rStyle w:val="HTMLCode"/>
                <w:rFonts w:eastAsiaTheme="majorEastAsia"/>
              </w:rPr>
              <w:t>=20m -XX:+</w:t>
            </w:r>
            <w:proofErr w:type="spellStart"/>
            <w:r>
              <w:rPr>
                <w:rStyle w:val="HTMLCode"/>
                <w:rFonts w:eastAsiaTheme="majorEastAsia"/>
              </w:rPr>
              <w:t>UseSerialGC</w:t>
            </w:r>
            <w:proofErr w:type="spellEnd"/>
            <w:r>
              <w:rPr>
                <w:rStyle w:val="HTMLCode"/>
                <w:rFonts w:eastAsiaTheme="majorEastAsia"/>
              </w:rPr>
              <w:t xml:space="preserve"> -jar Java2Demo.jar</w:t>
            </w:r>
          </w:p>
        </w:tc>
      </w:tr>
    </w:tbl>
    <w:p w14:paraId="468D06CB" w14:textId="77777777" w:rsidR="00551F9B" w:rsidRDefault="00551F9B" w:rsidP="00551F9B">
      <w:pPr>
        <w:pStyle w:val="Heading4"/>
        <w:shd w:val="clear" w:color="auto" w:fill="FFFFFF"/>
        <w:spacing w:before="0" w:after="270" w:line="389" w:lineRule="atLeast"/>
        <w:textAlignment w:val="baseline"/>
        <w:rPr>
          <w:rFonts w:ascii="Arial" w:hAnsi="Arial" w:cs="Arial"/>
          <w:b w:val="0"/>
          <w:bCs w:val="0"/>
          <w:color w:val="333333"/>
          <w:spacing w:val="15"/>
          <w:sz w:val="27"/>
          <w:szCs w:val="27"/>
        </w:rPr>
      </w:pPr>
      <w:proofErr w:type="spellStart"/>
      <w:r>
        <w:rPr>
          <w:rFonts w:ascii="Arial" w:hAnsi="Arial" w:cs="Arial"/>
          <w:b w:val="0"/>
          <w:bCs w:val="0"/>
          <w:color w:val="333333"/>
          <w:spacing w:val="15"/>
          <w:sz w:val="27"/>
          <w:szCs w:val="27"/>
        </w:rPr>
        <w:t>jsat</w:t>
      </w:r>
      <w:proofErr w:type="spellEnd"/>
    </w:p>
    <w:p w14:paraId="2B4A6786" w14:textId="77777777" w:rsidR="00551F9B" w:rsidRDefault="00551F9B" w:rsidP="00551F9B">
      <w:pPr>
        <w:pStyle w:val="NormalWeb"/>
        <w:shd w:val="clear" w:color="auto" w:fill="FFFFFF"/>
        <w:spacing w:before="0" w:beforeAutospacing="0" w:after="0" w:afterAutospacing="0" w:line="364" w:lineRule="atLeast"/>
        <w:textAlignment w:val="baseline"/>
        <w:rPr>
          <w:rFonts w:ascii="Arial" w:hAnsi="Arial" w:cs="Arial"/>
          <w:color w:val="333333"/>
          <w:sz w:val="23"/>
          <w:szCs w:val="23"/>
        </w:rPr>
      </w:pPr>
      <w:r>
        <w:rPr>
          <w:rFonts w:ascii="Arial" w:hAnsi="Arial" w:cs="Arial"/>
          <w:color w:val="333333"/>
          <w:sz w:val="23"/>
          <w:szCs w:val="23"/>
        </w:rPr>
        <w:t>We can use</w:t>
      </w:r>
      <w:r>
        <w:rPr>
          <w:rStyle w:val="apple-converted-space"/>
          <w:rFonts w:ascii="Arial" w:hAnsi="Arial" w:cs="Arial"/>
          <w:color w:val="333333"/>
          <w:sz w:val="23"/>
          <w:szCs w:val="23"/>
        </w:rPr>
        <w:t> </w:t>
      </w:r>
      <w:proofErr w:type="spellStart"/>
      <w:r>
        <w:rPr>
          <w:rStyle w:val="HTMLCode"/>
          <w:rFonts w:ascii="Consolas" w:eastAsiaTheme="majorEastAsia" w:hAnsi="Consolas" w:cs="Consolas"/>
          <w:color w:val="333333"/>
          <w:sz w:val="18"/>
          <w:szCs w:val="18"/>
          <w:bdr w:val="none" w:sz="0" w:space="0" w:color="auto" w:frame="1"/>
        </w:rPr>
        <w:t>jstat</w:t>
      </w:r>
      <w:proofErr w:type="spellEnd"/>
      <w:r>
        <w:rPr>
          <w:rStyle w:val="apple-converted-space"/>
          <w:rFonts w:ascii="Arial" w:hAnsi="Arial" w:cs="Arial"/>
          <w:color w:val="333333"/>
          <w:sz w:val="23"/>
          <w:szCs w:val="23"/>
        </w:rPr>
        <w:t> </w:t>
      </w:r>
      <w:r>
        <w:rPr>
          <w:rFonts w:ascii="Arial" w:hAnsi="Arial" w:cs="Arial"/>
          <w:color w:val="333333"/>
          <w:sz w:val="23"/>
          <w:szCs w:val="23"/>
        </w:rPr>
        <w:t>command line tool to monitor the JVM memory and garbage collection activities. It ships with standard JDK, so you don’t need to do anything else to get it.</w:t>
      </w:r>
    </w:p>
    <w:p w14:paraId="607247FC" w14:textId="77777777" w:rsidR="00551F9B" w:rsidRDefault="00551F9B" w:rsidP="00551F9B">
      <w:pPr>
        <w:pStyle w:val="NormalWeb"/>
        <w:shd w:val="clear" w:color="auto" w:fill="FFFFFF"/>
        <w:spacing w:before="0" w:beforeAutospacing="0" w:after="0" w:afterAutospacing="0" w:line="364" w:lineRule="atLeast"/>
        <w:textAlignment w:val="baseline"/>
        <w:rPr>
          <w:rFonts w:ascii="Arial" w:hAnsi="Arial" w:cs="Arial"/>
          <w:color w:val="333333"/>
          <w:sz w:val="23"/>
          <w:szCs w:val="23"/>
        </w:rPr>
      </w:pPr>
      <w:r>
        <w:rPr>
          <w:rFonts w:ascii="Arial" w:hAnsi="Arial" w:cs="Arial"/>
          <w:color w:val="333333"/>
          <w:sz w:val="23"/>
          <w:szCs w:val="23"/>
        </w:rPr>
        <w:lastRenderedPageBreak/>
        <w:t>For executing</w:t>
      </w:r>
      <w:r>
        <w:rPr>
          <w:rStyle w:val="apple-converted-space"/>
          <w:rFonts w:ascii="Arial" w:hAnsi="Arial" w:cs="Arial"/>
          <w:color w:val="333333"/>
          <w:sz w:val="23"/>
          <w:szCs w:val="23"/>
        </w:rPr>
        <w:t> </w:t>
      </w:r>
      <w:proofErr w:type="spellStart"/>
      <w:r>
        <w:rPr>
          <w:rStyle w:val="HTMLCode"/>
          <w:rFonts w:ascii="Consolas" w:eastAsiaTheme="majorEastAsia" w:hAnsi="Consolas" w:cs="Consolas"/>
          <w:color w:val="333333"/>
          <w:sz w:val="18"/>
          <w:szCs w:val="18"/>
          <w:bdr w:val="none" w:sz="0" w:space="0" w:color="auto" w:frame="1"/>
        </w:rPr>
        <w:t>jstat</w:t>
      </w:r>
      <w:proofErr w:type="spellEnd"/>
      <w:r>
        <w:rPr>
          <w:rStyle w:val="apple-converted-space"/>
          <w:rFonts w:ascii="Arial" w:hAnsi="Arial" w:cs="Arial"/>
          <w:color w:val="333333"/>
          <w:sz w:val="23"/>
          <w:szCs w:val="23"/>
        </w:rPr>
        <w:t> </w:t>
      </w:r>
      <w:r>
        <w:rPr>
          <w:rFonts w:ascii="Arial" w:hAnsi="Arial" w:cs="Arial"/>
          <w:color w:val="333333"/>
          <w:sz w:val="23"/>
          <w:szCs w:val="23"/>
        </w:rPr>
        <w:t>you need to know the process id of the application, you can get it easily using</w:t>
      </w:r>
      <w:r>
        <w:rPr>
          <w:rStyle w:val="apple-converted-space"/>
          <w:rFonts w:ascii="Arial" w:hAnsi="Arial" w:cs="Arial"/>
          <w:color w:val="333333"/>
          <w:sz w:val="23"/>
          <w:szCs w:val="23"/>
        </w:rPr>
        <w:t> </w:t>
      </w:r>
      <w:proofErr w:type="spellStart"/>
      <w:r>
        <w:rPr>
          <w:rStyle w:val="HTMLCode"/>
          <w:rFonts w:ascii="Consolas" w:eastAsiaTheme="majorEastAsia" w:hAnsi="Consolas" w:cs="Consolas"/>
          <w:color w:val="333333"/>
          <w:sz w:val="18"/>
          <w:szCs w:val="18"/>
          <w:bdr w:val="none" w:sz="0" w:space="0" w:color="auto" w:frame="1"/>
        </w:rPr>
        <w:t>ps</w:t>
      </w:r>
      <w:proofErr w:type="spellEnd"/>
      <w:r>
        <w:rPr>
          <w:rStyle w:val="HTMLCode"/>
          <w:rFonts w:ascii="Consolas" w:eastAsiaTheme="majorEastAsia" w:hAnsi="Consolas" w:cs="Consolas"/>
          <w:color w:val="333333"/>
          <w:sz w:val="18"/>
          <w:szCs w:val="18"/>
          <w:bdr w:val="none" w:sz="0" w:space="0" w:color="auto" w:frame="1"/>
        </w:rPr>
        <w:t xml:space="preserve"> -</w:t>
      </w:r>
      <w:proofErr w:type="spellStart"/>
      <w:r>
        <w:rPr>
          <w:rStyle w:val="HTMLCode"/>
          <w:rFonts w:ascii="Consolas" w:eastAsiaTheme="majorEastAsia" w:hAnsi="Consolas" w:cs="Consolas"/>
          <w:color w:val="333333"/>
          <w:sz w:val="18"/>
          <w:szCs w:val="18"/>
          <w:bdr w:val="none" w:sz="0" w:space="0" w:color="auto" w:frame="1"/>
        </w:rPr>
        <w:t>eaf</w:t>
      </w:r>
      <w:proofErr w:type="spellEnd"/>
      <w:r>
        <w:rPr>
          <w:rStyle w:val="HTMLCode"/>
          <w:rFonts w:ascii="Consolas" w:eastAsiaTheme="majorEastAsia" w:hAnsi="Consolas" w:cs="Consolas"/>
          <w:color w:val="333333"/>
          <w:sz w:val="18"/>
          <w:szCs w:val="18"/>
          <w:bdr w:val="none" w:sz="0" w:space="0" w:color="auto" w:frame="1"/>
        </w:rPr>
        <w:t xml:space="preserve"> | grep java</w:t>
      </w:r>
      <w:r>
        <w:rPr>
          <w:rStyle w:val="apple-converted-space"/>
          <w:rFonts w:ascii="Arial" w:hAnsi="Arial" w:cs="Arial"/>
          <w:color w:val="333333"/>
          <w:sz w:val="23"/>
          <w:szCs w:val="23"/>
        </w:rPr>
        <w:t> </w:t>
      </w:r>
      <w:r>
        <w:rPr>
          <w:rFonts w:ascii="Arial" w:hAnsi="Arial" w:cs="Arial"/>
          <w:color w:val="333333"/>
          <w:sz w:val="23"/>
          <w:szCs w:val="23"/>
        </w:rPr>
        <w:t>command.</w:t>
      </w:r>
    </w:p>
    <w:tbl>
      <w:tblPr>
        <w:tblW w:w="20265" w:type="dxa"/>
        <w:tblCellMar>
          <w:left w:w="0" w:type="dxa"/>
          <w:right w:w="0" w:type="dxa"/>
        </w:tblCellMar>
        <w:tblLook w:val="04A0" w:firstRow="1" w:lastRow="0" w:firstColumn="1" w:lastColumn="0" w:noHBand="0" w:noVBand="1"/>
      </w:tblPr>
      <w:tblGrid>
        <w:gridCol w:w="510"/>
        <w:gridCol w:w="19755"/>
      </w:tblGrid>
      <w:tr w:rsidR="00551F9B" w14:paraId="001D8050" w14:textId="77777777" w:rsidTr="00551F9B">
        <w:tc>
          <w:tcPr>
            <w:tcW w:w="0" w:type="auto"/>
            <w:vAlign w:val="center"/>
            <w:hideMark/>
          </w:tcPr>
          <w:p w14:paraId="1B407341" w14:textId="77777777" w:rsidR="00551F9B" w:rsidRDefault="00551F9B" w:rsidP="00551F9B">
            <w:r>
              <w:t>1</w:t>
            </w:r>
          </w:p>
          <w:p w14:paraId="12923CE3" w14:textId="77777777" w:rsidR="00551F9B" w:rsidRDefault="00551F9B" w:rsidP="00551F9B">
            <w:r>
              <w:t>2</w:t>
            </w:r>
          </w:p>
          <w:p w14:paraId="0F3693C1" w14:textId="77777777" w:rsidR="00551F9B" w:rsidRDefault="00551F9B" w:rsidP="00551F9B">
            <w:pPr>
              <w:rPr>
                <w:sz w:val="24"/>
                <w:szCs w:val="24"/>
              </w:rPr>
            </w:pPr>
            <w:r>
              <w:t>3</w:t>
            </w:r>
          </w:p>
        </w:tc>
        <w:tc>
          <w:tcPr>
            <w:tcW w:w="19755" w:type="dxa"/>
            <w:vAlign w:val="center"/>
            <w:hideMark/>
          </w:tcPr>
          <w:p w14:paraId="3BCF0AEF" w14:textId="77777777" w:rsidR="00551F9B" w:rsidRDefault="00551F9B" w:rsidP="00551F9B">
            <w:proofErr w:type="spellStart"/>
            <w:r>
              <w:rPr>
                <w:rStyle w:val="HTMLCode"/>
                <w:rFonts w:eastAsiaTheme="majorEastAsia"/>
              </w:rPr>
              <w:t>pankaj@Pankaj</w:t>
            </w:r>
            <w:proofErr w:type="spellEnd"/>
            <w:r>
              <w:rPr>
                <w:rStyle w:val="HTMLCode"/>
                <w:rFonts w:eastAsiaTheme="majorEastAsia"/>
              </w:rPr>
              <w:t xml:space="preserve">:~$ </w:t>
            </w:r>
            <w:proofErr w:type="spellStart"/>
            <w:r>
              <w:rPr>
                <w:rStyle w:val="HTMLCode"/>
                <w:rFonts w:eastAsiaTheme="majorEastAsia"/>
              </w:rPr>
              <w:t>ps</w:t>
            </w:r>
            <w:proofErr w:type="spellEnd"/>
            <w:r>
              <w:t xml:space="preserve"> </w:t>
            </w:r>
            <w:r>
              <w:rPr>
                <w:rStyle w:val="HTMLCode"/>
                <w:rFonts w:eastAsiaTheme="majorEastAsia"/>
              </w:rPr>
              <w:t>-</w:t>
            </w:r>
            <w:proofErr w:type="spellStart"/>
            <w:r>
              <w:rPr>
                <w:rStyle w:val="HTMLCode"/>
                <w:rFonts w:eastAsiaTheme="majorEastAsia"/>
              </w:rPr>
              <w:t>eaf</w:t>
            </w:r>
            <w:proofErr w:type="spellEnd"/>
            <w:r>
              <w:rPr>
                <w:rStyle w:val="HTMLCode"/>
                <w:rFonts w:eastAsiaTheme="majorEastAsia"/>
              </w:rPr>
              <w:t xml:space="preserve"> | grep</w:t>
            </w:r>
            <w:r>
              <w:t xml:space="preserve"> </w:t>
            </w:r>
            <w:r>
              <w:rPr>
                <w:rStyle w:val="HTMLCode"/>
                <w:rFonts w:eastAsiaTheme="majorEastAsia"/>
              </w:rPr>
              <w:t>Java2Demo.jar</w:t>
            </w:r>
          </w:p>
          <w:p w14:paraId="10E35908" w14:textId="77777777" w:rsidR="00551F9B" w:rsidRDefault="00551F9B" w:rsidP="00551F9B">
            <w:r>
              <w:rPr>
                <w:rStyle w:val="HTMLCode"/>
                <w:rFonts w:eastAsiaTheme="majorEastAsia"/>
              </w:rPr>
              <w:t>  501 9582  11579   0  9:48PM ttys000    0:21.66 /</w:t>
            </w:r>
            <w:proofErr w:type="spellStart"/>
            <w:r>
              <w:rPr>
                <w:rStyle w:val="HTMLCode"/>
                <w:rFonts w:eastAsiaTheme="majorEastAsia"/>
              </w:rPr>
              <w:t>usr</w:t>
            </w:r>
            <w:proofErr w:type="spellEnd"/>
            <w:r>
              <w:rPr>
                <w:rStyle w:val="HTMLCode"/>
                <w:rFonts w:eastAsiaTheme="majorEastAsia"/>
              </w:rPr>
              <w:t>/bin/java</w:t>
            </w:r>
            <w:r>
              <w:t xml:space="preserve"> </w:t>
            </w:r>
            <w:r>
              <w:rPr>
                <w:rStyle w:val="HTMLCode"/>
                <w:rFonts w:eastAsiaTheme="majorEastAsia"/>
              </w:rPr>
              <w:t>-Xmx120m -Xms30m -Xmn10m -</w:t>
            </w:r>
            <w:proofErr w:type="spellStart"/>
            <w:r>
              <w:rPr>
                <w:rStyle w:val="HTMLCode"/>
                <w:rFonts w:eastAsiaTheme="majorEastAsia"/>
              </w:rPr>
              <w:t>XX:PermSize</w:t>
            </w:r>
            <w:proofErr w:type="spellEnd"/>
            <w:r>
              <w:rPr>
                <w:rStyle w:val="HTMLCode"/>
                <w:rFonts w:eastAsiaTheme="majorEastAsia"/>
              </w:rPr>
              <w:t>=20m -</w:t>
            </w:r>
            <w:proofErr w:type="spellStart"/>
            <w:r>
              <w:rPr>
                <w:rStyle w:val="HTMLCode"/>
                <w:rFonts w:eastAsiaTheme="majorEastAsia"/>
              </w:rPr>
              <w:t>XX:MaxPermSize</w:t>
            </w:r>
            <w:proofErr w:type="spellEnd"/>
            <w:r>
              <w:rPr>
                <w:rStyle w:val="HTMLCode"/>
                <w:rFonts w:eastAsiaTheme="majorEastAsia"/>
              </w:rPr>
              <w:t>=20m -XX:+UseG1GC -jar Java2Demo.jar</w:t>
            </w:r>
          </w:p>
          <w:p w14:paraId="7CDB3216" w14:textId="77777777" w:rsidR="00551F9B" w:rsidRDefault="00551F9B" w:rsidP="00551F9B">
            <w:pPr>
              <w:rPr>
                <w:sz w:val="24"/>
                <w:szCs w:val="24"/>
              </w:rPr>
            </w:pPr>
            <w:r>
              <w:rPr>
                <w:rStyle w:val="HTMLCode"/>
                <w:rFonts w:eastAsiaTheme="majorEastAsia"/>
              </w:rPr>
              <w:t>  501 14073 14045   0  9:48PM ttys002    0:00.00 grep</w:t>
            </w:r>
            <w:r>
              <w:t xml:space="preserve"> </w:t>
            </w:r>
            <w:r>
              <w:rPr>
                <w:rStyle w:val="HTMLCode"/>
                <w:rFonts w:eastAsiaTheme="majorEastAsia"/>
              </w:rPr>
              <w:t>Java2Demo.jar</w:t>
            </w:r>
          </w:p>
        </w:tc>
      </w:tr>
    </w:tbl>
    <w:p w14:paraId="06D03C88" w14:textId="77777777" w:rsidR="00551F9B" w:rsidRDefault="00551F9B" w:rsidP="00551F9B">
      <w:pPr>
        <w:pStyle w:val="NormalWeb"/>
        <w:shd w:val="clear" w:color="auto" w:fill="FFFFFF"/>
        <w:spacing w:before="0" w:beforeAutospacing="0" w:after="0" w:afterAutospacing="0" w:line="364" w:lineRule="atLeast"/>
        <w:textAlignment w:val="baseline"/>
        <w:rPr>
          <w:rFonts w:ascii="Arial" w:hAnsi="Arial" w:cs="Arial"/>
          <w:color w:val="333333"/>
          <w:sz w:val="23"/>
          <w:szCs w:val="23"/>
        </w:rPr>
      </w:pPr>
      <w:r>
        <w:rPr>
          <w:rFonts w:ascii="Arial" w:hAnsi="Arial" w:cs="Arial"/>
          <w:color w:val="333333"/>
          <w:sz w:val="23"/>
          <w:szCs w:val="23"/>
        </w:rPr>
        <w:t>So the process id for my java application is 9582. Now we can run</w:t>
      </w:r>
      <w:r>
        <w:rPr>
          <w:rStyle w:val="apple-converted-space"/>
          <w:rFonts w:ascii="Arial" w:hAnsi="Arial" w:cs="Arial"/>
          <w:color w:val="333333"/>
          <w:sz w:val="23"/>
          <w:szCs w:val="23"/>
        </w:rPr>
        <w:t> </w:t>
      </w:r>
      <w:proofErr w:type="spellStart"/>
      <w:r>
        <w:rPr>
          <w:rStyle w:val="Strong"/>
          <w:rFonts w:ascii="inherit" w:hAnsi="inherit" w:cs="Arial"/>
          <w:color w:val="333333"/>
          <w:sz w:val="23"/>
          <w:szCs w:val="23"/>
          <w:bdr w:val="none" w:sz="0" w:space="0" w:color="auto" w:frame="1"/>
        </w:rPr>
        <w:t>jstat</w:t>
      </w:r>
      <w:proofErr w:type="spellEnd"/>
      <w:r>
        <w:rPr>
          <w:rStyle w:val="apple-converted-space"/>
          <w:rFonts w:ascii="Arial" w:hAnsi="Arial" w:cs="Arial"/>
          <w:color w:val="333333"/>
          <w:sz w:val="23"/>
          <w:szCs w:val="23"/>
        </w:rPr>
        <w:t> </w:t>
      </w:r>
      <w:r>
        <w:rPr>
          <w:rFonts w:ascii="Arial" w:hAnsi="Arial" w:cs="Arial"/>
          <w:color w:val="333333"/>
          <w:sz w:val="23"/>
          <w:szCs w:val="23"/>
        </w:rPr>
        <w:t>command as shown below.</w:t>
      </w:r>
    </w:p>
    <w:tbl>
      <w:tblPr>
        <w:tblW w:w="16185" w:type="dxa"/>
        <w:tblCellMar>
          <w:left w:w="0" w:type="dxa"/>
          <w:right w:w="0" w:type="dxa"/>
        </w:tblCellMar>
        <w:tblLook w:val="04A0" w:firstRow="1" w:lastRow="0" w:firstColumn="1" w:lastColumn="0" w:noHBand="0" w:noVBand="1"/>
      </w:tblPr>
      <w:tblGrid>
        <w:gridCol w:w="510"/>
        <w:gridCol w:w="15675"/>
      </w:tblGrid>
      <w:tr w:rsidR="00551F9B" w14:paraId="4E3FC037" w14:textId="77777777" w:rsidTr="00551F9B">
        <w:tc>
          <w:tcPr>
            <w:tcW w:w="0" w:type="auto"/>
            <w:vAlign w:val="center"/>
            <w:hideMark/>
          </w:tcPr>
          <w:p w14:paraId="7DAEDB1C" w14:textId="77777777" w:rsidR="00551F9B" w:rsidRDefault="00551F9B" w:rsidP="00551F9B">
            <w:r>
              <w:t>1</w:t>
            </w:r>
          </w:p>
          <w:p w14:paraId="3818C81C" w14:textId="77777777" w:rsidR="00551F9B" w:rsidRDefault="00551F9B" w:rsidP="00551F9B">
            <w:r>
              <w:t>2</w:t>
            </w:r>
          </w:p>
          <w:p w14:paraId="29C1A9F9" w14:textId="77777777" w:rsidR="00551F9B" w:rsidRDefault="00551F9B" w:rsidP="00551F9B">
            <w:r>
              <w:t>3</w:t>
            </w:r>
          </w:p>
          <w:p w14:paraId="05A27A18" w14:textId="77777777" w:rsidR="00551F9B" w:rsidRDefault="00551F9B" w:rsidP="00551F9B">
            <w:r>
              <w:t>4</w:t>
            </w:r>
          </w:p>
          <w:p w14:paraId="4532ACE1" w14:textId="77777777" w:rsidR="00551F9B" w:rsidRDefault="00551F9B" w:rsidP="00551F9B">
            <w:r>
              <w:t>5</w:t>
            </w:r>
          </w:p>
          <w:p w14:paraId="441F1C7D" w14:textId="77777777" w:rsidR="00551F9B" w:rsidRDefault="00551F9B" w:rsidP="00551F9B">
            <w:r>
              <w:t>6</w:t>
            </w:r>
          </w:p>
          <w:p w14:paraId="7894BEB3" w14:textId="77777777" w:rsidR="00551F9B" w:rsidRDefault="00551F9B" w:rsidP="00551F9B">
            <w:r>
              <w:t>7</w:t>
            </w:r>
          </w:p>
          <w:p w14:paraId="7D64CA51" w14:textId="77777777" w:rsidR="00551F9B" w:rsidRDefault="00551F9B" w:rsidP="00551F9B">
            <w:r>
              <w:t>8</w:t>
            </w:r>
          </w:p>
          <w:p w14:paraId="1EB277D8" w14:textId="77777777" w:rsidR="00551F9B" w:rsidRDefault="00551F9B" w:rsidP="00551F9B">
            <w:pPr>
              <w:rPr>
                <w:sz w:val="24"/>
                <w:szCs w:val="24"/>
              </w:rPr>
            </w:pPr>
            <w:r>
              <w:t>9</w:t>
            </w:r>
          </w:p>
        </w:tc>
        <w:tc>
          <w:tcPr>
            <w:tcW w:w="15675" w:type="dxa"/>
            <w:vAlign w:val="center"/>
            <w:hideMark/>
          </w:tcPr>
          <w:p w14:paraId="3FAC5B08" w14:textId="77777777" w:rsidR="00551F9B" w:rsidRDefault="00551F9B" w:rsidP="00551F9B">
            <w:proofErr w:type="spellStart"/>
            <w:r>
              <w:rPr>
                <w:rStyle w:val="HTMLCode"/>
                <w:rFonts w:eastAsiaTheme="majorEastAsia"/>
              </w:rPr>
              <w:t>pankaj@Pankaj</w:t>
            </w:r>
            <w:proofErr w:type="spellEnd"/>
            <w:r>
              <w:rPr>
                <w:rStyle w:val="HTMLCode"/>
                <w:rFonts w:eastAsiaTheme="majorEastAsia"/>
              </w:rPr>
              <w:t xml:space="preserve">:~$ </w:t>
            </w:r>
            <w:proofErr w:type="spellStart"/>
            <w:r>
              <w:rPr>
                <w:rStyle w:val="HTMLCode"/>
                <w:rFonts w:eastAsiaTheme="majorEastAsia"/>
              </w:rPr>
              <w:t>jstat</w:t>
            </w:r>
            <w:proofErr w:type="spellEnd"/>
            <w:r>
              <w:rPr>
                <w:rStyle w:val="HTMLCode"/>
                <w:rFonts w:eastAsiaTheme="majorEastAsia"/>
              </w:rPr>
              <w:t xml:space="preserve"> -</w:t>
            </w:r>
            <w:proofErr w:type="spellStart"/>
            <w:r>
              <w:rPr>
                <w:rStyle w:val="HTMLCode"/>
                <w:rFonts w:eastAsiaTheme="majorEastAsia"/>
              </w:rPr>
              <w:t>gc</w:t>
            </w:r>
            <w:proofErr w:type="spellEnd"/>
            <w:r>
              <w:rPr>
                <w:rStyle w:val="HTMLCode"/>
                <w:rFonts w:eastAsiaTheme="majorEastAsia"/>
              </w:rPr>
              <w:t xml:space="preserve"> 9582 1000</w:t>
            </w:r>
          </w:p>
          <w:p w14:paraId="522D1946" w14:textId="77777777" w:rsidR="00551F9B" w:rsidRDefault="00551F9B" w:rsidP="00551F9B">
            <w:r>
              <w:rPr>
                <w:rStyle w:val="HTMLCode"/>
                <w:rFonts w:eastAsiaTheme="majorEastAsia"/>
              </w:rPr>
              <w:t> S0C    S1C    S0U    S1U      EC       EU        OC         OU       PC     PU    YGC     YGCT    FGC    FGCT     GCT</w:t>
            </w:r>
          </w:p>
          <w:p w14:paraId="272F6454" w14:textId="77777777" w:rsidR="00551F9B" w:rsidRDefault="00551F9B" w:rsidP="00551F9B">
            <w:r>
              <w:rPr>
                <w:rStyle w:val="HTMLCode"/>
                <w:rFonts w:eastAsiaTheme="majorEastAsia"/>
              </w:rPr>
              <w:t>1024.0 1024.0  0.0    0.0    8192.0   7933.3   42108.0    23401.3   20480.0 19990.9    157    0.274  40      1.381    1.654</w:t>
            </w:r>
          </w:p>
          <w:p w14:paraId="6028B272" w14:textId="77777777" w:rsidR="00551F9B" w:rsidRDefault="00551F9B" w:rsidP="00551F9B">
            <w:r>
              <w:rPr>
                <w:rStyle w:val="HTMLCode"/>
                <w:rFonts w:eastAsiaTheme="majorEastAsia"/>
              </w:rPr>
              <w:t>1024.0 1024.0  0.0    0.0    8192.0   8026.5   42108.0    23401.3   20480.0 19990.9    157    0.274  40      1.381    1.654</w:t>
            </w:r>
          </w:p>
          <w:p w14:paraId="1452A7A4" w14:textId="77777777" w:rsidR="00551F9B" w:rsidRDefault="00551F9B" w:rsidP="00551F9B">
            <w:r>
              <w:rPr>
                <w:rStyle w:val="HTMLCode"/>
                <w:rFonts w:eastAsiaTheme="majorEastAsia"/>
              </w:rPr>
              <w:t>1024.0 1024.0  0.0    0.0    8192.0   8030.0   42108.0    23401.3   20480.0 19990.9    157    0.274  40      1.381    1.654</w:t>
            </w:r>
          </w:p>
          <w:p w14:paraId="41F60B74" w14:textId="77777777" w:rsidR="00551F9B" w:rsidRDefault="00551F9B" w:rsidP="00551F9B">
            <w:r>
              <w:rPr>
                <w:rStyle w:val="HTMLCode"/>
                <w:rFonts w:eastAsiaTheme="majorEastAsia"/>
              </w:rPr>
              <w:t>1024.0 1024.0  0.0    0.0    8192.0   8122.2   42108.0    23401.3   20480.0 19990.9    157    0.274  40      1.381    1.654</w:t>
            </w:r>
          </w:p>
          <w:p w14:paraId="172248EB" w14:textId="77777777" w:rsidR="00551F9B" w:rsidRDefault="00551F9B" w:rsidP="00551F9B">
            <w:r>
              <w:rPr>
                <w:rStyle w:val="HTMLCode"/>
                <w:rFonts w:eastAsiaTheme="majorEastAsia"/>
              </w:rPr>
              <w:t>1024.0 1024.0  0.0    0.0    8192.0   8171.2   42108.0    23401.3   20480.0 19990.9    157    0.274  40      1.381    1.654</w:t>
            </w:r>
          </w:p>
          <w:p w14:paraId="195428CE" w14:textId="77777777" w:rsidR="00551F9B" w:rsidRDefault="00551F9B" w:rsidP="00551F9B">
            <w:r>
              <w:rPr>
                <w:rStyle w:val="HTMLCode"/>
                <w:rFonts w:eastAsiaTheme="majorEastAsia"/>
              </w:rPr>
              <w:t>1024.0 1024.0  48.7   0.0    8192.0   106.7    42108.0    23401.3   20480.0 19990.9    158    0.275  40      1.381    1.656</w:t>
            </w:r>
          </w:p>
          <w:p w14:paraId="4CAE1A9C" w14:textId="77777777" w:rsidR="00551F9B" w:rsidRDefault="00551F9B" w:rsidP="00551F9B">
            <w:pPr>
              <w:rPr>
                <w:sz w:val="24"/>
                <w:szCs w:val="24"/>
              </w:rPr>
            </w:pPr>
            <w:r>
              <w:rPr>
                <w:rStyle w:val="HTMLCode"/>
                <w:rFonts w:eastAsiaTheme="majorEastAsia"/>
              </w:rPr>
              <w:t>1024.0 1024.0  48.7   0.0    8192.0   145.8    42108.0    23401.3   20480.0 19990.9    158    0.275  40      1.381    1.656</w:t>
            </w:r>
          </w:p>
        </w:tc>
      </w:tr>
    </w:tbl>
    <w:p w14:paraId="7EBDED3F" w14:textId="77777777" w:rsidR="00551F9B" w:rsidRDefault="00551F9B"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r>
        <w:rPr>
          <w:rFonts w:ascii="Arial" w:hAnsi="Arial" w:cs="Arial"/>
          <w:color w:val="333333"/>
          <w:sz w:val="23"/>
          <w:szCs w:val="23"/>
        </w:rPr>
        <w:t xml:space="preserve">The last argument for </w:t>
      </w:r>
      <w:proofErr w:type="spellStart"/>
      <w:r>
        <w:rPr>
          <w:rFonts w:ascii="Arial" w:hAnsi="Arial" w:cs="Arial"/>
          <w:color w:val="333333"/>
          <w:sz w:val="23"/>
          <w:szCs w:val="23"/>
        </w:rPr>
        <w:t>jstat</w:t>
      </w:r>
      <w:proofErr w:type="spellEnd"/>
      <w:r>
        <w:rPr>
          <w:rFonts w:ascii="Arial" w:hAnsi="Arial" w:cs="Arial"/>
          <w:color w:val="333333"/>
          <w:sz w:val="23"/>
          <w:szCs w:val="23"/>
        </w:rPr>
        <w:t xml:space="preserve"> is the time interval between each output, so it will print memory and garbage collection data every 1 second.</w:t>
      </w:r>
    </w:p>
    <w:p w14:paraId="57437FF9" w14:textId="77777777" w:rsidR="00551F9B" w:rsidRDefault="00551F9B"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r>
        <w:rPr>
          <w:rFonts w:ascii="Arial" w:hAnsi="Arial" w:cs="Arial"/>
          <w:color w:val="333333"/>
          <w:sz w:val="23"/>
          <w:szCs w:val="23"/>
        </w:rPr>
        <w:t>Let’s go through each of the columns one by one.</w:t>
      </w:r>
    </w:p>
    <w:p w14:paraId="5391577C" w14:textId="77777777" w:rsidR="00551F9B" w:rsidRDefault="00551F9B" w:rsidP="00551F9B">
      <w:pPr>
        <w:numPr>
          <w:ilvl w:val="0"/>
          <w:numId w:val="14"/>
        </w:numPr>
        <w:shd w:val="clear" w:color="auto" w:fill="FFFFFF"/>
        <w:spacing w:after="0" w:line="364" w:lineRule="atLeast"/>
        <w:ind w:left="450"/>
        <w:textAlignment w:val="baseline"/>
        <w:rPr>
          <w:rFonts w:ascii="inherit" w:hAnsi="inherit" w:cs="Arial"/>
          <w:color w:val="333333"/>
          <w:sz w:val="23"/>
          <w:szCs w:val="23"/>
        </w:rPr>
      </w:pPr>
      <w:r>
        <w:rPr>
          <w:rStyle w:val="Strong"/>
          <w:rFonts w:ascii="inherit" w:hAnsi="inherit" w:cs="Arial"/>
          <w:color w:val="333333"/>
          <w:sz w:val="23"/>
          <w:szCs w:val="23"/>
          <w:bdr w:val="none" w:sz="0" w:space="0" w:color="auto" w:frame="1"/>
        </w:rPr>
        <w:t>S0C and S1C</w:t>
      </w:r>
      <w:r>
        <w:rPr>
          <w:rFonts w:ascii="inherit" w:hAnsi="inherit" w:cs="Arial"/>
          <w:color w:val="333333"/>
          <w:sz w:val="23"/>
          <w:szCs w:val="23"/>
        </w:rPr>
        <w:t>: This column shows the current size of the Survivor0 and Survivor1 areas in KB.</w:t>
      </w:r>
    </w:p>
    <w:p w14:paraId="09D61CB2" w14:textId="77777777" w:rsidR="00551F9B" w:rsidRDefault="00551F9B" w:rsidP="00551F9B">
      <w:pPr>
        <w:numPr>
          <w:ilvl w:val="0"/>
          <w:numId w:val="14"/>
        </w:numPr>
        <w:shd w:val="clear" w:color="auto" w:fill="FFFFFF"/>
        <w:spacing w:after="0" w:line="364" w:lineRule="atLeast"/>
        <w:ind w:left="450"/>
        <w:textAlignment w:val="baseline"/>
        <w:rPr>
          <w:rFonts w:ascii="inherit" w:hAnsi="inherit" w:cs="Arial"/>
          <w:color w:val="333333"/>
          <w:sz w:val="23"/>
          <w:szCs w:val="23"/>
        </w:rPr>
      </w:pPr>
      <w:r>
        <w:rPr>
          <w:rStyle w:val="Strong"/>
          <w:rFonts w:ascii="inherit" w:hAnsi="inherit" w:cs="Arial"/>
          <w:color w:val="333333"/>
          <w:sz w:val="23"/>
          <w:szCs w:val="23"/>
          <w:bdr w:val="none" w:sz="0" w:space="0" w:color="auto" w:frame="1"/>
        </w:rPr>
        <w:t>S0U and S1U</w:t>
      </w:r>
      <w:r>
        <w:rPr>
          <w:rFonts w:ascii="inherit" w:hAnsi="inherit" w:cs="Arial"/>
          <w:color w:val="333333"/>
          <w:sz w:val="23"/>
          <w:szCs w:val="23"/>
        </w:rPr>
        <w:t>: This column shows the current usage of the Survivor0 and Survivor1 areas in KB. Notice that one of the survivor areas are empty all the time.</w:t>
      </w:r>
    </w:p>
    <w:p w14:paraId="76179AAC" w14:textId="77777777" w:rsidR="00551F9B" w:rsidRDefault="00551F9B" w:rsidP="00551F9B">
      <w:pPr>
        <w:numPr>
          <w:ilvl w:val="0"/>
          <w:numId w:val="14"/>
        </w:numPr>
        <w:shd w:val="clear" w:color="auto" w:fill="FFFFFF"/>
        <w:spacing w:after="0" w:line="364" w:lineRule="atLeast"/>
        <w:ind w:left="450"/>
        <w:textAlignment w:val="baseline"/>
        <w:rPr>
          <w:rFonts w:ascii="inherit" w:hAnsi="inherit" w:cs="Arial"/>
          <w:color w:val="333333"/>
          <w:sz w:val="23"/>
          <w:szCs w:val="23"/>
        </w:rPr>
      </w:pPr>
      <w:r>
        <w:rPr>
          <w:rStyle w:val="Strong"/>
          <w:rFonts w:ascii="inherit" w:hAnsi="inherit" w:cs="Arial"/>
          <w:color w:val="333333"/>
          <w:sz w:val="23"/>
          <w:szCs w:val="23"/>
          <w:bdr w:val="none" w:sz="0" w:space="0" w:color="auto" w:frame="1"/>
        </w:rPr>
        <w:t>EC and EU</w:t>
      </w:r>
      <w:r>
        <w:rPr>
          <w:rFonts w:ascii="inherit" w:hAnsi="inherit" w:cs="Arial"/>
          <w:color w:val="333333"/>
          <w:sz w:val="23"/>
          <w:szCs w:val="23"/>
        </w:rPr>
        <w:t>: These columns show the current size and usage of Eden space in KB. Note that EU size is increasing and as soon as it crosses the EC, Minor GC is called and EU size is decreased.</w:t>
      </w:r>
    </w:p>
    <w:p w14:paraId="0295B9AA" w14:textId="77777777" w:rsidR="00551F9B" w:rsidRDefault="00551F9B" w:rsidP="00551F9B">
      <w:pPr>
        <w:numPr>
          <w:ilvl w:val="0"/>
          <w:numId w:val="14"/>
        </w:numPr>
        <w:shd w:val="clear" w:color="auto" w:fill="FFFFFF"/>
        <w:spacing w:after="0" w:line="364" w:lineRule="atLeast"/>
        <w:ind w:left="450"/>
        <w:textAlignment w:val="baseline"/>
        <w:rPr>
          <w:rFonts w:ascii="inherit" w:hAnsi="inherit" w:cs="Arial"/>
          <w:color w:val="333333"/>
          <w:sz w:val="23"/>
          <w:szCs w:val="23"/>
        </w:rPr>
      </w:pPr>
      <w:r>
        <w:rPr>
          <w:rStyle w:val="Strong"/>
          <w:rFonts w:ascii="inherit" w:hAnsi="inherit" w:cs="Arial"/>
          <w:color w:val="333333"/>
          <w:sz w:val="23"/>
          <w:szCs w:val="23"/>
          <w:bdr w:val="none" w:sz="0" w:space="0" w:color="auto" w:frame="1"/>
        </w:rPr>
        <w:t>OC and OU</w:t>
      </w:r>
      <w:r>
        <w:rPr>
          <w:rFonts w:ascii="inherit" w:hAnsi="inherit" w:cs="Arial"/>
          <w:color w:val="333333"/>
          <w:sz w:val="23"/>
          <w:szCs w:val="23"/>
        </w:rPr>
        <w:t>: These columns show the current size and current usage of Old generation in KB.</w:t>
      </w:r>
    </w:p>
    <w:p w14:paraId="450067EE" w14:textId="77777777" w:rsidR="00551F9B" w:rsidRDefault="00551F9B" w:rsidP="00551F9B">
      <w:pPr>
        <w:numPr>
          <w:ilvl w:val="0"/>
          <w:numId w:val="14"/>
        </w:numPr>
        <w:shd w:val="clear" w:color="auto" w:fill="FFFFFF"/>
        <w:spacing w:after="0" w:line="364" w:lineRule="atLeast"/>
        <w:ind w:left="450"/>
        <w:textAlignment w:val="baseline"/>
        <w:rPr>
          <w:rFonts w:ascii="inherit" w:hAnsi="inherit" w:cs="Arial"/>
          <w:color w:val="333333"/>
          <w:sz w:val="23"/>
          <w:szCs w:val="23"/>
        </w:rPr>
      </w:pPr>
      <w:r>
        <w:rPr>
          <w:rStyle w:val="Strong"/>
          <w:rFonts w:ascii="inherit" w:hAnsi="inherit" w:cs="Arial"/>
          <w:color w:val="333333"/>
          <w:sz w:val="23"/>
          <w:szCs w:val="23"/>
          <w:bdr w:val="none" w:sz="0" w:space="0" w:color="auto" w:frame="1"/>
        </w:rPr>
        <w:t>PC and PU</w:t>
      </w:r>
      <w:r>
        <w:rPr>
          <w:rFonts w:ascii="inherit" w:hAnsi="inherit" w:cs="Arial"/>
          <w:color w:val="333333"/>
          <w:sz w:val="23"/>
          <w:szCs w:val="23"/>
        </w:rPr>
        <w:t>: These columns show the current size and current usage of Perm Gen in KB.</w:t>
      </w:r>
    </w:p>
    <w:p w14:paraId="3B9FDFA5" w14:textId="77777777" w:rsidR="00551F9B" w:rsidRDefault="00551F9B" w:rsidP="00551F9B">
      <w:pPr>
        <w:numPr>
          <w:ilvl w:val="0"/>
          <w:numId w:val="14"/>
        </w:numPr>
        <w:shd w:val="clear" w:color="auto" w:fill="FFFFFF"/>
        <w:spacing w:after="0" w:line="364" w:lineRule="atLeast"/>
        <w:ind w:left="450"/>
        <w:textAlignment w:val="baseline"/>
        <w:rPr>
          <w:rFonts w:ascii="inherit" w:hAnsi="inherit" w:cs="Arial"/>
          <w:color w:val="333333"/>
          <w:sz w:val="23"/>
          <w:szCs w:val="23"/>
        </w:rPr>
      </w:pPr>
      <w:r>
        <w:rPr>
          <w:rStyle w:val="Strong"/>
          <w:rFonts w:ascii="inherit" w:hAnsi="inherit" w:cs="Arial"/>
          <w:color w:val="333333"/>
          <w:sz w:val="23"/>
          <w:szCs w:val="23"/>
          <w:bdr w:val="none" w:sz="0" w:space="0" w:color="auto" w:frame="1"/>
        </w:rPr>
        <w:t>YGC and YGCT</w:t>
      </w:r>
      <w:r>
        <w:rPr>
          <w:rFonts w:ascii="inherit" w:hAnsi="inherit" w:cs="Arial"/>
          <w:color w:val="333333"/>
          <w:sz w:val="23"/>
          <w:szCs w:val="23"/>
        </w:rPr>
        <w:t xml:space="preserve">: YGC column displays the number of GC event occurred in young generation. YGCT column displays the accumulated time for GC operations for Young </w:t>
      </w:r>
      <w:r>
        <w:rPr>
          <w:rFonts w:ascii="inherit" w:hAnsi="inherit" w:cs="Arial"/>
          <w:color w:val="333333"/>
          <w:sz w:val="23"/>
          <w:szCs w:val="23"/>
        </w:rPr>
        <w:lastRenderedPageBreak/>
        <w:t>generation. Notice that both of them are increased in the same row where EU value is dropped because of minor GC.</w:t>
      </w:r>
    </w:p>
    <w:p w14:paraId="7F5380AC" w14:textId="77777777" w:rsidR="00551F9B" w:rsidRDefault="00551F9B" w:rsidP="00551F9B">
      <w:pPr>
        <w:numPr>
          <w:ilvl w:val="0"/>
          <w:numId w:val="14"/>
        </w:numPr>
        <w:shd w:val="clear" w:color="auto" w:fill="FFFFFF"/>
        <w:spacing w:after="0" w:line="364" w:lineRule="atLeast"/>
        <w:ind w:left="450"/>
        <w:textAlignment w:val="baseline"/>
        <w:rPr>
          <w:rFonts w:ascii="inherit" w:hAnsi="inherit" w:cs="Arial"/>
          <w:color w:val="333333"/>
          <w:sz w:val="23"/>
          <w:szCs w:val="23"/>
        </w:rPr>
      </w:pPr>
      <w:r>
        <w:rPr>
          <w:rStyle w:val="Strong"/>
          <w:rFonts w:ascii="inherit" w:hAnsi="inherit" w:cs="Arial"/>
          <w:color w:val="333333"/>
          <w:sz w:val="23"/>
          <w:szCs w:val="23"/>
          <w:bdr w:val="none" w:sz="0" w:space="0" w:color="auto" w:frame="1"/>
        </w:rPr>
        <w:t>FGC and FGCT</w:t>
      </w:r>
      <w:r>
        <w:rPr>
          <w:rFonts w:ascii="inherit" w:hAnsi="inherit" w:cs="Arial"/>
          <w:color w:val="333333"/>
          <w:sz w:val="23"/>
          <w:szCs w:val="23"/>
        </w:rPr>
        <w:t>: FGC column displays the number of Full GC event occurred. FGCT column displays the accumulated time for Full GC operations. Notice that Full GC time is too high when compared to young generation GC timings.</w:t>
      </w:r>
    </w:p>
    <w:p w14:paraId="417C4E7B" w14:textId="77777777" w:rsidR="00551F9B" w:rsidRDefault="00551F9B" w:rsidP="00551F9B">
      <w:pPr>
        <w:numPr>
          <w:ilvl w:val="0"/>
          <w:numId w:val="14"/>
        </w:numPr>
        <w:shd w:val="clear" w:color="auto" w:fill="FFFFFF"/>
        <w:spacing w:after="0" w:line="364" w:lineRule="atLeast"/>
        <w:ind w:left="450"/>
        <w:textAlignment w:val="baseline"/>
        <w:rPr>
          <w:rFonts w:ascii="inherit" w:hAnsi="inherit" w:cs="Arial"/>
          <w:color w:val="333333"/>
          <w:sz w:val="23"/>
          <w:szCs w:val="23"/>
        </w:rPr>
      </w:pPr>
      <w:r>
        <w:rPr>
          <w:rStyle w:val="Strong"/>
          <w:rFonts w:ascii="inherit" w:hAnsi="inherit" w:cs="Arial"/>
          <w:color w:val="333333"/>
          <w:sz w:val="23"/>
          <w:szCs w:val="23"/>
          <w:bdr w:val="none" w:sz="0" w:space="0" w:color="auto" w:frame="1"/>
        </w:rPr>
        <w:t>GCT</w:t>
      </w:r>
      <w:r>
        <w:rPr>
          <w:rFonts w:ascii="inherit" w:hAnsi="inherit" w:cs="Arial"/>
          <w:color w:val="333333"/>
          <w:sz w:val="23"/>
          <w:szCs w:val="23"/>
        </w:rPr>
        <w:t>: This column displays the total accumulated time for GC operations. Notice that it’s sum of YGCT and FGCT column values.</w:t>
      </w:r>
    </w:p>
    <w:p w14:paraId="58DB923C" w14:textId="77777777" w:rsidR="00551F9B" w:rsidRDefault="00551F9B" w:rsidP="00551F9B">
      <w:pPr>
        <w:pStyle w:val="NormalWeb"/>
        <w:shd w:val="clear" w:color="auto" w:fill="FFFFFF"/>
        <w:spacing w:before="0" w:beforeAutospacing="0" w:after="0" w:afterAutospacing="0" w:line="364" w:lineRule="atLeast"/>
        <w:textAlignment w:val="baseline"/>
        <w:rPr>
          <w:rFonts w:ascii="Arial" w:hAnsi="Arial" w:cs="Arial"/>
          <w:color w:val="333333"/>
          <w:sz w:val="23"/>
          <w:szCs w:val="23"/>
        </w:rPr>
      </w:pPr>
      <w:r>
        <w:rPr>
          <w:rFonts w:ascii="Arial" w:hAnsi="Arial" w:cs="Arial"/>
          <w:color w:val="333333"/>
          <w:sz w:val="23"/>
          <w:szCs w:val="23"/>
        </w:rPr>
        <w:t>The advantage of</w:t>
      </w:r>
      <w:r>
        <w:rPr>
          <w:rStyle w:val="apple-converted-space"/>
          <w:rFonts w:ascii="Arial" w:hAnsi="Arial" w:cs="Arial"/>
          <w:color w:val="333333"/>
          <w:sz w:val="23"/>
          <w:szCs w:val="23"/>
        </w:rPr>
        <w:t> </w:t>
      </w:r>
      <w:proofErr w:type="spellStart"/>
      <w:r>
        <w:rPr>
          <w:rStyle w:val="Strong"/>
          <w:rFonts w:ascii="inherit" w:hAnsi="inherit" w:cs="Arial"/>
          <w:color w:val="333333"/>
          <w:sz w:val="23"/>
          <w:szCs w:val="23"/>
          <w:bdr w:val="none" w:sz="0" w:space="0" w:color="auto" w:frame="1"/>
        </w:rPr>
        <w:t>jstat</w:t>
      </w:r>
      <w:proofErr w:type="spellEnd"/>
      <w:r>
        <w:rPr>
          <w:rStyle w:val="apple-converted-space"/>
          <w:rFonts w:ascii="Arial" w:hAnsi="Arial" w:cs="Arial"/>
          <w:color w:val="333333"/>
          <w:sz w:val="23"/>
          <w:szCs w:val="23"/>
        </w:rPr>
        <w:t> </w:t>
      </w:r>
      <w:r>
        <w:rPr>
          <w:rFonts w:ascii="Arial" w:hAnsi="Arial" w:cs="Arial"/>
          <w:color w:val="333333"/>
          <w:sz w:val="23"/>
          <w:szCs w:val="23"/>
        </w:rPr>
        <w:t>is that it can be executed in remote servers too where we don’t have GUI. Notice that sum of S0C, S1C and EC is 10m as specified through</w:t>
      </w:r>
      <w:r>
        <w:rPr>
          <w:rStyle w:val="apple-converted-space"/>
          <w:rFonts w:ascii="Arial" w:hAnsi="Arial" w:cs="Arial"/>
          <w:color w:val="333333"/>
          <w:sz w:val="23"/>
          <w:szCs w:val="23"/>
        </w:rPr>
        <w:t> </w:t>
      </w:r>
      <w:r>
        <w:rPr>
          <w:rStyle w:val="HTMLCode"/>
          <w:rFonts w:ascii="Consolas" w:eastAsiaTheme="majorEastAsia" w:hAnsi="Consolas" w:cs="Consolas"/>
          <w:color w:val="333333"/>
          <w:sz w:val="18"/>
          <w:szCs w:val="18"/>
          <w:bdr w:val="none" w:sz="0" w:space="0" w:color="auto" w:frame="1"/>
        </w:rPr>
        <w:t>-Xmn10m</w:t>
      </w:r>
      <w:r>
        <w:rPr>
          <w:rStyle w:val="apple-converted-space"/>
          <w:rFonts w:ascii="Arial" w:hAnsi="Arial" w:cs="Arial"/>
          <w:color w:val="333333"/>
          <w:sz w:val="23"/>
          <w:szCs w:val="23"/>
        </w:rPr>
        <w:t> </w:t>
      </w:r>
      <w:r>
        <w:rPr>
          <w:rFonts w:ascii="Arial" w:hAnsi="Arial" w:cs="Arial"/>
          <w:color w:val="333333"/>
          <w:sz w:val="23"/>
          <w:szCs w:val="23"/>
        </w:rPr>
        <w:t>JVM option.</w:t>
      </w:r>
    </w:p>
    <w:p w14:paraId="7A85E18F" w14:textId="77777777" w:rsidR="00551F9B" w:rsidRDefault="00551F9B" w:rsidP="00551F9B">
      <w:pPr>
        <w:pStyle w:val="Heading4"/>
        <w:shd w:val="clear" w:color="auto" w:fill="FFFFFF"/>
        <w:spacing w:before="0" w:after="270" w:line="389" w:lineRule="atLeast"/>
        <w:textAlignment w:val="baseline"/>
        <w:rPr>
          <w:rFonts w:ascii="Arial" w:hAnsi="Arial" w:cs="Arial"/>
          <w:b w:val="0"/>
          <w:bCs w:val="0"/>
          <w:color w:val="333333"/>
          <w:spacing w:val="15"/>
          <w:sz w:val="27"/>
          <w:szCs w:val="27"/>
        </w:rPr>
      </w:pPr>
      <w:r>
        <w:rPr>
          <w:rFonts w:ascii="Arial" w:hAnsi="Arial" w:cs="Arial"/>
          <w:b w:val="0"/>
          <w:bCs w:val="0"/>
          <w:color w:val="333333"/>
          <w:spacing w:val="15"/>
          <w:sz w:val="27"/>
          <w:szCs w:val="27"/>
        </w:rPr>
        <w:t xml:space="preserve">Java </w:t>
      </w:r>
      <w:proofErr w:type="spellStart"/>
      <w:r>
        <w:rPr>
          <w:rFonts w:ascii="Arial" w:hAnsi="Arial" w:cs="Arial"/>
          <w:b w:val="0"/>
          <w:bCs w:val="0"/>
          <w:color w:val="333333"/>
          <w:spacing w:val="15"/>
          <w:sz w:val="27"/>
          <w:szCs w:val="27"/>
        </w:rPr>
        <w:t>VisualVM</w:t>
      </w:r>
      <w:proofErr w:type="spellEnd"/>
      <w:r>
        <w:rPr>
          <w:rFonts w:ascii="Arial" w:hAnsi="Arial" w:cs="Arial"/>
          <w:b w:val="0"/>
          <w:bCs w:val="0"/>
          <w:color w:val="333333"/>
          <w:spacing w:val="15"/>
          <w:sz w:val="27"/>
          <w:szCs w:val="27"/>
        </w:rPr>
        <w:t xml:space="preserve"> with Visual GC</w:t>
      </w:r>
    </w:p>
    <w:p w14:paraId="7D2B1C03" w14:textId="77777777" w:rsidR="00551F9B" w:rsidRDefault="00551F9B" w:rsidP="00551F9B">
      <w:pPr>
        <w:pStyle w:val="NormalWeb"/>
        <w:shd w:val="clear" w:color="auto" w:fill="FFFFFF"/>
        <w:spacing w:before="0" w:beforeAutospacing="0" w:after="0" w:afterAutospacing="0" w:line="364" w:lineRule="atLeast"/>
        <w:textAlignment w:val="baseline"/>
        <w:rPr>
          <w:rFonts w:ascii="Arial" w:hAnsi="Arial" w:cs="Arial"/>
          <w:color w:val="333333"/>
          <w:sz w:val="23"/>
          <w:szCs w:val="23"/>
        </w:rPr>
      </w:pPr>
      <w:r>
        <w:rPr>
          <w:rFonts w:ascii="Arial" w:hAnsi="Arial" w:cs="Arial"/>
          <w:color w:val="333333"/>
          <w:sz w:val="23"/>
          <w:szCs w:val="23"/>
        </w:rPr>
        <w:t>If you want to see memory and GC operations in GUI, then you can use</w:t>
      </w:r>
      <w:r>
        <w:rPr>
          <w:rStyle w:val="apple-converted-space"/>
          <w:rFonts w:ascii="Arial" w:hAnsi="Arial" w:cs="Arial"/>
          <w:color w:val="333333"/>
          <w:sz w:val="23"/>
          <w:szCs w:val="23"/>
        </w:rPr>
        <w:t> </w:t>
      </w:r>
      <w:proofErr w:type="spellStart"/>
      <w:r>
        <w:rPr>
          <w:rStyle w:val="HTMLCode"/>
          <w:rFonts w:ascii="Consolas" w:eastAsiaTheme="majorEastAsia" w:hAnsi="Consolas" w:cs="Consolas"/>
          <w:color w:val="333333"/>
          <w:sz w:val="18"/>
          <w:szCs w:val="18"/>
          <w:bdr w:val="none" w:sz="0" w:space="0" w:color="auto" w:frame="1"/>
        </w:rPr>
        <w:t>jvisualvm</w:t>
      </w:r>
      <w:proofErr w:type="spellEnd"/>
      <w:r>
        <w:rPr>
          <w:rStyle w:val="apple-converted-space"/>
          <w:rFonts w:ascii="Arial" w:hAnsi="Arial" w:cs="Arial"/>
          <w:color w:val="333333"/>
          <w:sz w:val="23"/>
          <w:szCs w:val="23"/>
        </w:rPr>
        <w:t> </w:t>
      </w:r>
      <w:r>
        <w:rPr>
          <w:rFonts w:ascii="Arial" w:hAnsi="Arial" w:cs="Arial"/>
          <w:color w:val="333333"/>
          <w:sz w:val="23"/>
          <w:szCs w:val="23"/>
        </w:rPr>
        <w:t xml:space="preserve">tool. Java </w:t>
      </w:r>
      <w:proofErr w:type="spellStart"/>
      <w:r>
        <w:rPr>
          <w:rFonts w:ascii="Arial" w:hAnsi="Arial" w:cs="Arial"/>
          <w:color w:val="333333"/>
          <w:sz w:val="23"/>
          <w:szCs w:val="23"/>
        </w:rPr>
        <w:t>VisualVM</w:t>
      </w:r>
      <w:proofErr w:type="spellEnd"/>
      <w:r>
        <w:rPr>
          <w:rFonts w:ascii="Arial" w:hAnsi="Arial" w:cs="Arial"/>
          <w:color w:val="333333"/>
          <w:sz w:val="23"/>
          <w:szCs w:val="23"/>
        </w:rPr>
        <w:t xml:space="preserve"> is also part of JDK, so you don’t need to download it separately.</w:t>
      </w:r>
    </w:p>
    <w:p w14:paraId="79DEA309" w14:textId="77777777" w:rsidR="00551F9B" w:rsidRDefault="00551F9B" w:rsidP="00551F9B">
      <w:pPr>
        <w:pStyle w:val="NormalWeb"/>
        <w:shd w:val="clear" w:color="auto" w:fill="FFFFFF"/>
        <w:spacing w:before="0" w:beforeAutospacing="0" w:after="0" w:afterAutospacing="0" w:line="364" w:lineRule="atLeast"/>
        <w:textAlignment w:val="baseline"/>
        <w:rPr>
          <w:rFonts w:ascii="Arial" w:hAnsi="Arial" w:cs="Arial"/>
          <w:color w:val="333333"/>
          <w:sz w:val="23"/>
          <w:szCs w:val="23"/>
        </w:rPr>
      </w:pPr>
      <w:r>
        <w:rPr>
          <w:rFonts w:ascii="Arial" w:hAnsi="Arial" w:cs="Arial"/>
          <w:color w:val="333333"/>
          <w:sz w:val="23"/>
          <w:szCs w:val="23"/>
        </w:rPr>
        <w:t>Just run</w:t>
      </w:r>
      <w:r>
        <w:rPr>
          <w:rStyle w:val="apple-converted-space"/>
          <w:rFonts w:ascii="Arial" w:hAnsi="Arial" w:cs="Arial"/>
          <w:color w:val="333333"/>
          <w:sz w:val="23"/>
          <w:szCs w:val="23"/>
        </w:rPr>
        <w:t> </w:t>
      </w:r>
      <w:proofErr w:type="spellStart"/>
      <w:r>
        <w:rPr>
          <w:rStyle w:val="HTMLCode"/>
          <w:rFonts w:ascii="Consolas" w:eastAsiaTheme="majorEastAsia" w:hAnsi="Consolas" w:cs="Consolas"/>
          <w:color w:val="333333"/>
          <w:sz w:val="18"/>
          <w:szCs w:val="18"/>
          <w:bdr w:val="none" w:sz="0" w:space="0" w:color="auto" w:frame="1"/>
        </w:rPr>
        <w:t>jvisualvm</w:t>
      </w:r>
      <w:proofErr w:type="spellEnd"/>
      <w:r>
        <w:rPr>
          <w:rStyle w:val="apple-converted-space"/>
          <w:rFonts w:ascii="Arial" w:hAnsi="Arial" w:cs="Arial"/>
          <w:color w:val="333333"/>
          <w:sz w:val="23"/>
          <w:szCs w:val="23"/>
        </w:rPr>
        <w:t> </w:t>
      </w:r>
      <w:r>
        <w:rPr>
          <w:rFonts w:ascii="Arial" w:hAnsi="Arial" w:cs="Arial"/>
          <w:color w:val="333333"/>
          <w:sz w:val="23"/>
          <w:szCs w:val="23"/>
        </w:rPr>
        <w:t xml:space="preserve">command in the terminal to launch the Java </w:t>
      </w:r>
      <w:proofErr w:type="spellStart"/>
      <w:r>
        <w:rPr>
          <w:rFonts w:ascii="Arial" w:hAnsi="Arial" w:cs="Arial"/>
          <w:color w:val="333333"/>
          <w:sz w:val="23"/>
          <w:szCs w:val="23"/>
        </w:rPr>
        <w:t>VisualVM</w:t>
      </w:r>
      <w:proofErr w:type="spellEnd"/>
      <w:r>
        <w:rPr>
          <w:rFonts w:ascii="Arial" w:hAnsi="Arial" w:cs="Arial"/>
          <w:color w:val="333333"/>
          <w:sz w:val="23"/>
          <w:szCs w:val="23"/>
        </w:rPr>
        <w:t xml:space="preserve"> application. Once launched, you need to install</w:t>
      </w:r>
      <w:r>
        <w:rPr>
          <w:rStyle w:val="apple-converted-space"/>
          <w:rFonts w:ascii="Arial" w:hAnsi="Arial" w:cs="Arial"/>
          <w:color w:val="333333"/>
          <w:sz w:val="23"/>
          <w:szCs w:val="23"/>
        </w:rPr>
        <w:t> </w:t>
      </w:r>
      <w:r>
        <w:rPr>
          <w:rStyle w:val="Strong"/>
          <w:rFonts w:ascii="inherit" w:hAnsi="inherit" w:cs="Arial"/>
          <w:color w:val="333333"/>
          <w:sz w:val="23"/>
          <w:szCs w:val="23"/>
          <w:bdr w:val="none" w:sz="0" w:space="0" w:color="auto" w:frame="1"/>
        </w:rPr>
        <w:t>Visual GC</w:t>
      </w:r>
      <w:r>
        <w:rPr>
          <w:rStyle w:val="apple-converted-space"/>
          <w:rFonts w:ascii="Arial" w:hAnsi="Arial" w:cs="Arial"/>
          <w:color w:val="333333"/>
          <w:sz w:val="23"/>
          <w:szCs w:val="23"/>
        </w:rPr>
        <w:t> </w:t>
      </w:r>
      <w:r>
        <w:rPr>
          <w:rFonts w:ascii="Arial" w:hAnsi="Arial" w:cs="Arial"/>
          <w:color w:val="333333"/>
          <w:sz w:val="23"/>
          <w:szCs w:val="23"/>
        </w:rPr>
        <w:t>plugin from Tools -&lt; Plugins option, as shown in below image.</w:t>
      </w:r>
    </w:p>
    <w:p w14:paraId="6D218B86" w14:textId="77777777" w:rsidR="00551F9B" w:rsidRDefault="00551F9B" w:rsidP="00551F9B">
      <w:pPr>
        <w:pStyle w:val="NormalWeb"/>
        <w:shd w:val="clear" w:color="auto" w:fill="FFFFFF"/>
        <w:spacing w:before="0" w:beforeAutospacing="0" w:after="0" w:afterAutospacing="0" w:line="364" w:lineRule="atLeast"/>
        <w:textAlignment w:val="baseline"/>
        <w:rPr>
          <w:rFonts w:ascii="Arial" w:hAnsi="Arial" w:cs="Arial"/>
          <w:color w:val="333333"/>
          <w:sz w:val="23"/>
          <w:szCs w:val="23"/>
        </w:rPr>
      </w:pPr>
      <w:r>
        <w:rPr>
          <w:rFonts w:ascii="inherit" w:hAnsi="inherit" w:cs="Arial"/>
          <w:noProof/>
          <w:color w:val="1A0DAB"/>
          <w:sz w:val="23"/>
          <w:szCs w:val="23"/>
          <w:bdr w:val="none" w:sz="0" w:space="0" w:color="auto" w:frame="1"/>
        </w:rPr>
        <w:drawing>
          <wp:inline distT="0" distB="0" distL="0" distR="0" wp14:anchorId="32A536B3" wp14:editId="07302DB9">
            <wp:extent cx="4286250" cy="2581275"/>
            <wp:effectExtent l="19050" t="0" r="0" b="0"/>
            <wp:docPr id="10" name="Picture 10" descr="VisualVM-Visual-GC-Plugi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sualVM-Visual-GC-Plugin">
                      <a:hlinkClick r:id="rId44"/>
                    </pic:cNvPr>
                    <pic:cNvPicPr>
                      <a:picLocks noChangeAspect="1" noChangeArrowheads="1"/>
                    </pic:cNvPicPr>
                  </pic:nvPicPr>
                  <pic:blipFill>
                    <a:blip r:embed="rId45" cstate="print"/>
                    <a:srcRect/>
                    <a:stretch>
                      <a:fillRect/>
                    </a:stretch>
                  </pic:blipFill>
                  <pic:spPr bwMode="auto">
                    <a:xfrm>
                      <a:off x="0" y="0"/>
                      <a:ext cx="4286250" cy="2581275"/>
                    </a:xfrm>
                    <a:prstGeom prst="rect">
                      <a:avLst/>
                    </a:prstGeom>
                    <a:noFill/>
                    <a:ln w="9525">
                      <a:noFill/>
                      <a:miter lim="800000"/>
                      <a:headEnd/>
                      <a:tailEnd/>
                    </a:ln>
                  </pic:spPr>
                </pic:pic>
              </a:graphicData>
            </a:graphic>
          </wp:inline>
        </w:drawing>
      </w:r>
    </w:p>
    <w:p w14:paraId="3AF28C3D" w14:textId="77777777" w:rsidR="00551F9B" w:rsidRDefault="00551F9B" w:rsidP="00551F9B">
      <w:pPr>
        <w:pStyle w:val="NormalWeb"/>
        <w:shd w:val="clear" w:color="auto" w:fill="FFFFFF"/>
        <w:spacing w:before="0" w:beforeAutospacing="0" w:after="0" w:afterAutospacing="0" w:line="364" w:lineRule="atLeast"/>
        <w:textAlignment w:val="baseline"/>
        <w:rPr>
          <w:rFonts w:ascii="Arial" w:hAnsi="Arial" w:cs="Arial"/>
          <w:color w:val="333333"/>
          <w:sz w:val="23"/>
          <w:szCs w:val="23"/>
        </w:rPr>
      </w:pPr>
      <w:r>
        <w:rPr>
          <w:rFonts w:ascii="Arial" w:hAnsi="Arial" w:cs="Arial"/>
          <w:color w:val="333333"/>
          <w:sz w:val="23"/>
          <w:szCs w:val="23"/>
        </w:rPr>
        <w:t>After installing</w:t>
      </w:r>
      <w:r>
        <w:rPr>
          <w:rStyle w:val="apple-converted-space"/>
          <w:rFonts w:ascii="Arial" w:hAnsi="Arial" w:cs="Arial"/>
          <w:color w:val="333333"/>
          <w:sz w:val="23"/>
          <w:szCs w:val="23"/>
        </w:rPr>
        <w:t> </w:t>
      </w:r>
      <w:r>
        <w:rPr>
          <w:rStyle w:val="Strong"/>
          <w:rFonts w:ascii="inherit" w:hAnsi="inherit" w:cs="Arial"/>
          <w:color w:val="333333"/>
          <w:sz w:val="23"/>
          <w:szCs w:val="23"/>
          <w:bdr w:val="none" w:sz="0" w:space="0" w:color="auto" w:frame="1"/>
        </w:rPr>
        <w:t>Visual GC</w:t>
      </w:r>
      <w:r>
        <w:rPr>
          <w:rFonts w:ascii="Arial" w:hAnsi="Arial" w:cs="Arial"/>
          <w:color w:val="333333"/>
          <w:sz w:val="23"/>
          <w:szCs w:val="23"/>
        </w:rPr>
        <w:t>, just open the application from the left side column and head over to</w:t>
      </w:r>
      <w:r>
        <w:rPr>
          <w:rStyle w:val="apple-converted-space"/>
          <w:rFonts w:ascii="Arial" w:hAnsi="Arial" w:cs="Arial"/>
          <w:color w:val="333333"/>
          <w:sz w:val="23"/>
          <w:szCs w:val="23"/>
        </w:rPr>
        <w:t> </w:t>
      </w:r>
      <w:r>
        <w:rPr>
          <w:rStyle w:val="Strong"/>
          <w:rFonts w:ascii="inherit" w:hAnsi="inherit" w:cs="Arial"/>
          <w:color w:val="333333"/>
          <w:sz w:val="23"/>
          <w:szCs w:val="23"/>
          <w:bdr w:val="none" w:sz="0" w:space="0" w:color="auto" w:frame="1"/>
        </w:rPr>
        <w:t xml:space="preserve">Visual </w:t>
      </w:r>
      <w:proofErr w:type="spellStart"/>
      <w:r>
        <w:rPr>
          <w:rStyle w:val="Strong"/>
          <w:rFonts w:ascii="inherit" w:hAnsi="inherit" w:cs="Arial"/>
          <w:color w:val="333333"/>
          <w:sz w:val="23"/>
          <w:szCs w:val="23"/>
          <w:bdr w:val="none" w:sz="0" w:space="0" w:color="auto" w:frame="1"/>
        </w:rPr>
        <w:t>GC</w:t>
      </w:r>
      <w:r>
        <w:rPr>
          <w:rFonts w:ascii="Arial" w:hAnsi="Arial" w:cs="Arial"/>
          <w:color w:val="333333"/>
          <w:sz w:val="23"/>
          <w:szCs w:val="23"/>
        </w:rPr>
        <w:t>section</w:t>
      </w:r>
      <w:proofErr w:type="spellEnd"/>
      <w:r>
        <w:rPr>
          <w:rFonts w:ascii="Arial" w:hAnsi="Arial" w:cs="Arial"/>
          <w:color w:val="333333"/>
          <w:sz w:val="23"/>
          <w:szCs w:val="23"/>
        </w:rPr>
        <w:t>. You will get an image of JVM memory and garbage collection details as shown in below image.</w:t>
      </w:r>
    </w:p>
    <w:p w14:paraId="05FAE40B" w14:textId="77777777" w:rsidR="00551F9B" w:rsidRDefault="00551F9B" w:rsidP="00551F9B">
      <w:pPr>
        <w:pStyle w:val="NormalWeb"/>
        <w:shd w:val="clear" w:color="auto" w:fill="FFFFFF"/>
        <w:spacing w:before="0" w:beforeAutospacing="0" w:after="0" w:afterAutospacing="0" w:line="364" w:lineRule="atLeast"/>
        <w:textAlignment w:val="baseline"/>
        <w:rPr>
          <w:rFonts w:ascii="Arial" w:hAnsi="Arial" w:cs="Arial"/>
          <w:color w:val="333333"/>
          <w:sz w:val="23"/>
          <w:szCs w:val="23"/>
        </w:rPr>
      </w:pPr>
      <w:r>
        <w:rPr>
          <w:rFonts w:ascii="inherit" w:hAnsi="inherit" w:cs="Arial"/>
          <w:noProof/>
          <w:color w:val="1A0DAB"/>
          <w:sz w:val="23"/>
          <w:szCs w:val="23"/>
          <w:bdr w:val="none" w:sz="0" w:space="0" w:color="auto" w:frame="1"/>
        </w:rPr>
        <w:lastRenderedPageBreak/>
        <w:drawing>
          <wp:inline distT="0" distB="0" distL="0" distR="0" wp14:anchorId="5E56CAA0" wp14:editId="42A853B6">
            <wp:extent cx="4286250" cy="2581275"/>
            <wp:effectExtent l="0" t="0" r="0" b="0"/>
            <wp:docPr id="11" name="Picture 11" descr="Serial-GC-VisualGC">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rial-GC-VisualGC">
                      <a:hlinkClick r:id="rId46"/>
                    </pic:cNvPr>
                    <pic:cNvPicPr>
                      <a:picLocks noChangeAspect="1" noChangeArrowheads="1"/>
                    </pic:cNvPicPr>
                  </pic:nvPicPr>
                  <pic:blipFill>
                    <a:blip r:embed="rId47" cstate="print"/>
                    <a:srcRect/>
                    <a:stretch>
                      <a:fillRect/>
                    </a:stretch>
                  </pic:blipFill>
                  <pic:spPr bwMode="auto">
                    <a:xfrm>
                      <a:off x="0" y="0"/>
                      <a:ext cx="4286250" cy="2581275"/>
                    </a:xfrm>
                    <a:prstGeom prst="rect">
                      <a:avLst/>
                    </a:prstGeom>
                    <a:noFill/>
                    <a:ln w="9525">
                      <a:noFill/>
                      <a:miter lim="800000"/>
                      <a:headEnd/>
                      <a:tailEnd/>
                    </a:ln>
                  </pic:spPr>
                </pic:pic>
              </a:graphicData>
            </a:graphic>
          </wp:inline>
        </w:drawing>
      </w:r>
    </w:p>
    <w:p w14:paraId="050B3259" w14:textId="77777777" w:rsidR="00551F9B" w:rsidRDefault="00551F9B" w:rsidP="00551F9B">
      <w:pPr>
        <w:pStyle w:val="Heading3"/>
        <w:shd w:val="clear" w:color="auto" w:fill="FFFFFF"/>
        <w:spacing w:before="0" w:after="270" w:line="389" w:lineRule="atLeast"/>
        <w:textAlignment w:val="baseline"/>
        <w:rPr>
          <w:rFonts w:ascii="Arial" w:hAnsi="Arial" w:cs="Arial"/>
          <w:b w:val="0"/>
          <w:bCs w:val="0"/>
          <w:color w:val="333333"/>
          <w:spacing w:val="15"/>
          <w:sz w:val="36"/>
          <w:szCs w:val="36"/>
        </w:rPr>
      </w:pPr>
      <w:r>
        <w:rPr>
          <w:rFonts w:ascii="Arial" w:hAnsi="Arial" w:cs="Arial"/>
          <w:b w:val="0"/>
          <w:bCs w:val="0"/>
          <w:color w:val="333333"/>
          <w:spacing w:val="15"/>
          <w:sz w:val="36"/>
          <w:szCs w:val="36"/>
        </w:rPr>
        <w:t>Java Garbage Collection Tuning</w:t>
      </w:r>
    </w:p>
    <w:p w14:paraId="1997243A" w14:textId="77777777" w:rsidR="00551F9B" w:rsidRDefault="00551F9B" w:rsidP="00551F9B">
      <w:pPr>
        <w:pStyle w:val="NormalWeb"/>
        <w:shd w:val="clear" w:color="auto" w:fill="FFFFFF"/>
        <w:spacing w:before="0" w:beforeAutospacing="0" w:after="0" w:afterAutospacing="0" w:line="364" w:lineRule="atLeast"/>
        <w:textAlignment w:val="baseline"/>
        <w:rPr>
          <w:rFonts w:ascii="Arial" w:hAnsi="Arial" w:cs="Arial"/>
          <w:color w:val="333333"/>
          <w:sz w:val="23"/>
          <w:szCs w:val="23"/>
        </w:rPr>
      </w:pPr>
      <w:r>
        <w:rPr>
          <w:rStyle w:val="Strong"/>
          <w:rFonts w:ascii="inherit" w:hAnsi="inherit" w:cs="Arial"/>
          <w:color w:val="333333"/>
          <w:sz w:val="23"/>
          <w:szCs w:val="23"/>
          <w:bdr w:val="none" w:sz="0" w:space="0" w:color="auto" w:frame="1"/>
        </w:rPr>
        <w:t>Java Garbage Collection Tuning</w:t>
      </w:r>
      <w:r>
        <w:rPr>
          <w:rStyle w:val="apple-converted-space"/>
          <w:rFonts w:ascii="Arial" w:hAnsi="Arial" w:cs="Arial"/>
          <w:color w:val="333333"/>
          <w:sz w:val="23"/>
          <w:szCs w:val="23"/>
        </w:rPr>
        <w:t> </w:t>
      </w:r>
      <w:r>
        <w:rPr>
          <w:rFonts w:ascii="Arial" w:hAnsi="Arial" w:cs="Arial"/>
          <w:color w:val="333333"/>
          <w:sz w:val="23"/>
          <w:szCs w:val="23"/>
        </w:rPr>
        <w:t>should be the last option you should use for increasing the throughput of your application and only when you see drop in performance because of longer GC timings causing application timeout.</w:t>
      </w:r>
    </w:p>
    <w:p w14:paraId="565578C5" w14:textId="77777777" w:rsidR="00551F9B" w:rsidRDefault="00551F9B" w:rsidP="00551F9B">
      <w:pPr>
        <w:pStyle w:val="NormalWeb"/>
        <w:shd w:val="clear" w:color="auto" w:fill="FFFFFF"/>
        <w:spacing w:before="0" w:beforeAutospacing="0" w:after="0" w:afterAutospacing="0" w:line="364" w:lineRule="atLeast"/>
        <w:textAlignment w:val="baseline"/>
        <w:rPr>
          <w:rFonts w:ascii="Arial" w:hAnsi="Arial" w:cs="Arial"/>
          <w:color w:val="333333"/>
          <w:sz w:val="23"/>
          <w:szCs w:val="23"/>
        </w:rPr>
      </w:pPr>
      <w:r>
        <w:rPr>
          <w:rFonts w:ascii="Arial" w:hAnsi="Arial" w:cs="Arial"/>
          <w:color w:val="333333"/>
          <w:sz w:val="23"/>
          <w:szCs w:val="23"/>
        </w:rPr>
        <w:t>If you see</w:t>
      </w:r>
      <w:r>
        <w:rPr>
          <w:rStyle w:val="apple-converted-space"/>
          <w:rFonts w:ascii="Arial" w:hAnsi="Arial" w:cs="Arial"/>
          <w:color w:val="333333"/>
          <w:sz w:val="23"/>
          <w:szCs w:val="23"/>
        </w:rPr>
        <w:t> </w:t>
      </w:r>
      <w:proofErr w:type="spellStart"/>
      <w:r>
        <w:rPr>
          <w:rStyle w:val="HTMLCode"/>
          <w:rFonts w:ascii="Consolas" w:eastAsiaTheme="majorEastAsia" w:hAnsi="Consolas" w:cs="Consolas"/>
          <w:color w:val="333333"/>
          <w:sz w:val="18"/>
          <w:szCs w:val="18"/>
          <w:bdr w:val="none" w:sz="0" w:space="0" w:color="auto" w:frame="1"/>
        </w:rPr>
        <w:t>java.lang.OutOfMemoryError</w:t>
      </w:r>
      <w:proofErr w:type="spellEnd"/>
      <w:r>
        <w:rPr>
          <w:rStyle w:val="HTMLCode"/>
          <w:rFonts w:ascii="Consolas" w:eastAsiaTheme="majorEastAsia" w:hAnsi="Consolas" w:cs="Consolas"/>
          <w:color w:val="333333"/>
          <w:sz w:val="18"/>
          <w:szCs w:val="18"/>
          <w:bdr w:val="none" w:sz="0" w:space="0" w:color="auto" w:frame="1"/>
        </w:rPr>
        <w:t xml:space="preserve">: </w:t>
      </w:r>
      <w:proofErr w:type="spellStart"/>
      <w:r>
        <w:rPr>
          <w:rStyle w:val="HTMLCode"/>
          <w:rFonts w:ascii="Consolas" w:eastAsiaTheme="majorEastAsia" w:hAnsi="Consolas" w:cs="Consolas"/>
          <w:color w:val="333333"/>
          <w:sz w:val="18"/>
          <w:szCs w:val="18"/>
          <w:bdr w:val="none" w:sz="0" w:space="0" w:color="auto" w:frame="1"/>
        </w:rPr>
        <w:t>PermGen</w:t>
      </w:r>
      <w:proofErr w:type="spellEnd"/>
      <w:r>
        <w:rPr>
          <w:rStyle w:val="HTMLCode"/>
          <w:rFonts w:ascii="Consolas" w:eastAsiaTheme="majorEastAsia" w:hAnsi="Consolas" w:cs="Consolas"/>
          <w:color w:val="333333"/>
          <w:sz w:val="18"/>
          <w:szCs w:val="18"/>
          <w:bdr w:val="none" w:sz="0" w:space="0" w:color="auto" w:frame="1"/>
        </w:rPr>
        <w:t xml:space="preserve"> space</w:t>
      </w:r>
      <w:r>
        <w:rPr>
          <w:rStyle w:val="apple-converted-space"/>
          <w:rFonts w:ascii="Arial" w:hAnsi="Arial" w:cs="Arial"/>
          <w:color w:val="333333"/>
          <w:sz w:val="23"/>
          <w:szCs w:val="23"/>
        </w:rPr>
        <w:t> </w:t>
      </w:r>
      <w:r>
        <w:rPr>
          <w:rFonts w:ascii="Arial" w:hAnsi="Arial" w:cs="Arial"/>
          <w:color w:val="333333"/>
          <w:sz w:val="23"/>
          <w:szCs w:val="23"/>
        </w:rPr>
        <w:t>errors in logs, then try to monitor and increase the Perm Gen memory space using -</w:t>
      </w:r>
      <w:proofErr w:type="spellStart"/>
      <w:r>
        <w:rPr>
          <w:rFonts w:ascii="Arial" w:hAnsi="Arial" w:cs="Arial"/>
          <w:color w:val="333333"/>
          <w:sz w:val="23"/>
          <w:szCs w:val="23"/>
        </w:rPr>
        <w:t>XX:PermGen</w:t>
      </w:r>
      <w:proofErr w:type="spellEnd"/>
      <w:r>
        <w:rPr>
          <w:rFonts w:ascii="Arial" w:hAnsi="Arial" w:cs="Arial"/>
          <w:color w:val="333333"/>
          <w:sz w:val="23"/>
          <w:szCs w:val="23"/>
        </w:rPr>
        <w:t xml:space="preserve"> and -</w:t>
      </w:r>
      <w:proofErr w:type="spellStart"/>
      <w:r>
        <w:rPr>
          <w:rFonts w:ascii="Arial" w:hAnsi="Arial" w:cs="Arial"/>
          <w:color w:val="333333"/>
          <w:sz w:val="23"/>
          <w:szCs w:val="23"/>
        </w:rPr>
        <w:t>XX:MaxPermGen</w:t>
      </w:r>
      <w:proofErr w:type="spellEnd"/>
      <w:r>
        <w:rPr>
          <w:rFonts w:ascii="Arial" w:hAnsi="Arial" w:cs="Arial"/>
          <w:color w:val="333333"/>
          <w:sz w:val="23"/>
          <w:szCs w:val="23"/>
        </w:rPr>
        <w:t xml:space="preserve"> JVM options. You might also try using</w:t>
      </w:r>
      <w:r>
        <w:rPr>
          <w:rStyle w:val="apple-converted-space"/>
          <w:rFonts w:ascii="Arial" w:hAnsi="Arial" w:cs="Arial"/>
          <w:color w:val="333333"/>
          <w:sz w:val="23"/>
          <w:szCs w:val="23"/>
        </w:rPr>
        <w:t> </w:t>
      </w:r>
      <w:r>
        <w:rPr>
          <w:rStyle w:val="HTMLCode"/>
          <w:rFonts w:ascii="Consolas" w:eastAsiaTheme="majorEastAsia" w:hAnsi="Consolas" w:cs="Consolas"/>
          <w:color w:val="333333"/>
          <w:sz w:val="18"/>
          <w:szCs w:val="18"/>
          <w:bdr w:val="none" w:sz="0" w:space="0" w:color="auto" w:frame="1"/>
        </w:rPr>
        <w:t>-XX:+</w:t>
      </w:r>
      <w:proofErr w:type="spellStart"/>
      <w:r>
        <w:rPr>
          <w:rStyle w:val="HTMLCode"/>
          <w:rFonts w:ascii="Consolas" w:eastAsiaTheme="majorEastAsia" w:hAnsi="Consolas" w:cs="Consolas"/>
          <w:color w:val="333333"/>
          <w:sz w:val="18"/>
          <w:szCs w:val="18"/>
          <w:bdr w:val="none" w:sz="0" w:space="0" w:color="auto" w:frame="1"/>
        </w:rPr>
        <w:t>CMSClassUnloadingEnabled</w:t>
      </w:r>
      <w:proofErr w:type="spellEnd"/>
      <w:r>
        <w:rPr>
          <w:rStyle w:val="apple-converted-space"/>
          <w:rFonts w:ascii="Arial" w:hAnsi="Arial" w:cs="Arial"/>
          <w:color w:val="333333"/>
          <w:sz w:val="23"/>
          <w:szCs w:val="23"/>
        </w:rPr>
        <w:t> </w:t>
      </w:r>
      <w:r>
        <w:rPr>
          <w:rFonts w:ascii="Arial" w:hAnsi="Arial" w:cs="Arial"/>
          <w:color w:val="333333"/>
          <w:sz w:val="23"/>
          <w:szCs w:val="23"/>
        </w:rPr>
        <w:t>and check how it’s performing with CMS Garbage collector.</w:t>
      </w:r>
    </w:p>
    <w:p w14:paraId="28070425" w14:textId="77777777" w:rsidR="00551F9B" w:rsidRDefault="00551F9B"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r>
        <w:rPr>
          <w:rFonts w:ascii="Arial" w:hAnsi="Arial" w:cs="Arial"/>
          <w:color w:val="333333"/>
          <w:sz w:val="23"/>
          <w:szCs w:val="23"/>
        </w:rPr>
        <w:t>If you are see a lot of Full GC operations, then you should try increasing Old generation memory space.</w:t>
      </w:r>
    </w:p>
    <w:p w14:paraId="3036CC78" w14:textId="77777777" w:rsidR="00551F9B" w:rsidRDefault="00551F9B"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r>
        <w:rPr>
          <w:rFonts w:ascii="Arial" w:hAnsi="Arial" w:cs="Arial"/>
          <w:color w:val="333333"/>
          <w:sz w:val="23"/>
          <w:szCs w:val="23"/>
        </w:rPr>
        <w:t>Overall garbage collection tuning takes a lot of effort and time and there is no hard and fast rule for that. You would need to try different options and compare them to find out the best one suitable for your application.</w:t>
      </w:r>
    </w:p>
    <w:p w14:paraId="414EE6F1" w14:textId="77777777" w:rsidR="00551F9B" w:rsidRDefault="00551F9B"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r>
        <w:rPr>
          <w:rFonts w:ascii="Arial" w:hAnsi="Arial" w:cs="Arial"/>
          <w:color w:val="333333"/>
          <w:sz w:val="23"/>
          <w:szCs w:val="23"/>
        </w:rPr>
        <w:t>That’s all for Java Memory Model and Garbage Collection, I hope it helps you in understanding JVM memory and garbage collection process.</w:t>
      </w:r>
    </w:p>
    <w:p w14:paraId="0AFE931B" w14:textId="77777777" w:rsidR="00A262FA" w:rsidRDefault="00A262FA"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p>
    <w:p w14:paraId="635E2755" w14:textId="77777777" w:rsidR="00A262FA" w:rsidRDefault="00A262FA"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p>
    <w:p w14:paraId="2E17CE62" w14:textId="77777777" w:rsidR="00A262FA" w:rsidRDefault="00A262FA"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p>
    <w:p w14:paraId="62554BA8" w14:textId="77777777" w:rsidR="00A262FA" w:rsidRDefault="00A262FA" w:rsidP="00551F9B">
      <w:pPr>
        <w:pStyle w:val="NormalWeb"/>
        <w:pBdr>
          <w:bottom w:val="thinThickThinMediumGap" w:sz="18" w:space="1" w:color="auto"/>
        </w:pBdr>
        <w:shd w:val="clear" w:color="auto" w:fill="FFFFFF"/>
        <w:spacing w:before="0" w:beforeAutospacing="0" w:after="360" w:afterAutospacing="0" w:line="364" w:lineRule="atLeast"/>
        <w:textAlignment w:val="baseline"/>
        <w:rPr>
          <w:rFonts w:ascii="Arial" w:hAnsi="Arial" w:cs="Arial"/>
          <w:color w:val="333333"/>
          <w:sz w:val="23"/>
          <w:szCs w:val="23"/>
        </w:rPr>
      </w:pPr>
      <w:r>
        <w:rPr>
          <w:rFonts w:ascii="Arial" w:hAnsi="Arial" w:cs="Arial"/>
          <w:color w:val="333333"/>
          <w:sz w:val="23"/>
          <w:szCs w:val="23"/>
        </w:rPr>
        <w:lastRenderedPageBreak/>
        <w:t>From Oracle office website</w:t>
      </w:r>
    </w:p>
    <w:p w14:paraId="7D4465DC" w14:textId="77777777" w:rsidR="00ED4D08" w:rsidRPr="008F0526" w:rsidRDefault="00ED4D08" w:rsidP="00ED4D08">
      <w:pPr>
        <w:pStyle w:val="NormalWeb"/>
        <w:ind w:left="720"/>
        <w:rPr>
          <w:rFonts w:ascii="Arial" w:hAnsi="Arial" w:cs="Arial"/>
          <w:color w:val="000000"/>
          <w:sz w:val="22"/>
          <w:szCs w:val="22"/>
        </w:rPr>
      </w:pPr>
      <w:r w:rsidRPr="008F0526">
        <w:rPr>
          <w:rFonts w:ascii="Arial" w:hAnsi="Arial" w:cs="Arial"/>
          <w:color w:val="000000"/>
          <w:sz w:val="22"/>
          <w:szCs w:val="22"/>
        </w:rPr>
        <w:t>The Concurrent Mark Sweep (CMS) collector (also referred to as the concurrent low pause collector) collects the tenured generation. It attempts to minimize the pauses due to garbage collection by doing most of the garbage collection work concurrently with the application threads. Normally the concurrent low pause collector does not copy or compact the live objects. A garbage collection is done without moving the live objects. If fragmentation becomes a problem, allocate a larger heap.</w:t>
      </w:r>
    </w:p>
    <w:p w14:paraId="4404B676" w14:textId="77777777" w:rsidR="00ED4D08" w:rsidRPr="008F0526" w:rsidRDefault="00ED4D08" w:rsidP="00ED4D08">
      <w:pPr>
        <w:pStyle w:val="NormalWeb"/>
        <w:ind w:left="720"/>
        <w:rPr>
          <w:rFonts w:ascii="Arial" w:hAnsi="Arial" w:cs="Arial"/>
          <w:color w:val="000000"/>
          <w:sz w:val="22"/>
          <w:szCs w:val="22"/>
        </w:rPr>
      </w:pPr>
      <w:r w:rsidRPr="008F0526">
        <w:rPr>
          <w:rFonts w:ascii="Arial" w:hAnsi="Arial" w:cs="Arial"/>
          <w:b/>
          <w:bCs/>
          <w:color w:val="000000"/>
          <w:sz w:val="22"/>
          <w:szCs w:val="22"/>
        </w:rPr>
        <w:t>Note:</w:t>
      </w:r>
      <w:r w:rsidRPr="008F0526">
        <w:rPr>
          <w:rStyle w:val="apple-converted-space"/>
          <w:rFonts w:ascii="Arial" w:hAnsi="Arial" w:cs="Arial"/>
          <w:color w:val="000000"/>
          <w:sz w:val="22"/>
          <w:szCs w:val="22"/>
        </w:rPr>
        <w:t> </w:t>
      </w:r>
      <w:r w:rsidRPr="008F0526">
        <w:rPr>
          <w:rFonts w:ascii="Arial" w:hAnsi="Arial" w:cs="Arial"/>
          <w:color w:val="000000"/>
          <w:sz w:val="22"/>
          <w:szCs w:val="22"/>
        </w:rPr>
        <w:t>CMS collector on young generation uses the same algorithm as that of the parallel collector.</w:t>
      </w:r>
    </w:p>
    <w:p w14:paraId="03D8AB5B" w14:textId="77777777" w:rsidR="00ED4D08" w:rsidRDefault="00ED4D08" w:rsidP="00ED4D08">
      <w:pPr>
        <w:pStyle w:val="Heading4"/>
        <w:ind w:left="720"/>
        <w:rPr>
          <w:rFonts w:ascii="Arial" w:hAnsi="Arial" w:cs="Arial"/>
          <w:color w:val="660066"/>
          <w:sz w:val="27"/>
          <w:szCs w:val="27"/>
        </w:rPr>
      </w:pPr>
      <w:r>
        <w:rPr>
          <w:rFonts w:ascii="Arial" w:hAnsi="Arial" w:cs="Arial"/>
          <w:color w:val="660066"/>
          <w:sz w:val="27"/>
          <w:szCs w:val="27"/>
        </w:rPr>
        <w:t>CMS Collection Phases</w:t>
      </w:r>
    </w:p>
    <w:p w14:paraId="2A327769" w14:textId="77777777" w:rsidR="00ED4D08" w:rsidRDefault="00ED4D08" w:rsidP="00ED4D08">
      <w:pPr>
        <w:pStyle w:val="NormalWeb"/>
        <w:ind w:left="720"/>
        <w:rPr>
          <w:rFonts w:ascii="Arial" w:hAnsi="Arial" w:cs="Arial"/>
          <w:color w:val="000000"/>
          <w:sz w:val="23"/>
          <w:szCs w:val="23"/>
        </w:rPr>
      </w:pPr>
      <w:r>
        <w:rPr>
          <w:rFonts w:ascii="Arial" w:hAnsi="Arial" w:cs="Arial"/>
          <w:color w:val="000000"/>
          <w:sz w:val="23"/>
          <w:szCs w:val="23"/>
        </w:rPr>
        <w:t>The CMS collector performs the following phases on the old generation of the heap:</w:t>
      </w:r>
    </w:p>
    <w:tbl>
      <w:tblPr>
        <w:tblW w:w="9630" w:type="dxa"/>
        <w:tblInd w:w="720" w:type="dxa"/>
        <w:tblBorders>
          <w:top w:val="single" w:sz="6" w:space="0" w:color="D9D5BE"/>
          <w:left w:val="single" w:sz="6" w:space="0" w:color="D9D5BE"/>
          <w:bottom w:val="single" w:sz="6" w:space="0" w:color="D9D5BE"/>
          <w:right w:val="single" w:sz="6" w:space="0" w:color="D9D5BE"/>
        </w:tblBorders>
        <w:shd w:val="clear" w:color="auto" w:fill="FFFFFF"/>
        <w:tblCellMar>
          <w:top w:w="15" w:type="dxa"/>
          <w:left w:w="15" w:type="dxa"/>
          <w:bottom w:w="15" w:type="dxa"/>
          <w:right w:w="15" w:type="dxa"/>
        </w:tblCellMar>
        <w:tblLook w:val="04A0" w:firstRow="1" w:lastRow="0" w:firstColumn="1" w:lastColumn="0" w:noHBand="0" w:noVBand="1"/>
      </w:tblPr>
      <w:tblGrid>
        <w:gridCol w:w="3074"/>
        <w:gridCol w:w="6556"/>
      </w:tblGrid>
      <w:tr w:rsidR="00ED4D08" w14:paraId="335B647F" w14:textId="77777777" w:rsidTr="00ED4D08">
        <w:trPr>
          <w:tblHeader/>
        </w:trPr>
        <w:tc>
          <w:tcPr>
            <w:tcW w:w="0" w:type="auto"/>
            <w:shd w:val="clear" w:color="auto" w:fill="FFFFFF"/>
            <w:tcMar>
              <w:top w:w="90" w:type="dxa"/>
              <w:left w:w="90" w:type="dxa"/>
              <w:bottom w:w="90" w:type="dxa"/>
              <w:right w:w="90" w:type="dxa"/>
            </w:tcMar>
            <w:vAlign w:val="center"/>
            <w:hideMark/>
          </w:tcPr>
          <w:p w14:paraId="6D1BB735" w14:textId="77777777" w:rsidR="00ED4D08" w:rsidRDefault="00ED4D08">
            <w:pPr>
              <w:jc w:val="center"/>
              <w:rPr>
                <w:b/>
                <w:bCs/>
                <w:color w:val="808080"/>
                <w:sz w:val="24"/>
                <w:szCs w:val="24"/>
              </w:rPr>
            </w:pPr>
            <w:r>
              <w:rPr>
                <w:b/>
                <w:bCs/>
                <w:color w:val="808080"/>
              </w:rPr>
              <w:t>Phase</w:t>
            </w:r>
          </w:p>
        </w:tc>
        <w:tc>
          <w:tcPr>
            <w:tcW w:w="6556" w:type="dxa"/>
            <w:shd w:val="clear" w:color="auto" w:fill="FFFFFF"/>
            <w:tcMar>
              <w:top w:w="90" w:type="dxa"/>
              <w:left w:w="90" w:type="dxa"/>
              <w:bottom w:w="90" w:type="dxa"/>
              <w:right w:w="90" w:type="dxa"/>
            </w:tcMar>
            <w:vAlign w:val="center"/>
            <w:hideMark/>
          </w:tcPr>
          <w:p w14:paraId="5B5051B5" w14:textId="77777777" w:rsidR="00ED4D08" w:rsidRDefault="00ED4D08">
            <w:pPr>
              <w:jc w:val="center"/>
              <w:rPr>
                <w:b/>
                <w:bCs/>
                <w:color w:val="808080"/>
                <w:sz w:val="24"/>
                <w:szCs w:val="24"/>
              </w:rPr>
            </w:pPr>
            <w:r>
              <w:rPr>
                <w:b/>
                <w:bCs/>
                <w:color w:val="808080"/>
              </w:rPr>
              <w:t>Description</w:t>
            </w:r>
          </w:p>
        </w:tc>
      </w:tr>
      <w:tr w:rsidR="00ED4D08" w14:paraId="120C36E5" w14:textId="77777777" w:rsidTr="00ED4D08">
        <w:tc>
          <w:tcPr>
            <w:tcW w:w="3074" w:type="dxa"/>
            <w:shd w:val="clear" w:color="auto" w:fill="FFFFFF"/>
            <w:tcMar>
              <w:top w:w="90" w:type="dxa"/>
              <w:left w:w="90" w:type="dxa"/>
              <w:bottom w:w="90" w:type="dxa"/>
              <w:right w:w="90" w:type="dxa"/>
            </w:tcMar>
            <w:hideMark/>
          </w:tcPr>
          <w:p w14:paraId="542B2A83" w14:textId="77777777" w:rsidR="00ED4D08" w:rsidRDefault="00ED4D08">
            <w:r>
              <w:t>(1) Initial Mark</w:t>
            </w:r>
            <w:r>
              <w:br/>
            </w:r>
            <w:r>
              <w:rPr>
                <w:i/>
                <w:iCs/>
              </w:rPr>
              <w:t>(Stop the World Event)</w:t>
            </w:r>
          </w:p>
        </w:tc>
        <w:tc>
          <w:tcPr>
            <w:tcW w:w="6556" w:type="dxa"/>
            <w:shd w:val="clear" w:color="auto" w:fill="FFFFFF"/>
            <w:tcMar>
              <w:top w:w="90" w:type="dxa"/>
              <w:left w:w="90" w:type="dxa"/>
              <w:bottom w:w="90" w:type="dxa"/>
              <w:right w:w="90" w:type="dxa"/>
            </w:tcMar>
            <w:hideMark/>
          </w:tcPr>
          <w:p w14:paraId="170ABD48" w14:textId="77777777" w:rsidR="00ED4D08" w:rsidRDefault="00ED4D08">
            <w:r>
              <w:t>Objects in old generation are “marked” as reachable including those objects which may be reachable from young generation. Pause times are typically short in duration relative to minor collection pause times.</w:t>
            </w:r>
          </w:p>
        </w:tc>
      </w:tr>
      <w:tr w:rsidR="00ED4D08" w14:paraId="69CE88EA" w14:textId="77777777" w:rsidTr="00ED4D08">
        <w:tc>
          <w:tcPr>
            <w:tcW w:w="3074" w:type="dxa"/>
            <w:shd w:val="clear" w:color="auto" w:fill="FFFFFF"/>
            <w:tcMar>
              <w:top w:w="90" w:type="dxa"/>
              <w:left w:w="90" w:type="dxa"/>
              <w:bottom w:w="90" w:type="dxa"/>
              <w:right w:w="90" w:type="dxa"/>
            </w:tcMar>
            <w:hideMark/>
          </w:tcPr>
          <w:p w14:paraId="79A2AA75" w14:textId="77777777" w:rsidR="00ED4D08" w:rsidRDefault="00ED4D08">
            <w:r>
              <w:t>(2) Concurrent Marking</w:t>
            </w:r>
          </w:p>
        </w:tc>
        <w:tc>
          <w:tcPr>
            <w:tcW w:w="6556" w:type="dxa"/>
            <w:shd w:val="clear" w:color="auto" w:fill="FFFFFF"/>
            <w:tcMar>
              <w:top w:w="90" w:type="dxa"/>
              <w:left w:w="90" w:type="dxa"/>
              <w:bottom w:w="90" w:type="dxa"/>
              <w:right w:w="90" w:type="dxa"/>
            </w:tcMar>
            <w:hideMark/>
          </w:tcPr>
          <w:p w14:paraId="70723E57" w14:textId="77777777" w:rsidR="00ED4D08" w:rsidRDefault="00ED4D08">
            <w:r>
              <w:t>Traverse the tenured generation object graph for reachable objects concurrently while Java application threads are executing. Starts scanning from marked objects and transitively marks all objects reachable from the roots. The mutators are executing during the concurrent phases 2, 3, and 5 and any objects allocated in the CMS generation during these phases (including promoted objects) are immediately marked as live.</w:t>
            </w:r>
          </w:p>
        </w:tc>
      </w:tr>
      <w:tr w:rsidR="00ED4D08" w14:paraId="420659E1" w14:textId="77777777" w:rsidTr="00ED4D08">
        <w:tc>
          <w:tcPr>
            <w:tcW w:w="3074" w:type="dxa"/>
            <w:shd w:val="clear" w:color="auto" w:fill="FFFFFF"/>
            <w:tcMar>
              <w:top w:w="90" w:type="dxa"/>
              <w:left w:w="90" w:type="dxa"/>
              <w:bottom w:w="90" w:type="dxa"/>
              <w:right w:w="90" w:type="dxa"/>
            </w:tcMar>
            <w:hideMark/>
          </w:tcPr>
          <w:p w14:paraId="336755D8" w14:textId="77777777" w:rsidR="00ED4D08" w:rsidRDefault="00ED4D08">
            <w:r>
              <w:t>(3) Remark</w:t>
            </w:r>
            <w:r>
              <w:br/>
            </w:r>
            <w:r>
              <w:rPr>
                <w:i/>
                <w:iCs/>
              </w:rPr>
              <w:t>(Stop the World Event)</w:t>
            </w:r>
          </w:p>
        </w:tc>
        <w:tc>
          <w:tcPr>
            <w:tcW w:w="6556" w:type="dxa"/>
            <w:shd w:val="clear" w:color="auto" w:fill="FFFFFF"/>
            <w:tcMar>
              <w:top w:w="90" w:type="dxa"/>
              <w:left w:w="90" w:type="dxa"/>
              <w:bottom w:w="90" w:type="dxa"/>
              <w:right w:w="90" w:type="dxa"/>
            </w:tcMar>
            <w:hideMark/>
          </w:tcPr>
          <w:p w14:paraId="1E551B55" w14:textId="77777777" w:rsidR="00ED4D08" w:rsidRDefault="00ED4D08">
            <w:r>
              <w:t>Finds objects that were missed by the concurrent mark phase due to updates by Java application threads to objects after the concurrent collector had finished tracing that object.</w:t>
            </w:r>
          </w:p>
        </w:tc>
      </w:tr>
      <w:tr w:rsidR="00ED4D08" w14:paraId="0D537829" w14:textId="77777777" w:rsidTr="00ED4D08">
        <w:tc>
          <w:tcPr>
            <w:tcW w:w="3074" w:type="dxa"/>
            <w:shd w:val="clear" w:color="auto" w:fill="FFFFFF"/>
            <w:tcMar>
              <w:top w:w="90" w:type="dxa"/>
              <w:left w:w="90" w:type="dxa"/>
              <w:bottom w:w="90" w:type="dxa"/>
              <w:right w:w="90" w:type="dxa"/>
            </w:tcMar>
            <w:hideMark/>
          </w:tcPr>
          <w:p w14:paraId="08B2E9F4" w14:textId="77777777" w:rsidR="00ED4D08" w:rsidRDefault="00ED4D08">
            <w:r>
              <w:t>(4) Concurrent Sweep</w:t>
            </w:r>
          </w:p>
        </w:tc>
        <w:tc>
          <w:tcPr>
            <w:tcW w:w="6556" w:type="dxa"/>
            <w:shd w:val="clear" w:color="auto" w:fill="FFFFFF"/>
            <w:tcMar>
              <w:top w:w="90" w:type="dxa"/>
              <w:left w:w="90" w:type="dxa"/>
              <w:bottom w:w="90" w:type="dxa"/>
              <w:right w:w="90" w:type="dxa"/>
            </w:tcMar>
            <w:hideMark/>
          </w:tcPr>
          <w:p w14:paraId="52C5E79E" w14:textId="77777777" w:rsidR="00ED4D08" w:rsidRDefault="00ED4D08" w:rsidP="005A6E64">
            <w:r>
              <w:t>Collects the objects identified as unreachable during marking phases. The collection of a dead object adds the space for the object to a free list for later allocation. Coalescing of dead objects may occur at this point. Note that live objects are not moved.</w:t>
            </w:r>
          </w:p>
        </w:tc>
      </w:tr>
      <w:tr w:rsidR="00ED4D08" w14:paraId="52E1DECF" w14:textId="77777777" w:rsidTr="00ED4D08">
        <w:tc>
          <w:tcPr>
            <w:tcW w:w="3074" w:type="dxa"/>
            <w:shd w:val="clear" w:color="auto" w:fill="FFFFFF"/>
            <w:tcMar>
              <w:top w:w="90" w:type="dxa"/>
              <w:left w:w="90" w:type="dxa"/>
              <w:bottom w:w="90" w:type="dxa"/>
              <w:right w:w="90" w:type="dxa"/>
            </w:tcMar>
            <w:hideMark/>
          </w:tcPr>
          <w:p w14:paraId="5635759D" w14:textId="77777777" w:rsidR="00ED4D08" w:rsidRDefault="00ED4D08">
            <w:r>
              <w:t>(5) Resetting</w:t>
            </w:r>
          </w:p>
        </w:tc>
        <w:tc>
          <w:tcPr>
            <w:tcW w:w="6556" w:type="dxa"/>
            <w:shd w:val="clear" w:color="auto" w:fill="FFFFFF"/>
            <w:tcMar>
              <w:top w:w="90" w:type="dxa"/>
              <w:left w:w="90" w:type="dxa"/>
              <w:bottom w:w="90" w:type="dxa"/>
              <w:right w:w="90" w:type="dxa"/>
            </w:tcMar>
            <w:hideMark/>
          </w:tcPr>
          <w:p w14:paraId="5BEDF521" w14:textId="77777777" w:rsidR="00ED4D08" w:rsidRDefault="00ED4D08">
            <w:r>
              <w:t>Prepare for next concurrent collection by clearing data structures.</w:t>
            </w:r>
          </w:p>
        </w:tc>
      </w:tr>
    </w:tbl>
    <w:p w14:paraId="3E2D93A6" w14:textId="77777777" w:rsidR="00ED4D08" w:rsidRDefault="00ED4D08" w:rsidP="00ED4D08">
      <w:pPr>
        <w:pStyle w:val="Heading4"/>
        <w:ind w:left="720"/>
        <w:rPr>
          <w:rFonts w:ascii="Arial" w:hAnsi="Arial" w:cs="Arial"/>
          <w:color w:val="660066"/>
          <w:sz w:val="27"/>
          <w:szCs w:val="27"/>
        </w:rPr>
      </w:pPr>
      <w:r>
        <w:rPr>
          <w:rFonts w:ascii="Arial" w:hAnsi="Arial" w:cs="Arial"/>
          <w:color w:val="660066"/>
          <w:sz w:val="27"/>
          <w:szCs w:val="27"/>
        </w:rPr>
        <w:lastRenderedPageBreak/>
        <w:t>Reviewing Garbage Collection Steps</w:t>
      </w:r>
    </w:p>
    <w:p w14:paraId="75862915" w14:textId="77777777" w:rsidR="00ED4D08" w:rsidRDefault="00ED4D08" w:rsidP="00ED4D08">
      <w:pPr>
        <w:pStyle w:val="NormalWeb"/>
        <w:ind w:left="720"/>
        <w:rPr>
          <w:rFonts w:ascii="Arial" w:hAnsi="Arial" w:cs="Arial"/>
          <w:color w:val="000000"/>
          <w:sz w:val="23"/>
          <w:szCs w:val="23"/>
        </w:rPr>
      </w:pPr>
      <w:r>
        <w:rPr>
          <w:rFonts w:ascii="Arial" w:hAnsi="Arial" w:cs="Arial"/>
          <w:color w:val="000000"/>
          <w:sz w:val="23"/>
          <w:szCs w:val="23"/>
        </w:rPr>
        <w:t>Next, let's review CMS Collector operations step by step.</w:t>
      </w:r>
    </w:p>
    <w:p w14:paraId="36E30C68" w14:textId="77777777" w:rsidR="00ED4D08" w:rsidRDefault="00ED4D08" w:rsidP="00ED4D08">
      <w:pPr>
        <w:pStyle w:val="NormalWeb"/>
        <w:ind w:left="720"/>
        <w:rPr>
          <w:rFonts w:ascii="Arial" w:hAnsi="Arial" w:cs="Arial"/>
          <w:color w:val="000000"/>
          <w:sz w:val="23"/>
          <w:szCs w:val="23"/>
        </w:rPr>
      </w:pPr>
      <w:r>
        <w:rPr>
          <w:rFonts w:ascii="Arial" w:hAnsi="Arial" w:cs="Arial"/>
          <w:b/>
          <w:bCs/>
          <w:color w:val="000000"/>
          <w:sz w:val="23"/>
          <w:szCs w:val="23"/>
        </w:rPr>
        <w:t>Heap Structure for CMS Collector</w:t>
      </w:r>
    </w:p>
    <w:p w14:paraId="3F5FBC56" w14:textId="77777777" w:rsidR="00ED4D08" w:rsidRDefault="00ED4D08" w:rsidP="00ED4D08">
      <w:pPr>
        <w:pStyle w:val="NormalWeb"/>
        <w:ind w:left="720"/>
        <w:rPr>
          <w:rFonts w:ascii="Arial" w:hAnsi="Arial" w:cs="Arial"/>
          <w:color w:val="000000"/>
          <w:sz w:val="23"/>
          <w:szCs w:val="23"/>
        </w:rPr>
      </w:pPr>
      <w:r>
        <w:rPr>
          <w:rFonts w:ascii="Arial" w:hAnsi="Arial" w:cs="Arial"/>
          <w:color w:val="000000"/>
          <w:sz w:val="23"/>
          <w:szCs w:val="23"/>
        </w:rPr>
        <w:t>The heap is split into three spaces.</w:t>
      </w:r>
    </w:p>
    <w:p w14:paraId="56C8FED1" w14:textId="77777777" w:rsidR="00ED4D08" w:rsidRDefault="00ED4D08" w:rsidP="00ED4D08">
      <w:pPr>
        <w:ind w:left="720"/>
        <w:rPr>
          <w:rFonts w:ascii="Arial" w:hAnsi="Arial" w:cs="Arial"/>
          <w:color w:val="000000"/>
          <w:sz w:val="23"/>
          <w:szCs w:val="23"/>
        </w:rPr>
      </w:pPr>
      <w:r>
        <w:rPr>
          <w:rFonts w:ascii="Arial" w:hAnsi="Arial" w:cs="Arial"/>
          <w:noProof/>
          <w:color w:val="000000"/>
          <w:sz w:val="23"/>
          <w:szCs w:val="23"/>
        </w:rPr>
        <w:drawing>
          <wp:inline distT="0" distB="0" distL="0" distR="0" wp14:anchorId="4EA0430F" wp14:editId="75397D66">
            <wp:extent cx="3282950" cy="2462213"/>
            <wp:effectExtent l="19050" t="0" r="0" b="0"/>
            <wp:docPr id="62" name="t40101" descr="http://www.oracle.com/webfolder/technetwork/tutorials/obe/java/G1GettingStarted/images/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0101" descr="http://www.oracle.com/webfolder/technetwork/tutorials/obe/java/G1GettingStarted/images/slide1.png"/>
                    <pic:cNvPicPr>
                      <a:picLocks noChangeAspect="1" noChangeArrowheads="1"/>
                    </pic:cNvPicPr>
                  </pic:nvPicPr>
                  <pic:blipFill>
                    <a:blip r:embed="rId48" cstate="print"/>
                    <a:srcRect/>
                    <a:stretch>
                      <a:fillRect/>
                    </a:stretch>
                  </pic:blipFill>
                  <pic:spPr bwMode="auto">
                    <a:xfrm>
                      <a:off x="0" y="0"/>
                      <a:ext cx="3285614" cy="2464211"/>
                    </a:xfrm>
                    <a:prstGeom prst="rect">
                      <a:avLst/>
                    </a:prstGeom>
                    <a:noFill/>
                    <a:ln w="9525">
                      <a:noFill/>
                      <a:miter lim="800000"/>
                      <a:headEnd/>
                      <a:tailEnd/>
                    </a:ln>
                  </pic:spPr>
                </pic:pic>
              </a:graphicData>
            </a:graphic>
          </wp:inline>
        </w:drawing>
      </w:r>
    </w:p>
    <w:p w14:paraId="77E46E04" w14:textId="77777777" w:rsidR="00ED4D08" w:rsidRDefault="00ED4D08" w:rsidP="00ED4D08">
      <w:pPr>
        <w:pStyle w:val="NormalWeb"/>
        <w:ind w:left="720"/>
        <w:rPr>
          <w:rFonts w:ascii="Arial" w:hAnsi="Arial" w:cs="Arial"/>
          <w:color w:val="000000"/>
          <w:sz w:val="23"/>
          <w:szCs w:val="23"/>
        </w:rPr>
      </w:pPr>
      <w:r>
        <w:rPr>
          <w:rFonts w:ascii="Arial" w:hAnsi="Arial" w:cs="Arial"/>
          <w:color w:val="000000"/>
          <w:sz w:val="23"/>
          <w:szCs w:val="23"/>
        </w:rPr>
        <w:t>Young generation is split into Eden and two survivor spaces. Old generation is one contiguous space. Object collection is done in place. No compaction is done unless there is a full GC.</w:t>
      </w:r>
    </w:p>
    <w:p w14:paraId="115D8458" w14:textId="77777777" w:rsidR="00ED4D08" w:rsidRDefault="00ED4D08" w:rsidP="00ED4D08">
      <w:pPr>
        <w:pStyle w:val="NormalWeb"/>
        <w:ind w:left="720"/>
        <w:rPr>
          <w:rFonts w:ascii="Arial" w:hAnsi="Arial" w:cs="Arial"/>
          <w:color w:val="000000"/>
          <w:sz w:val="23"/>
          <w:szCs w:val="23"/>
        </w:rPr>
      </w:pPr>
      <w:r>
        <w:rPr>
          <w:rFonts w:ascii="Arial" w:hAnsi="Arial" w:cs="Arial"/>
          <w:b/>
          <w:bCs/>
          <w:color w:val="000000"/>
          <w:sz w:val="23"/>
          <w:szCs w:val="23"/>
        </w:rPr>
        <w:t>How Young GC works in CMS</w:t>
      </w:r>
    </w:p>
    <w:p w14:paraId="4BAAE53B" w14:textId="77777777" w:rsidR="00ED4D08" w:rsidRDefault="00ED4D08" w:rsidP="00ED4D08">
      <w:pPr>
        <w:pStyle w:val="NormalWeb"/>
        <w:ind w:left="720"/>
        <w:rPr>
          <w:rFonts w:ascii="Arial" w:hAnsi="Arial" w:cs="Arial"/>
          <w:color w:val="000000"/>
          <w:sz w:val="23"/>
          <w:szCs w:val="23"/>
        </w:rPr>
      </w:pPr>
      <w:r>
        <w:rPr>
          <w:rFonts w:ascii="Arial" w:hAnsi="Arial" w:cs="Arial"/>
          <w:color w:val="000000"/>
          <w:sz w:val="23"/>
          <w:szCs w:val="23"/>
        </w:rPr>
        <w:t>The young generation is colored light green and the old generation in blue. This is what the CMS might look like if your application has been running for a while. Objects are scattered around the old generation area.</w:t>
      </w:r>
    </w:p>
    <w:p w14:paraId="7628EA49" w14:textId="77777777" w:rsidR="00ED4D08" w:rsidRDefault="00ED4D08" w:rsidP="00ED4D08">
      <w:pPr>
        <w:ind w:left="72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398CA1EC" wp14:editId="632CBBEA">
            <wp:extent cx="3498850" cy="2624138"/>
            <wp:effectExtent l="19050" t="0" r="6350" b="0"/>
            <wp:docPr id="63" name="t40102" descr="http://www.oracle.com/webfolder/technetwork/tutorials/obe/java/G1GettingStarted/images/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0102" descr="http://www.oracle.com/webfolder/technetwork/tutorials/obe/java/G1GettingStarted/images/slide2.png"/>
                    <pic:cNvPicPr>
                      <a:picLocks noChangeAspect="1" noChangeArrowheads="1"/>
                    </pic:cNvPicPr>
                  </pic:nvPicPr>
                  <pic:blipFill>
                    <a:blip r:embed="rId49" cstate="print"/>
                    <a:srcRect/>
                    <a:stretch>
                      <a:fillRect/>
                    </a:stretch>
                  </pic:blipFill>
                  <pic:spPr bwMode="auto">
                    <a:xfrm>
                      <a:off x="0" y="0"/>
                      <a:ext cx="3498850" cy="2624138"/>
                    </a:xfrm>
                    <a:prstGeom prst="rect">
                      <a:avLst/>
                    </a:prstGeom>
                    <a:noFill/>
                    <a:ln w="9525">
                      <a:noFill/>
                      <a:miter lim="800000"/>
                      <a:headEnd/>
                      <a:tailEnd/>
                    </a:ln>
                  </pic:spPr>
                </pic:pic>
              </a:graphicData>
            </a:graphic>
          </wp:inline>
        </w:drawing>
      </w:r>
    </w:p>
    <w:p w14:paraId="1AB0FB44" w14:textId="77777777" w:rsidR="00ED4D08" w:rsidRDefault="00ED4D08" w:rsidP="00ED4D08">
      <w:pPr>
        <w:pStyle w:val="NormalWeb"/>
        <w:ind w:left="720"/>
        <w:rPr>
          <w:rFonts w:ascii="Arial" w:hAnsi="Arial" w:cs="Arial"/>
          <w:color w:val="000000"/>
          <w:sz w:val="23"/>
          <w:szCs w:val="23"/>
        </w:rPr>
      </w:pPr>
      <w:r>
        <w:rPr>
          <w:rFonts w:ascii="Arial" w:hAnsi="Arial" w:cs="Arial"/>
          <w:color w:val="000000"/>
          <w:sz w:val="23"/>
          <w:szCs w:val="23"/>
        </w:rPr>
        <w:t>With CMS, old generation objects are deallocated in place. They are not moved around. The space is not compacted unless there is a full GC.</w:t>
      </w:r>
    </w:p>
    <w:p w14:paraId="12A42637" w14:textId="77777777" w:rsidR="00ED4D08" w:rsidRDefault="00ED4D08" w:rsidP="00ED4D08">
      <w:pPr>
        <w:pStyle w:val="NormalWeb"/>
        <w:ind w:left="720"/>
        <w:rPr>
          <w:rFonts w:ascii="Arial" w:hAnsi="Arial" w:cs="Arial"/>
          <w:color w:val="000000"/>
          <w:sz w:val="23"/>
          <w:szCs w:val="23"/>
        </w:rPr>
      </w:pPr>
      <w:r>
        <w:rPr>
          <w:rFonts w:ascii="Arial" w:hAnsi="Arial" w:cs="Arial"/>
          <w:b/>
          <w:bCs/>
          <w:color w:val="000000"/>
          <w:sz w:val="23"/>
          <w:szCs w:val="23"/>
        </w:rPr>
        <w:t>Young Generation Collection</w:t>
      </w:r>
    </w:p>
    <w:p w14:paraId="3E5ABC89" w14:textId="77777777" w:rsidR="00ED4D08" w:rsidRDefault="00ED4D08" w:rsidP="00ED4D08">
      <w:pPr>
        <w:pStyle w:val="NormalWeb"/>
        <w:ind w:left="720"/>
        <w:rPr>
          <w:rFonts w:ascii="Arial" w:hAnsi="Arial" w:cs="Arial"/>
          <w:color w:val="000000"/>
          <w:sz w:val="23"/>
          <w:szCs w:val="23"/>
        </w:rPr>
      </w:pPr>
      <w:r>
        <w:rPr>
          <w:rFonts w:ascii="Arial" w:hAnsi="Arial" w:cs="Arial"/>
          <w:color w:val="000000"/>
          <w:sz w:val="23"/>
          <w:szCs w:val="23"/>
        </w:rPr>
        <w:t>Live objects are copied from the Eden space and survivor space to the other survivor space. Any older objects that have reached their aging threshold are promoted to old generation.</w:t>
      </w:r>
    </w:p>
    <w:p w14:paraId="39FFA238" w14:textId="77777777" w:rsidR="00ED4D08" w:rsidRDefault="00ED4D08" w:rsidP="00ED4D08">
      <w:pPr>
        <w:ind w:left="720"/>
        <w:rPr>
          <w:rFonts w:ascii="Arial" w:hAnsi="Arial" w:cs="Arial"/>
          <w:color w:val="000000"/>
          <w:sz w:val="23"/>
          <w:szCs w:val="23"/>
        </w:rPr>
      </w:pPr>
      <w:r>
        <w:rPr>
          <w:rFonts w:ascii="Arial" w:hAnsi="Arial" w:cs="Arial"/>
          <w:noProof/>
          <w:color w:val="000000"/>
          <w:sz w:val="23"/>
          <w:szCs w:val="23"/>
        </w:rPr>
        <w:drawing>
          <wp:inline distT="0" distB="0" distL="0" distR="0" wp14:anchorId="4631F066" wp14:editId="04E06495">
            <wp:extent cx="3206750" cy="2405063"/>
            <wp:effectExtent l="19050" t="0" r="0" b="0"/>
            <wp:docPr id="64" name="t40103" descr="http://www.oracle.com/webfolder/technetwork/tutorials/obe/java/G1GettingStarted/images/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0103" descr="http://www.oracle.com/webfolder/technetwork/tutorials/obe/java/G1GettingStarted/images/slide3.png"/>
                    <pic:cNvPicPr>
                      <a:picLocks noChangeAspect="1" noChangeArrowheads="1"/>
                    </pic:cNvPicPr>
                  </pic:nvPicPr>
                  <pic:blipFill>
                    <a:blip r:embed="rId50" cstate="print"/>
                    <a:srcRect/>
                    <a:stretch>
                      <a:fillRect/>
                    </a:stretch>
                  </pic:blipFill>
                  <pic:spPr bwMode="auto">
                    <a:xfrm>
                      <a:off x="0" y="0"/>
                      <a:ext cx="3208827" cy="2406621"/>
                    </a:xfrm>
                    <a:prstGeom prst="rect">
                      <a:avLst/>
                    </a:prstGeom>
                    <a:noFill/>
                    <a:ln w="9525">
                      <a:noFill/>
                      <a:miter lim="800000"/>
                      <a:headEnd/>
                      <a:tailEnd/>
                    </a:ln>
                  </pic:spPr>
                </pic:pic>
              </a:graphicData>
            </a:graphic>
          </wp:inline>
        </w:drawing>
      </w:r>
    </w:p>
    <w:p w14:paraId="1EFF1F01" w14:textId="77777777" w:rsidR="00ED4D08" w:rsidRDefault="00ED4D08" w:rsidP="00ED4D08">
      <w:pPr>
        <w:pStyle w:val="NormalWeb"/>
        <w:ind w:left="720"/>
        <w:rPr>
          <w:rFonts w:ascii="Arial" w:hAnsi="Arial" w:cs="Arial"/>
          <w:color w:val="000000"/>
          <w:sz w:val="23"/>
          <w:szCs w:val="23"/>
        </w:rPr>
      </w:pPr>
      <w:r>
        <w:rPr>
          <w:rFonts w:ascii="Arial" w:hAnsi="Arial" w:cs="Arial"/>
          <w:b/>
          <w:bCs/>
          <w:color w:val="000000"/>
          <w:sz w:val="23"/>
          <w:szCs w:val="23"/>
        </w:rPr>
        <w:t>After Young GC</w:t>
      </w:r>
    </w:p>
    <w:p w14:paraId="3C5528FA" w14:textId="77777777" w:rsidR="00ED4D08" w:rsidRDefault="00ED4D08" w:rsidP="00ED4D08">
      <w:pPr>
        <w:pStyle w:val="NormalWeb"/>
        <w:ind w:left="720"/>
        <w:rPr>
          <w:rFonts w:ascii="Arial" w:hAnsi="Arial" w:cs="Arial"/>
          <w:color w:val="000000"/>
          <w:sz w:val="23"/>
          <w:szCs w:val="23"/>
        </w:rPr>
      </w:pPr>
      <w:r>
        <w:rPr>
          <w:rFonts w:ascii="Arial" w:hAnsi="Arial" w:cs="Arial"/>
          <w:color w:val="000000"/>
          <w:sz w:val="23"/>
          <w:szCs w:val="23"/>
        </w:rPr>
        <w:t>After a young GC, the Eden space is cleared and one of the survivor spaces is cleared.</w:t>
      </w:r>
    </w:p>
    <w:p w14:paraId="2A11E0D4" w14:textId="77777777" w:rsidR="00ED4D08" w:rsidRDefault="00ED4D08" w:rsidP="00ED4D08">
      <w:pPr>
        <w:ind w:left="72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2F7F4E58" wp14:editId="41ED51DF">
            <wp:extent cx="3479800" cy="2609850"/>
            <wp:effectExtent l="19050" t="0" r="6350" b="0"/>
            <wp:docPr id="65" name="t40104" descr="http://www.oracle.com/webfolder/technetwork/tutorials/obe/java/G1GettingStarted/images/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0104" descr="http://www.oracle.com/webfolder/technetwork/tutorials/obe/java/G1GettingStarted/images/slide4.png"/>
                    <pic:cNvPicPr>
                      <a:picLocks noChangeAspect="1" noChangeArrowheads="1"/>
                    </pic:cNvPicPr>
                  </pic:nvPicPr>
                  <pic:blipFill>
                    <a:blip r:embed="rId51" cstate="print"/>
                    <a:srcRect/>
                    <a:stretch>
                      <a:fillRect/>
                    </a:stretch>
                  </pic:blipFill>
                  <pic:spPr bwMode="auto">
                    <a:xfrm>
                      <a:off x="0" y="0"/>
                      <a:ext cx="3479800" cy="2609850"/>
                    </a:xfrm>
                    <a:prstGeom prst="rect">
                      <a:avLst/>
                    </a:prstGeom>
                    <a:noFill/>
                    <a:ln w="9525">
                      <a:noFill/>
                      <a:miter lim="800000"/>
                      <a:headEnd/>
                      <a:tailEnd/>
                    </a:ln>
                  </pic:spPr>
                </pic:pic>
              </a:graphicData>
            </a:graphic>
          </wp:inline>
        </w:drawing>
      </w:r>
    </w:p>
    <w:p w14:paraId="0AEAEEF9" w14:textId="77777777" w:rsidR="00ED4D08" w:rsidRDefault="00ED4D08" w:rsidP="00ED4D08">
      <w:pPr>
        <w:pStyle w:val="NormalWeb"/>
        <w:ind w:left="720"/>
        <w:rPr>
          <w:rFonts w:ascii="Arial" w:hAnsi="Arial" w:cs="Arial"/>
          <w:color w:val="000000"/>
          <w:sz w:val="23"/>
          <w:szCs w:val="23"/>
        </w:rPr>
      </w:pPr>
      <w:r>
        <w:rPr>
          <w:rFonts w:ascii="Arial" w:hAnsi="Arial" w:cs="Arial"/>
          <w:color w:val="000000"/>
          <w:sz w:val="23"/>
          <w:szCs w:val="23"/>
        </w:rPr>
        <w:t>Newly promoted objects are shown in dark blue on the diagram. The green objects are surviving young generation objects that have not yet been promoted to old generation.</w:t>
      </w:r>
    </w:p>
    <w:p w14:paraId="71DE84A5" w14:textId="77777777" w:rsidR="00ED4D08" w:rsidRDefault="00ED4D08" w:rsidP="00ED4D08">
      <w:pPr>
        <w:pStyle w:val="NormalWeb"/>
        <w:ind w:left="720"/>
        <w:rPr>
          <w:rFonts w:ascii="Arial" w:hAnsi="Arial" w:cs="Arial"/>
          <w:color w:val="000000"/>
          <w:sz w:val="23"/>
          <w:szCs w:val="23"/>
        </w:rPr>
      </w:pPr>
      <w:r>
        <w:rPr>
          <w:rFonts w:ascii="Arial" w:hAnsi="Arial" w:cs="Arial"/>
          <w:b/>
          <w:bCs/>
          <w:color w:val="000000"/>
          <w:sz w:val="23"/>
          <w:szCs w:val="23"/>
        </w:rPr>
        <w:t>Old Generation Collection with CMS</w:t>
      </w:r>
    </w:p>
    <w:p w14:paraId="0093A502" w14:textId="77777777" w:rsidR="00ED4D08" w:rsidRDefault="00ED4D08" w:rsidP="00ED4D08">
      <w:pPr>
        <w:pStyle w:val="NormalWeb"/>
        <w:ind w:left="720"/>
        <w:rPr>
          <w:rFonts w:ascii="Arial" w:hAnsi="Arial" w:cs="Arial"/>
          <w:color w:val="000000"/>
          <w:sz w:val="23"/>
          <w:szCs w:val="23"/>
        </w:rPr>
      </w:pPr>
      <w:r>
        <w:rPr>
          <w:rFonts w:ascii="Arial" w:hAnsi="Arial" w:cs="Arial"/>
          <w:color w:val="000000"/>
          <w:sz w:val="23"/>
          <w:szCs w:val="23"/>
        </w:rPr>
        <w:t>Two stop the world events take place: initial mark and remark. When the old generation reaches a certain occupancy rate, the CMS is kicked off.</w:t>
      </w:r>
    </w:p>
    <w:p w14:paraId="3B2DE2F7" w14:textId="77777777" w:rsidR="00ED4D08" w:rsidRDefault="00ED4D08" w:rsidP="00ED4D08">
      <w:pPr>
        <w:ind w:left="720"/>
        <w:rPr>
          <w:rFonts w:ascii="Arial" w:hAnsi="Arial" w:cs="Arial"/>
          <w:color w:val="000000"/>
          <w:sz w:val="23"/>
          <w:szCs w:val="23"/>
        </w:rPr>
      </w:pPr>
      <w:r>
        <w:rPr>
          <w:rFonts w:ascii="Arial" w:hAnsi="Arial" w:cs="Arial"/>
          <w:noProof/>
          <w:color w:val="000000"/>
          <w:sz w:val="23"/>
          <w:szCs w:val="23"/>
        </w:rPr>
        <w:drawing>
          <wp:inline distT="0" distB="0" distL="0" distR="0" wp14:anchorId="486AB1ED" wp14:editId="4038A9BD">
            <wp:extent cx="3562350" cy="2190750"/>
            <wp:effectExtent l="19050" t="0" r="0" b="0"/>
            <wp:docPr id="66" name="t40105" descr="http://www.oracle.com/webfolder/technetwork/tutorials/obe/java/G1GettingStarted/images/sl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0105" descr="http://www.oracle.com/webfolder/technetwork/tutorials/obe/java/G1GettingStarted/images/slide5.png"/>
                    <pic:cNvPicPr>
                      <a:picLocks noChangeAspect="1" noChangeArrowheads="1"/>
                    </pic:cNvPicPr>
                  </pic:nvPicPr>
                  <pic:blipFill>
                    <a:blip r:embed="rId52" cstate="print"/>
                    <a:srcRect/>
                    <a:stretch>
                      <a:fillRect/>
                    </a:stretch>
                  </pic:blipFill>
                  <pic:spPr bwMode="auto">
                    <a:xfrm>
                      <a:off x="0" y="0"/>
                      <a:ext cx="3566222" cy="2193131"/>
                    </a:xfrm>
                    <a:prstGeom prst="rect">
                      <a:avLst/>
                    </a:prstGeom>
                    <a:noFill/>
                    <a:ln w="9525">
                      <a:noFill/>
                      <a:miter lim="800000"/>
                      <a:headEnd/>
                      <a:tailEnd/>
                    </a:ln>
                  </pic:spPr>
                </pic:pic>
              </a:graphicData>
            </a:graphic>
          </wp:inline>
        </w:drawing>
      </w:r>
    </w:p>
    <w:p w14:paraId="6A690222" w14:textId="77777777" w:rsidR="00ED4D08" w:rsidRDefault="00ED4D08" w:rsidP="00ED4D08">
      <w:pPr>
        <w:pStyle w:val="NormalWeb"/>
        <w:ind w:left="720"/>
        <w:rPr>
          <w:rFonts w:ascii="Arial" w:hAnsi="Arial" w:cs="Arial"/>
          <w:color w:val="000000"/>
          <w:sz w:val="23"/>
          <w:szCs w:val="23"/>
        </w:rPr>
      </w:pPr>
      <w:r>
        <w:rPr>
          <w:rFonts w:ascii="Arial" w:hAnsi="Arial" w:cs="Arial"/>
          <w:color w:val="000000"/>
          <w:sz w:val="23"/>
          <w:szCs w:val="23"/>
        </w:rPr>
        <w:t>(1) Initial mark is a short pause phase where live (reachable) objects are marked. (2) Concurrent marking finds live objects while the application continues to execute. Finally, in the (3) remark phase, objects are found that were missed during (2) concurrent marking in the previous phase.</w:t>
      </w:r>
    </w:p>
    <w:p w14:paraId="5983C6F0" w14:textId="77777777" w:rsidR="00ED4D08" w:rsidRDefault="00ED4D08" w:rsidP="00ED4D08">
      <w:pPr>
        <w:pStyle w:val="NormalWeb"/>
        <w:ind w:left="720"/>
        <w:rPr>
          <w:rFonts w:ascii="Arial" w:hAnsi="Arial" w:cs="Arial"/>
          <w:color w:val="000000"/>
          <w:sz w:val="23"/>
          <w:szCs w:val="23"/>
        </w:rPr>
      </w:pPr>
      <w:r>
        <w:rPr>
          <w:rFonts w:ascii="Arial" w:hAnsi="Arial" w:cs="Arial"/>
          <w:b/>
          <w:bCs/>
          <w:color w:val="000000"/>
          <w:sz w:val="23"/>
          <w:szCs w:val="23"/>
        </w:rPr>
        <w:t>Old Generation Collection - Concurrent Sweep</w:t>
      </w:r>
    </w:p>
    <w:p w14:paraId="2F73D74E" w14:textId="77777777" w:rsidR="00ED4D08" w:rsidRDefault="00ED4D08" w:rsidP="00ED4D08">
      <w:pPr>
        <w:pStyle w:val="NormalWeb"/>
        <w:ind w:left="720"/>
        <w:rPr>
          <w:rFonts w:ascii="Arial" w:hAnsi="Arial" w:cs="Arial"/>
          <w:color w:val="000000"/>
          <w:sz w:val="23"/>
          <w:szCs w:val="23"/>
        </w:rPr>
      </w:pPr>
      <w:r>
        <w:rPr>
          <w:rFonts w:ascii="Arial" w:hAnsi="Arial" w:cs="Arial"/>
          <w:color w:val="000000"/>
          <w:sz w:val="23"/>
          <w:szCs w:val="23"/>
        </w:rPr>
        <w:lastRenderedPageBreak/>
        <w:t>Objects that were not marked in the previous phase are deallocated in place. There is no compaction.</w:t>
      </w:r>
    </w:p>
    <w:p w14:paraId="0A179751" w14:textId="77777777" w:rsidR="00ED4D08" w:rsidRDefault="00ED4D08" w:rsidP="00ED4D08">
      <w:pPr>
        <w:ind w:left="720"/>
        <w:rPr>
          <w:rFonts w:ascii="Arial" w:hAnsi="Arial" w:cs="Arial"/>
          <w:color w:val="000000"/>
          <w:sz w:val="23"/>
          <w:szCs w:val="23"/>
        </w:rPr>
      </w:pPr>
      <w:r>
        <w:rPr>
          <w:rFonts w:ascii="Arial" w:hAnsi="Arial" w:cs="Arial"/>
          <w:noProof/>
          <w:color w:val="000000"/>
          <w:sz w:val="23"/>
          <w:szCs w:val="23"/>
        </w:rPr>
        <w:drawing>
          <wp:inline distT="0" distB="0" distL="0" distR="0" wp14:anchorId="58D48CED" wp14:editId="6D2F550F">
            <wp:extent cx="3073400" cy="2305050"/>
            <wp:effectExtent l="19050" t="0" r="0" b="0"/>
            <wp:docPr id="67" name="t40106" descr="http://www.oracle.com/webfolder/technetwork/tutorials/obe/java/G1GettingStarted/images/sli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0106" descr="http://www.oracle.com/webfolder/technetwork/tutorials/obe/java/G1GettingStarted/images/slide6.png"/>
                    <pic:cNvPicPr>
                      <a:picLocks noChangeAspect="1" noChangeArrowheads="1"/>
                    </pic:cNvPicPr>
                  </pic:nvPicPr>
                  <pic:blipFill>
                    <a:blip r:embed="rId53" cstate="print"/>
                    <a:srcRect/>
                    <a:stretch>
                      <a:fillRect/>
                    </a:stretch>
                  </pic:blipFill>
                  <pic:spPr bwMode="auto">
                    <a:xfrm>
                      <a:off x="0" y="0"/>
                      <a:ext cx="3073400" cy="2305050"/>
                    </a:xfrm>
                    <a:prstGeom prst="rect">
                      <a:avLst/>
                    </a:prstGeom>
                    <a:noFill/>
                    <a:ln w="9525">
                      <a:noFill/>
                      <a:miter lim="800000"/>
                      <a:headEnd/>
                      <a:tailEnd/>
                    </a:ln>
                  </pic:spPr>
                </pic:pic>
              </a:graphicData>
            </a:graphic>
          </wp:inline>
        </w:drawing>
      </w:r>
    </w:p>
    <w:p w14:paraId="4614B8F2" w14:textId="77777777" w:rsidR="00ED4D08" w:rsidRDefault="00ED4D08" w:rsidP="00ED4D08">
      <w:pPr>
        <w:pStyle w:val="NormalWeb"/>
        <w:ind w:left="720"/>
        <w:rPr>
          <w:rFonts w:ascii="Arial" w:hAnsi="Arial" w:cs="Arial"/>
          <w:color w:val="000000"/>
          <w:sz w:val="23"/>
          <w:szCs w:val="23"/>
        </w:rPr>
      </w:pPr>
      <w:r>
        <w:rPr>
          <w:rFonts w:ascii="Arial" w:hAnsi="Arial" w:cs="Arial"/>
          <w:b/>
          <w:bCs/>
          <w:color w:val="000000"/>
          <w:sz w:val="23"/>
          <w:szCs w:val="23"/>
        </w:rPr>
        <w:t>Note:</w:t>
      </w:r>
      <w:r>
        <w:rPr>
          <w:rStyle w:val="apple-converted-space"/>
          <w:rFonts w:ascii="Arial" w:hAnsi="Arial" w:cs="Arial"/>
          <w:color w:val="000000"/>
          <w:sz w:val="23"/>
          <w:szCs w:val="23"/>
        </w:rPr>
        <w:t> </w:t>
      </w:r>
      <w:r>
        <w:rPr>
          <w:rFonts w:ascii="Arial" w:hAnsi="Arial" w:cs="Arial"/>
          <w:color w:val="000000"/>
          <w:sz w:val="23"/>
          <w:szCs w:val="23"/>
        </w:rPr>
        <w:t>Unmarked objects == Dead Objects</w:t>
      </w:r>
    </w:p>
    <w:p w14:paraId="2407F06F" w14:textId="77777777" w:rsidR="00ED4D08" w:rsidRDefault="00ED4D08" w:rsidP="00ED4D08">
      <w:pPr>
        <w:pStyle w:val="NormalWeb"/>
        <w:ind w:left="720"/>
        <w:rPr>
          <w:rFonts w:ascii="Arial" w:hAnsi="Arial" w:cs="Arial"/>
          <w:color w:val="000000"/>
          <w:sz w:val="23"/>
          <w:szCs w:val="23"/>
        </w:rPr>
      </w:pPr>
      <w:r>
        <w:rPr>
          <w:rFonts w:ascii="Arial" w:hAnsi="Arial" w:cs="Arial"/>
          <w:b/>
          <w:bCs/>
          <w:color w:val="000000"/>
          <w:sz w:val="23"/>
          <w:szCs w:val="23"/>
        </w:rPr>
        <w:t>Old Generation Collection - After Sweeping</w:t>
      </w:r>
    </w:p>
    <w:p w14:paraId="5F9FA7F7" w14:textId="77777777" w:rsidR="00ED4D08" w:rsidRDefault="00ED4D08" w:rsidP="00ED4D08">
      <w:pPr>
        <w:pStyle w:val="NormalWeb"/>
        <w:ind w:left="720"/>
        <w:rPr>
          <w:rFonts w:ascii="Arial" w:hAnsi="Arial" w:cs="Arial"/>
          <w:color w:val="000000"/>
          <w:sz w:val="23"/>
          <w:szCs w:val="23"/>
        </w:rPr>
      </w:pPr>
      <w:r>
        <w:rPr>
          <w:rFonts w:ascii="Arial" w:hAnsi="Arial" w:cs="Arial"/>
          <w:color w:val="000000"/>
          <w:sz w:val="23"/>
          <w:szCs w:val="23"/>
        </w:rPr>
        <w:t>After the (4) Sweeping phase, you can see that a lot of memory has been freed up. You will also notice that no compaction has been done.</w:t>
      </w:r>
    </w:p>
    <w:p w14:paraId="0AFBA02D" w14:textId="77777777" w:rsidR="00ED4D08" w:rsidRDefault="00ED4D08" w:rsidP="00ED4D08">
      <w:pPr>
        <w:ind w:left="720"/>
        <w:rPr>
          <w:rFonts w:ascii="Arial" w:hAnsi="Arial" w:cs="Arial"/>
          <w:color w:val="000000"/>
          <w:sz w:val="23"/>
          <w:szCs w:val="23"/>
        </w:rPr>
      </w:pPr>
      <w:r>
        <w:rPr>
          <w:rFonts w:ascii="Arial" w:hAnsi="Arial" w:cs="Arial"/>
          <w:noProof/>
          <w:color w:val="000000"/>
          <w:sz w:val="23"/>
          <w:szCs w:val="23"/>
        </w:rPr>
        <w:drawing>
          <wp:inline distT="0" distB="0" distL="0" distR="0" wp14:anchorId="4BDF0F0B" wp14:editId="4750F6BB">
            <wp:extent cx="3733800" cy="2071688"/>
            <wp:effectExtent l="19050" t="0" r="0" b="0"/>
            <wp:docPr id="68" name="t40107" descr="http://www.oracle.com/webfolder/technetwork/tutorials/obe/java/G1GettingStarted/images/sli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0107" descr="http://www.oracle.com/webfolder/technetwork/tutorials/obe/java/G1GettingStarted/images/slide7.png"/>
                    <pic:cNvPicPr>
                      <a:picLocks noChangeAspect="1" noChangeArrowheads="1"/>
                    </pic:cNvPicPr>
                  </pic:nvPicPr>
                  <pic:blipFill>
                    <a:blip r:embed="rId54" cstate="print"/>
                    <a:srcRect/>
                    <a:stretch>
                      <a:fillRect/>
                    </a:stretch>
                  </pic:blipFill>
                  <pic:spPr bwMode="auto">
                    <a:xfrm>
                      <a:off x="0" y="0"/>
                      <a:ext cx="3733800" cy="2071688"/>
                    </a:xfrm>
                    <a:prstGeom prst="rect">
                      <a:avLst/>
                    </a:prstGeom>
                    <a:noFill/>
                    <a:ln w="9525">
                      <a:noFill/>
                      <a:miter lim="800000"/>
                      <a:headEnd/>
                      <a:tailEnd/>
                    </a:ln>
                  </pic:spPr>
                </pic:pic>
              </a:graphicData>
            </a:graphic>
          </wp:inline>
        </w:drawing>
      </w:r>
    </w:p>
    <w:p w14:paraId="723C91F8" w14:textId="77777777" w:rsidR="00ED4D08" w:rsidRDefault="00ED4D08" w:rsidP="00ED4D08">
      <w:pPr>
        <w:pStyle w:val="NormalWeb"/>
        <w:ind w:left="720"/>
        <w:rPr>
          <w:rFonts w:ascii="Arial" w:hAnsi="Arial" w:cs="Arial"/>
          <w:color w:val="000000"/>
          <w:sz w:val="23"/>
          <w:szCs w:val="23"/>
        </w:rPr>
      </w:pPr>
      <w:r>
        <w:rPr>
          <w:rFonts w:ascii="Arial" w:hAnsi="Arial" w:cs="Arial"/>
          <w:color w:val="000000"/>
          <w:sz w:val="23"/>
          <w:szCs w:val="23"/>
        </w:rPr>
        <w:t>Finally, the CMS collector will move through the (5) resetting phase and wait for the next time the GC threshold is reached.</w:t>
      </w:r>
    </w:p>
    <w:p w14:paraId="18B8DD11" w14:textId="77777777" w:rsidR="00ED4D08" w:rsidRDefault="00ED4D08" w:rsidP="00A262FA">
      <w:pPr>
        <w:pStyle w:val="Heading1"/>
        <w:shd w:val="clear" w:color="auto" w:fill="FFFFFF"/>
        <w:spacing w:before="0" w:beforeAutospacing="0" w:after="0" w:afterAutospacing="0" w:line="240" w:lineRule="atLeast"/>
        <w:rPr>
          <w:rFonts w:ascii="Arial" w:hAnsi="Arial" w:cs="Arial"/>
          <w:color w:val="000000"/>
        </w:rPr>
      </w:pPr>
    </w:p>
    <w:p w14:paraId="0705A654" w14:textId="77777777" w:rsidR="00ED4D08" w:rsidRDefault="00ED4D08" w:rsidP="00A262FA">
      <w:pPr>
        <w:pStyle w:val="Heading1"/>
        <w:shd w:val="clear" w:color="auto" w:fill="FFFFFF"/>
        <w:spacing w:before="0" w:beforeAutospacing="0" w:after="0" w:afterAutospacing="0" w:line="240" w:lineRule="atLeast"/>
        <w:rPr>
          <w:rFonts w:ascii="Arial" w:hAnsi="Arial" w:cs="Arial"/>
          <w:color w:val="000000"/>
        </w:rPr>
      </w:pPr>
    </w:p>
    <w:p w14:paraId="7ECA8D20" w14:textId="77777777" w:rsidR="00ED4D08" w:rsidRDefault="00ED4D08" w:rsidP="00A262FA">
      <w:pPr>
        <w:pStyle w:val="Heading1"/>
        <w:shd w:val="clear" w:color="auto" w:fill="FFFFFF"/>
        <w:spacing w:before="0" w:beforeAutospacing="0" w:after="0" w:afterAutospacing="0" w:line="240" w:lineRule="atLeast"/>
        <w:rPr>
          <w:rFonts w:ascii="Arial" w:hAnsi="Arial" w:cs="Arial"/>
          <w:color w:val="000000"/>
        </w:rPr>
      </w:pPr>
    </w:p>
    <w:p w14:paraId="3B94EFB3" w14:textId="77777777" w:rsidR="00ED4D08" w:rsidRDefault="00ED4D08" w:rsidP="00A262FA">
      <w:pPr>
        <w:pStyle w:val="Heading1"/>
        <w:shd w:val="clear" w:color="auto" w:fill="FFFFFF"/>
        <w:spacing w:before="0" w:beforeAutospacing="0" w:after="0" w:afterAutospacing="0" w:line="240" w:lineRule="atLeast"/>
        <w:rPr>
          <w:rFonts w:ascii="Arial" w:hAnsi="Arial" w:cs="Arial"/>
          <w:color w:val="000000"/>
        </w:rPr>
      </w:pPr>
    </w:p>
    <w:p w14:paraId="5BBC6F3B" w14:textId="77777777" w:rsidR="00ED4D08" w:rsidRDefault="00ED4D08" w:rsidP="00A262FA">
      <w:pPr>
        <w:pStyle w:val="Heading1"/>
        <w:shd w:val="clear" w:color="auto" w:fill="FFFFFF"/>
        <w:spacing w:before="0" w:beforeAutospacing="0" w:after="0" w:afterAutospacing="0" w:line="240" w:lineRule="atLeast"/>
        <w:rPr>
          <w:rFonts w:ascii="Arial" w:hAnsi="Arial" w:cs="Arial"/>
          <w:color w:val="000000"/>
        </w:rPr>
      </w:pPr>
    </w:p>
    <w:p w14:paraId="67041607" w14:textId="77777777" w:rsidR="00ED4D08" w:rsidRDefault="00ED4D08" w:rsidP="00A262FA">
      <w:pPr>
        <w:pStyle w:val="Heading1"/>
        <w:shd w:val="clear" w:color="auto" w:fill="FFFFFF"/>
        <w:spacing w:before="0" w:beforeAutospacing="0" w:after="0" w:afterAutospacing="0" w:line="240" w:lineRule="atLeast"/>
        <w:rPr>
          <w:rFonts w:ascii="Arial" w:hAnsi="Arial" w:cs="Arial"/>
          <w:color w:val="000000"/>
        </w:rPr>
      </w:pPr>
    </w:p>
    <w:p w14:paraId="22CE0474" w14:textId="77777777" w:rsidR="00ED4D08" w:rsidRDefault="00ED4D08" w:rsidP="00A262FA">
      <w:pPr>
        <w:pStyle w:val="Heading1"/>
        <w:shd w:val="clear" w:color="auto" w:fill="FFFFFF"/>
        <w:spacing w:before="0" w:beforeAutospacing="0" w:after="0" w:afterAutospacing="0" w:line="240" w:lineRule="atLeast"/>
        <w:rPr>
          <w:rFonts w:ascii="Arial" w:hAnsi="Arial" w:cs="Arial"/>
          <w:color w:val="000000"/>
        </w:rPr>
      </w:pPr>
    </w:p>
    <w:p w14:paraId="548D9DEC" w14:textId="77777777" w:rsidR="00ED4D08" w:rsidRDefault="00ED4D08" w:rsidP="00A262FA">
      <w:pPr>
        <w:pStyle w:val="Heading1"/>
        <w:shd w:val="clear" w:color="auto" w:fill="FFFFFF"/>
        <w:spacing w:before="0" w:beforeAutospacing="0" w:after="0" w:afterAutospacing="0" w:line="240" w:lineRule="atLeast"/>
        <w:rPr>
          <w:rFonts w:ascii="Arial" w:hAnsi="Arial" w:cs="Arial"/>
          <w:color w:val="000000"/>
        </w:rPr>
      </w:pPr>
      <w:r>
        <w:rPr>
          <w:rFonts w:ascii="Arial" w:hAnsi="Arial" w:cs="Arial"/>
          <w:color w:val="000000"/>
        </w:rPr>
        <w:t>******************&amp;&amp;&amp;&amp;&amp;&amp;&amp;&amp;&amp;&amp;&amp;$$$$$$$$$$$</w:t>
      </w:r>
    </w:p>
    <w:p w14:paraId="57F04106" w14:textId="77777777" w:rsidR="00A262FA" w:rsidRDefault="00A262FA" w:rsidP="00A262FA">
      <w:pPr>
        <w:pStyle w:val="Heading1"/>
        <w:shd w:val="clear" w:color="auto" w:fill="FFFFFF"/>
        <w:spacing w:before="0" w:beforeAutospacing="0" w:after="0" w:afterAutospacing="0" w:line="240" w:lineRule="atLeast"/>
        <w:rPr>
          <w:rFonts w:ascii="Arial" w:hAnsi="Arial" w:cs="Arial"/>
          <w:color w:val="000000"/>
        </w:rPr>
      </w:pPr>
      <w:r>
        <w:rPr>
          <w:rFonts w:ascii="Arial" w:hAnsi="Arial" w:cs="Arial"/>
          <w:color w:val="000000"/>
        </w:rPr>
        <w:t>The Garbage-First Garbage Collector</w:t>
      </w:r>
    </w:p>
    <w:p w14:paraId="36FB584D" w14:textId="77777777" w:rsidR="00A262FA" w:rsidRDefault="00A262FA" w:rsidP="00A262FA">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 </w:t>
      </w:r>
    </w:p>
    <w:p w14:paraId="637742A2" w14:textId="77777777" w:rsidR="00A262FA" w:rsidRDefault="00A262FA" w:rsidP="00A262FA">
      <w:pPr>
        <w:pStyle w:val="Heading2"/>
        <w:shd w:val="clear" w:color="auto" w:fill="FFFFFF"/>
        <w:spacing w:before="0"/>
        <w:rPr>
          <w:rFonts w:ascii="Arial" w:hAnsi="Arial" w:cs="Arial"/>
          <w:color w:val="000000"/>
          <w:sz w:val="18"/>
          <w:szCs w:val="18"/>
        </w:rPr>
      </w:pPr>
      <w:r>
        <w:rPr>
          <w:rFonts w:ascii="Arial" w:hAnsi="Arial" w:cs="Arial"/>
          <w:color w:val="000000"/>
          <w:sz w:val="18"/>
          <w:szCs w:val="18"/>
        </w:rPr>
        <w:t>Introduction</w:t>
      </w:r>
    </w:p>
    <w:p w14:paraId="714437AF" w14:textId="77777777" w:rsidR="00A262FA" w:rsidRDefault="00A262FA" w:rsidP="00A262FA">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The Garbage-First (G1) garbage collector is fully supported in Oracle JDK 7 update 4 and later releases. The G1 collector is a server-style garbage collector, targeted for multi-processor machines with large memories. It meets garbage collection (GC) pause time goals with high probability, while achieving high throughput. Whole-heap operations, such as global marking, are performed concurrently with the application threads. This prevents interruptions proportional to heap or live-data size.</w:t>
      </w:r>
    </w:p>
    <w:p w14:paraId="611937EC" w14:textId="77777777" w:rsidR="00A262FA" w:rsidRDefault="00A262FA" w:rsidP="00A262FA">
      <w:pPr>
        <w:pStyle w:val="Heading2"/>
        <w:shd w:val="clear" w:color="auto" w:fill="FFFFFF"/>
        <w:spacing w:before="0"/>
        <w:rPr>
          <w:rFonts w:ascii="Arial" w:hAnsi="Arial" w:cs="Arial"/>
          <w:color w:val="000000"/>
          <w:sz w:val="18"/>
          <w:szCs w:val="18"/>
        </w:rPr>
      </w:pPr>
      <w:r>
        <w:rPr>
          <w:rFonts w:ascii="Arial" w:hAnsi="Arial" w:cs="Arial"/>
          <w:color w:val="000000"/>
          <w:sz w:val="18"/>
          <w:szCs w:val="18"/>
        </w:rPr>
        <w:t>Technical description</w:t>
      </w:r>
    </w:p>
    <w:p w14:paraId="1F83429C" w14:textId="77777777" w:rsidR="00A262FA" w:rsidRDefault="00A262FA" w:rsidP="00A262FA">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The G1 collector achieves high performance and pause time goals through several techniques.</w:t>
      </w:r>
    </w:p>
    <w:p w14:paraId="099F2767" w14:textId="77777777" w:rsidR="00A262FA" w:rsidRDefault="00A262FA" w:rsidP="00A262FA">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The heap is partitioned into a set of equal-sized heap regions, each a contiguous range of virtual memory. G1 performs a concurrent global marking phase to determine the liveness of objects throughout the heap. After the mark phase completes, G1 knows which regions are mostly empty. It collects in these regions first, which usually yields a large amount of free space. This is why this method of garbage collection is called Garbage-First. As the name suggests, G1 concentrates its collection and compaction activity on the areas of the heap that are likely to be full of reclaimable objects, that is, garbage. G1 uses a pause prediction model to meet a user-defined pause time target and selects the number of regions to collect based on the specified pause time target.</w:t>
      </w:r>
    </w:p>
    <w:p w14:paraId="39B74DE5" w14:textId="77777777" w:rsidR="00A262FA" w:rsidRDefault="00A262FA" w:rsidP="00A262FA">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 xml:space="preserve">The regions identified by G1 as ripe for reclamation are garbage collected using evacuation. G1 copies objects from one or more regions of the heap to a single region on the heap, and in the process both compacts and frees up memory. This evacuation is performed in parallel on multi-processors, to decrease pause times and increase throughput. Thus, with each garbage collection, G1 continuously works to reduce fragmentation, working within the user defined pause times. This is beyond the capability of both the previous methods. CMS (Concurrent Mark Sweep ) garbage collection does not do compaction. </w:t>
      </w:r>
      <w:proofErr w:type="spellStart"/>
      <w:r>
        <w:rPr>
          <w:rFonts w:ascii="Arial" w:hAnsi="Arial" w:cs="Arial"/>
          <w:color w:val="000000"/>
          <w:sz w:val="18"/>
          <w:szCs w:val="18"/>
        </w:rPr>
        <w:t>ParallelOld</w:t>
      </w:r>
      <w:proofErr w:type="spellEnd"/>
      <w:r>
        <w:rPr>
          <w:rFonts w:ascii="Arial" w:hAnsi="Arial" w:cs="Arial"/>
          <w:color w:val="000000"/>
          <w:sz w:val="18"/>
          <w:szCs w:val="18"/>
        </w:rPr>
        <w:t xml:space="preserve"> garbage collection performs only whole-heap compaction, which results in considerable pause times.</w:t>
      </w:r>
    </w:p>
    <w:p w14:paraId="48341BDD" w14:textId="77777777" w:rsidR="00A262FA" w:rsidRDefault="00A262FA" w:rsidP="00A262FA">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It is important to note that G1 is not a real-time collector. It meets the set pause time target with high probability but not absolute certainty. Based on data from previous collections, G1 does an estimate of how many regions can be collected within the user specified target time. Thus, the collector has a reasonably accurate model of the cost of collecting the regions, and it uses this model to determine which and how many regions to collect while staying within the pause time target.</w:t>
      </w:r>
      <w:r>
        <w:rPr>
          <w:rFonts w:ascii="Arial" w:hAnsi="Arial" w:cs="Arial"/>
          <w:color w:val="000000"/>
          <w:sz w:val="18"/>
          <w:szCs w:val="18"/>
        </w:rPr>
        <w:br/>
      </w:r>
      <w:r>
        <w:rPr>
          <w:rFonts w:ascii="Arial" w:hAnsi="Arial" w:cs="Arial"/>
          <w:color w:val="000000"/>
          <w:sz w:val="18"/>
          <w:szCs w:val="18"/>
        </w:rPr>
        <w:br/>
      </w:r>
      <w:r>
        <w:rPr>
          <w:rStyle w:val="wcm-region"/>
          <w:rFonts w:ascii="Arial" w:hAnsi="Arial" w:cs="Arial"/>
          <w:color w:val="000000"/>
          <w:sz w:val="18"/>
          <w:szCs w:val="18"/>
        </w:rPr>
        <w:t>For more further information about using and configuring G1 please see the</w:t>
      </w:r>
      <w:r>
        <w:rPr>
          <w:rStyle w:val="apple-converted-space"/>
          <w:rFonts w:ascii="Arial" w:hAnsi="Arial" w:cs="Arial"/>
          <w:color w:val="000000"/>
          <w:sz w:val="18"/>
          <w:szCs w:val="18"/>
        </w:rPr>
        <w:t> </w:t>
      </w:r>
      <w:hyperlink r:id="rId55" w:history="1">
        <w:r>
          <w:rPr>
            <w:rStyle w:val="Hyperlink"/>
            <w:rFonts w:ascii="Arial" w:hAnsi="Arial" w:cs="Arial"/>
            <w:color w:val="1F4F82"/>
            <w:sz w:val="18"/>
            <w:szCs w:val="18"/>
            <w:u w:val="none"/>
          </w:rPr>
          <w:t>command line options</w:t>
        </w:r>
      </w:hyperlink>
      <w:r>
        <w:rPr>
          <w:rStyle w:val="wcm-region"/>
          <w:rFonts w:ascii="Arial" w:hAnsi="Arial" w:cs="Arial"/>
          <w:color w:val="000000"/>
          <w:sz w:val="18"/>
          <w:szCs w:val="18"/>
        </w:rPr>
        <w:t>.</w:t>
      </w:r>
    </w:p>
    <w:p w14:paraId="121DC6AE" w14:textId="77777777" w:rsidR="00A262FA" w:rsidRDefault="00A262FA" w:rsidP="00A262FA">
      <w:pPr>
        <w:pStyle w:val="Heading2"/>
        <w:shd w:val="clear" w:color="auto" w:fill="FFFFFF"/>
        <w:spacing w:before="0"/>
        <w:rPr>
          <w:rFonts w:ascii="Arial" w:hAnsi="Arial" w:cs="Arial"/>
          <w:color w:val="000000"/>
          <w:sz w:val="18"/>
          <w:szCs w:val="18"/>
        </w:rPr>
      </w:pPr>
      <w:r>
        <w:rPr>
          <w:rFonts w:ascii="Arial" w:hAnsi="Arial" w:cs="Arial"/>
          <w:color w:val="000000"/>
          <w:sz w:val="18"/>
          <w:szCs w:val="18"/>
        </w:rPr>
        <w:t>Recommended Use Cases for G1</w:t>
      </w:r>
    </w:p>
    <w:p w14:paraId="1B5BA913" w14:textId="77777777" w:rsidR="00A262FA" w:rsidRDefault="00A262FA" w:rsidP="00A262FA">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The first focus of G1 is to provide a solution for users running applications that require large heaps with limited GC latency. This means heap sizes of around 6GB or larger, and stable and predictable pause time below 0.5 seconds.</w:t>
      </w:r>
    </w:p>
    <w:p w14:paraId="267209A8" w14:textId="77777777" w:rsidR="00A262FA" w:rsidRDefault="00A262FA" w:rsidP="00A262FA">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lastRenderedPageBreak/>
        <w:t xml:space="preserve">Applications running today with either the CMS or the </w:t>
      </w:r>
      <w:proofErr w:type="spellStart"/>
      <w:r>
        <w:rPr>
          <w:rFonts w:ascii="Arial" w:hAnsi="Arial" w:cs="Arial"/>
          <w:color w:val="000000"/>
          <w:sz w:val="18"/>
          <w:szCs w:val="18"/>
        </w:rPr>
        <w:t>ParallelOld</w:t>
      </w:r>
      <w:proofErr w:type="spellEnd"/>
      <w:r>
        <w:rPr>
          <w:rFonts w:ascii="Arial" w:hAnsi="Arial" w:cs="Arial"/>
          <w:color w:val="000000"/>
          <w:sz w:val="18"/>
          <w:szCs w:val="18"/>
        </w:rPr>
        <w:t xml:space="preserve"> garbage collector would benefit switching to G1 if the application has one or more of the following traits.</w:t>
      </w:r>
    </w:p>
    <w:p w14:paraId="7FE93E01" w14:textId="77777777" w:rsidR="00A262FA" w:rsidRDefault="00A262FA" w:rsidP="00A262FA">
      <w:pPr>
        <w:numPr>
          <w:ilvl w:val="0"/>
          <w:numId w:val="15"/>
        </w:numPr>
        <w:shd w:val="clear" w:color="auto" w:fill="FFFFFF"/>
        <w:spacing w:before="60" w:after="150" w:line="240" w:lineRule="auto"/>
        <w:ind w:left="0"/>
        <w:rPr>
          <w:rFonts w:ascii="Arial" w:hAnsi="Arial" w:cs="Arial"/>
          <w:color w:val="000000"/>
          <w:sz w:val="18"/>
          <w:szCs w:val="18"/>
        </w:rPr>
      </w:pPr>
      <w:r>
        <w:rPr>
          <w:rFonts w:ascii="Arial" w:hAnsi="Arial" w:cs="Arial"/>
          <w:color w:val="000000"/>
          <w:sz w:val="18"/>
          <w:szCs w:val="18"/>
        </w:rPr>
        <w:t>More than 50% of the Java heap is occupied with live data.</w:t>
      </w:r>
    </w:p>
    <w:p w14:paraId="31FCB39C" w14:textId="77777777" w:rsidR="00A262FA" w:rsidRDefault="00A262FA" w:rsidP="00A262FA">
      <w:pPr>
        <w:numPr>
          <w:ilvl w:val="0"/>
          <w:numId w:val="15"/>
        </w:numPr>
        <w:shd w:val="clear" w:color="auto" w:fill="FFFFFF"/>
        <w:spacing w:before="60" w:after="150" w:line="240" w:lineRule="auto"/>
        <w:ind w:left="0"/>
        <w:rPr>
          <w:rFonts w:ascii="Arial" w:hAnsi="Arial" w:cs="Arial"/>
          <w:color w:val="000000"/>
          <w:sz w:val="18"/>
          <w:szCs w:val="18"/>
        </w:rPr>
      </w:pPr>
      <w:r>
        <w:rPr>
          <w:rFonts w:ascii="Arial" w:hAnsi="Arial" w:cs="Arial"/>
          <w:color w:val="000000"/>
          <w:sz w:val="18"/>
          <w:szCs w:val="18"/>
        </w:rPr>
        <w:t>The rate of object allocation rate or promotion varies significantly.</w:t>
      </w:r>
    </w:p>
    <w:p w14:paraId="46833C44" w14:textId="77777777" w:rsidR="00A262FA" w:rsidRDefault="00A262FA" w:rsidP="00A262FA">
      <w:pPr>
        <w:numPr>
          <w:ilvl w:val="0"/>
          <w:numId w:val="15"/>
        </w:numPr>
        <w:shd w:val="clear" w:color="auto" w:fill="FFFFFF"/>
        <w:spacing w:before="60" w:after="150" w:line="240" w:lineRule="auto"/>
        <w:ind w:left="0"/>
        <w:rPr>
          <w:rFonts w:ascii="Arial" w:hAnsi="Arial" w:cs="Arial"/>
          <w:color w:val="000000"/>
          <w:sz w:val="18"/>
          <w:szCs w:val="18"/>
        </w:rPr>
      </w:pPr>
      <w:r>
        <w:rPr>
          <w:rFonts w:ascii="Arial" w:hAnsi="Arial" w:cs="Arial"/>
          <w:color w:val="000000"/>
          <w:sz w:val="18"/>
          <w:szCs w:val="18"/>
        </w:rPr>
        <w:t>Undesired long garbage collection or compaction pauses (longer than 0.5 to 1 second)</w:t>
      </w:r>
    </w:p>
    <w:p w14:paraId="33ABD951" w14:textId="77777777" w:rsidR="00A262FA" w:rsidRDefault="00A262FA" w:rsidP="00A262FA">
      <w:pPr>
        <w:pStyle w:val="Heading2"/>
        <w:shd w:val="clear" w:color="auto" w:fill="FFFFFF"/>
        <w:spacing w:before="0"/>
        <w:rPr>
          <w:rFonts w:ascii="Arial" w:hAnsi="Arial" w:cs="Arial"/>
          <w:color w:val="000000"/>
          <w:sz w:val="18"/>
          <w:szCs w:val="18"/>
        </w:rPr>
      </w:pPr>
      <w:r>
        <w:rPr>
          <w:rFonts w:ascii="Arial" w:hAnsi="Arial" w:cs="Arial"/>
          <w:color w:val="000000"/>
          <w:sz w:val="18"/>
          <w:szCs w:val="18"/>
        </w:rPr>
        <w:t>Future</w:t>
      </w:r>
    </w:p>
    <w:p w14:paraId="62BCBF62" w14:textId="77777777" w:rsidR="00A262FA" w:rsidRDefault="00A262FA" w:rsidP="00A262FA">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G1 is planned as the long term replacement for the Concurrent Mark-Sweep Collector (CMS). Comparing G1 with CMS, there are differences that make G1 a better solution. One difference is that G1 is a compacting collector. G1 compacts sufficiently to completely avoid the use of fine-grained free lists for allocation, and instead relies on regions. This considerably simplifies parts of the collector, and mostly eliminates potential fragmentation issues. Also, G1 offers more predictable garbage collection pauses than the CMS collector, and allows users to specify desired pause targets.</w:t>
      </w:r>
    </w:p>
    <w:p w14:paraId="7E06ECF6" w14:textId="77777777" w:rsidR="00EE4882" w:rsidRPr="00EE4882" w:rsidRDefault="00EE4882" w:rsidP="00EE4882">
      <w:pPr>
        <w:pStyle w:val="Heading3"/>
        <w:ind w:left="720"/>
        <w:rPr>
          <w:rFonts w:ascii="Arial" w:hAnsi="Arial" w:cs="Arial"/>
          <w:color w:val="666666"/>
          <w:sz w:val="20"/>
          <w:szCs w:val="20"/>
        </w:rPr>
      </w:pPr>
      <w:r w:rsidRPr="00EE4882">
        <w:rPr>
          <w:rFonts w:ascii="Arial" w:hAnsi="Arial" w:cs="Arial"/>
          <w:color w:val="666666"/>
          <w:sz w:val="20"/>
          <w:szCs w:val="20"/>
        </w:rPr>
        <w:t>The G1 Garbage Collector</w:t>
      </w:r>
    </w:p>
    <w:p w14:paraId="6ABD9BD1" w14:textId="77777777" w:rsidR="00EE4882" w:rsidRPr="00EE4882" w:rsidRDefault="00EE4882" w:rsidP="00EE4882">
      <w:pPr>
        <w:pStyle w:val="NormalWeb"/>
        <w:ind w:left="720"/>
        <w:rPr>
          <w:rFonts w:ascii="Arial" w:hAnsi="Arial" w:cs="Arial"/>
          <w:color w:val="000000"/>
          <w:sz w:val="20"/>
          <w:szCs w:val="20"/>
        </w:rPr>
      </w:pPr>
      <w:r w:rsidRPr="00EE4882">
        <w:rPr>
          <w:rFonts w:ascii="Arial" w:hAnsi="Arial" w:cs="Arial"/>
          <w:color w:val="000000"/>
          <w:sz w:val="20"/>
          <w:szCs w:val="20"/>
        </w:rPr>
        <w:t>The Garbage-First (G1) collector is a server-style garbage collector, targeted for multi-processor machines with large memories. It meets garbage collection (GC) pause time goals with a high probability, while achieving high throughput.</w:t>
      </w:r>
      <w:r w:rsidRPr="00EE4882">
        <w:rPr>
          <w:rStyle w:val="apple-converted-space"/>
          <w:rFonts w:ascii="Arial" w:hAnsi="Arial" w:cs="Arial"/>
          <w:color w:val="000000"/>
          <w:sz w:val="20"/>
          <w:szCs w:val="20"/>
        </w:rPr>
        <w:t> </w:t>
      </w:r>
      <w:r w:rsidRPr="00EE4882">
        <w:rPr>
          <w:rFonts w:ascii="Arial" w:hAnsi="Arial" w:cs="Arial"/>
          <w:i/>
          <w:iCs/>
          <w:color w:val="000000"/>
          <w:sz w:val="20"/>
          <w:szCs w:val="20"/>
        </w:rPr>
        <w:t>The G1 garbage collector is fully supported in Oracle JDK 7 update 4 and later releases</w:t>
      </w:r>
      <w:r w:rsidRPr="00EE4882">
        <w:rPr>
          <w:rFonts w:ascii="Arial" w:hAnsi="Arial" w:cs="Arial"/>
          <w:color w:val="000000"/>
          <w:sz w:val="20"/>
          <w:szCs w:val="20"/>
        </w:rPr>
        <w:t>. The G1 collector is designed for applications that:</w:t>
      </w:r>
    </w:p>
    <w:p w14:paraId="070F83E9" w14:textId="77777777" w:rsidR="00EE4882" w:rsidRPr="00EE4882" w:rsidRDefault="00EE4882" w:rsidP="00EE4882">
      <w:pPr>
        <w:numPr>
          <w:ilvl w:val="1"/>
          <w:numId w:val="17"/>
        </w:numPr>
        <w:spacing w:before="100" w:beforeAutospacing="1" w:after="100" w:afterAutospacing="1" w:line="240" w:lineRule="auto"/>
        <w:rPr>
          <w:rFonts w:ascii="Arial" w:hAnsi="Arial" w:cs="Arial"/>
          <w:color w:val="000000"/>
          <w:sz w:val="20"/>
          <w:szCs w:val="20"/>
        </w:rPr>
      </w:pPr>
      <w:r w:rsidRPr="00EE4882">
        <w:rPr>
          <w:rFonts w:ascii="Arial" w:hAnsi="Arial" w:cs="Arial"/>
          <w:color w:val="000000"/>
          <w:sz w:val="20"/>
          <w:szCs w:val="20"/>
        </w:rPr>
        <w:t>Can operate concurrently with applications threads like the CMS collector.</w:t>
      </w:r>
    </w:p>
    <w:p w14:paraId="79443318" w14:textId="77777777" w:rsidR="00EE4882" w:rsidRPr="00EE4882" w:rsidRDefault="00EE4882" w:rsidP="00EE4882">
      <w:pPr>
        <w:numPr>
          <w:ilvl w:val="1"/>
          <w:numId w:val="17"/>
        </w:numPr>
        <w:spacing w:before="100" w:beforeAutospacing="1" w:after="100" w:afterAutospacing="1" w:line="240" w:lineRule="auto"/>
        <w:rPr>
          <w:rFonts w:ascii="Arial" w:hAnsi="Arial" w:cs="Arial"/>
          <w:color w:val="000000"/>
          <w:sz w:val="20"/>
          <w:szCs w:val="20"/>
        </w:rPr>
      </w:pPr>
      <w:r w:rsidRPr="00EE4882">
        <w:rPr>
          <w:rFonts w:ascii="Arial" w:hAnsi="Arial" w:cs="Arial"/>
          <w:color w:val="000000"/>
          <w:sz w:val="20"/>
          <w:szCs w:val="20"/>
        </w:rPr>
        <w:t>Compact free space without lengthy GC induced pause times.</w:t>
      </w:r>
    </w:p>
    <w:p w14:paraId="48691B6D" w14:textId="77777777" w:rsidR="00EE4882" w:rsidRPr="00EE4882" w:rsidRDefault="00EE4882" w:rsidP="00EE4882">
      <w:pPr>
        <w:numPr>
          <w:ilvl w:val="1"/>
          <w:numId w:val="17"/>
        </w:numPr>
        <w:spacing w:before="100" w:beforeAutospacing="1" w:after="100" w:afterAutospacing="1" w:line="240" w:lineRule="auto"/>
        <w:rPr>
          <w:rFonts w:ascii="Arial" w:hAnsi="Arial" w:cs="Arial"/>
          <w:color w:val="000000"/>
          <w:sz w:val="20"/>
          <w:szCs w:val="20"/>
        </w:rPr>
      </w:pPr>
      <w:r w:rsidRPr="00EE4882">
        <w:rPr>
          <w:rFonts w:ascii="Arial" w:hAnsi="Arial" w:cs="Arial"/>
          <w:color w:val="000000"/>
          <w:sz w:val="20"/>
          <w:szCs w:val="20"/>
        </w:rPr>
        <w:t>Need more predictable GC pause durations.</w:t>
      </w:r>
    </w:p>
    <w:p w14:paraId="034DFA3F" w14:textId="77777777" w:rsidR="00EE4882" w:rsidRPr="00EE4882" w:rsidRDefault="00EE4882" w:rsidP="00EE4882">
      <w:pPr>
        <w:numPr>
          <w:ilvl w:val="1"/>
          <w:numId w:val="17"/>
        </w:numPr>
        <w:spacing w:before="100" w:beforeAutospacing="1" w:after="100" w:afterAutospacing="1" w:line="240" w:lineRule="auto"/>
        <w:rPr>
          <w:rFonts w:ascii="Arial" w:hAnsi="Arial" w:cs="Arial"/>
          <w:color w:val="000000"/>
          <w:sz w:val="20"/>
          <w:szCs w:val="20"/>
        </w:rPr>
      </w:pPr>
      <w:r w:rsidRPr="00EE4882">
        <w:rPr>
          <w:rFonts w:ascii="Arial" w:hAnsi="Arial" w:cs="Arial"/>
          <w:color w:val="000000"/>
          <w:sz w:val="20"/>
          <w:szCs w:val="20"/>
        </w:rPr>
        <w:t>Do not want to sacrifice a lot of throughput performance.</w:t>
      </w:r>
    </w:p>
    <w:p w14:paraId="6185E79A" w14:textId="77777777" w:rsidR="00EE4882" w:rsidRPr="00EE4882" w:rsidRDefault="00EE4882" w:rsidP="00EE4882">
      <w:pPr>
        <w:numPr>
          <w:ilvl w:val="1"/>
          <w:numId w:val="17"/>
        </w:numPr>
        <w:spacing w:before="100" w:beforeAutospacing="1" w:after="100" w:afterAutospacing="1" w:line="240" w:lineRule="auto"/>
        <w:rPr>
          <w:rFonts w:ascii="Arial" w:hAnsi="Arial" w:cs="Arial"/>
          <w:color w:val="000000"/>
          <w:sz w:val="20"/>
          <w:szCs w:val="20"/>
        </w:rPr>
      </w:pPr>
      <w:r w:rsidRPr="00EE4882">
        <w:rPr>
          <w:rFonts w:ascii="Arial" w:hAnsi="Arial" w:cs="Arial"/>
          <w:color w:val="000000"/>
          <w:sz w:val="20"/>
          <w:szCs w:val="20"/>
        </w:rPr>
        <w:t>Do not require a much larger Java heap.</w:t>
      </w:r>
    </w:p>
    <w:p w14:paraId="6912D8EF" w14:textId="77777777" w:rsidR="00EE4882" w:rsidRDefault="00EE4882" w:rsidP="00EE4882">
      <w:pPr>
        <w:pStyle w:val="NormalWeb"/>
        <w:ind w:left="720"/>
        <w:rPr>
          <w:rFonts w:ascii="Arial" w:hAnsi="Arial" w:cs="Arial"/>
          <w:color w:val="000000"/>
          <w:sz w:val="23"/>
          <w:szCs w:val="23"/>
        </w:rPr>
      </w:pPr>
      <w:r w:rsidRPr="00EE4882">
        <w:rPr>
          <w:rFonts w:ascii="Arial" w:hAnsi="Arial" w:cs="Arial"/>
          <w:color w:val="000000"/>
          <w:sz w:val="20"/>
          <w:szCs w:val="20"/>
        </w:rPr>
        <w:t>G1 is planned as the long term replacement for the Concurrent Mark-Sweep Collector (CMS). Comparing G1 with CMS, there are differences that make G1 a better solution. One difference is that G1 is a compacting collector. G1 compacts sufficiently to completely avoid the use of fine-grained free lists for allocation, and instead relies on regions. This considerably simplifies parts of the collector, and mostly eliminates potential fragmentation issues. Also, G1 offers more predictable garbage collection pauses than the CMS collector, and allows users to specify</w:t>
      </w:r>
      <w:r>
        <w:rPr>
          <w:rFonts w:ascii="Arial" w:hAnsi="Arial" w:cs="Arial"/>
          <w:color w:val="000000"/>
          <w:sz w:val="23"/>
          <w:szCs w:val="23"/>
        </w:rPr>
        <w:t xml:space="preserve"> desired pause targets.</w:t>
      </w:r>
    </w:p>
    <w:p w14:paraId="13193F70" w14:textId="77777777" w:rsidR="00EE4882" w:rsidRDefault="00EE4882" w:rsidP="00A262FA">
      <w:pPr>
        <w:pStyle w:val="NormalWeb"/>
        <w:shd w:val="clear" w:color="auto" w:fill="FFFFFF"/>
        <w:spacing w:before="0" w:beforeAutospacing="0" w:after="150" w:afterAutospacing="0" w:line="240" w:lineRule="atLeast"/>
        <w:rPr>
          <w:rFonts w:ascii="Arial" w:hAnsi="Arial" w:cs="Arial"/>
          <w:color w:val="000000"/>
          <w:sz w:val="18"/>
          <w:szCs w:val="18"/>
        </w:rPr>
      </w:pPr>
    </w:p>
    <w:p w14:paraId="4AA373C5" w14:textId="77777777" w:rsidR="00081A46" w:rsidRDefault="00081A46" w:rsidP="00081A46">
      <w:pPr>
        <w:pStyle w:val="Heading3"/>
        <w:ind w:left="720"/>
        <w:rPr>
          <w:rFonts w:ascii="Arial" w:hAnsi="Arial" w:cs="Arial"/>
          <w:color w:val="666666"/>
        </w:rPr>
      </w:pPr>
      <w:r>
        <w:rPr>
          <w:rFonts w:ascii="Arial" w:hAnsi="Arial" w:cs="Arial"/>
          <w:color w:val="666666"/>
        </w:rPr>
        <w:t>The G1 Garbage Collector Step by Step</w:t>
      </w:r>
    </w:p>
    <w:p w14:paraId="7B9D1C5D"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The G1 collector takes a different approach to allocating the heap. The pictures that follow review the G1 system step by step.</w:t>
      </w:r>
    </w:p>
    <w:p w14:paraId="555606C8" w14:textId="77777777" w:rsidR="00081A46" w:rsidRDefault="00081A46" w:rsidP="00081A46">
      <w:pPr>
        <w:pStyle w:val="NormalWeb"/>
        <w:ind w:left="720"/>
        <w:rPr>
          <w:rFonts w:ascii="Arial" w:hAnsi="Arial" w:cs="Arial"/>
          <w:color w:val="000000"/>
          <w:sz w:val="23"/>
          <w:szCs w:val="23"/>
        </w:rPr>
      </w:pPr>
      <w:r>
        <w:rPr>
          <w:rFonts w:ascii="Arial" w:hAnsi="Arial" w:cs="Arial"/>
          <w:b/>
          <w:bCs/>
          <w:color w:val="000000"/>
          <w:sz w:val="23"/>
          <w:szCs w:val="23"/>
        </w:rPr>
        <w:t>G1 Heap Structure</w:t>
      </w:r>
    </w:p>
    <w:p w14:paraId="604F0F2E"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The heap is one memory area split into many fixed sized regions.</w:t>
      </w:r>
    </w:p>
    <w:p w14:paraId="54064076" w14:textId="77777777" w:rsidR="00081A46" w:rsidRDefault="00081A46" w:rsidP="00081A46">
      <w:pPr>
        <w:ind w:left="72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081646B1" wp14:editId="59A2B736">
            <wp:extent cx="4140200" cy="2343150"/>
            <wp:effectExtent l="19050" t="0" r="0" b="0"/>
            <wp:docPr id="42" name="t50101" descr="http://www.oracle.com/webfolder/technetwork/tutorials/obe/java/G1GettingStarted/images/slid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0101" descr="http://www.oracle.com/webfolder/technetwork/tutorials/obe/java/G1GettingStarted/images/slide8.png"/>
                    <pic:cNvPicPr>
                      <a:picLocks noChangeAspect="1" noChangeArrowheads="1"/>
                    </pic:cNvPicPr>
                  </pic:nvPicPr>
                  <pic:blipFill>
                    <a:blip r:embed="rId56" cstate="print"/>
                    <a:srcRect/>
                    <a:stretch>
                      <a:fillRect/>
                    </a:stretch>
                  </pic:blipFill>
                  <pic:spPr bwMode="auto">
                    <a:xfrm>
                      <a:off x="0" y="0"/>
                      <a:ext cx="4140200" cy="2343150"/>
                    </a:xfrm>
                    <a:prstGeom prst="rect">
                      <a:avLst/>
                    </a:prstGeom>
                    <a:noFill/>
                    <a:ln w="9525">
                      <a:noFill/>
                      <a:miter lim="800000"/>
                      <a:headEnd/>
                      <a:tailEnd/>
                    </a:ln>
                  </pic:spPr>
                </pic:pic>
              </a:graphicData>
            </a:graphic>
          </wp:inline>
        </w:drawing>
      </w:r>
    </w:p>
    <w:p w14:paraId="0EE3C629"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Region size is chosen by the JVM at startup. The JVM generally targets around 2000 regions varying in size from 1 to 32Mb.</w:t>
      </w:r>
    </w:p>
    <w:p w14:paraId="5335DDD2" w14:textId="77777777" w:rsidR="00081A46" w:rsidRDefault="00081A46" w:rsidP="00081A46">
      <w:pPr>
        <w:pStyle w:val="NormalWeb"/>
        <w:ind w:left="720"/>
        <w:rPr>
          <w:rFonts w:ascii="Arial" w:hAnsi="Arial" w:cs="Arial"/>
          <w:color w:val="000000"/>
          <w:sz w:val="23"/>
          <w:szCs w:val="23"/>
        </w:rPr>
      </w:pPr>
      <w:r>
        <w:rPr>
          <w:rFonts w:ascii="Arial" w:hAnsi="Arial" w:cs="Arial"/>
          <w:b/>
          <w:bCs/>
          <w:color w:val="000000"/>
          <w:sz w:val="23"/>
          <w:szCs w:val="23"/>
        </w:rPr>
        <w:t>G1 Heap Allocation</w:t>
      </w:r>
    </w:p>
    <w:p w14:paraId="548BB3B4"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In reality, these regions are mapped into logical representations of Eden, Survivor, and old generation spaces.</w:t>
      </w:r>
    </w:p>
    <w:p w14:paraId="0E79E83F" w14:textId="77777777" w:rsidR="00081A46" w:rsidRDefault="00081A46" w:rsidP="00081A46">
      <w:pPr>
        <w:ind w:left="720"/>
        <w:rPr>
          <w:rFonts w:ascii="Arial" w:hAnsi="Arial" w:cs="Arial"/>
          <w:color w:val="000000"/>
          <w:sz w:val="23"/>
          <w:szCs w:val="23"/>
        </w:rPr>
      </w:pPr>
      <w:r>
        <w:rPr>
          <w:rFonts w:ascii="Arial" w:hAnsi="Arial" w:cs="Arial"/>
          <w:noProof/>
          <w:color w:val="000000"/>
          <w:sz w:val="23"/>
          <w:szCs w:val="23"/>
        </w:rPr>
        <w:drawing>
          <wp:inline distT="0" distB="0" distL="0" distR="0" wp14:anchorId="525B7453" wp14:editId="198A6899">
            <wp:extent cx="5029200" cy="2437299"/>
            <wp:effectExtent l="19050" t="0" r="0" b="0"/>
            <wp:docPr id="43" name="t50102" descr="http://www.oracle.com/webfolder/technetwork/tutorials/obe/java/G1GettingStarted/images/slid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0102" descr="http://www.oracle.com/webfolder/technetwork/tutorials/obe/java/G1GettingStarted/images/slide9.png"/>
                    <pic:cNvPicPr>
                      <a:picLocks noChangeAspect="1" noChangeArrowheads="1"/>
                    </pic:cNvPicPr>
                  </pic:nvPicPr>
                  <pic:blipFill>
                    <a:blip r:embed="rId57" cstate="print"/>
                    <a:srcRect/>
                    <a:stretch>
                      <a:fillRect/>
                    </a:stretch>
                  </pic:blipFill>
                  <pic:spPr bwMode="auto">
                    <a:xfrm>
                      <a:off x="0" y="0"/>
                      <a:ext cx="5031472" cy="2438400"/>
                    </a:xfrm>
                    <a:prstGeom prst="rect">
                      <a:avLst/>
                    </a:prstGeom>
                    <a:noFill/>
                    <a:ln w="9525">
                      <a:noFill/>
                      <a:miter lim="800000"/>
                      <a:headEnd/>
                      <a:tailEnd/>
                    </a:ln>
                  </pic:spPr>
                </pic:pic>
              </a:graphicData>
            </a:graphic>
          </wp:inline>
        </w:drawing>
      </w:r>
    </w:p>
    <w:p w14:paraId="75CF62EB"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The colors in the picture shows which region is associated with which role. Live objects are evacuated (i.e., copied or moved) from one region to another. Regions are designed to be collected in parallel with or without stopping all other application threads.</w:t>
      </w:r>
    </w:p>
    <w:p w14:paraId="3012CDC1"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 xml:space="preserve">As shown regions can be allocated into Eden, survivor, and old generation regions. In addition, there is a fourth type of object known as Humongous regions. These regions are designed to hold objects that are 50% the size of a standard region or </w:t>
      </w:r>
      <w:r>
        <w:rPr>
          <w:rFonts w:ascii="Arial" w:hAnsi="Arial" w:cs="Arial"/>
          <w:color w:val="000000"/>
          <w:sz w:val="23"/>
          <w:szCs w:val="23"/>
        </w:rPr>
        <w:lastRenderedPageBreak/>
        <w:t>larger. They are stored as a set of contiguous regions. Finally the last type of regions would be the unused areas of the heap.</w:t>
      </w:r>
    </w:p>
    <w:p w14:paraId="5C6C2CAB" w14:textId="77777777" w:rsidR="00081A46" w:rsidRDefault="00081A46" w:rsidP="00081A46">
      <w:pPr>
        <w:pStyle w:val="NormalWeb"/>
        <w:ind w:left="720"/>
        <w:rPr>
          <w:rFonts w:ascii="Arial" w:hAnsi="Arial" w:cs="Arial"/>
          <w:color w:val="000000"/>
          <w:sz w:val="23"/>
          <w:szCs w:val="23"/>
        </w:rPr>
      </w:pPr>
      <w:r>
        <w:rPr>
          <w:rFonts w:ascii="Arial" w:hAnsi="Arial" w:cs="Arial"/>
          <w:b/>
          <w:bCs/>
          <w:color w:val="000000"/>
          <w:sz w:val="23"/>
          <w:szCs w:val="23"/>
        </w:rPr>
        <w:t>Note:</w:t>
      </w:r>
      <w:r>
        <w:rPr>
          <w:rStyle w:val="apple-converted-space"/>
          <w:rFonts w:ascii="Arial" w:hAnsi="Arial" w:cs="Arial"/>
          <w:color w:val="000000"/>
          <w:sz w:val="23"/>
          <w:szCs w:val="23"/>
        </w:rPr>
        <w:t> </w:t>
      </w:r>
      <w:r>
        <w:rPr>
          <w:rFonts w:ascii="Arial" w:hAnsi="Arial" w:cs="Arial"/>
          <w:color w:val="000000"/>
          <w:sz w:val="23"/>
          <w:szCs w:val="23"/>
        </w:rPr>
        <w:t>At the time of this writing, collecting humongous objects has not been optimized. Therefore, you should avoid creating objects of this size.</w:t>
      </w:r>
    </w:p>
    <w:p w14:paraId="3CFA87DE" w14:textId="77777777" w:rsidR="00081A46" w:rsidRDefault="00081A46" w:rsidP="00081A46">
      <w:pPr>
        <w:pStyle w:val="NormalWeb"/>
        <w:ind w:left="720"/>
        <w:rPr>
          <w:rFonts w:ascii="Arial" w:hAnsi="Arial" w:cs="Arial"/>
          <w:color w:val="000000"/>
          <w:sz w:val="23"/>
          <w:szCs w:val="23"/>
        </w:rPr>
      </w:pPr>
      <w:r>
        <w:rPr>
          <w:rFonts w:ascii="Arial" w:hAnsi="Arial" w:cs="Arial"/>
          <w:b/>
          <w:bCs/>
          <w:color w:val="000000"/>
          <w:sz w:val="23"/>
          <w:szCs w:val="23"/>
        </w:rPr>
        <w:t>Young Generation in G1</w:t>
      </w:r>
    </w:p>
    <w:p w14:paraId="723B3121"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The heap is split into approximately 2000 regions. Minimum size is 1Mb and maximum size is 32Mb. Blue regions hold old generation objects and green regions hold young generation objects.</w:t>
      </w:r>
    </w:p>
    <w:p w14:paraId="63D8A4E4" w14:textId="77777777" w:rsidR="00081A46" w:rsidRDefault="00081A46" w:rsidP="00081A46">
      <w:pPr>
        <w:ind w:left="720"/>
        <w:rPr>
          <w:rFonts w:ascii="Arial" w:hAnsi="Arial" w:cs="Arial"/>
          <w:color w:val="000000"/>
          <w:sz w:val="23"/>
          <w:szCs w:val="23"/>
        </w:rPr>
      </w:pPr>
      <w:r>
        <w:rPr>
          <w:rFonts w:ascii="Arial" w:hAnsi="Arial" w:cs="Arial"/>
          <w:noProof/>
          <w:color w:val="000000"/>
          <w:sz w:val="23"/>
          <w:szCs w:val="23"/>
        </w:rPr>
        <w:drawing>
          <wp:inline distT="0" distB="0" distL="0" distR="0" wp14:anchorId="6DDB8441" wp14:editId="196DA72E">
            <wp:extent cx="4867275" cy="2133600"/>
            <wp:effectExtent l="19050" t="0" r="9525" b="0"/>
            <wp:docPr id="44" name="t50103" descr="http://www.oracle.com/webfolder/technetwork/tutorials/obe/java/G1GettingStarted/images/slid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0103" descr="http://www.oracle.com/webfolder/technetwork/tutorials/obe/java/G1GettingStarted/images/slide10.png"/>
                    <pic:cNvPicPr>
                      <a:picLocks noChangeAspect="1" noChangeArrowheads="1"/>
                    </pic:cNvPicPr>
                  </pic:nvPicPr>
                  <pic:blipFill>
                    <a:blip r:embed="rId58" cstate="print"/>
                    <a:srcRect/>
                    <a:stretch>
                      <a:fillRect/>
                    </a:stretch>
                  </pic:blipFill>
                  <pic:spPr bwMode="auto">
                    <a:xfrm>
                      <a:off x="0" y="0"/>
                      <a:ext cx="4871386" cy="2135402"/>
                    </a:xfrm>
                    <a:prstGeom prst="rect">
                      <a:avLst/>
                    </a:prstGeom>
                    <a:noFill/>
                    <a:ln w="9525">
                      <a:noFill/>
                      <a:miter lim="800000"/>
                      <a:headEnd/>
                      <a:tailEnd/>
                    </a:ln>
                  </pic:spPr>
                </pic:pic>
              </a:graphicData>
            </a:graphic>
          </wp:inline>
        </w:drawing>
      </w:r>
    </w:p>
    <w:p w14:paraId="093A99DF"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Note that the regions are not required to be contiguous like the older garbage collectors.</w:t>
      </w:r>
    </w:p>
    <w:p w14:paraId="282DA7BA" w14:textId="77777777" w:rsidR="00081A46" w:rsidRDefault="00081A46" w:rsidP="00081A46">
      <w:pPr>
        <w:pStyle w:val="NormalWeb"/>
        <w:ind w:left="720"/>
        <w:rPr>
          <w:rFonts w:ascii="Arial" w:hAnsi="Arial" w:cs="Arial"/>
          <w:color w:val="000000"/>
          <w:sz w:val="23"/>
          <w:szCs w:val="23"/>
        </w:rPr>
      </w:pPr>
      <w:r>
        <w:rPr>
          <w:rFonts w:ascii="Arial" w:hAnsi="Arial" w:cs="Arial"/>
          <w:b/>
          <w:bCs/>
          <w:color w:val="000000"/>
          <w:sz w:val="23"/>
          <w:szCs w:val="23"/>
        </w:rPr>
        <w:t>A Young GC in G1</w:t>
      </w:r>
    </w:p>
    <w:p w14:paraId="7A884862"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Live objects are evacuated (i.e., copied or moved) to one or more survivor regions. If the aging threshold is met, some of the objects are promoted to old generation regions.</w:t>
      </w:r>
    </w:p>
    <w:p w14:paraId="594DD22F" w14:textId="77777777" w:rsidR="00081A46" w:rsidRDefault="00081A46" w:rsidP="00081A46">
      <w:pPr>
        <w:ind w:left="720"/>
        <w:rPr>
          <w:rFonts w:ascii="Arial" w:hAnsi="Arial" w:cs="Arial"/>
          <w:color w:val="000000"/>
          <w:sz w:val="23"/>
          <w:szCs w:val="23"/>
        </w:rPr>
      </w:pPr>
      <w:r>
        <w:rPr>
          <w:rFonts w:ascii="Arial" w:hAnsi="Arial" w:cs="Arial"/>
          <w:noProof/>
          <w:color w:val="000000"/>
          <w:sz w:val="23"/>
          <w:szCs w:val="23"/>
        </w:rPr>
        <w:drawing>
          <wp:inline distT="0" distB="0" distL="0" distR="0" wp14:anchorId="1EB3430A" wp14:editId="5E1F9A5E">
            <wp:extent cx="5095875" cy="1914525"/>
            <wp:effectExtent l="19050" t="0" r="9525" b="0"/>
            <wp:docPr id="45" name="t50104" descr="http://www.oracle.com/webfolder/technetwork/tutorials/obe/java/G1GettingStarted/images/slid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0104" descr="http://www.oracle.com/webfolder/technetwork/tutorials/obe/java/G1GettingStarted/images/slide11.png"/>
                    <pic:cNvPicPr>
                      <a:picLocks noChangeAspect="1" noChangeArrowheads="1"/>
                    </pic:cNvPicPr>
                  </pic:nvPicPr>
                  <pic:blipFill>
                    <a:blip r:embed="rId59" cstate="print"/>
                    <a:srcRect/>
                    <a:stretch>
                      <a:fillRect/>
                    </a:stretch>
                  </pic:blipFill>
                  <pic:spPr bwMode="auto">
                    <a:xfrm>
                      <a:off x="0" y="0"/>
                      <a:ext cx="5100080" cy="1916105"/>
                    </a:xfrm>
                    <a:prstGeom prst="rect">
                      <a:avLst/>
                    </a:prstGeom>
                    <a:noFill/>
                    <a:ln w="9525">
                      <a:noFill/>
                      <a:miter lim="800000"/>
                      <a:headEnd/>
                      <a:tailEnd/>
                    </a:ln>
                  </pic:spPr>
                </pic:pic>
              </a:graphicData>
            </a:graphic>
          </wp:inline>
        </w:drawing>
      </w:r>
    </w:p>
    <w:p w14:paraId="19853536"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lastRenderedPageBreak/>
        <w:t>This is a stop the world (STW) pause. Eden size and survivor size is calculated for the next young GC. Accounting information is kept to help calculate the size. Things like the pause time goal are taken into consideration.</w:t>
      </w:r>
    </w:p>
    <w:p w14:paraId="26570DD1"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This approach makes it very easy to resize regions, making them bigger or smaller as needed.</w:t>
      </w:r>
    </w:p>
    <w:p w14:paraId="74B9E36A" w14:textId="77777777" w:rsidR="00081A46" w:rsidRDefault="00081A46" w:rsidP="00081A46">
      <w:pPr>
        <w:pStyle w:val="NormalWeb"/>
        <w:ind w:left="720"/>
        <w:rPr>
          <w:rFonts w:ascii="Arial" w:hAnsi="Arial" w:cs="Arial"/>
          <w:color w:val="000000"/>
          <w:sz w:val="23"/>
          <w:szCs w:val="23"/>
        </w:rPr>
      </w:pPr>
      <w:r>
        <w:rPr>
          <w:rFonts w:ascii="Arial" w:hAnsi="Arial" w:cs="Arial"/>
          <w:b/>
          <w:bCs/>
          <w:color w:val="000000"/>
          <w:sz w:val="23"/>
          <w:szCs w:val="23"/>
        </w:rPr>
        <w:t>End of a Young GC with G1</w:t>
      </w:r>
    </w:p>
    <w:p w14:paraId="1A564735"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Live objects have been evacuated to survivor regions or to old generation regions.</w:t>
      </w:r>
    </w:p>
    <w:p w14:paraId="7AF66CBB" w14:textId="77777777" w:rsidR="00081A46" w:rsidRDefault="00081A46" w:rsidP="00081A46">
      <w:pPr>
        <w:ind w:left="720"/>
        <w:rPr>
          <w:rFonts w:ascii="Arial" w:hAnsi="Arial" w:cs="Arial"/>
          <w:color w:val="000000"/>
          <w:sz w:val="23"/>
          <w:szCs w:val="23"/>
        </w:rPr>
      </w:pPr>
      <w:r>
        <w:rPr>
          <w:rFonts w:ascii="Arial" w:hAnsi="Arial" w:cs="Arial"/>
          <w:noProof/>
          <w:color w:val="000000"/>
          <w:sz w:val="23"/>
          <w:szCs w:val="23"/>
        </w:rPr>
        <w:drawing>
          <wp:inline distT="0" distB="0" distL="0" distR="0" wp14:anchorId="7D71E9C7" wp14:editId="16226B23">
            <wp:extent cx="5019675" cy="1943100"/>
            <wp:effectExtent l="19050" t="0" r="9525" b="0"/>
            <wp:docPr id="46" name="t50105" descr="http://www.oracle.com/webfolder/technetwork/tutorials/obe/java/G1GettingStarted/images/slid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0105" descr="http://www.oracle.com/webfolder/technetwork/tutorials/obe/java/G1GettingStarted/images/slide12.png"/>
                    <pic:cNvPicPr>
                      <a:picLocks noChangeAspect="1" noChangeArrowheads="1"/>
                    </pic:cNvPicPr>
                  </pic:nvPicPr>
                  <pic:blipFill>
                    <a:blip r:embed="rId60" cstate="print"/>
                    <a:srcRect/>
                    <a:stretch>
                      <a:fillRect/>
                    </a:stretch>
                  </pic:blipFill>
                  <pic:spPr bwMode="auto">
                    <a:xfrm>
                      <a:off x="0" y="0"/>
                      <a:ext cx="5019675" cy="1943100"/>
                    </a:xfrm>
                    <a:prstGeom prst="rect">
                      <a:avLst/>
                    </a:prstGeom>
                    <a:noFill/>
                    <a:ln w="9525">
                      <a:noFill/>
                      <a:miter lim="800000"/>
                      <a:headEnd/>
                      <a:tailEnd/>
                    </a:ln>
                  </pic:spPr>
                </pic:pic>
              </a:graphicData>
            </a:graphic>
          </wp:inline>
        </w:drawing>
      </w:r>
    </w:p>
    <w:p w14:paraId="5AB62FC7"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Recently promoted objects are shown in dark blue. Survivor regions in green.</w:t>
      </w:r>
    </w:p>
    <w:p w14:paraId="1A53CA39"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In summary, the following can be said about the young generation in G1:</w:t>
      </w:r>
    </w:p>
    <w:p w14:paraId="1B81B9E3" w14:textId="77777777" w:rsidR="00081A46" w:rsidRDefault="00081A46" w:rsidP="00081A46">
      <w:pPr>
        <w:numPr>
          <w:ilvl w:val="1"/>
          <w:numId w:val="16"/>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The heap is a single memory space split into regions.</w:t>
      </w:r>
    </w:p>
    <w:p w14:paraId="5AC4F063" w14:textId="77777777" w:rsidR="00081A46" w:rsidRDefault="00081A46" w:rsidP="00081A46">
      <w:pPr>
        <w:numPr>
          <w:ilvl w:val="1"/>
          <w:numId w:val="16"/>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Young generation memory is composed of a set of non-contiguous regions. This makes it easy to resize when needed.</w:t>
      </w:r>
    </w:p>
    <w:p w14:paraId="5046E546" w14:textId="77777777" w:rsidR="00081A46" w:rsidRDefault="00081A46" w:rsidP="00081A46">
      <w:pPr>
        <w:numPr>
          <w:ilvl w:val="1"/>
          <w:numId w:val="16"/>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Young generation garbage collections, or young GCs, are stop the world events. All application threads are stopped for the operation.</w:t>
      </w:r>
    </w:p>
    <w:p w14:paraId="4AD68A11" w14:textId="77777777" w:rsidR="00081A46" w:rsidRDefault="00081A46" w:rsidP="00081A46">
      <w:pPr>
        <w:numPr>
          <w:ilvl w:val="1"/>
          <w:numId w:val="16"/>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The young GC is done in parallel using multiple threads.</w:t>
      </w:r>
    </w:p>
    <w:p w14:paraId="237B8DA3" w14:textId="77777777" w:rsidR="00081A46" w:rsidRDefault="00081A46" w:rsidP="00081A46">
      <w:pPr>
        <w:numPr>
          <w:ilvl w:val="1"/>
          <w:numId w:val="16"/>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Live objects are copied to new survivor or old generation regions.</w:t>
      </w:r>
    </w:p>
    <w:p w14:paraId="55F5696D" w14:textId="77777777" w:rsidR="00081A46" w:rsidRDefault="00081A46" w:rsidP="00081A46">
      <w:pPr>
        <w:pStyle w:val="Heading3"/>
        <w:ind w:left="720"/>
        <w:rPr>
          <w:rFonts w:ascii="Arial" w:hAnsi="Arial" w:cs="Arial"/>
          <w:color w:val="666666"/>
          <w:sz w:val="27"/>
          <w:szCs w:val="27"/>
        </w:rPr>
      </w:pPr>
      <w:r>
        <w:rPr>
          <w:rFonts w:ascii="Arial" w:hAnsi="Arial" w:cs="Arial"/>
          <w:color w:val="666666"/>
        </w:rPr>
        <w:t>Old Generation Collection with G1</w:t>
      </w:r>
    </w:p>
    <w:p w14:paraId="42DA51D0"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Like the CMS collector, the G1 collector is designed to be a low pause collector for old generation objects. The following table describes the G1 collection phases on old generation.</w:t>
      </w:r>
    </w:p>
    <w:p w14:paraId="4C8182E3" w14:textId="77777777" w:rsidR="00081A46" w:rsidRDefault="00081A46" w:rsidP="00081A46">
      <w:pPr>
        <w:pStyle w:val="Heading4"/>
        <w:ind w:left="720"/>
        <w:rPr>
          <w:rFonts w:ascii="Arial" w:hAnsi="Arial" w:cs="Arial"/>
          <w:color w:val="660066"/>
          <w:sz w:val="27"/>
          <w:szCs w:val="27"/>
        </w:rPr>
      </w:pPr>
      <w:r>
        <w:rPr>
          <w:rFonts w:ascii="Arial" w:hAnsi="Arial" w:cs="Arial"/>
          <w:color w:val="660066"/>
          <w:sz w:val="27"/>
          <w:szCs w:val="27"/>
        </w:rPr>
        <w:t>G1 Collection Phases - Concurrent Marking Cycle Phases</w:t>
      </w:r>
    </w:p>
    <w:p w14:paraId="1F870EA4"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The G1 collector performs the following phases on the old generation of the heap. Note that some phases are part of a young generation collection.</w:t>
      </w:r>
    </w:p>
    <w:tbl>
      <w:tblPr>
        <w:tblW w:w="5000" w:type="pct"/>
        <w:tblBorders>
          <w:top w:val="single" w:sz="6" w:space="0" w:color="D9D5BE"/>
          <w:left w:val="single" w:sz="6" w:space="0" w:color="D9D5BE"/>
          <w:bottom w:val="single" w:sz="6" w:space="0" w:color="D9D5BE"/>
          <w:right w:val="single" w:sz="6" w:space="0" w:color="D9D5BE"/>
        </w:tblBorders>
        <w:shd w:val="clear" w:color="auto" w:fill="FFFFFF"/>
        <w:tblCellMar>
          <w:top w:w="15" w:type="dxa"/>
          <w:left w:w="15" w:type="dxa"/>
          <w:bottom w:w="15" w:type="dxa"/>
          <w:right w:w="15" w:type="dxa"/>
        </w:tblCellMar>
        <w:tblLook w:val="04A0" w:firstRow="1" w:lastRow="0" w:firstColumn="1" w:lastColumn="0" w:noHBand="0" w:noVBand="1"/>
      </w:tblPr>
      <w:tblGrid>
        <w:gridCol w:w="2736"/>
        <w:gridCol w:w="6608"/>
      </w:tblGrid>
      <w:tr w:rsidR="00081A46" w14:paraId="05A33AF8" w14:textId="77777777" w:rsidTr="00AE6F78">
        <w:trPr>
          <w:tblHeader/>
        </w:trPr>
        <w:tc>
          <w:tcPr>
            <w:tcW w:w="1464" w:type="pct"/>
            <w:shd w:val="clear" w:color="auto" w:fill="FFFFFF"/>
            <w:tcMar>
              <w:top w:w="90" w:type="dxa"/>
              <w:left w:w="90" w:type="dxa"/>
              <w:bottom w:w="90" w:type="dxa"/>
              <w:right w:w="90" w:type="dxa"/>
            </w:tcMar>
            <w:vAlign w:val="center"/>
            <w:hideMark/>
          </w:tcPr>
          <w:p w14:paraId="1B496AB2" w14:textId="77777777" w:rsidR="00081A46" w:rsidRDefault="00081A46">
            <w:pPr>
              <w:jc w:val="center"/>
              <w:rPr>
                <w:b/>
                <w:bCs/>
                <w:color w:val="808080"/>
                <w:sz w:val="24"/>
                <w:szCs w:val="24"/>
              </w:rPr>
            </w:pPr>
            <w:r>
              <w:rPr>
                <w:b/>
                <w:bCs/>
                <w:color w:val="808080"/>
              </w:rPr>
              <w:lastRenderedPageBreak/>
              <w:t>Phase</w:t>
            </w:r>
          </w:p>
        </w:tc>
        <w:tc>
          <w:tcPr>
            <w:tcW w:w="3536" w:type="pct"/>
            <w:shd w:val="clear" w:color="auto" w:fill="FFFFFF"/>
            <w:tcMar>
              <w:top w:w="90" w:type="dxa"/>
              <w:left w:w="90" w:type="dxa"/>
              <w:bottom w:w="90" w:type="dxa"/>
              <w:right w:w="90" w:type="dxa"/>
            </w:tcMar>
            <w:vAlign w:val="center"/>
            <w:hideMark/>
          </w:tcPr>
          <w:p w14:paraId="6A8EDC38" w14:textId="77777777" w:rsidR="00081A46" w:rsidRDefault="00081A46">
            <w:pPr>
              <w:jc w:val="center"/>
              <w:rPr>
                <w:b/>
                <w:bCs/>
                <w:color w:val="808080"/>
                <w:sz w:val="24"/>
                <w:szCs w:val="24"/>
              </w:rPr>
            </w:pPr>
            <w:r>
              <w:rPr>
                <w:b/>
                <w:bCs/>
                <w:color w:val="808080"/>
              </w:rPr>
              <w:t>Description</w:t>
            </w:r>
          </w:p>
        </w:tc>
      </w:tr>
      <w:tr w:rsidR="00081A46" w14:paraId="46D4F3F0" w14:textId="77777777" w:rsidTr="00AE6F78">
        <w:tc>
          <w:tcPr>
            <w:tcW w:w="1464" w:type="pct"/>
            <w:shd w:val="clear" w:color="auto" w:fill="FFFFFF"/>
            <w:tcMar>
              <w:top w:w="90" w:type="dxa"/>
              <w:left w:w="90" w:type="dxa"/>
              <w:bottom w:w="90" w:type="dxa"/>
              <w:right w:w="90" w:type="dxa"/>
            </w:tcMar>
            <w:hideMark/>
          </w:tcPr>
          <w:p w14:paraId="621A01C6" w14:textId="77777777" w:rsidR="00081A46" w:rsidRDefault="00081A46">
            <w:r>
              <w:t>(1) Initial Mark</w:t>
            </w:r>
            <w:r>
              <w:br/>
            </w:r>
            <w:r>
              <w:rPr>
                <w:i/>
                <w:iCs/>
              </w:rPr>
              <w:t>(Stop the World Event)</w:t>
            </w:r>
          </w:p>
        </w:tc>
        <w:tc>
          <w:tcPr>
            <w:tcW w:w="3536" w:type="pct"/>
            <w:shd w:val="clear" w:color="auto" w:fill="FFFFFF"/>
            <w:tcMar>
              <w:top w:w="90" w:type="dxa"/>
              <w:left w:w="90" w:type="dxa"/>
              <w:bottom w:w="90" w:type="dxa"/>
              <w:right w:w="90" w:type="dxa"/>
            </w:tcMar>
            <w:hideMark/>
          </w:tcPr>
          <w:p w14:paraId="1AC3064A" w14:textId="77777777" w:rsidR="00081A46" w:rsidRDefault="00081A46">
            <w:r>
              <w:t>This is a stop the world event. With G1, it is piggybacked on a normal young GC. Mark survivor regions (root regions) which may have references to objects in old generation.</w:t>
            </w:r>
          </w:p>
        </w:tc>
      </w:tr>
      <w:tr w:rsidR="00081A46" w14:paraId="5B9B7995" w14:textId="77777777" w:rsidTr="00AE6F78">
        <w:tc>
          <w:tcPr>
            <w:tcW w:w="1464" w:type="pct"/>
            <w:shd w:val="clear" w:color="auto" w:fill="FFFFFF"/>
            <w:tcMar>
              <w:top w:w="90" w:type="dxa"/>
              <w:left w:w="90" w:type="dxa"/>
              <w:bottom w:w="90" w:type="dxa"/>
              <w:right w:w="90" w:type="dxa"/>
            </w:tcMar>
            <w:hideMark/>
          </w:tcPr>
          <w:p w14:paraId="729F1AB9" w14:textId="77777777" w:rsidR="00081A46" w:rsidRDefault="00081A46">
            <w:r>
              <w:t>(2) Root Region Scanning</w:t>
            </w:r>
          </w:p>
        </w:tc>
        <w:tc>
          <w:tcPr>
            <w:tcW w:w="3536" w:type="pct"/>
            <w:shd w:val="clear" w:color="auto" w:fill="FFFFFF"/>
            <w:tcMar>
              <w:top w:w="90" w:type="dxa"/>
              <w:left w:w="90" w:type="dxa"/>
              <w:bottom w:w="90" w:type="dxa"/>
              <w:right w:w="90" w:type="dxa"/>
            </w:tcMar>
            <w:hideMark/>
          </w:tcPr>
          <w:p w14:paraId="5CD1118F" w14:textId="77777777" w:rsidR="00081A46" w:rsidRDefault="00081A46">
            <w:r>
              <w:t>Scan survivor regions for references into the old generation. This happens while the application continues to run. The phase must be completed before a young GC can occur.</w:t>
            </w:r>
          </w:p>
        </w:tc>
      </w:tr>
      <w:tr w:rsidR="00081A46" w14:paraId="2106609A" w14:textId="77777777" w:rsidTr="00AE6F78">
        <w:tc>
          <w:tcPr>
            <w:tcW w:w="1464" w:type="pct"/>
            <w:shd w:val="clear" w:color="auto" w:fill="FFFFFF"/>
            <w:tcMar>
              <w:top w:w="90" w:type="dxa"/>
              <w:left w:w="90" w:type="dxa"/>
              <w:bottom w:w="90" w:type="dxa"/>
              <w:right w:w="90" w:type="dxa"/>
            </w:tcMar>
            <w:hideMark/>
          </w:tcPr>
          <w:p w14:paraId="769432C6" w14:textId="77777777" w:rsidR="00081A46" w:rsidRDefault="00081A46">
            <w:r>
              <w:t>(3) Concurrent Marking</w:t>
            </w:r>
          </w:p>
        </w:tc>
        <w:tc>
          <w:tcPr>
            <w:tcW w:w="3536" w:type="pct"/>
            <w:shd w:val="clear" w:color="auto" w:fill="FFFFFF"/>
            <w:tcMar>
              <w:top w:w="90" w:type="dxa"/>
              <w:left w:w="90" w:type="dxa"/>
              <w:bottom w:w="90" w:type="dxa"/>
              <w:right w:w="90" w:type="dxa"/>
            </w:tcMar>
            <w:hideMark/>
          </w:tcPr>
          <w:p w14:paraId="2E6CDA7B" w14:textId="77777777" w:rsidR="00081A46" w:rsidRDefault="00081A46">
            <w:r>
              <w:t>Find live objects over the entire heap. This happens while the application is running. This phase can be interrupted by young generation garbage collections.</w:t>
            </w:r>
          </w:p>
        </w:tc>
      </w:tr>
      <w:tr w:rsidR="00081A46" w14:paraId="5A53EA0F" w14:textId="77777777" w:rsidTr="00AE6F78">
        <w:tc>
          <w:tcPr>
            <w:tcW w:w="1464" w:type="pct"/>
            <w:shd w:val="clear" w:color="auto" w:fill="FFFFFF"/>
            <w:tcMar>
              <w:top w:w="90" w:type="dxa"/>
              <w:left w:w="90" w:type="dxa"/>
              <w:bottom w:w="90" w:type="dxa"/>
              <w:right w:w="90" w:type="dxa"/>
            </w:tcMar>
            <w:hideMark/>
          </w:tcPr>
          <w:p w14:paraId="0CB4A51A" w14:textId="77777777" w:rsidR="00081A46" w:rsidRDefault="00081A46">
            <w:r>
              <w:t>(4) Remark</w:t>
            </w:r>
            <w:r>
              <w:br/>
            </w:r>
            <w:r>
              <w:rPr>
                <w:i/>
                <w:iCs/>
              </w:rPr>
              <w:t>(Stop the World Event)</w:t>
            </w:r>
          </w:p>
        </w:tc>
        <w:tc>
          <w:tcPr>
            <w:tcW w:w="3536" w:type="pct"/>
            <w:shd w:val="clear" w:color="auto" w:fill="FFFFFF"/>
            <w:tcMar>
              <w:top w:w="90" w:type="dxa"/>
              <w:left w:w="90" w:type="dxa"/>
              <w:bottom w:w="90" w:type="dxa"/>
              <w:right w:w="90" w:type="dxa"/>
            </w:tcMar>
            <w:hideMark/>
          </w:tcPr>
          <w:p w14:paraId="092E8FEB" w14:textId="77777777" w:rsidR="00081A46" w:rsidRDefault="00081A46">
            <w:r>
              <w:t>Completes the marking of live object in the heap. Uses an algorithm called snapshot-at-the-beginning (SATB) which is much faster than what was used in the CMS collector.</w:t>
            </w:r>
          </w:p>
        </w:tc>
      </w:tr>
      <w:tr w:rsidR="00081A46" w14:paraId="0F864CA7" w14:textId="77777777" w:rsidTr="00AE6F78">
        <w:tc>
          <w:tcPr>
            <w:tcW w:w="1464" w:type="pct"/>
            <w:shd w:val="clear" w:color="auto" w:fill="FFFFFF"/>
            <w:tcMar>
              <w:top w:w="90" w:type="dxa"/>
              <w:left w:w="90" w:type="dxa"/>
              <w:bottom w:w="90" w:type="dxa"/>
              <w:right w:w="90" w:type="dxa"/>
            </w:tcMar>
            <w:hideMark/>
          </w:tcPr>
          <w:p w14:paraId="60472A6C" w14:textId="77777777" w:rsidR="00081A46" w:rsidRDefault="00081A46">
            <w:r>
              <w:t>(5) Cleanup</w:t>
            </w:r>
            <w:r>
              <w:br/>
            </w:r>
            <w:r>
              <w:rPr>
                <w:i/>
                <w:iCs/>
              </w:rPr>
              <w:t>(Stop the World Event and Concurrent)</w:t>
            </w:r>
          </w:p>
        </w:tc>
        <w:tc>
          <w:tcPr>
            <w:tcW w:w="3536" w:type="pct"/>
            <w:shd w:val="clear" w:color="auto" w:fill="FFFFFF"/>
            <w:tcMar>
              <w:top w:w="90" w:type="dxa"/>
              <w:left w:w="90" w:type="dxa"/>
              <w:bottom w:w="90" w:type="dxa"/>
              <w:right w:w="90" w:type="dxa"/>
            </w:tcMar>
            <w:hideMark/>
          </w:tcPr>
          <w:p w14:paraId="25335D6F" w14:textId="77777777" w:rsidR="00081A46" w:rsidRDefault="00081A46" w:rsidP="00081A46">
            <w:pPr>
              <w:numPr>
                <w:ilvl w:val="1"/>
                <w:numId w:val="16"/>
              </w:numPr>
              <w:spacing w:before="100" w:beforeAutospacing="1" w:after="100" w:afterAutospacing="1" w:line="240" w:lineRule="auto"/>
              <w:ind w:left="720"/>
            </w:pPr>
            <w:r>
              <w:t>Performs accounting on live objects and completely free regions. (Stop the world)</w:t>
            </w:r>
          </w:p>
          <w:p w14:paraId="3E9429E4" w14:textId="77777777" w:rsidR="00081A46" w:rsidRDefault="00081A46" w:rsidP="00081A46">
            <w:pPr>
              <w:numPr>
                <w:ilvl w:val="1"/>
                <w:numId w:val="16"/>
              </w:numPr>
              <w:spacing w:before="100" w:beforeAutospacing="1" w:after="100" w:afterAutospacing="1" w:line="240" w:lineRule="auto"/>
              <w:ind w:left="720"/>
            </w:pPr>
            <w:r>
              <w:t>Scrubs the Remembered Sets. (Stop the world)</w:t>
            </w:r>
          </w:p>
          <w:p w14:paraId="5517DD01" w14:textId="77777777" w:rsidR="00081A46" w:rsidRDefault="00081A46" w:rsidP="00081A46">
            <w:pPr>
              <w:numPr>
                <w:ilvl w:val="1"/>
                <w:numId w:val="16"/>
              </w:numPr>
              <w:spacing w:before="100" w:beforeAutospacing="1" w:after="100" w:afterAutospacing="1" w:line="240" w:lineRule="auto"/>
              <w:ind w:left="720"/>
            </w:pPr>
            <w:r>
              <w:t>Reset the empty regions and return them to the free list. (Concurrent)</w:t>
            </w:r>
          </w:p>
        </w:tc>
      </w:tr>
      <w:tr w:rsidR="00081A46" w14:paraId="6A8FB2F1" w14:textId="77777777" w:rsidTr="00AE6F78">
        <w:tc>
          <w:tcPr>
            <w:tcW w:w="1464" w:type="pct"/>
            <w:shd w:val="clear" w:color="auto" w:fill="FFFFFF"/>
            <w:tcMar>
              <w:top w:w="90" w:type="dxa"/>
              <w:left w:w="90" w:type="dxa"/>
              <w:bottom w:w="90" w:type="dxa"/>
              <w:right w:w="90" w:type="dxa"/>
            </w:tcMar>
            <w:hideMark/>
          </w:tcPr>
          <w:p w14:paraId="2E375B9D" w14:textId="77777777" w:rsidR="00081A46" w:rsidRDefault="00081A46">
            <w:r>
              <w:t>(*) Copying</w:t>
            </w:r>
            <w:r>
              <w:br/>
            </w:r>
            <w:r>
              <w:rPr>
                <w:i/>
                <w:iCs/>
              </w:rPr>
              <w:t>(Stop the World Event)</w:t>
            </w:r>
          </w:p>
        </w:tc>
        <w:tc>
          <w:tcPr>
            <w:tcW w:w="3536" w:type="pct"/>
            <w:shd w:val="clear" w:color="auto" w:fill="FFFFFF"/>
            <w:tcMar>
              <w:top w:w="90" w:type="dxa"/>
              <w:left w:w="90" w:type="dxa"/>
              <w:bottom w:w="90" w:type="dxa"/>
              <w:right w:w="90" w:type="dxa"/>
            </w:tcMar>
            <w:hideMark/>
          </w:tcPr>
          <w:p w14:paraId="1CC271AD" w14:textId="77777777" w:rsidR="00081A46" w:rsidRDefault="00081A46">
            <w:r>
              <w:t>These are the stop the world pauses to evacuate or copy live objects to new unused regions. This can be done with young generation regions which are logged as</w:t>
            </w:r>
            <w:r>
              <w:rPr>
                <w:rStyle w:val="apple-converted-space"/>
              </w:rPr>
              <w:t> </w:t>
            </w:r>
            <w:r>
              <w:rPr>
                <w:rStyle w:val="HTMLCode"/>
                <w:rFonts w:eastAsiaTheme="minorHAnsi"/>
              </w:rPr>
              <w:t>[GC pause (young)]</w:t>
            </w:r>
            <w:r>
              <w:t>. Or both young and old generation regions which are logged as</w:t>
            </w:r>
            <w:r>
              <w:rPr>
                <w:rStyle w:val="apple-converted-space"/>
              </w:rPr>
              <w:t> </w:t>
            </w:r>
            <w:r>
              <w:rPr>
                <w:rStyle w:val="HTMLCode"/>
                <w:rFonts w:eastAsiaTheme="minorHAnsi"/>
              </w:rPr>
              <w:t>[GC Pause (mixed)]</w:t>
            </w:r>
            <w:r>
              <w:t>.</w:t>
            </w:r>
          </w:p>
        </w:tc>
      </w:tr>
    </w:tbl>
    <w:p w14:paraId="25D0B120" w14:textId="77777777" w:rsidR="00081A46" w:rsidRDefault="00081A46" w:rsidP="00081A46">
      <w:pPr>
        <w:pStyle w:val="Heading4"/>
        <w:ind w:left="720"/>
        <w:rPr>
          <w:rFonts w:ascii="Arial" w:hAnsi="Arial" w:cs="Arial"/>
          <w:color w:val="660066"/>
          <w:sz w:val="27"/>
          <w:szCs w:val="27"/>
        </w:rPr>
      </w:pPr>
      <w:r>
        <w:rPr>
          <w:rFonts w:ascii="Arial" w:hAnsi="Arial" w:cs="Arial"/>
          <w:color w:val="660066"/>
          <w:sz w:val="27"/>
          <w:szCs w:val="27"/>
        </w:rPr>
        <w:t>G1 Old Generation Collection Step by Step</w:t>
      </w:r>
    </w:p>
    <w:p w14:paraId="5227EFD7"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With the phases defined, let's look at how they interact with the old generation in the G1 collector.</w:t>
      </w:r>
    </w:p>
    <w:p w14:paraId="6128F56D" w14:textId="77777777" w:rsidR="00081A46" w:rsidRDefault="00081A46" w:rsidP="00081A46">
      <w:pPr>
        <w:pStyle w:val="NormalWeb"/>
        <w:ind w:left="720"/>
        <w:rPr>
          <w:rFonts w:ascii="Arial" w:hAnsi="Arial" w:cs="Arial"/>
          <w:color w:val="000000"/>
          <w:sz w:val="23"/>
          <w:szCs w:val="23"/>
        </w:rPr>
      </w:pPr>
      <w:r>
        <w:rPr>
          <w:rFonts w:ascii="Arial" w:hAnsi="Arial" w:cs="Arial"/>
          <w:b/>
          <w:bCs/>
          <w:color w:val="000000"/>
          <w:sz w:val="23"/>
          <w:szCs w:val="23"/>
        </w:rPr>
        <w:t>Initial Marking Phase</w:t>
      </w:r>
    </w:p>
    <w:p w14:paraId="7B5C4D22"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Initial marking of live object is piggybacked on a young generation garbage collection. In the logs this is noted as</w:t>
      </w:r>
      <w:r>
        <w:rPr>
          <w:rStyle w:val="apple-converted-space"/>
          <w:rFonts w:ascii="Arial" w:hAnsi="Arial" w:cs="Arial"/>
          <w:color w:val="000000"/>
          <w:sz w:val="23"/>
          <w:szCs w:val="23"/>
        </w:rPr>
        <w:t> </w:t>
      </w:r>
      <w:r>
        <w:rPr>
          <w:rStyle w:val="HTMLCode"/>
          <w:color w:val="000000"/>
        </w:rPr>
        <w:t>GC pause (young)(</w:t>
      </w:r>
      <w:proofErr w:type="spellStart"/>
      <w:r>
        <w:rPr>
          <w:rStyle w:val="HTMLCode"/>
          <w:color w:val="000000"/>
        </w:rPr>
        <w:t>inital</w:t>
      </w:r>
      <w:proofErr w:type="spellEnd"/>
      <w:r>
        <w:rPr>
          <w:rStyle w:val="HTMLCode"/>
          <w:color w:val="000000"/>
        </w:rPr>
        <w:t>-mark)</w:t>
      </w:r>
      <w:r>
        <w:rPr>
          <w:rFonts w:ascii="Arial" w:hAnsi="Arial" w:cs="Arial"/>
          <w:color w:val="000000"/>
          <w:sz w:val="23"/>
          <w:szCs w:val="23"/>
        </w:rPr>
        <w:t>.</w:t>
      </w:r>
    </w:p>
    <w:p w14:paraId="1F07F8D4" w14:textId="77777777" w:rsidR="00081A46" w:rsidRDefault="00081A46" w:rsidP="00081A46">
      <w:pPr>
        <w:ind w:left="72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4174CA4C" wp14:editId="3881A25F">
            <wp:extent cx="3971925" cy="2590800"/>
            <wp:effectExtent l="19050" t="0" r="9525" b="0"/>
            <wp:docPr id="47" name="t50106" descr="http://www.oracle.com/webfolder/technetwork/tutorials/obe/java/G1GettingStarted/images/slid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0106" descr="http://www.oracle.com/webfolder/technetwork/tutorials/obe/java/G1GettingStarted/images/slide13.png"/>
                    <pic:cNvPicPr>
                      <a:picLocks noChangeAspect="1" noChangeArrowheads="1"/>
                    </pic:cNvPicPr>
                  </pic:nvPicPr>
                  <pic:blipFill>
                    <a:blip r:embed="rId61" cstate="print"/>
                    <a:srcRect/>
                    <a:stretch>
                      <a:fillRect/>
                    </a:stretch>
                  </pic:blipFill>
                  <pic:spPr bwMode="auto">
                    <a:xfrm>
                      <a:off x="0" y="0"/>
                      <a:ext cx="3975575" cy="2593181"/>
                    </a:xfrm>
                    <a:prstGeom prst="rect">
                      <a:avLst/>
                    </a:prstGeom>
                    <a:noFill/>
                    <a:ln w="9525">
                      <a:noFill/>
                      <a:miter lim="800000"/>
                      <a:headEnd/>
                      <a:tailEnd/>
                    </a:ln>
                  </pic:spPr>
                </pic:pic>
              </a:graphicData>
            </a:graphic>
          </wp:inline>
        </w:drawing>
      </w:r>
    </w:p>
    <w:p w14:paraId="0FE1B103" w14:textId="77777777" w:rsidR="00081A46" w:rsidRDefault="00081A46" w:rsidP="00081A46">
      <w:pPr>
        <w:pStyle w:val="NormalWeb"/>
        <w:ind w:left="720"/>
        <w:rPr>
          <w:rFonts w:ascii="Arial" w:hAnsi="Arial" w:cs="Arial"/>
          <w:color w:val="000000"/>
          <w:sz w:val="23"/>
          <w:szCs w:val="23"/>
        </w:rPr>
      </w:pPr>
      <w:r>
        <w:rPr>
          <w:rFonts w:ascii="Arial" w:hAnsi="Arial" w:cs="Arial"/>
          <w:b/>
          <w:bCs/>
          <w:color w:val="000000"/>
          <w:sz w:val="23"/>
          <w:szCs w:val="23"/>
        </w:rPr>
        <w:t>Concurrent Marking Phase</w:t>
      </w:r>
    </w:p>
    <w:p w14:paraId="60508B51"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If empty regions are found (as denoted by the "X"), they are removed immediately in the Remark phase. Also, "accounting" information that determines liveness is calculated.</w:t>
      </w:r>
    </w:p>
    <w:p w14:paraId="0CFD8A5B" w14:textId="77777777" w:rsidR="00081A46" w:rsidRDefault="00081A46" w:rsidP="00081A46">
      <w:pPr>
        <w:ind w:left="720"/>
        <w:rPr>
          <w:rFonts w:ascii="Arial" w:hAnsi="Arial" w:cs="Arial"/>
          <w:color w:val="000000"/>
          <w:sz w:val="23"/>
          <w:szCs w:val="23"/>
        </w:rPr>
      </w:pPr>
      <w:r>
        <w:rPr>
          <w:rFonts w:ascii="Arial" w:hAnsi="Arial" w:cs="Arial"/>
          <w:noProof/>
          <w:color w:val="000000"/>
          <w:sz w:val="23"/>
          <w:szCs w:val="23"/>
        </w:rPr>
        <w:drawing>
          <wp:inline distT="0" distB="0" distL="0" distR="0" wp14:anchorId="603EEB67" wp14:editId="68D9C6E7">
            <wp:extent cx="4438650" cy="2266950"/>
            <wp:effectExtent l="19050" t="0" r="0" b="0"/>
            <wp:docPr id="48" name="t50107" descr="http://www.oracle.com/webfolder/technetwork/tutorials/obe/java/G1GettingStarted/images/slid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0107" descr="http://www.oracle.com/webfolder/technetwork/tutorials/obe/java/G1GettingStarted/images/slide14.png"/>
                    <pic:cNvPicPr>
                      <a:picLocks noChangeAspect="1" noChangeArrowheads="1"/>
                    </pic:cNvPicPr>
                  </pic:nvPicPr>
                  <pic:blipFill>
                    <a:blip r:embed="rId62" cstate="print"/>
                    <a:srcRect/>
                    <a:stretch>
                      <a:fillRect/>
                    </a:stretch>
                  </pic:blipFill>
                  <pic:spPr bwMode="auto">
                    <a:xfrm>
                      <a:off x="0" y="0"/>
                      <a:ext cx="4438650" cy="2266950"/>
                    </a:xfrm>
                    <a:prstGeom prst="rect">
                      <a:avLst/>
                    </a:prstGeom>
                    <a:noFill/>
                    <a:ln w="9525">
                      <a:noFill/>
                      <a:miter lim="800000"/>
                      <a:headEnd/>
                      <a:tailEnd/>
                    </a:ln>
                  </pic:spPr>
                </pic:pic>
              </a:graphicData>
            </a:graphic>
          </wp:inline>
        </w:drawing>
      </w:r>
    </w:p>
    <w:p w14:paraId="75B1760F" w14:textId="77777777" w:rsidR="00081A46" w:rsidRDefault="00081A46" w:rsidP="00081A46">
      <w:pPr>
        <w:pStyle w:val="NormalWeb"/>
        <w:ind w:left="720"/>
        <w:rPr>
          <w:rFonts w:ascii="Arial" w:hAnsi="Arial" w:cs="Arial"/>
          <w:color w:val="000000"/>
          <w:sz w:val="23"/>
          <w:szCs w:val="23"/>
        </w:rPr>
      </w:pPr>
      <w:r>
        <w:rPr>
          <w:rFonts w:ascii="Arial" w:hAnsi="Arial" w:cs="Arial"/>
          <w:b/>
          <w:bCs/>
          <w:color w:val="000000"/>
          <w:sz w:val="23"/>
          <w:szCs w:val="23"/>
        </w:rPr>
        <w:t>Remark Phase</w:t>
      </w:r>
    </w:p>
    <w:p w14:paraId="340B15B6"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Empty regions are removed and reclaimed. Region liveness is now calculated for all regions.</w:t>
      </w:r>
    </w:p>
    <w:p w14:paraId="284CAF20" w14:textId="77777777" w:rsidR="00081A46" w:rsidRDefault="00081A46" w:rsidP="00081A46">
      <w:pPr>
        <w:ind w:left="72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05B068C2" wp14:editId="5BAF8FF9">
            <wp:extent cx="4352925" cy="2093119"/>
            <wp:effectExtent l="19050" t="0" r="9525" b="0"/>
            <wp:docPr id="49" name="t50108" descr="http://www.oracle.com/webfolder/technetwork/tutorials/obe/java/G1GettingStarted/images/slid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0108" descr="http://www.oracle.com/webfolder/technetwork/tutorials/obe/java/G1GettingStarted/images/slide15.png"/>
                    <pic:cNvPicPr>
                      <a:picLocks noChangeAspect="1" noChangeArrowheads="1"/>
                    </pic:cNvPicPr>
                  </pic:nvPicPr>
                  <pic:blipFill>
                    <a:blip r:embed="rId63" cstate="print"/>
                    <a:srcRect/>
                    <a:stretch>
                      <a:fillRect/>
                    </a:stretch>
                  </pic:blipFill>
                  <pic:spPr bwMode="auto">
                    <a:xfrm>
                      <a:off x="0" y="0"/>
                      <a:ext cx="4352925" cy="2093119"/>
                    </a:xfrm>
                    <a:prstGeom prst="rect">
                      <a:avLst/>
                    </a:prstGeom>
                    <a:noFill/>
                    <a:ln w="9525">
                      <a:noFill/>
                      <a:miter lim="800000"/>
                      <a:headEnd/>
                      <a:tailEnd/>
                    </a:ln>
                  </pic:spPr>
                </pic:pic>
              </a:graphicData>
            </a:graphic>
          </wp:inline>
        </w:drawing>
      </w:r>
    </w:p>
    <w:p w14:paraId="20E72775" w14:textId="77777777" w:rsidR="00081A46" w:rsidRDefault="00081A46" w:rsidP="00081A46">
      <w:pPr>
        <w:pStyle w:val="NormalWeb"/>
        <w:ind w:left="720"/>
        <w:rPr>
          <w:rFonts w:ascii="Arial" w:hAnsi="Arial" w:cs="Arial"/>
          <w:color w:val="000000"/>
          <w:sz w:val="23"/>
          <w:szCs w:val="23"/>
        </w:rPr>
      </w:pPr>
      <w:r>
        <w:rPr>
          <w:rFonts w:ascii="Arial" w:hAnsi="Arial" w:cs="Arial"/>
          <w:b/>
          <w:bCs/>
          <w:color w:val="000000"/>
          <w:sz w:val="23"/>
          <w:szCs w:val="23"/>
        </w:rPr>
        <w:t>Copying/Cleanup Phase</w:t>
      </w:r>
    </w:p>
    <w:p w14:paraId="5EE17C42"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G1 selects the regions with the lowest "liveness", those regions which can be collected the fastest. Then those regions are collected at the same time as a young GC. This is denoted in the logs as</w:t>
      </w:r>
      <w:r>
        <w:rPr>
          <w:rStyle w:val="apple-converted-space"/>
          <w:rFonts w:ascii="Arial" w:hAnsi="Arial" w:cs="Arial"/>
          <w:color w:val="000000"/>
          <w:sz w:val="23"/>
          <w:szCs w:val="23"/>
        </w:rPr>
        <w:t> </w:t>
      </w:r>
      <w:r>
        <w:rPr>
          <w:rStyle w:val="HTMLCode"/>
          <w:color w:val="000000"/>
        </w:rPr>
        <w:t>[GC pause (mixed)]</w:t>
      </w:r>
      <w:r>
        <w:rPr>
          <w:rFonts w:ascii="Arial" w:hAnsi="Arial" w:cs="Arial"/>
          <w:color w:val="000000"/>
          <w:sz w:val="23"/>
          <w:szCs w:val="23"/>
        </w:rPr>
        <w:t>. So both young and old generations are collected at the same time.</w:t>
      </w:r>
    </w:p>
    <w:p w14:paraId="0B68D821" w14:textId="77777777" w:rsidR="00081A46" w:rsidRDefault="00081A46" w:rsidP="00081A46">
      <w:pPr>
        <w:ind w:left="720"/>
        <w:rPr>
          <w:rFonts w:ascii="Arial" w:hAnsi="Arial" w:cs="Arial"/>
          <w:color w:val="000000"/>
          <w:sz w:val="23"/>
          <w:szCs w:val="23"/>
        </w:rPr>
      </w:pPr>
      <w:r>
        <w:rPr>
          <w:rFonts w:ascii="Arial" w:hAnsi="Arial" w:cs="Arial"/>
          <w:noProof/>
          <w:color w:val="000000"/>
          <w:sz w:val="23"/>
          <w:szCs w:val="23"/>
        </w:rPr>
        <w:drawing>
          <wp:inline distT="0" distB="0" distL="0" distR="0" wp14:anchorId="793337D1" wp14:editId="3CF15080">
            <wp:extent cx="4762500" cy="2505075"/>
            <wp:effectExtent l="19050" t="0" r="0" b="0"/>
            <wp:docPr id="50" name="t50109" descr="http://www.oracle.com/webfolder/technetwork/tutorials/obe/java/G1GettingStarted/images/slid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0109" descr="http://www.oracle.com/webfolder/technetwork/tutorials/obe/java/G1GettingStarted/images/slide16.png"/>
                    <pic:cNvPicPr>
                      <a:picLocks noChangeAspect="1" noChangeArrowheads="1"/>
                    </pic:cNvPicPr>
                  </pic:nvPicPr>
                  <pic:blipFill>
                    <a:blip r:embed="rId64" cstate="print"/>
                    <a:srcRect/>
                    <a:stretch>
                      <a:fillRect/>
                    </a:stretch>
                  </pic:blipFill>
                  <pic:spPr bwMode="auto">
                    <a:xfrm>
                      <a:off x="0" y="0"/>
                      <a:ext cx="4770616" cy="2509344"/>
                    </a:xfrm>
                    <a:prstGeom prst="rect">
                      <a:avLst/>
                    </a:prstGeom>
                    <a:noFill/>
                    <a:ln w="9525">
                      <a:noFill/>
                      <a:miter lim="800000"/>
                      <a:headEnd/>
                      <a:tailEnd/>
                    </a:ln>
                  </pic:spPr>
                </pic:pic>
              </a:graphicData>
            </a:graphic>
          </wp:inline>
        </w:drawing>
      </w:r>
    </w:p>
    <w:p w14:paraId="50382FE5" w14:textId="77777777" w:rsidR="00081A46" w:rsidRDefault="00081A46" w:rsidP="00081A46">
      <w:pPr>
        <w:pStyle w:val="NormalWeb"/>
        <w:ind w:left="720"/>
        <w:rPr>
          <w:rFonts w:ascii="Arial" w:hAnsi="Arial" w:cs="Arial"/>
          <w:color w:val="000000"/>
          <w:sz w:val="23"/>
          <w:szCs w:val="23"/>
        </w:rPr>
      </w:pPr>
      <w:r>
        <w:rPr>
          <w:rFonts w:ascii="Arial" w:hAnsi="Arial" w:cs="Arial"/>
          <w:b/>
          <w:bCs/>
          <w:color w:val="000000"/>
          <w:sz w:val="23"/>
          <w:szCs w:val="23"/>
        </w:rPr>
        <w:t>After Copying/Cleanup Phase</w:t>
      </w:r>
    </w:p>
    <w:p w14:paraId="16925017"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The regions selected have been collected and compacted into the dark blue region and the dark green region shown in the diagram.</w:t>
      </w:r>
    </w:p>
    <w:p w14:paraId="06174B6A" w14:textId="77777777" w:rsidR="00081A46" w:rsidRDefault="00081A46" w:rsidP="00081A46">
      <w:pPr>
        <w:ind w:left="72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10AA16D8" wp14:editId="683B15DD">
            <wp:extent cx="4638675" cy="2627055"/>
            <wp:effectExtent l="19050" t="0" r="0" b="0"/>
            <wp:docPr id="51" name="t50110" descr="http://www.oracle.com/webfolder/technetwork/tutorials/obe/java/G1GettingStarted/images/slid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0110" descr="http://www.oracle.com/webfolder/technetwork/tutorials/obe/java/G1GettingStarted/images/slide17.png"/>
                    <pic:cNvPicPr>
                      <a:picLocks noChangeAspect="1" noChangeArrowheads="1"/>
                    </pic:cNvPicPr>
                  </pic:nvPicPr>
                  <pic:blipFill>
                    <a:blip r:embed="rId65" cstate="print"/>
                    <a:srcRect/>
                    <a:stretch>
                      <a:fillRect/>
                    </a:stretch>
                  </pic:blipFill>
                  <pic:spPr bwMode="auto">
                    <a:xfrm>
                      <a:off x="0" y="0"/>
                      <a:ext cx="4649122" cy="2632972"/>
                    </a:xfrm>
                    <a:prstGeom prst="rect">
                      <a:avLst/>
                    </a:prstGeom>
                    <a:noFill/>
                    <a:ln w="9525">
                      <a:noFill/>
                      <a:miter lim="800000"/>
                      <a:headEnd/>
                      <a:tailEnd/>
                    </a:ln>
                  </pic:spPr>
                </pic:pic>
              </a:graphicData>
            </a:graphic>
          </wp:inline>
        </w:drawing>
      </w:r>
    </w:p>
    <w:p w14:paraId="46B4D8CE" w14:textId="77777777" w:rsidR="00081A46" w:rsidRDefault="00081A46" w:rsidP="00081A46">
      <w:pPr>
        <w:pStyle w:val="Heading4"/>
        <w:ind w:left="720"/>
        <w:rPr>
          <w:rFonts w:ascii="Arial" w:hAnsi="Arial" w:cs="Arial"/>
          <w:color w:val="660066"/>
          <w:sz w:val="27"/>
          <w:szCs w:val="27"/>
        </w:rPr>
      </w:pPr>
      <w:r>
        <w:rPr>
          <w:rFonts w:ascii="Arial" w:hAnsi="Arial" w:cs="Arial"/>
          <w:color w:val="660066"/>
          <w:sz w:val="27"/>
          <w:szCs w:val="27"/>
        </w:rPr>
        <w:t>Summary of Old Generation GC</w:t>
      </w:r>
    </w:p>
    <w:p w14:paraId="22EE32A0" w14:textId="77777777" w:rsidR="00081A46" w:rsidRDefault="00081A46" w:rsidP="00081A46">
      <w:pPr>
        <w:pStyle w:val="NormalWeb"/>
        <w:ind w:left="720"/>
        <w:rPr>
          <w:rFonts w:ascii="Arial" w:hAnsi="Arial" w:cs="Arial"/>
          <w:color w:val="000000"/>
          <w:sz w:val="23"/>
          <w:szCs w:val="23"/>
        </w:rPr>
      </w:pPr>
      <w:r>
        <w:rPr>
          <w:rFonts w:ascii="Arial" w:hAnsi="Arial" w:cs="Arial"/>
          <w:color w:val="000000"/>
          <w:sz w:val="23"/>
          <w:szCs w:val="23"/>
        </w:rPr>
        <w:t>In summary, there are a few key points we can make about the G1 garbage collection on the old generation.</w:t>
      </w:r>
    </w:p>
    <w:p w14:paraId="2718EB29" w14:textId="77777777" w:rsidR="00081A46" w:rsidRDefault="00081A46" w:rsidP="00081A46">
      <w:pPr>
        <w:numPr>
          <w:ilvl w:val="1"/>
          <w:numId w:val="16"/>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Concurrent Marking Phase</w:t>
      </w:r>
    </w:p>
    <w:p w14:paraId="02023EDE" w14:textId="77777777" w:rsidR="00081A46" w:rsidRDefault="00081A46" w:rsidP="00081A46">
      <w:pPr>
        <w:numPr>
          <w:ilvl w:val="2"/>
          <w:numId w:val="16"/>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Liveness information is calculated concurrently while the application is running.</w:t>
      </w:r>
    </w:p>
    <w:p w14:paraId="2B327C41" w14:textId="77777777" w:rsidR="00081A46" w:rsidRDefault="00081A46" w:rsidP="00081A46">
      <w:pPr>
        <w:numPr>
          <w:ilvl w:val="2"/>
          <w:numId w:val="16"/>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This liveness information identifies which regions will be best to reclaim during an evacuation pause.</w:t>
      </w:r>
    </w:p>
    <w:p w14:paraId="4AD58688" w14:textId="77777777" w:rsidR="00081A46" w:rsidRDefault="00081A46" w:rsidP="00081A46">
      <w:pPr>
        <w:numPr>
          <w:ilvl w:val="2"/>
          <w:numId w:val="16"/>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There is no sweeping phase like in CMS.</w:t>
      </w:r>
    </w:p>
    <w:p w14:paraId="7C96F3BB" w14:textId="77777777" w:rsidR="00081A46" w:rsidRDefault="00081A46" w:rsidP="00081A46">
      <w:pPr>
        <w:numPr>
          <w:ilvl w:val="1"/>
          <w:numId w:val="16"/>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Remark Phase</w:t>
      </w:r>
    </w:p>
    <w:p w14:paraId="46115574" w14:textId="77777777" w:rsidR="00081A46" w:rsidRDefault="00081A46" w:rsidP="00081A46">
      <w:pPr>
        <w:numPr>
          <w:ilvl w:val="2"/>
          <w:numId w:val="16"/>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Uses the Snapshot-at-the-Beginning (SATB) algorithm which is much faster then what was used with CMS.</w:t>
      </w:r>
    </w:p>
    <w:p w14:paraId="22081B2F" w14:textId="77777777" w:rsidR="00081A46" w:rsidRDefault="00081A46" w:rsidP="00081A46">
      <w:pPr>
        <w:numPr>
          <w:ilvl w:val="2"/>
          <w:numId w:val="16"/>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Completely empty regions are reclaimed.</w:t>
      </w:r>
    </w:p>
    <w:p w14:paraId="2C079DF6" w14:textId="77777777" w:rsidR="00081A46" w:rsidRDefault="00081A46" w:rsidP="00081A46">
      <w:pPr>
        <w:numPr>
          <w:ilvl w:val="1"/>
          <w:numId w:val="16"/>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Copying/Cleanup Phase</w:t>
      </w:r>
    </w:p>
    <w:p w14:paraId="3B43AF93" w14:textId="77777777" w:rsidR="00081A46" w:rsidRDefault="00081A46" w:rsidP="00081A46">
      <w:pPr>
        <w:numPr>
          <w:ilvl w:val="2"/>
          <w:numId w:val="16"/>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Young generation and old generation are reclaimed at the same time.</w:t>
      </w:r>
    </w:p>
    <w:p w14:paraId="2EB35FA3" w14:textId="77777777" w:rsidR="00081A46" w:rsidRDefault="00081A46" w:rsidP="00081A46">
      <w:pPr>
        <w:numPr>
          <w:ilvl w:val="2"/>
          <w:numId w:val="16"/>
        </w:numPr>
        <w:spacing w:before="100" w:beforeAutospacing="1" w:after="100" w:afterAutospacing="1" w:line="240" w:lineRule="auto"/>
        <w:rPr>
          <w:rFonts w:ascii="Arial" w:hAnsi="Arial" w:cs="Arial"/>
          <w:color w:val="000000"/>
          <w:sz w:val="23"/>
          <w:szCs w:val="23"/>
        </w:rPr>
      </w:pPr>
      <w:r>
        <w:rPr>
          <w:rFonts w:ascii="Arial" w:hAnsi="Arial" w:cs="Arial"/>
          <w:color w:val="000000"/>
          <w:sz w:val="23"/>
          <w:szCs w:val="23"/>
        </w:rPr>
        <w:t>Old generation regions are selected based on their liveness.</w:t>
      </w:r>
    </w:p>
    <w:p w14:paraId="3268C3C3" w14:textId="77777777" w:rsidR="00A262FA" w:rsidRDefault="00A262FA"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p>
    <w:p w14:paraId="782AD79E" w14:textId="77777777" w:rsidR="00A262FA" w:rsidRDefault="00A262FA"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r>
        <w:rPr>
          <w:rFonts w:ascii="Arial" w:hAnsi="Arial" w:cs="Arial"/>
          <w:color w:val="333333"/>
          <w:sz w:val="23"/>
          <w:szCs w:val="23"/>
        </w:rPr>
        <w:t>######################################################################</w:t>
      </w:r>
    </w:p>
    <w:p w14:paraId="1E9EC90D" w14:textId="77777777" w:rsidR="00A262FA" w:rsidRDefault="00A262FA"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p>
    <w:p w14:paraId="4C93CCEA" w14:textId="77777777" w:rsidR="00A262FA" w:rsidRDefault="00A262FA"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p>
    <w:p w14:paraId="5D291B00" w14:textId="77777777" w:rsidR="00A262FA" w:rsidRDefault="00A262FA"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p>
    <w:p w14:paraId="0CFDC1B8" w14:textId="77777777" w:rsidR="00A75B8F" w:rsidRDefault="00A75B8F" w:rsidP="00A75B8F">
      <w:pPr>
        <w:pStyle w:val="Heading3"/>
        <w:shd w:val="clear" w:color="auto" w:fill="FFFFFF"/>
        <w:spacing w:before="0" w:after="45" w:line="375" w:lineRule="atLeast"/>
        <w:rPr>
          <w:rFonts w:ascii="Arial" w:hAnsi="Arial" w:cs="Arial"/>
          <w:b w:val="0"/>
          <w:bCs w:val="0"/>
          <w:color w:val="555555"/>
          <w:sz w:val="30"/>
          <w:szCs w:val="30"/>
        </w:rPr>
      </w:pPr>
      <w:r>
        <w:rPr>
          <w:rFonts w:ascii="Arial" w:hAnsi="Arial" w:cs="Arial"/>
          <w:b w:val="0"/>
          <w:bCs w:val="0"/>
          <w:color w:val="555555"/>
          <w:sz w:val="30"/>
          <w:szCs w:val="30"/>
        </w:rPr>
        <w:lastRenderedPageBreak/>
        <w:t>Our Collectors</w:t>
      </w:r>
    </w:p>
    <w:p w14:paraId="7DFD66D6" w14:textId="77777777" w:rsidR="00A75B8F" w:rsidRDefault="00A75B8F" w:rsidP="00A75B8F">
      <w:pPr>
        <w:pStyle w:val="Heading4"/>
        <w:shd w:val="clear" w:color="auto" w:fill="FFFFFF"/>
        <w:spacing w:before="0" w:after="150" w:line="270" w:lineRule="atLeast"/>
        <w:rPr>
          <w:rFonts w:ascii="Arial" w:hAnsi="Arial" w:cs="Arial"/>
          <w:b w:val="0"/>
          <w:bCs w:val="0"/>
          <w:color w:val="888888"/>
          <w:sz w:val="17"/>
          <w:szCs w:val="17"/>
        </w:rPr>
      </w:pPr>
      <w:r>
        <w:rPr>
          <w:rFonts w:ascii="Arial" w:hAnsi="Arial" w:cs="Arial"/>
          <w:b w:val="0"/>
          <w:bCs w:val="0"/>
          <w:color w:val="888888"/>
          <w:sz w:val="17"/>
          <w:szCs w:val="17"/>
        </w:rPr>
        <w:t xml:space="preserve">By </w:t>
      </w:r>
      <w:proofErr w:type="spellStart"/>
      <w:r>
        <w:rPr>
          <w:rFonts w:ascii="Arial" w:hAnsi="Arial" w:cs="Arial"/>
          <w:b w:val="0"/>
          <w:bCs w:val="0"/>
          <w:color w:val="888888"/>
          <w:sz w:val="17"/>
          <w:szCs w:val="17"/>
        </w:rPr>
        <w:t>jonthecollector</w:t>
      </w:r>
      <w:proofErr w:type="spellEnd"/>
      <w:r>
        <w:rPr>
          <w:rFonts w:ascii="Arial" w:hAnsi="Arial" w:cs="Arial"/>
          <w:b w:val="0"/>
          <w:bCs w:val="0"/>
          <w:color w:val="888888"/>
          <w:sz w:val="17"/>
          <w:szCs w:val="17"/>
        </w:rPr>
        <w:t xml:space="preserve"> on</w:t>
      </w:r>
      <w:r>
        <w:rPr>
          <w:rStyle w:val="apple-converted-space"/>
          <w:rFonts w:ascii="Arial" w:hAnsi="Arial" w:cs="Arial"/>
          <w:b w:val="0"/>
          <w:bCs w:val="0"/>
          <w:color w:val="888888"/>
          <w:sz w:val="17"/>
          <w:szCs w:val="17"/>
        </w:rPr>
        <w:t> </w:t>
      </w:r>
      <w:hyperlink r:id="rId66" w:history="1">
        <w:r>
          <w:rPr>
            <w:rStyle w:val="Hyperlink"/>
            <w:rFonts w:ascii="Arial" w:hAnsi="Arial" w:cs="Arial"/>
            <w:b w:val="0"/>
            <w:bCs w:val="0"/>
            <w:color w:val="888888"/>
            <w:sz w:val="17"/>
            <w:szCs w:val="17"/>
          </w:rPr>
          <w:t>Feb 01, 2008</w:t>
        </w:r>
      </w:hyperlink>
    </w:p>
    <w:p w14:paraId="7D5F2C61" w14:textId="77777777" w:rsidR="00A75B8F" w:rsidRDefault="00A75B8F" w:rsidP="00A75B8F">
      <w:pPr>
        <w:shd w:val="clear" w:color="auto" w:fill="FFFFFF"/>
        <w:spacing w:line="270" w:lineRule="atLeast"/>
        <w:rPr>
          <w:rFonts w:ascii="Arial" w:hAnsi="Arial" w:cs="Arial"/>
          <w:color w:val="555555"/>
          <w:sz w:val="18"/>
          <w:szCs w:val="18"/>
        </w:rPr>
      </w:pPr>
      <w:r>
        <w:rPr>
          <w:rFonts w:ascii="Arial" w:hAnsi="Arial" w:cs="Arial"/>
          <w:color w:val="555555"/>
          <w:sz w:val="18"/>
          <w:szCs w:val="18"/>
        </w:rPr>
        <w:t>I drew this diagram on a white board for some customers recently. They seemed to like it (or were just being very polite) so I thought I redraw it for your amusement.</w:t>
      </w:r>
    </w:p>
    <w:p w14:paraId="47368331" w14:textId="21CA41E5" w:rsidR="00A75B8F" w:rsidRDefault="002D3A9E"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noProof/>
          <w:color w:val="555555"/>
          <w:sz w:val="18"/>
          <w:szCs w:val="18"/>
        </w:rPr>
        <mc:AlternateContent>
          <mc:Choice Requires="wps">
            <w:drawing>
              <wp:inline distT="0" distB="0" distL="0" distR="0" wp14:anchorId="3DC29E5F" wp14:editId="6D599C33">
                <wp:extent cx="304800" cy="304800"/>
                <wp:effectExtent l="0" t="0" r="0" b="0"/>
                <wp:docPr id="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82781C"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tYtKFOcBAADEAwAADgAAAAAAAAAAAAAAAAAuAgAAZHJzL2Uyb0RvYy54bWxQSwECLQAU&#10;AAYACAAAACEATKDpLNgAAAADAQAADwAAAAAAAAAAAAAAAABBBAAAZHJzL2Rvd25yZXYueG1sUEsF&#10;BgAAAAAEAAQA8wAAAEYFAAAAAA==&#10;" filled="f" stroked="f">
                <o:lock v:ext="edit" aspectratio="t"/>
                <w10:anchorlock/>
              </v:rect>
            </w:pict>
          </mc:Fallback>
        </mc:AlternateContent>
      </w:r>
    </w:p>
    <w:p w14:paraId="1153D5AE"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Each blue box represents a collector that is used to collect a generation. The young generation is collected by the blue boxes in the yellow region and the tenured generation is collected by the blue boxes in the gray region.</w:t>
      </w:r>
    </w:p>
    <w:p w14:paraId="583936BF" w14:textId="77777777" w:rsidR="00A75B8F" w:rsidRDefault="00A75B8F" w:rsidP="00A75B8F">
      <w:pPr>
        <w:shd w:val="clear" w:color="auto" w:fill="FFFFFF"/>
        <w:spacing w:line="270" w:lineRule="atLeast"/>
        <w:rPr>
          <w:rFonts w:ascii="Arial" w:hAnsi="Arial" w:cs="Arial"/>
          <w:color w:val="555555"/>
          <w:sz w:val="18"/>
          <w:szCs w:val="18"/>
        </w:rPr>
      </w:pPr>
      <w:r>
        <w:rPr>
          <w:rFonts w:ascii="Arial" w:hAnsi="Symbol" w:cs="Arial"/>
          <w:color w:val="555555"/>
          <w:sz w:val="18"/>
          <w:szCs w:val="18"/>
        </w:rPr>
        <w:t></w:t>
      </w:r>
      <w:r>
        <w:rPr>
          <w:rFonts w:ascii="Arial" w:hAnsi="Arial" w:cs="Arial"/>
          <w:color w:val="555555"/>
          <w:sz w:val="18"/>
          <w:szCs w:val="18"/>
        </w:rPr>
        <w:t xml:space="preserve">  "Serial" is a stop-the-world, copying collector which uses a single GC thread.</w:t>
      </w:r>
    </w:p>
    <w:p w14:paraId="25F6229E" w14:textId="77777777" w:rsidR="00A75B8F" w:rsidRDefault="00A75B8F" w:rsidP="00A75B8F">
      <w:pPr>
        <w:shd w:val="clear" w:color="auto" w:fill="FFFFFF"/>
        <w:spacing w:line="270" w:lineRule="atLeast"/>
        <w:rPr>
          <w:rFonts w:ascii="Arial" w:hAnsi="Arial" w:cs="Arial"/>
          <w:color w:val="555555"/>
          <w:sz w:val="18"/>
          <w:szCs w:val="18"/>
        </w:rPr>
      </w:pPr>
      <w:r>
        <w:rPr>
          <w:rFonts w:ascii="Arial" w:hAnsi="Symbol" w:cs="Arial"/>
          <w:color w:val="555555"/>
          <w:sz w:val="18"/>
          <w:szCs w:val="18"/>
        </w:rPr>
        <w:t></w:t>
      </w:r>
      <w:r>
        <w:rPr>
          <w:rFonts w:ascii="Arial" w:hAnsi="Arial" w:cs="Arial"/>
          <w:color w:val="555555"/>
          <w:sz w:val="18"/>
          <w:szCs w:val="18"/>
        </w:rPr>
        <w:t xml:space="preserve">  "</w:t>
      </w:r>
      <w:proofErr w:type="spellStart"/>
      <w:r>
        <w:rPr>
          <w:rFonts w:ascii="Arial" w:hAnsi="Arial" w:cs="Arial"/>
          <w:color w:val="555555"/>
          <w:sz w:val="18"/>
          <w:szCs w:val="18"/>
        </w:rPr>
        <w:t>ParNew</w:t>
      </w:r>
      <w:proofErr w:type="spellEnd"/>
      <w:r>
        <w:rPr>
          <w:rFonts w:ascii="Arial" w:hAnsi="Arial" w:cs="Arial"/>
          <w:color w:val="555555"/>
          <w:sz w:val="18"/>
          <w:szCs w:val="18"/>
        </w:rPr>
        <w:t>" is a stop-the-world, copying collector which uses multiple GC threads. It differs from "Parallel Scavenge" in that it has enhancements that make it usable with CMS. For example, "</w:t>
      </w:r>
      <w:proofErr w:type="spellStart"/>
      <w:r>
        <w:rPr>
          <w:rFonts w:ascii="Arial" w:hAnsi="Arial" w:cs="Arial"/>
          <w:color w:val="555555"/>
          <w:sz w:val="18"/>
          <w:szCs w:val="18"/>
        </w:rPr>
        <w:t>ParNew</w:t>
      </w:r>
      <w:proofErr w:type="spellEnd"/>
      <w:r>
        <w:rPr>
          <w:rFonts w:ascii="Arial" w:hAnsi="Arial" w:cs="Arial"/>
          <w:color w:val="555555"/>
          <w:sz w:val="18"/>
          <w:szCs w:val="18"/>
        </w:rPr>
        <w:t>" does the synchronization needed so that it can run during the concurrent phases of CMS.</w:t>
      </w:r>
    </w:p>
    <w:p w14:paraId="6E9ACA15" w14:textId="77777777" w:rsidR="00A75B8F" w:rsidRDefault="00A75B8F" w:rsidP="00A75B8F">
      <w:pPr>
        <w:shd w:val="clear" w:color="auto" w:fill="FFFFFF"/>
        <w:spacing w:line="270" w:lineRule="atLeast"/>
        <w:rPr>
          <w:rFonts w:ascii="Arial" w:hAnsi="Arial" w:cs="Arial"/>
          <w:color w:val="555555"/>
          <w:sz w:val="18"/>
          <w:szCs w:val="18"/>
        </w:rPr>
      </w:pPr>
      <w:r>
        <w:rPr>
          <w:rFonts w:ascii="Arial" w:hAnsi="Symbol" w:cs="Arial"/>
          <w:color w:val="555555"/>
          <w:sz w:val="18"/>
          <w:szCs w:val="18"/>
        </w:rPr>
        <w:t></w:t>
      </w:r>
      <w:r>
        <w:rPr>
          <w:rFonts w:ascii="Arial" w:hAnsi="Arial" w:cs="Arial"/>
          <w:color w:val="555555"/>
          <w:sz w:val="18"/>
          <w:szCs w:val="18"/>
        </w:rPr>
        <w:t xml:space="preserve">  "Parallel Scavenge" is a stop-the-world, copying collector which uses multiple GC threads.</w:t>
      </w:r>
    </w:p>
    <w:p w14:paraId="43477ACB" w14:textId="77777777" w:rsidR="00A75B8F" w:rsidRDefault="00A75B8F" w:rsidP="00A75B8F">
      <w:pPr>
        <w:shd w:val="clear" w:color="auto" w:fill="FFFFFF"/>
        <w:spacing w:line="270" w:lineRule="atLeast"/>
        <w:rPr>
          <w:rFonts w:ascii="Arial" w:hAnsi="Arial" w:cs="Arial"/>
          <w:color w:val="555555"/>
          <w:sz w:val="18"/>
          <w:szCs w:val="18"/>
        </w:rPr>
      </w:pPr>
      <w:r>
        <w:rPr>
          <w:rFonts w:ascii="Arial" w:hAnsi="Symbol" w:cs="Arial"/>
          <w:color w:val="555555"/>
          <w:sz w:val="18"/>
          <w:szCs w:val="18"/>
        </w:rPr>
        <w:t></w:t>
      </w:r>
      <w:r>
        <w:rPr>
          <w:rFonts w:ascii="Arial" w:hAnsi="Arial" w:cs="Arial"/>
          <w:color w:val="555555"/>
          <w:sz w:val="18"/>
          <w:szCs w:val="18"/>
        </w:rPr>
        <w:t xml:space="preserve">  "Serial Old" is a stop-the-world, mark-sweep-compact collector that uses a single GC thread.</w:t>
      </w:r>
    </w:p>
    <w:p w14:paraId="283E9EA1" w14:textId="77777777" w:rsidR="00A75B8F" w:rsidRDefault="00A75B8F" w:rsidP="00A75B8F">
      <w:pPr>
        <w:shd w:val="clear" w:color="auto" w:fill="FFFFFF"/>
        <w:spacing w:line="270" w:lineRule="atLeast"/>
        <w:rPr>
          <w:rFonts w:ascii="Arial" w:hAnsi="Arial" w:cs="Arial"/>
          <w:color w:val="555555"/>
          <w:sz w:val="18"/>
          <w:szCs w:val="18"/>
        </w:rPr>
      </w:pPr>
      <w:r>
        <w:rPr>
          <w:rFonts w:ascii="Arial" w:hAnsi="Symbol" w:cs="Arial"/>
          <w:color w:val="555555"/>
          <w:sz w:val="18"/>
          <w:szCs w:val="18"/>
        </w:rPr>
        <w:t></w:t>
      </w:r>
      <w:r>
        <w:rPr>
          <w:rFonts w:ascii="Arial" w:hAnsi="Arial" w:cs="Arial"/>
          <w:color w:val="555555"/>
          <w:sz w:val="18"/>
          <w:szCs w:val="18"/>
        </w:rPr>
        <w:t xml:space="preserve">  "CMS" is a mostly concurrent, low-pause collector.</w:t>
      </w:r>
    </w:p>
    <w:p w14:paraId="05585B03" w14:textId="77777777" w:rsidR="00A75B8F" w:rsidRDefault="00A75B8F" w:rsidP="00A75B8F">
      <w:pPr>
        <w:shd w:val="clear" w:color="auto" w:fill="FFFFFF"/>
        <w:spacing w:line="270" w:lineRule="atLeast"/>
        <w:rPr>
          <w:rFonts w:ascii="Arial" w:hAnsi="Arial" w:cs="Arial"/>
          <w:color w:val="555555"/>
          <w:sz w:val="18"/>
          <w:szCs w:val="18"/>
        </w:rPr>
      </w:pPr>
      <w:r>
        <w:rPr>
          <w:rFonts w:ascii="Arial" w:hAnsi="Symbol" w:cs="Arial"/>
          <w:color w:val="555555"/>
          <w:sz w:val="18"/>
          <w:szCs w:val="18"/>
        </w:rPr>
        <w:t></w:t>
      </w:r>
      <w:r>
        <w:rPr>
          <w:rFonts w:ascii="Arial" w:hAnsi="Arial" w:cs="Arial"/>
          <w:color w:val="555555"/>
          <w:sz w:val="18"/>
          <w:szCs w:val="18"/>
        </w:rPr>
        <w:t xml:space="preserve">  "Parallel Old" is a compacting collector that uses multiple GC threads.</w:t>
      </w:r>
    </w:p>
    <w:p w14:paraId="29A8315F"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Using the -XX flags for our collectors for jdk6,</w:t>
      </w:r>
    </w:p>
    <w:p w14:paraId="347AD497" w14:textId="77777777" w:rsidR="00A75B8F" w:rsidRDefault="00A75B8F" w:rsidP="00A75B8F">
      <w:pPr>
        <w:shd w:val="clear" w:color="auto" w:fill="FFFFFF"/>
        <w:spacing w:line="270" w:lineRule="atLeast"/>
        <w:rPr>
          <w:rFonts w:ascii="Arial" w:hAnsi="Arial" w:cs="Arial"/>
          <w:color w:val="555555"/>
          <w:sz w:val="18"/>
          <w:szCs w:val="18"/>
        </w:rPr>
      </w:pPr>
      <w:r>
        <w:rPr>
          <w:rFonts w:ascii="Arial" w:hAnsi="Symbol" w:cs="Arial"/>
          <w:color w:val="555555"/>
          <w:sz w:val="18"/>
          <w:szCs w:val="18"/>
        </w:rPr>
        <w:t></w:t>
      </w:r>
      <w:r>
        <w:rPr>
          <w:rFonts w:ascii="Arial" w:hAnsi="Arial" w:cs="Arial"/>
          <w:color w:val="555555"/>
          <w:sz w:val="18"/>
          <w:szCs w:val="18"/>
        </w:rPr>
        <w:t xml:space="preserve">  </w:t>
      </w:r>
      <w:proofErr w:type="spellStart"/>
      <w:r>
        <w:rPr>
          <w:rFonts w:ascii="Arial" w:hAnsi="Arial" w:cs="Arial"/>
          <w:color w:val="555555"/>
          <w:sz w:val="18"/>
          <w:szCs w:val="18"/>
        </w:rPr>
        <w:t>UseSerialGC</w:t>
      </w:r>
      <w:proofErr w:type="spellEnd"/>
      <w:r>
        <w:rPr>
          <w:rFonts w:ascii="Arial" w:hAnsi="Arial" w:cs="Arial"/>
          <w:color w:val="555555"/>
          <w:sz w:val="18"/>
          <w:szCs w:val="18"/>
        </w:rPr>
        <w:t xml:space="preserve"> is "Serial" + "Serial Old"</w:t>
      </w:r>
    </w:p>
    <w:p w14:paraId="673A7ED8" w14:textId="77777777" w:rsidR="00A75B8F" w:rsidRDefault="00A75B8F" w:rsidP="00A75B8F">
      <w:pPr>
        <w:shd w:val="clear" w:color="auto" w:fill="FFFFFF"/>
        <w:spacing w:line="270" w:lineRule="atLeast"/>
        <w:rPr>
          <w:rFonts w:ascii="Arial" w:hAnsi="Arial" w:cs="Arial"/>
          <w:color w:val="555555"/>
          <w:sz w:val="18"/>
          <w:szCs w:val="18"/>
        </w:rPr>
      </w:pPr>
      <w:r>
        <w:rPr>
          <w:rFonts w:ascii="Arial" w:hAnsi="Symbol" w:cs="Arial"/>
          <w:color w:val="555555"/>
          <w:sz w:val="18"/>
          <w:szCs w:val="18"/>
        </w:rPr>
        <w:t></w:t>
      </w:r>
      <w:r>
        <w:rPr>
          <w:rFonts w:ascii="Arial" w:hAnsi="Arial" w:cs="Arial"/>
          <w:color w:val="555555"/>
          <w:sz w:val="18"/>
          <w:szCs w:val="18"/>
        </w:rPr>
        <w:t xml:space="preserve">  </w:t>
      </w:r>
      <w:proofErr w:type="spellStart"/>
      <w:r>
        <w:rPr>
          <w:rFonts w:ascii="Arial" w:hAnsi="Arial" w:cs="Arial"/>
          <w:color w:val="555555"/>
          <w:sz w:val="18"/>
          <w:szCs w:val="18"/>
        </w:rPr>
        <w:t>UseParNewGC</w:t>
      </w:r>
      <w:proofErr w:type="spellEnd"/>
      <w:r>
        <w:rPr>
          <w:rFonts w:ascii="Arial" w:hAnsi="Arial" w:cs="Arial"/>
          <w:color w:val="555555"/>
          <w:sz w:val="18"/>
          <w:szCs w:val="18"/>
        </w:rPr>
        <w:t xml:space="preserve"> is "</w:t>
      </w:r>
      <w:proofErr w:type="spellStart"/>
      <w:r>
        <w:rPr>
          <w:rFonts w:ascii="Arial" w:hAnsi="Arial" w:cs="Arial"/>
          <w:color w:val="555555"/>
          <w:sz w:val="18"/>
          <w:szCs w:val="18"/>
        </w:rPr>
        <w:t>ParNew</w:t>
      </w:r>
      <w:proofErr w:type="spellEnd"/>
      <w:r>
        <w:rPr>
          <w:rFonts w:ascii="Arial" w:hAnsi="Arial" w:cs="Arial"/>
          <w:color w:val="555555"/>
          <w:sz w:val="18"/>
          <w:szCs w:val="18"/>
        </w:rPr>
        <w:t>" + "Serial Old"</w:t>
      </w:r>
    </w:p>
    <w:p w14:paraId="4A210414" w14:textId="77777777" w:rsidR="00A75B8F" w:rsidRDefault="00A75B8F" w:rsidP="00A75B8F">
      <w:pPr>
        <w:shd w:val="clear" w:color="auto" w:fill="FFFFFF"/>
        <w:spacing w:line="270" w:lineRule="atLeast"/>
        <w:rPr>
          <w:rFonts w:ascii="Arial" w:hAnsi="Arial" w:cs="Arial"/>
          <w:color w:val="555555"/>
          <w:sz w:val="18"/>
          <w:szCs w:val="18"/>
        </w:rPr>
      </w:pPr>
      <w:r>
        <w:rPr>
          <w:rFonts w:ascii="Arial" w:hAnsi="Symbol" w:cs="Arial"/>
          <w:color w:val="555555"/>
          <w:sz w:val="18"/>
          <w:szCs w:val="18"/>
        </w:rPr>
        <w:t></w:t>
      </w:r>
      <w:r>
        <w:rPr>
          <w:rFonts w:ascii="Arial" w:hAnsi="Arial" w:cs="Arial"/>
          <w:color w:val="555555"/>
          <w:sz w:val="18"/>
          <w:szCs w:val="18"/>
        </w:rPr>
        <w:t xml:space="preserve">  </w:t>
      </w:r>
      <w:proofErr w:type="spellStart"/>
      <w:r>
        <w:rPr>
          <w:rFonts w:ascii="Arial" w:hAnsi="Arial" w:cs="Arial"/>
          <w:color w:val="555555"/>
          <w:sz w:val="18"/>
          <w:szCs w:val="18"/>
        </w:rPr>
        <w:t>UseConcMarkSweepGC</w:t>
      </w:r>
      <w:proofErr w:type="spellEnd"/>
      <w:r>
        <w:rPr>
          <w:rFonts w:ascii="Arial" w:hAnsi="Arial" w:cs="Arial"/>
          <w:color w:val="555555"/>
          <w:sz w:val="18"/>
          <w:szCs w:val="18"/>
        </w:rPr>
        <w:t xml:space="preserve"> is "</w:t>
      </w:r>
      <w:proofErr w:type="spellStart"/>
      <w:r>
        <w:rPr>
          <w:rFonts w:ascii="Arial" w:hAnsi="Arial" w:cs="Arial"/>
          <w:color w:val="555555"/>
          <w:sz w:val="18"/>
          <w:szCs w:val="18"/>
        </w:rPr>
        <w:t>ParNew</w:t>
      </w:r>
      <w:proofErr w:type="spellEnd"/>
      <w:r>
        <w:rPr>
          <w:rFonts w:ascii="Arial" w:hAnsi="Arial" w:cs="Arial"/>
          <w:color w:val="555555"/>
          <w:sz w:val="18"/>
          <w:szCs w:val="18"/>
        </w:rPr>
        <w:t>" + "CMS" + "Serial Old". "CMS" is used most of the time to collect the tenured generation. "Serial Old" is used when a concurrent mode failure occurs.</w:t>
      </w:r>
    </w:p>
    <w:p w14:paraId="6FA64469" w14:textId="77777777" w:rsidR="00A75B8F" w:rsidRDefault="00A75B8F" w:rsidP="00A75B8F">
      <w:pPr>
        <w:shd w:val="clear" w:color="auto" w:fill="FFFFFF"/>
        <w:spacing w:line="270" w:lineRule="atLeast"/>
        <w:rPr>
          <w:rFonts w:ascii="Arial" w:hAnsi="Arial" w:cs="Arial"/>
          <w:color w:val="555555"/>
          <w:sz w:val="18"/>
          <w:szCs w:val="18"/>
        </w:rPr>
      </w:pPr>
      <w:r>
        <w:rPr>
          <w:rFonts w:ascii="Arial" w:hAnsi="Symbol" w:cs="Arial"/>
          <w:color w:val="555555"/>
          <w:sz w:val="18"/>
          <w:szCs w:val="18"/>
        </w:rPr>
        <w:t></w:t>
      </w:r>
      <w:r>
        <w:rPr>
          <w:rFonts w:ascii="Arial" w:hAnsi="Arial" w:cs="Arial"/>
          <w:color w:val="555555"/>
          <w:sz w:val="18"/>
          <w:szCs w:val="18"/>
        </w:rPr>
        <w:t xml:space="preserve">  </w:t>
      </w:r>
      <w:proofErr w:type="spellStart"/>
      <w:r>
        <w:rPr>
          <w:rFonts w:ascii="Arial" w:hAnsi="Arial" w:cs="Arial"/>
          <w:color w:val="555555"/>
          <w:sz w:val="18"/>
          <w:szCs w:val="18"/>
        </w:rPr>
        <w:t>UseParallelGC</w:t>
      </w:r>
      <w:proofErr w:type="spellEnd"/>
      <w:r>
        <w:rPr>
          <w:rFonts w:ascii="Arial" w:hAnsi="Arial" w:cs="Arial"/>
          <w:color w:val="555555"/>
          <w:sz w:val="18"/>
          <w:szCs w:val="18"/>
        </w:rPr>
        <w:t xml:space="preserve"> is "Parallel Scavenge" + "Serial Old"</w:t>
      </w:r>
    </w:p>
    <w:p w14:paraId="589B657B" w14:textId="77777777" w:rsidR="00A75B8F" w:rsidRDefault="00A75B8F" w:rsidP="00A75B8F">
      <w:pPr>
        <w:shd w:val="clear" w:color="auto" w:fill="FFFFFF"/>
        <w:spacing w:line="270" w:lineRule="atLeast"/>
        <w:rPr>
          <w:rFonts w:ascii="Arial" w:hAnsi="Arial" w:cs="Arial"/>
          <w:color w:val="555555"/>
          <w:sz w:val="18"/>
          <w:szCs w:val="18"/>
        </w:rPr>
      </w:pPr>
      <w:r>
        <w:rPr>
          <w:rFonts w:ascii="Arial" w:hAnsi="Symbol" w:cs="Arial"/>
          <w:color w:val="555555"/>
          <w:sz w:val="18"/>
          <w:szCs w:val="18"/>
        </w:rPr>
        <w:t></w:t>
      </w:r>
      <w:r>
        <w:rPr>
          <w:rFonts w:ascii="Arial" w:hAnsi="Arial" w:cs="Arial"/>
          <w:color w:val="555555"/>
          <w:sz w:val="18"/>
          <w:szCs w:val="18"/>
        </w:rPr>
        <w:t xml:space="preserve">  </w:t>
      </w:r>
      <w:proofErr w:type="spellStart"/>
      <w:r>
        <w:rPr>
          <w:rFonts w:ascii="Arial" w:hAnsi="Arial" w:cs="Arial"/>
          <w:color w:val="555555"/>
          <w:sz w:val="18"/>
          <w:szCs w:val="18"/>
        </w:rPr>
        <w:t>UseParallelOldGC</w:t>
      </w:r>
      <w:proofErr w:type="spellEnd"/>
      <w:r>
        <w:rPr>
          <w:rFonts w:ascii="Arial" w:hAnsi="Arial" w:cs="Arial"/>
          <w:color w:val="555555"/>
          <w:sz w:val="18"/>
          <w:szCs w:val="18"/>
        </w:rPr>
        <w:t xml:space="preserve"> is "Parallel Scavenge" + "Parallel Old"</w:t>
      </w:r>
    </w:p>
    <w:p w14:paraId="5C910AE8"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FAQ</w:t>
      </w:r>
    </w:p>
    <w:p w14:paraId="435C3D59"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 xml:space="preserve">1) </w:t>
      </w:r>
      <w:proofErr w:type="spellStart"/>
      <w:r>
        <w:rPr>
          <w:rFonts w:ascii="Arial" w:hAnsi="Arial" w:cs="Arial"/>
          <w:color w:val="555555"/>
          <w:sz w:val="18"/>
          <w:szCs w:val="18"/>
        </w:rPr>
        <w:t>UseParNew</w:t>
      </w:r>
      <w:proofErr w:type="spellEnd"/>
      <w:r>
        <w:rPr>
          <w:rFonts w:ascii="Arial" w:hAnsi="Arial" w:cs="Arial"/>
          <w:color w:val="555555"/>
          <w:sz w:val="18"/>
          <w:szCs w:val="18"/>
        </w:rPr>
        <w:t xml:space="preserve"> and </w:t>
      </w:r>
      <w:proofErr w:type="spellStart"/>
      <w:r>
        <w:rPr>
          <w:rFonts w:ascii="Arial" w:hAnsi="Arial" w:cs="Arial"/>
          <w:color w:val="555555"/>
          <w:sz w:val="18"/>
          <w:szCs w:val="18"/>
        </w:rPr>
        <w:t>UseParallelGC</w:t>
      </w:r>
      <w:proofErr w:type="spellEnd"/>
      <w:r>
        <w:rPr>
          <w:rFonts w:ascii="Arial" w:hAnsi="Arial" w:cs="Arial"/>
          <w:color w:val="555555"/>
          <w:sz w:val="18"/>
          <w:szCs w:val="18"/>
        </w:rPr>
        <w:t xml:space="preserve"> both collect the young generation using multiple GC threads. Which is faster?</w:t>
      </w:r>
    </w:p>
    <w:p w14:paraId="44AA5BB8"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 xml:space="preserve">There's no one correct answer for this questions. Mostly they perform equally well, but I've seen one do better than the other in different situations. If you want to use GC ergonomics, it is only supported by </w:t>
      </w:r>
      <w:proofErr w:type="spellStart"/>
      <w:r>
        <w:rPr>
          <w:rFonts w:ascii="Arial" w:hAnsi="Arial" w:cs="Arial"/>
          <w:color w:val="555555"/>
          <w:sz w:val="18"/>
          <w:szCs w:val="18"/>
        </w:rPr>
        <w:t>UseParallelGC</w:t>
      </w:r>
      <w:proofErr w:type="spellEnd"/>
      <w:r>
        <w:rPr>
          <w:rFonts w:ascii="Arial" w:hAnsi="Arial" w:cs="Arial"/>
          <w:color w:val="555555"/>
          <w:sz w:val="18"/>
          <w:szCs w:val="18"/>
        </w:rPr>
        <w:t xml:space="preserve"> (and </w:t>
      </w:r>
      <w:proofErr w:type="spellStart"/>
      <w:r>
        <w:rPr>
          <w:rFonts w:ascii="Arial" w:hAnsi="Arial" w:cs="Arial"/>
          <w:color w:val="555555"/>
          <w:sz w:val="18"/>
          <w:szCs w:val="18"/>
        </w:rPr>
        <w:t>UseParallelOldGC</w:t>
      </w:r>
      <w:proofErr w:type="spellEnd"/>
      <w:r>
        <w:rPr>
          <w:rFonts w:ascii="Arial" w:hAnsi="Arial" w:cs="Arial"/>
          <w:color w:val="555555"/>
          <w:sz w:val="18"/>
          <w:szCs w:val="18"/>
        </w:rPr>
        <w:t>) so that's what you'll have to use.</w:t>
      </w:r>
    </w:p>
    <w:p w14:paraId="568D7A42"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2) Why doesn't "</w:t>
      </w:r>
      <w:proofErr w:type="spellStart"/>
      <w:r>
        <w:rPr>
          <w:rFonts w:ascii="Arial" w:hAnsi="Arial" w:cs="Arial"/>
          <w:color w:val="555555"/>
          <w:sz w:val="18"/>
          <w:szCs w:val="18"/>
        </w:rPr>
        <w:t>ParNew</w:t>
      </w:r>
      <w:proofErr w:type="spellEnd"/>
      <w:r>
        <w:rPr>
          <w:rFonts w:ascii="Arial" w:hAnsi="Arial" w:cs="Arial"/>
          <w:color w:val="555555"/>
          <w:sz w:val="18"/>
          <w:szCs w:val="18"/>
        </w:rPr>
        <w:t>" and "Parallel Old" work together?</w:t>
      </w:r>
    </w:p>
    <w:p w14:paraId="0C981CB5"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w:t>
      </w:r>
      <w:proofErr w:type="spellStart"/>
      <w:r>
        <w:rPr>
          <w:rFonts w:ascii="Arial" w:hAnsi="Arial" w:cs="Arial"/>
          <w:color w:val="555555"/>
          <w:sz w:val="18"/>
          <w:szCs w:val="18"/>
        </w:rPr>
        <w:t>ParNew</w:t>
      </w:r>
      <w:proofErr w:type="spellEnd"/>
      <w:r>
        <w:rPr>
          <w:rFonts w:ascii="Arial" w:hAnsi="Arial" w:cs="Arial"/>
          <w:color w:val="555555"/>
          <w:sz w:val="18"/>
          <w:szCs w:val="18"/>
        </w:rPr>
        <w:t>" is written in a style where each generation being collected offers certain interfaces for its collection. For example, "</w:t>
      </w:r>
      <w:proofErr w:type="spellStart"/>
      <w:r>
        <w:rPr>
          <w:rFonts w:ascii="Arial" w:hAnsi="Arial" w:cs="Arial"/>
          <w:color w:val="555555"/>
          <w:sz w:val="18"/>
          <w:szCs w:val="18"/>
        </w:rPr>
        <w:t>ParNew</w:t>
      </w:r>
      <w:proofErr w:type="spellEnd"/>
      <w:r>
        <w:rPr>
          <w:rFonts w:ascii="Arial" w:hAnsi="Arial" w:cs="Arial"/>
          <w:color w:val="555555"/>
          <w:sz w:val="18"/>
          <w:szCs w:val="18"/>
        </w:rPr>
        <w:t xml:space="preserve">" (and "Serial") implements </w:t>
      </w:r>
      <w:proofErr w:type="spellStart"/>
      <w:r>
        <w:rPr>
          <w:rFonts w:ascii="Arial" w:hAnsi="Arial" w:cs="Arial"/>
          <w:color w:val="555555"/>
          <w:sz w:val="18"/>
          <w:szCs w:val="18"/>
        </w:rPr>
        <w:t>space_iterate</w:t>
      </w:r>
      <w:proofErr w:type="spellEnd"/>
      <w:r>
        <w:rPr>
          <w:rFonts w:ascii="Arial" w:hAnsi="Arial" w:cs="Arial"/>
          <w:color w:val="555555"/>
          <w:sz w:val="18"/>
          <w:szCs w:val="18"/>
        </w:rPr>
        <w:t xml:space="preserve">() which will apply an operation to every object in the young generation. When collecting the tenured generation with either "CMS" or "Serial Old", the GC can use </w:t>
      </w:r>
      <w:proofErr w:type="spellStart"/>
      <w:r>
        <w:rPr>
          <w:rFonts w:ascii="Arial" w:hAnsi="Arial" w:cs="Arial"/>
          <w:color w:val="555555"/>
          <w:sz w:val="18"/>
          <w:szCs w:val="18"/>
        </w:rPr>
        <w:t>space_iterate</w:t>
      </w:r>
      <w:proofErr w:type="spellEnd"/>
      <w:r>
        <w:rPr>
          <w:rFonts w:ascii="Arial" w:hAnsi="Arial" w:cs="Arial"/>
          <w:color w:val="555555"/>
          <w:sz w:val="18"/>
          <w:szCs w:val="18"/>
        </w:rPr>
        <w:t xml:space="preserve">() to do some work on the objects in the young generation. This makes the mix-and-match of collectors work but adds some burden to the maintenance of the collectors and to the addition of new collectors. And the </w:t>
      </w:r>
      <w:r>
        <w:rPr>
          <w:rFonts w:ascii="Arial" w:hAnsi="Arial" w:cs="Arial"/>
          <w:color w:val="555555"/>
          <w:sz w:val="18"/>
          <w:szCs w:val="18"/>
        </w:rPr>
        <w:lastRenderedPageBreak/>
        <w:t>burden seems to be quadratic in the number of collectors. Alternatively, "Parallel Scavenge" (at least with its initial implementation before "Parallel Old") always knew how the tenured generation was being collected and could call directly into the code in the "Serial Old" collector. "Parallel Old" is not written in the "</w:t>
      </w:r>
      <w:proofErr w:type="spellStart"/>
      <w:r>
        <w:rPr>
          <w:rFonts w:ascii="Arial" w:hAnsi="Arial" w:cs="Arial"/>
          <w:color w:val="555555"/>
          <w:sz w:val="18"/>
          <w:szCs w:val="18"/>
        </w:rPr>
        <w:t>ParNew</w:t>
      </w:r>
      <w:proofErr w:type="spellEnd"/>
      <w:r>
        <w:rPr>
          <w:rFonts w:ascii="Arial" w:hAnsi="Arial" w:cs="Arial"/>
          <w:color w:val="555555"/>
          <w:sz w:val="18"/>
          <w:szCs w:val="18"/>
        </w:rPr>
        <w:t>" style so matching it with "</w:t>
      </w:r>
      <w:proofErr w:type="spellStart"/>
      <w:r>
        <w:rPr>
          <w:rFonts w:ascii="Arial" w:hAnsi="Arial" w:cs="Arial"/>
          <w:color w:val="555555"/>
          <w:sz w:val="18"/>
          <w:szCs w:val="18"/>
        </w:rPr>
        <w:t>ParNew</w:t>
      </w:r>
      <w:proofErr w:type="spellEnd"/>
      <w:r>
        <w:rPr>
          <w:rFonts w:ascii="Arial" w:hAnsi="Arial" w:cs="Arial"/>
          <w:color w:val="555555"/>
          <w:sz w:val="18"/>
          <w:szCs w:val="18"/>
        </w:rPr>
        <w:t>" doesn't just happen without significant work. By the way, we would like to match "Parallel Scavenge" only with "Parallel Old" eventually and clean up any of the ad hoc code needed for "Parallel Scavenge" to work with both.</w:t>
      </w:r>
    </w:p>
    <w:p w14:paraId="4292005B"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Please don't think too much about the examples I used above. They are admittedly contrived and not worth your time.</w:t>
      </w:r>
    </w:p>
    <w:p w14:paraId="76246A2A"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3) How do I use "CMS" with "Serial"?</w:t>
      </w:r>
    </w:p>
    <w:p w14:paraId="6E09B58E"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-XX:+</w:t>
      </w:r>
      <w:proofErr w:type="spellStart"/>
      <w:r>
        <w:rPr>
          <w:rFonts w:ascii="Arial" w:hAnsi="Arial" w:cs="Arial"/>
          <w:color w:val="555555"/>
          <w:sz w:val="18"/>
          <w:szCs w:val="18"/>
        </w:rPr>
        <w:t>UseConcMarkSweepGC</w:t>
      </w:r>
      <w:proofErr w:type="spellEnd"/>
      <w:r>
        <w:rPr>
          <w:rFonts w:ascii="Arial" w:hAnsi="Arial" w:cs="Arial"/>
          <w:color w:val="555555"/>
          <w:sz w:val="18"/>
          <w:szCs w:val="18"/>
        </w:rPr>
        <w:t xml:space="preserve"> -XX:-</w:t>
      </w:r>
      <w:proofErr w:type="spellStart"/>
      <w:r>
        <w:rPr>
          <w:rFonts w:ascii="Arial" w:hAnsi="Arial" w:cs="Arial"/>
          <w:color w:val="555555"/>
          <w:sz w:val="18"/>
          <w:szCs w:val="18"/>
        </w:rPr>
        <w:t>UseParNewGC</w:t>
      </w:r>
      <w:proofErr w:type="spellEnd"/>
      <w:r>
        <w:rPr>
          <w:rFonts w:ascii="Arial" w:hAnsi="Arial" w:cs="Arial"/>
          <w:color w:val="555555"/>
          <w:sz w:val="18"/>
          <w:szCs w:val="18"/>
        </w:rPr>
        <w:t>. Don't use -XX:+</w:t>
      </w:r>
      <w:proofErr w:type="spellStart"/>
      <w:r>
        <w:rPr>
          <w:rFonts w:ascii="Arial" w:hAnsi="Arial" w:cs="Arial"/>
          <w:color w:val="555555"/>
          <w:sz w:val="18"/>
          <w:szCs w:val="18"/>
        </w:rPr>
        <w:t>UseConcMarkSweepGC</w:t>
      </w:r>
      <w:proofErr w:type="spellEnd"/>
      <w:r>
        <w:rPr>
          <w:rFonts w:ascii="Arial" w:hAnsi="Arial" w:cs="Arial"/>
          <w:color w:val="555555"/>
          <w:sz w:val="18"/>
          <w:szCs w:val="18"/>
        </w:rPr>
        <w:t xml:space="preserve"> and -XX:+</w:t>
      </w:r>
      <w:proofErr w:type="spellStart"/>
      <w:r>
        <w:rPr>
          <w:rFonts w:ascii="Arial" w:hAnsi="Arial" w:cs="Arial"/>
          <w:color w:val="555555"/>
          <w:sz w:val="18"/>
          <w:szCs w:val="18"/>
        </w:rPr>
        <w:t>UseSerialGC</w:t>
      </w:r>
      <w:proofErr w:type="spellEnd"/>
      <w:r>
        <w:rPr>
          <w:rFonts w:ascii="Arial" w:hAnsi="Arial" w:cs="Arial"/>
          <w:color w:val="555555"/>
          <w:sz w:val="18"/>
          <w:szCs w:val="18"/>
        </w:rPr>
        <w:t>. Although that's seems like a logical combination, it will result in a message saying something about conflicting collector combinations and the JVM won't start. Sorry about that. Our bad.</w:t>
      </w:r>
    </w:p>
    <w:p w14:paraId="058702CC"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4) Is the blue box with the "?" a typo?</w:t>
      </w:r>
    </w:p>
    <w:p w14:paraId="2783097A"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That box represents the new garbage collector that we're currently developing called Garbage First or G1 for short. G1 will provide</w:t>
      </w:r>
    </w:p>
    <w:p w14:paraId="690F5E17" w14:textId="77777777" w:rsidR="00A75B8F" w:rsidRDefault="00A75B8F" w:rsidP="00A75B8F">
      <w:pPr>
        <w:shd w:val="clear" w:color="auto" w:fill="FFFFFF"/>
        <w:spacing w:line="270" w:lineRule="atLeast"/>
        <w:rPr>
          <w:rFonts w:ascii="Arial" w:hAnsi="Arial" w:cs="Arial"/>
          <w:color w:val="555555"/>
          <w:sz w:val="18"/>
          <w:szCs w:val="18"/>
        </w:rPr>
      </w:pPr>
      <w:r>
        <w:rPr>
          <w:rFonts w:ascii="Arial" w:hAnsi="Symbol" w:cs="Arial"/>
          <w:color w:val="555555"/>
          <w:sz w:val="18"/>
          <w:szCs w:val="18"/>
        </w:rPr>
        <w:t></w:t>
      </w:r>
      <w:r>
        <w:rPr>
          <w:rFonts w:ascii="Arial" w:hAnsi="Arial" w:cs="Arial"/>
          <w:color w:val="555555"/>
          <w:sz w:val="18"/>
          <w:szCs w:val="18"/>
        </w:rPr>
        <w:t xml:space="preserve">  More predictable GC pauses</w:t>
      </w:r>
    </w:p>
    <w:p w14:paraId="0D999138" w14:textId="77777777" w:rsidR="00A75B8F" w:rsidRDefault="00A75B8F" w:rsidP="00A75B8F">
      <w:pPr>
        <w:shd w:val="clear" w:color="auto" w:fill="FFFFFF"/>
        <w:spacing w:line="270" w:lineRule="atLeast"/>
        <w:rPr>
          <w:rFonts w:ascii="Arial" w:hAnsi="Arial" w:cs="Arial"/>
          <w:color w:val="555555"/>
          <w:sz w:val="18"/>
          <w:szCs w:val="18"/>
        </w:rPr>
      </w:pPr>
      <w:r>
        <w:rPr>
          <w:rFonts w:ascii="Arial" w:hAnsi="Symbol" w:cs="Arial"/>
          <w:color w:val="555555"/>
          <w:sz w:val="18"/>
          <w:szCs w:val="18"/>
        </w:rPr>
        <w:t></w:t>
      </w:r>
      <w:r>
        <w:rPr>
          <w:rFonts w:ascii="Arial" w:hAnsi="Arial" w:cs="Arial"/>
          <w:color w:val="555555"/>
          <w:sz w:val="18"/>
          <w:szCs w:val="18"/>
        </w:rPr>
        <w:t xml:space="preserve">  Better GC ergonomics</w:t>
      </w:r>
    </w:p>
    <w:p w14:paraId="5764C44B" w14:textId="77777777" w:rsidR="00A75B8F" w:rsidRDefault="00A75B8F" w:rsidP="00A75B8F">
      <w:pPr>
        <w:shd w:val="clear" w:color="auto" w:fill="FFFFFF"/>
        <w:spacing w:line="270" w:lineRule="atLeast"/>
        <w:rPr>
          <w:rFonts w:ascii="Arial" w:hAnsi="Arial" w:cs="Arial"/>
          <w:color w:val="555555"/>
          <w:sz w:val="18"/>
          <w:szCs w:val="18"/>
        </w:rPr>
      </w:pPr>
      <w:r>
        <w:rPr>
          <w:rFonts w:ascii="Arial" w:hAnsi="Symbol" w:cs="Arial"/>
          <w:color w:val="555555"/>
          <w:sz w:val="18"/>
          <w:szCs w:val="18"/>
        </w:rPr>
        <w:t></w:t>
      </w:r>
      <w:r>
        <w:rPr>
          <w:rFonts w:ascii="Arial" w:hAnsi="Arial" w:cs="Arial"/>
          <w:color w:val="555555"/>
          <w:sz w:val="18"/>
          <w:szCs w:val="18"/>
        </w:rPr>
        <w:t xml:space="preserve">  Low pauses without fragmentation</w:t>
      </w:r>
    </w:p>
    <w:p w14:paraId="4FCB5EDE" w14:textId="77777777" w:rsidR="00A75B8F" w:rsidRDefault="00A75B8F" w:rsidP="00A75B8F">
      <w:pPr>
        <w:shd w:val="clear" w:color="auto" w:fill="FFFFFF"/>
        <w:spacing w:line="270" w:lineRule="atLeast"/>
        <w:rPr>
          <w:rFonts w:ascii="Arial" w:hAnsi="Arial" w:cs="Arial"/>
          <w:color w:val="555555"/>
          <w:sz w:val="18"/>
          <w:szCs w:val="18"/>
        </w:rPr>
      </w:pPr>
      <w:r>
        <w:rPr>
          <w:rFonts w:ascii="Arial" w:hAnsi="Symbol" w:cs="Arial"/>
          <w:color w:val="555555"/>
          <w:sz w:val="18"/>
          <w:szCs w:val="18"/>
        </w:rPr>
        <w:t></w:t>
      </w:r>
      <w:r>
        <w:rPr>
          <w:rFonts w:ascii="Arial" w:hAnsi="Arial" w:cs="Arial"/>
          <w:color w:val="555555"/>
          <w:sz w:val="18"/>
          <w:szCs w:val="18"/>
        </w:rPr>
        <w:t xml:space="preserve">  Parallelism and concurrency in collections</w:t>
      </w:r>
    </w:p>
    <w:p w14:paraId="48033A86" w14:textId="77777777" w:rsidR="00A75B8F" w:rsidRDefault="00A75B8F" w:rsidP="00A75B8F">
      <w:pPr>
        <w:shd w:val="clear" w:color="auto" w:fill="FFFFFF"/>
        <w:spacing w:line="270" w:lineRule="atLeast"/>
        <w:rPr>
          <w:rFonts w:ascii="Arial" w:hAnsi="Arial" w:cs="Arial"/>
          <w:color w:val="555555"/>
          <w:sz w:val="18"/>
          <w:szCs w:val="18"/>
        </w:rPr>
      </w:pPr>
      <w:r>
        <w:rPr>
          <w:rFonts w:ascii="Arial" w:hAnsi="Symbol" w:cs="Arial"/>
          <w:color w:val="555555"/>
          <w:sz w:val="18"/>
          <w:szCs w:val="18"/>
        </w:rPr>
        <w:t></w:t>
      </w:r>
      <w:r>
        <w:rPr>
          <w:rFonts w:ascii="Arial" w:hAnsi="Arial" w:cs="Arial"/>
          <w:color w:val="555555"/>
          <w:sz w:val="18"/>
          <w:szCs w:val="18"/>
        </w:rPr>
        <w:t xml:space="preserve">  Better heap utilization</w:t>
      </w:r>
    </w:p>
    <w:p w14:paraId="3EE8F248"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G1 straddles the young generation - tenured generation boundary because it is a generational collector only in the logical sense. G1 divides the heap into regions and during a GC can collect a subset of the regions. It is logically generational because it dynamically selects a set of regions to act as a young generation which will then be collected at the next GC (as the young generation would be).</w:t>
      </w:r>
    </w:p>
    <w:p w14:paraId="09A39890"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The user can specify a goal for the pauses and G1 will do an estimate (based on past collections) of how many regions can be collected in that time (the pause goal). That set of regions is called a collection set and G1 will collect it during the next GC.</w:t>
      </w:r>
    </w:p>
    <w:p w14:paraId="64208F12"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G1 can choose the regions with the most garbage to collect first (Garbage First, get it?) so gets the biggest bang for the collection buck.</w:t>
      </w:r>
    </w:p>
    <w:p w14:paraId="501D9FAC"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G1 compacts so fragmentation is much less a problem. Why is it a problem at all? There can be internal fragmentation due to partially filled regions.</w:t>
      </w:r>
    </w:p>
    <w:p w14:paraId="1B83662C"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The heap is not statically divided into a young generation and a tenured generation so the problem of an imbalance in their sizes is not there.</w:t>
      </w:r>
    </w:p>
    <w:p w14:paraId="1AF373EA"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Along with a pause time goal the user can specify a goal on the fraction of time that can be spent on GC during some period (e.g., during the next 100 seconds don't spend more than 10 seconds collecting). For such goals (10 seconds of GC in a 100 second period) G1 can choose a collection set that it expects it can collect in 10 seconds and schedules the collection 90 seconds (or more) from the previous collection. You can see how an evil user could specify 0 collection time in the next century so again, this is just a goal, not a promise.</w:t>
      </w:r>
    </w:p>
    <w:p w14:paraId="08B287E4"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lastRenderedPageBreak/>
        <w:t>If G1 works out as we expect, it will become our low-pause collector in place of "</w:t>
      </w:r>
      <w:proofErr w:type="spellStart"/>
      <w:r>
        <w:rPr>
          <w:rFonts w:ascii="Arial" w:hAnsi="Arial" w:cs="Arial"/>
          <w:color w:val="555555"/>
          <w:sz w:val="18"/>
          <w:szCs w:val="18"/>
        </w:rPr>
        <w:t>ParNew</w:t>
      </w:r>
      <w:proofErr w:type="spellEnd"/>
      <w:r>
        <w:rPr>
          <w:rFonts w:ascii="Arial" w:hAnsi="Arial" w:cs="Arial"/>
          <w:color w:val="555555"/>
          <w:sz w:val="18"/>
          <w:szCs w:val="18"/>
        </w:rPr>
        <w:t>" + "CMS". And if you're about to ask when will it be ready, please don't be offended by my dead silence. It's the highest priority project for our team, but it is software development so there are the usual unknowns. It will be out by JDK7. The sooner the better as far as we're concerned.</w:t>
      </w:r>
    </w:p>
    <w:p w14:paraId="4413EBED" w14:textId="77777777" w:rsidR="00A75B8F" w:rsidRDefault="00A75B8F" w:rsidP="00A75B8F">
      <w:pPr>
        <w:pStyle w:val="NormalWeb"/>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b/>
          <w:bCs/>
          <w:color w:val="555555"/>
          <w:sz w:val="18"/>
          <w:szCs w:val="18"/>
        </w:rPr>
        <w:t>Updated February 4.</w:t>
      </w:r>
      <w:r>
        <w:rPr>
          <w:rStyle w:val="apple-converted-space"/>
          <w:rFonts w:ascii="Arial" w:hAnsi="Arial" w:cs="Arial"/>
          <w:b/>
          <w:bCs/>
          <w:color w:val="555555"/>
          <w:sz w:val="18"/>
          <w:szCs w:val="18"/>
        </w:rPr>
        <w:t> </w:t>
      </w:r>
      <w:r>
        <w:rPr>
          <w:rFonts w:ascii="Arial" w:hAnsi="Arial" w:cs="Arial"/>
          <w:color w:val="555555"/>
          <w:sz w:val="18"/>
          <w:szCs w:val="18"/>
        </w:rPr>
        <w:t>Yes, I can edit an already posted blog. Here's a reference to the G1 paper if you have ACM portal access.</w:t>
      </w:r>
    </w:p>
    <w:p w14:paraId="4B4EC27B" w14:textId="77777777" w:rsidR="00A75B8F" w:rsidRDefault="00DC6097" w:rsidP="00A75B8F">
      <w:pPr>
        <w:pStyle w:val="NormalWeb"/>
        <w:shd w:val="clear" w:color="auto" w:fill="FFFFFF"/>
        <w:spacing w:before="150" w:beforeAutospacing="0" w:after="150" w:afterAutospacing="0" w:line="270" w:lineRule="atLeast"/>
        <w:rPr>
          <w:rFonts w:ascii="Arial" w:hAnsi="Arial" w:cs="Arial"/>
          <w:color w:val="555555"/>
          <w:sz w:val="18"/>
          <w:szCs w:val="18"/>
        </w:rPr>
      </w:pPr>
      <w:hyperlink r:id="rId67" w:history="1">
        <w:r w:rsidR="00A75B8F">
          <w:rPr>
            <w:rStyle w:val="Hyperlink"/>
            <w:rFonts w:ascii="Arial" w:hAnsi="Arial" w:cs="Arial"/>
            <w:color w:val="000000"/>
            <w:sz w:val="18"/>
            <w:szCs w:val="18"/>
          </w:rPr>
          <w:t>http://portal.acm.org/citation.cfm?id=1029879</w:t>
        </w:r>
      </w:hyperlink>
    </w:p>
    <w:p w14:paraId="2787CB4B" w14:textId="77777777" w:rsidR="00A262FA" w:rsidRDefault="00A262FA" w:rsidP="00551F9B">
      <w:pPr>
        <w:pStyle w:val="NormalWeb"/>
        <w:shd w:val="clear" w:color="auto" w:fill="FFFFFF"/>
        <w:spacing w:before="0" w:beforeAutospacing="0" w:after="360" w:afterAutospacing="0" w:line="364" w:lineRule="atLeast"/>
        <w:textAlignment w:val="baseline"/>
        <w:rPr>
          <w:rFonts w:ascii="Arial" w:hAnsi="Arial" w:cs="Arial"/>
          <w:color w:val="333333"/>
          <w:sz w:val="23"/>
          <w:szCs w:val="23"/>
        </w:rPr>
      </w:pPr>
    </w:p>
    <w:p w14:paraId="1F8EB139" w14:textId="77777777" w:rsidR="00551F9B" w:rsidRPr="009E43B9" w:rsidRDefault="00551F9B" w:rsidP="00551F9B">
      <w:pPr>
        <w:spacing w:before="120" w:after="216" w:line="249" w:lineRule="atLeast"/>
        <w:rPr>
          <w:rFonts w:ascii="Arial" w:eastAsia="Times New Roman" w:hAnsi="Arial" w:cs="Arial"/>
          <w:color w:val="535353"/>
          <w:sz w:val="20"/>
          <w:szCs w:val="20"/>
        </w:rPr>
      </w:pPr>
    </w:p>
    <w:p w14:paraId="40319B4B" w14:textId="77777777" w:rsidR="009E43B9" w:rsidRDefault="009E43B9"/>
    <w:sectPr w:rsidR="009E43B9" w:rsidSect="005000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21A9A"/>
    <w:multiLevelType w:val="multilevel"/>
    <w:tmpl w:val="6EE26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985EBF"/>
    <w:multiLevelType w:val="multilevel"/>
    <w:tmpl w:val="1426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A2ABB"/>
    <w:multiLevelType w:val="multilevel"/>
    <w:tmpl w:val="0ED4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107B8"/>
    <w:multiLevelType w:val="multilevel"/>
    <w:tmpl w:val="BF42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F10FB"/>
    <w:multiLevelType w:val="multilevel"/>
    <w:tmpl w:val="2B32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7D1E4C"/>
    <w:multiLevelType w:val="multilevel"/>
    <w:tmpl w:val="075A5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6D12BD"/>
    <w:multiLevelType w:val="multilevel"/>
    <w:tmpl w:val="0294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EA2C3E"/>
    <w:multiLevelType w:val="multilevel"/>
    <w:tmpl w:val="0770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6A437D"/>
    <w:multiLevelType w:val="multilevel"/>
    <w:tmpl w:val="C656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9B1566"/>
    <w:multiLevelType w:val="multilevel"/>
    <w:tmpl w:val="2898C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0E0470"/>
    <w:multiLevelType w:val="multilevel"/>
    <w:tmpl w:val="CA582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F14106"/>
    <w:multiLevelType w:val="multilevel"/>
    <w:tmpl w:val="9854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534A11"/>
    <w:multiLevelType w:val="multilevel"/>
    <w:tmpl w:val="4BEA9E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A65619"/>
    <w:multiLevelType w:val="multilevel"/>
    <w:tmpl w:val="93AEE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1F62E0"/>
    <w:multiLevelType w:val="multilevel"/>
    <w:tmpl w:val="0CBE5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EA271A"/>
    <w:multiLevelType w:val="multilevel"/>
    <w:tmpl w:val="8932C7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167D0B"/>
    <w:multiLevelType w:val="multilevel"/>
    <w:tmpl w:val="A3AA5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72207C"/>
    <w:multiLevelType w:val="multilevel"/>
    <w:tmpl w:val="DBBC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EC716E"/>
    <w:multiLevelType w:val="multilevel"/>
    <w:tmpl w:val="B1AC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9B3FC8"/>
    <w:multiLevelType w:val="multilevel"/>
    <w:tmpl w:val="5554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A800010"/>
    <w:multiLevelType w:val="multilevel"/>
    <w:tmpl w:val="050E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9E24D1"/>
    <w:multiLevelType w:val="multilevel"/>
    <w:tmpl w:val="1A64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B4183F"/>
    <w:multiLevelType w:val="multilevel"/>
    <w:tmpl w:val="96EA3E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EF537A"/>
    <w:multiLevelType w:val="multilevel"/>
    <w:tmpl w:val="8C9495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487608"/>
    <w:multiLevelType w:val="multilevel"/>
    <w:tmpl w:val="7962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F414E7"/>
    <w:multiLevelType w:val="multilevel"/>
    <w:tmpl w:val="41FA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0"/>
  </w:num>
  <w:num w:numId="3">
    <w:abstractNumId w:val="18"/>
  </w:num>
  <w:num w:numId="4">
    <w:abstractNumId w:val="4"/>
  </w:num>
  <w:num w:numId="5">
    <w:abstractNumId w:val="1"/>
  </w:num>
  <w:num w:numId="6">
    <w:abstractNumId w:val="17"/>
    <w:lvlOverride w:ilvl="0">
      <w:startOverride w:val="1"/>
    </w:lvlOverride>
  </w:num>
  <w:num w:numId="7">
    <w:abstractNumId w:val="6"/>
    <w:lvlOverride w:ilvl="0">
      <w:startOverride w:val="1"/>
    </w:lvlOverride>
  </w:num>
  <w:num w:numId="8">
    <w:abstractNumId w:val="7"/>
  </w:num>
  <w:num w:numId="9">
    <w:abstractNumId w:val="2"/>
    <w:lvlOverride w:ilvl="0">
      <w:startOverride w:val="1"/>
    </w:lvlOverride>
  </w:num>
  <w:num w:numId="10">
    <w:abstractNumId w:val="8"/>
  </w:num>
  <w:num w:numId="11">
    <w:abstractNumId w:val="11"/>
  </w:num>
  <w:num w:numId="12">
    <w:abstractNumId w:val="0"/>
  </w:num>
  <w:num w:numId="13">
    <w:abstractNumId w:val="16"/>
  </w:num>
  <w:num w:numId="14">
    <w:abstractNumId w:val="19"/>
  </w:num>
  <w:num w:numId="15">
    <w:abstractNumId w:val="3"/>
  </w:num>
  <w:num w:numId="16">
    <w:abstractNumId w:val="10"/>
  </w:num>
  <w:num w:numId="17">
    <w:abstractNumId w:val="13"/>
  </w:num>
  <w:num w:numId="18">
    <w:abstractNumId w:val="21"/>
  </w:num>
  <w:num w:numId="19">
    <w:abstractNumId w:val="5"/>
  </w:num>
  <w:num w:numId="20">
    <w:abstractNumId w:val="9"/>
  </w:num>
  <w:num w:numId="21">
    <w:abstractNumId w:val="14"/>
  </w:num>
  <w:num w:numId="22">
    <w:abstractNumId w:val="12"/>
  </w:num>
  <w:num w:numId="23">
    <w:abstractNumId w:val="22"/>
  </w:num>
  <w:num w:numId="24">
    <w:abstractNumId w:val="25"/>
  </w:num>
  <w:num w:numId="25">
    <w:abstractNumId w:val="15"/>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3B9"/>
    <w:rsid w:val="000707BC"/>
    <w:rsid w:val="00074F80"/>
    <w:rsid w:val="00081A46"/>
    <w:rsid w:val="00090B05"/>
    <w:rsid w:val="000E6C25"/>
    <w:rsid w:val="00113195"/>
    <w:rsid w:val="00162381"/>
    <w:rsid w:val="001E5AC6"/>
    <w:rsid w:val="00220002"/>
    <w:rsid w:val="00271888"/>
    <w:rsid w:val="00273334"/>
    <w:rsid w:val="00291D0B"/>
    <w:rsid w:val="002B020E"/>
    <w:rsid w:val="002D3A9E"/>
    <w:rsid w:val="004A08F1"/>
    <w:rsid w:val="004A7E4E"/>
    <w:rsid w:val="00500007"/>
    <w:rsid w:val="00530607"/>
    <w:rsid w:val="00551F9B"/>
    <w:rsid w:val="005A6E64"/>
    <w:rsid w:val="005D3F5A"/>
    <w:rsid w:val="00651D40"/>
    <w:rsid w:val="006605D7"/>
    <w:rsid w:val="006F32B1"/>
    <w:rsid w:val="00710475"/>
    <w:rsid w:val="0079059A"/>
    <w:rsid w:val="00823A69"/>
    <w:rsid w:val="008C49FB"/>
    <w:rsid w:val="008E679E"/>
    <w:rsid w:val="008F0526"/>
    <w:rsid w:val="00923BBE"/>
    <w:rsid w:val="009261B1"/>
    <w:rsid w:val="00926267"/>
    <w:rsid w:val="00943D74"/>
    <w:rsid w:val="0094614C"/>
    <w:rsid w:val="009716CE"/>
    <w:rsid w:val="009727B3"/>
    <w:rsid w:val="009A5A11"/>
    <w:rsid w:val="009B28F2"/>
    <w:rsid w:val="009E43B9"/>
    <w:rsid w:val="00A262FA"/>
    <w:rsid w:val="00A75B8F"/>
    <w:rsid w:val="00A84B5D"/>
    <w:rsid w:val="00A94BFA"/>
    <w:rsid w:val="00AC3D04"/>
    <w:rsid w:val="00AE6F78"/>
    <w:rsid w:val="00B36B51"/>
    <w:rsid w:val="00B611FE"/>
    <w:rsid w:val="00BD4821"/>
    <w:rsid w:val="00BF6EF5"/>
    <w:rsid w:val="00C00482"/>
    <w:rsid w:val="00C03B74"/>
    <w:rsid w:val="00C93B73"/>
    <w:rsid w:val="00CC470F"/>
    <w:rsid w:val="00D27A1C"/>
    <w:rsid w:val="00D30833"/>
    <w:rsid w:val="00D5165F"/>
    <w:rsid w:val="00D5744F"/>
    <w:rsid w:val="00D70CD0"/>
    <w:rsid w:val="00D835AB"/>
    <w:rsid w:val="00DC6097"/>
    <w:rsid w:val="00DD1CAF"/>
    <w:rsid w:val="00DD7815"/>
    <w:rsid w:val="00DE688C"/>
    <w:rsid w:val="00DF4E5E"/>
    <w:rsid w:val="00E354C8"/>
    <w:rsid w:val="00E55691"/>
    <w:rsid w:val="00ED4D08"/>
    <w:rsid w:val="00EE4882"/>
    <w:rsid w:val="00F2180B"/>
    <w:rsid w:val="00F26B02"/>
    <w:rsid w:val="00F55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C5B59"/>
  <w15:docId w15:val="{B79213B2-D25A-4B2F-B811-50ECD9B8D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007"/>
  </w:style>
  <w:style w:type="paragraph" w:styleId="Heading1">
    <w:name w:val="heading 1"/>
    <w:basedOn w:val="Normal"/>
    <w:link w:val="Heading1Char"/>
    <w:uiPriority w:val="9"/>
    <w:qFormat/>
    <w:rsid w:val="009E43B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308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1F9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1F9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3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3B9"/>
    <w:rPr>
      <w:rFonts w:ascii="Tahoma" w:hAnsi="Tahoma" w:cs="Tahoma"/>
      <w:sz w:val="16"/>
      <w:szCs w:val="16"/>
    </w:rPr>
  </w:style>
  <w:style w:type="character" w:customStyle="1" w:styleId="Heading1Char">
    <w:name w:val="Heading 1 Char"/>
    <w:basedOn w:val="DefaultParagraphFont"/>
    <w:link w:val="Heading1"/>
    <w:uiPriority w:val="9"/>
    <w:rsid w:val="009E43B9"/>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9E43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E43B9"/>
  </w:style>
  <w:style w:type="character" w:styleId="Hyperlink">
    <w:name w:val="Hyperlink"/>
    <w:basedOn w:val="DefaultParagraphFont"/>
    <w:uiPriority w:val="99"/>
    <w:semiHidden/>
    <w:unhideWhenUsed/>
    <w:rsid w:val="009E43B9"/>
    <w:rPr>
      <w:color w:val="0000FF"/>
      <w:u w:val="single"/>
    </w:rPr>
  </w:style>
  <w:style w:type="character" w:customStyle="1" w:styleId="Heading3Char">
    <w:name w:val="Heading 3 Char"/>
    <w:basedOn w:val="DefaultParagraphFont"/>
    <w:link w:val="Heading3"/>
    <w:uiPriority w:val="9"/>
    <w:rsid w:val="00551F9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1F9B"/>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551F9B"/>
    <w:rPr>
      <w:b/>
      <w:bCs/>
    </w:rPr>
  </w:style>
  <w:style w:type="character" w:styleId="HTMLCode">
    <w:name w:val="HTML Code"/>
    <w:basedOn w:val="DefaultParagraphFont"/>
    <w:uiPriority w:val="99"/>
    <w:semiHidden/>
    <w:unhideWhenUsed/>
    <w:rsid w:val="00551F9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30833"/>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D30833"/>
    <w:rPr>
      <w:i/>
      <w:iCs/>
    </w:rPr>
  </w:style>
  <w:style w:type="character" w:customStyle="1" w:styleId="ui-button-text">
    <w:name w:val="ui-button-text"/>
    <w:basedOn w:val="DefaultParagraphFont"/>
    <w:rsid w:val="00D30833"/>
  </w:style>
  <w:style w:type="character" w:customStyle="1" w:styleId="wcm-region">
    <w:name w:val="wcm-region"/>
    <w:basedOn w:val="DefaultParagraphFont"/>
    <w:rsid w:val="00A262FA"/>
  </w:style>
  <w:style w:type="paragraph" w:styleId="DocumentMap">
    <w:name w:val="Document Map"/>
    <w:basedOn w:val="Normal"/>
    <w:link w:val="DocumentMapChar"/>
    <w:uiPriority w:val="99"/>
    <w:semiHidden/>
    <w:unhideWhenUsed/>
    <w:rsid w:val="002B02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B020E"/>
    <w:rPr>
      <w:rFonts w:ascii="Tahoma" w:hAnsi="Tahoma" w:cs="Tahoma"/>
      <w:sz w:val="16"/>
      <w:szCs w:val="16"/>
    </w:rPr>
  </w:style>
  <w:style w:type="paragraph" w:styleId="HTMLPreformatted">
    <w:name w:val="HTML Preformatted"/>
    <w:basedOn w:val="Normal"/>
    <w:link w:val="HTMLPreformattedChar"/>
    <w:uiPriority w:val="99"/>
    <w:unhideWhenUsed/>
    <w:rsid w:val="0092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3BBE"/>
    <w:rPr>
      <w:rFonts w:ascii="Courier New" w:eastAsia="Times New Roman" w:hAnsi="Courier New" w:cs="Courier New"/>
      <w:sz w:val="20"/>
      <w:szCs w:val="20"/>
    </w:rPr>
  </w:style>
  <w:style w:type="character" w:customStyle="1" w:styleId="pun">
    <w:name w:val="pun"/>
    <w:basedOn w:val="DefaultParagraphFont"/>
    <w:rsid w:val="00DD7815"/>
  </w:style>
  <w:style w:type="character" w:customStyle="1" w:styleId="pln">
    <w:name w:val="pln"/>
    <w:basedOn w:val="DefaultParagraphFont"/>
    <w:rsid w:val="00DD7815"/>
  </w:style>
  <w:style w:type="character" w:customStyle="1" w:styleId="typ">
    <w:name w:val="typ"/>
    <w:basedOn w:val="DefaultParagraphFont"/>
    <w:rsid w:val="00DD7815"/>
  </w:style>
  <w:style w:type="character" w:styleId="HTMLTypewriter">
    <w:name w:val="HTML Typewriter"/>
    <w:basedOn w:val="DefaultParagraphFont"/>
    <w:uiPriority w:val="99"/>
    <w:semiHidden/>
    <w:unhideWhenUsed/>
    <w:rsid w:val="00D27A1C"/>
    <w:rPr>
      <w:rFonts w:ascii="Courier New" w:eastAsia="Times New Roman" w:hAnsi="Courier New" w:cs="Courier New"/>
      <w:sz w:val="20"/>
      <w:szCs w:val="20"/>
    </w:rPr>
  </w:style>
  <w:style w:type="paragraph" w:styleId="NoSpacing">
    <w:name w:val="No Spacing"/>
    <w:uiPriority w:val="1"/>
    <w:qFormat/>
    <w:rsid w:val="00710475"/>
    <w:pPr>
      <w:spacing w:after="0" w:line="240" w:lineRule="auto"/>
    </w:pPr>
  </w:style>
  <w:style w:type="character" w:customStyle="1" w:styleId="ircpt">
    <w:name w:val="irc_pt"/>
    <w:basedOn w:val="DefaultParagraphFont"/>
    <w:rsid w:val="00F26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984769">
      <w:bodyDiv w:val="1"/>
      <w:marLeft w:val="0"/>
      <w:marRight w:val="0"/>
      <w:marTop w:val="0"/>
      <w:marBottom w:val="0"/>
      <w:divBdr>
        <w:top w:val="none" w:sz="0" w:space="0" w:color="auto"/>
        <w:left w:val="none" w:sz="0" w:space="0" w:color="auto"/>
        <w:bottom w:val="none" w:sz="0" w:space="0" w:color="auto"/>
        <w:right w:val="none" w:sz="0" w:space="0" w:color="auto"/>
      </w:divBdr>
    </w:div>
    <w:div w:id="261960125">
      <w:bodyDiv w:val="1"/>
      <w:marLeft w:val="0"/>
      <w:marRight w:val="0"/>
      <w:marTop w:val="0"/>
      <w:marBottom w:val="0"/>
      <w:divBdr>
        <w:top w:val="none" w:sz="0" w:space="0" w:color="auto"/>
        <w:left w:val="none" w:sz="0" w:space="0" w:color="auto"/>
        <w:bottom w:val="none" w:sz="0" w:space="0" w:color="auto"/>
        <w:right w:val="none" w:sz="0" w:space="0" w:color="auto"/>
      </w:divBdr>
    </w:div>
    <w:div w:id="271209401">
      <w:bodyDiv w:val="1"/>
      <w:marLeft w:val="0"/>
      <w:marRight w:val="0"/>
      <w:marTop w:val="0"/>
      <w:marBottom w:val="0"/>
      <w:divBdr>
        <w:top w:val="none" w:sz="0" w:space="0" w:color="auto"/>
        <w:left w:val="none" w:sz="0" w:space="0" w:color="auto"/>
        <w:bottom w:val="none" w:sz="0" w:space="0" w:color="auto"/>
        <w:right w:val="none" w:sz="0" w:space="0" w:color="auto"/>
      </w:divBdr>
    </w:div>
    <w:div w:id="305403335">
      <w:bodyDiv w:val="1"/>
      <w:marLeft w:val="0"/>
      <w:marRight w:val="0"/>
      <w:marTop w:val="0"/>
      <w:marBottom w:val="0"/>
      <w:divBdr>
        <w:top w:val="none" w:sz="0" w:space="0" w:color="auto"/>
        <w:left w:val="none" w:sz="0" w:space="0" w:color="auto"/>
        <w:bottom w:val="none" w:sz="0" w:space="0" w:color="auto"/>
        <w:right w:val="none" w:sz="0" w:space="0" w:color="auto"/>
      </w:divBdr>
    </w:div>
    <w:div w:id="445662160">
      <w:bodyDiv w:val="1"/>
      <w:marLeft w:val="0"/>
      <w:marRight w:val="0"/>
      <w:marTop w:val="0"/>
      <w:marBottom w:val="0"/>
      <w:divBdr>
        <w:top w:val="none" w:sz="0" w:space="0" w:color="auto"/>
        <w:left w:val="none" w:sz="0" w:space="0" w:color="auto"/>
        <w:bottom w:val="none" w:sz="0" w:space="0" w:color="auto"/>
        <w:right w:val="none" w:sz="0" w:space="0" w:color="auto"/>
      </w:divBdr>
    </w:div>
    <w:div w:id="516970640">
      <w:bodyDiv w:val="1"/>
      <w:marLeft w:val="0"/>
      <w:marRight w:val="0"/>
      <w:marTop w:val="0"/>
      <w:marBottom w:val="0"/>
      <w:divBdr>
        <w:top w:val="none" w:sz="0" w:space="0" w:color="auto"/>
        <w:left w:val="none" w:sz="0" w:space="0" w:color="auto"/>
        <w:bottom w:val="none" w:sz="0" w:space="0" w:color="auto"/>
        <w:right w:val="none" w:sz="0" w:space="0" w:color="auto"/>
      </w:divBdr>
      <w:divsChild>
        <w:div w:id="951324353">
          <w:marLeft w:val="-120"/>
          <w:marRight w:val="0"/>
          <w:marTop w:val="0"/>
          <w:marBottom w:val="0"/>
          <w:divBdr>
            <w:top w:val="none" w:sz="0" w:space="0" w:color="auto"/>
            <w:left w:val="none" w:sz="0" w:space="0" w:color="auto"/>
            <w:bottom w:val="none" w:sz="0" w:space="0" w:color="auto"/>
            <w:right w:val="none" w:sz="0" w:space="0" w:color="auto"/>
          </w:divBdr>
        </w:div>
      </w:divsChild>
    </w:div>
    <w:div w:id="563224984">
      <w:bodyDiv w:val="1"/>
      <w:marLeft w:val="0"/>
      <w:marRight w:val="0"/>
      <w:marTop w:val="0"/>
      <w:marBottom w:val="0"/>
      <w:divBdr>
        <w:top w:val="none" w:sz="0" w:space="0" w:color="auto"/>
        <w:left w:val="none" w:sz="0" w:space="0" w:color="auto"/>
        <w:bottom w:val="none" w:sz="0" w:space="0" w:color="auto"/>
        <w:right w:val="none" w:sz="0" w:space="0" w:color="auto"/>
      </w:divBdr>
      <w:divsChild>
        <w:div w:id="913390643">
          <w:marLeft w:val="0"/>
          <w:marRight w:val="0"/>
          <w:marTop w:val="0"/>
          <w:marBottom w:val="0"/>
          <w:divBdr>
            <w:top w:val="none" w:sz="0" w:space="0" w:color="auto"/>
            <w:left w:val="none" w:sz="0" w:space="0" w:color="auto"/>
            <w:bottom w:val="none" w:sz="0" w:space="0" w:color="auto"/>
            <w:right w:val="none" w:sz="0" w:space="0" w:color="auto"/>
          </w:divBdr>
          <w:divsChild>
            <w:div w:id="1200892519">
              <w:marLeft w:val="0"/>
              <w:marRight w:val="0"/>
              <w:marTop w:val="0"/>
              <w:marBottom w:val="0"/>
              <w:divBdr>
                <w:top w:val="single" w:sz="6" w:space="0" w:color="D9DCDD"/>
                <w:left w:val="single" w:sz="6" w:space="0" w:color="D9DCDD"/>
                <w:bottom w:val="single" w:sz="6" w:space="0" w:color="D9DCDD"/>
                <w:right w:val="single" w:sz="6" w:space="0" w:color="D9DCDD"/>
              </w:divBdr>
              <w:divsChild>
                <w:div w:id="887644115">
                  <w:marLeft w:val="0"/>
                  <w:marRight w:val="-450"/>
                  <w:marTop w:val="0"/>
                  <w:marBottom w:val="0"/>
                  <w:divBdr>
                    <w:top w:val="none" w:sz="0" w:space="0" w:color="auto"/>
                    <w:left w:val="none" w:sz="0" w:space="0" w:color="auto"/>
                    <w:bottom w:val="none" w:sz="0" w:space="0" w:color="auto"/>
                    <w:right w:val="none" w:sz="0" w:space="0" w:color="auto"/>
                  </w:divBdr>
                  <w:divsChild>
                    <w:div w:id="1513186839">
                      <w:marLeft w:val="465"/>
                      <w:marRight w:val="0"/>
                      <w:marTop w:val="0"/>
                      <w:marBottom w:val="0"/>
                      <w:divBdr>
                        <w:top w:val="none" w:sz="0" w:space="0" w:color="auto"/>
                        <w:left w:val="none" w:sz="0" w:space="0" w:color="auto"/>
                        <w:bottom w:val="none" w:sz="0" w:space="0" w:color="auto"/>
                        <w:right w:val="none" w:sz="0" w:space="0" w:color="auto"/>
                      </w:divBdr>
                      <w:divsChild>
                        <w:div w:id="1416904344">
                          <w:marLeft w:val="0"/>
                          <w:marRight w:val="0"/>
                          <w:marTop w:val="0"/>
                          <w:marBottom w:val="0"/>
                          <w:divBdr>
                            <w:top w:val="none" w:sz="0" w:space="0" w:color="auto"/>
                            <w:left w:val="none" w:sz="0" w:space="0" w:color="auto"/>
                            <w:bottom w:val="none" w:sz="0" w:space="0" w:color="auto"/>
                            <w:right w:val="none" w:sz="0" w:space="0" w:color="auto"/>
                          </w:divBdr>
                          <w:divsChild>
                            <w:div w:id="1153566022">
                              <w:marLeft w:val="0"/>
                              <w:marRight w:val="0"/>
                              <w:marTop w:val="0"/>
                              <w:marBottom w:val="0"/>
                              <w:divBdr>
                                <w:top w:val="none" w:sz="0" w:space="0" w:color="auto"/>
                                <w:left w:val="none" w:sz="0" w:space="0" w:color="auto"/>
                                <w:bottom w:val="none" w:sz="0" w:space="0" w:color="auto"/>
                                <w:right w:val="none" w:sz="0" w:space="0" w:color="auto"/>
                              </w:divBdr>
                              <w:divsChild>
                                <w:div w:id="1086611721">
                                  <w:marLeft w:val="0"/>
                                  <w:marRight w:val="0"/>
                                  <w:marTop w:val="0"/>
                                  <w:marBottom w:val="0"/>
                                  <w:divBdr>
                                    <w:top w:val="none" w:sz="0" w:space="0" w:color="auto"/>
                                    <w:left w:val="none" w:sz="0" w:space="0" w:color="auto"/>
                                    <w:bottom w:val="none" w:sz="0" w:space="0" w:color="auto"/>
                                    <w:right w:val="none" w:sz="0" w:space="0" w:color="auto"/>
                                  </w:divBdr>
                                  <w:divsChild>
                                    <w:div w:id="2077245309">
                                      <w:marLeft w:val="0"/>
                                      <w:marRight w:val="0"/>
                                      <w:marTop w:val="0"/>
                                      <w:marBottom w:val="0"/>
                                      <w:divBdr>
                                        <w:top w:val="none" w:sz="0" w:space="0" w:color="auto"/>
                                        <w:left w:val="none" w:sz="0" w:space="0" w:color="auto"/>
                                        <w:bottom w:val="none" w:sz="0" w:space="0" w:color="auto"/>
                                        <w:right w:val="none" w:sz="0" w:space="0" w:color="auto"/>
                                      </w:divBdr>
                                      <w:divsChild>
                                        <w:div w:id="424768396">
                                          <w:marLeft w:val="0"/>
                                          <w:marRight w:val="0"/>
                                          <w:marTop w:val="0"/>
                                          <w:marBottom w:val="0"/>
                                          <w:divBdr>
                                            <w:top w:val="none" w:sz="0" w:space="0" w:color="auto"/>
                                            <w:left w:val="none" w:sz="0" w:space="0" w:color="auto"/>
                                            <w:bottom w:val="none" w:sz="0" w:space="0" w:color="auto"/>
                                            <w:right w:val="none" w:sz="0" w:space="0" w:color="auto"/>
                                          </w:divBdr>
                                          <w:divsChild>
                                            <w:div w:id="709188955">
                                              <w:marLeft w:val="0"/>
                                              <w:marRight w:val="0"/>
                                              <w:marTop w:val="0"/>
                                              <w:marBottom w:val="0"/>
                                              <w:divBdr>
                                                <w:top w:val="none" w:sz="0" w:space="0" w:color="auto"/>
                                                <w:left w:val="none" w:sz="0" w:space="0" w:color="auto"/>
                                                <w:bottom w:val="none" w:sz="0" w:space="0" w:color="auto"/>
                                                <w:right w:val="none" w:sz="0" w:space="0" w:color="auto"/>
                                              </w:divBdr>
                                            </w:div>
                                          </w:divsChild>
                                        </w:div>
                                        <w:div w:id="706031554">
                                          <w:marLeft w:val="0"/>
                                          <w:marRight w:val="0"/>
                                          <w:marTop w:val="0"/>
                                          <w:marBottom w:val="0"/>
                                          <w:divBdr>
                                            <w:top w:val="none" w:sz="0" w:space="0" w:color="auto"/>
                                            <w:left w:val="none" w:sz="0" w:space="0" w:color="auto"/>
                                            <w:bottom w:val="none" w:sz="0" w:space="0" w:color="auto"/>
                                            <w:right w:val="none" w:sz="0" w:space="0" w:color="auto"/>
                                          </w:divBdr>
                                          <w:divsChild>
                                            <w:div w:id="936599086">
                                              <w:marLeft w:val="0"/>
                                              <w:marRight w:val="0"/>
                                              <w:marTop w:val="0"/>
                                              <w:marBottom w:val="0"/>
                                              <w:divBdr>
                                                <w:top w:val="none" w:sz="0" w:space="0" w:color="auto"/>
                                                <w:left w:val="none" w:sz="0" w:space="0" w:color="auto"/>
                                                <w:bottom w:val="none" w:sz="0" w:space="0" w:color="auto"/>
                                                <w:right w:val="none" w:sz="0" w:space="0" w:color="auto"/>
                                              </w:divBdr>
                                            </w:div>
                                          </w:divsChild>
                                        </w:div>
                                        <w:div w:id="836965200">
                                          <w:marLeft w:val="0"/>
                                          <w:marRight w:val="0"/>
                                          <w:marTop w:val="0"/>
                                          <w:marBottom w:val="0"/>
                                          <w:divBdr>
                                            <w:top w:val="none" w:sz="0" w:space="0" w:color="auto"/>
                                            <w:left w:val="none" w:sz="0" w:space="0" w:color="auto"/>
                                            <w:bottom w:val="none" w:sz="0" w:space="0" w:color="auto"/>
                                            <w:right w:val="none" w:sz="0" w:space="0" w:color="auto"/>
                                          </w:divBdr>
                                          <w:divsChild>
                                            <w:div w:id="1877039018">
                                              <w:marLeft w:val="0"/>
                                              <w:marRight w:val="0"/>
                                              <w:marTop w:val="0"/>
                                              <w:marBottom w:val="0"/>
                                              <w:divBdr>
                                                <w:top w:val="none" w:sz="0" w:space="0" w:color="auto"/>
                                                <w:left w:val="none" w:sz="0" w:space="0" w:color="auto"/>
                                                <w:bottom w:val="none" w:sz="0" w:space="0" w:color="auto"/>
                                                <w:right w:val="none" w:sz="0" w:space="0" w:color="auto"/>
                                              </w:divBdr>
                                            </w:div>
                                          </w:divsChild>
                                        </w:div>
                                        <w:div w:id="996422709">
                                          <w:marLeft w:val="0"/>
                                          <w:marRight w:val="0"/>
                                          <w:marTop w:val="0"/>
                                          <w:marBottom w:val="0"/>
                                          <w:divBdr>
                                            <w:top w:val="none" w:sz="0" w:space="0" w:color="auto"/>
                                            <w:left w:val="none" w:sz="0" w:space="0" w:color="auto"/>
                                            <w:bottom w:val="none" w:sz="0" w:space="0" w:color="auto"/>
                                            <w:right w:val="none" w:sz="0" w:space="0" w:color="auto"/>
                                          </w:divBdr>
                                          <w:divsChild>
                                            <w:div w:id="1090807266">
                                              <w:marLeft w:val="0"/>
                                              <w:marRight w:val="0"/>
                                              <w:marTop w:val="0"/>
                                              <w:marBottom w:val="0"/>
                                              <w:divBdr>
                                                <w:top w:val="none" w:sz="0" w:space="0" w:color="auto"/>
                                                <w:left w:val="none" w:sz="0" w:space="0" w:color="auto"/>
                                                <w:bottom w:val="none" w:sz="0" w:space="0" w:color="auto"/>
                                                <w:right w:val="none" w:sz="0" w:space="0" w:color="auto"/>
                                              </w:divBdr>
                                            </w:div>
                                          </w:divsChild>
                                        </w:div>
                                        <w:div w:id="1020351735">
                                          <w:marLeft w:val="0"/>
                                          <w:marRight w:val="0"/>
                                          <w:marTop w:val="0"/>
                                          <w:marBottom w:val="0"/>
                                          <w:divBdr>
                                            <w:top w:val="none" w:sz="0" w:space="0" w:color="auto"/>
                                            <w:left w:val="none" w:sz="0" w:space="0" w:color="auto"/>
                                            <w:bottom w:val="none" w:sz="0" w:space="0" w:color="auto"/>
                                            <w:right w:val="none" w:sz="0" w:space="0" w:color="auto"/>
                                          </w:divBdr>
                                          <w:divsChild>
                                            <w:div w:id="93019154">
                                              <w:marLeft w:val="0"/>
                                              <w:marRight w:val="0"/>
                                              <w:marTop w:val="0"/>
                                              <w:marBottom w:val="0"/>
                                              <w:divBdr>
                                                <w:top w:val="none" w:sz="0" w:space="0" w:color="auto"/>
                                                <w:left w:val="none" w:sz="0" w:space="0" w:color="auto"/>
                                                <w:bottom w:val="none" w:sz="0" w:space="0" w:color="auto"/>
                                                <w:right w:val="none" w:sz="0" w:space="0" w:color="auto"/>
                                              </w:divBdr>
                                            </w:div>
                                          </w:divsChild>
                                        </w:div>
                                        <w:div w:id="1127160440">
                                          <w:marLeft w:val="0"/>
                                          <w:marRight w:val="0"/>
                                          <w:marTop w:val="0"/>
                                          <w:marBottom w:val="0"/>
                                          <w:divBdr>
                                            <w:top w:val="none" w:sz="0" w:space="0" w:color="auto"/>
                                            <w:left w:val="none" w:sz="0" w:space="0" w:color="auto"/>
                                            <w:bottom w:val="none" w:sz="0" w:space="0" w:color="auto"/>
                                            <w:right w:val="none" w:sz="0" w:space="0" w:color="auto"/>
                                          </w:divBdr>
                                          <w:divsChild>
                                            <w:div w:id="1587954604">
                                              <w:marLeft w:val="0"/>
                                              <w:marRight w:val="0"/>
                                              <w:marTop w:val="0"/>
                                              <w:marBottom w:val="0"/>
                                              <w:divBdr>
                                                <w:top w:val="none" w:sz="0" w:space="0" w:color="auto"/>
                                                <w:left w:val="none" w:sz="0" w:space="0" w:color="auto"/>
                                                <w:bottom w:val="none" w:sz="0" w:space="0" w:color="auto"/>
                                                <w:right w:val="none" w:sz="0" w:space="0" w:color="auto"/>
                                              </w:divBdr>
                                            </w:div>
                                          </w:divsChild>
                                        </w:div>
                                        <w:div w:id="1154953388">
                                          <w:marLeft w:val="0"/>
                                          <w:marRight w:val="0"/>
                                          <w:marTop w:val="0"/>
                                          <w:marBottom w:val="0"/>
                                          <w:divBdr>
                                            <w:top w:val="none" w:sz="0" w:space="0" w:color="auto"/>
                                            <w:left w:val="none" w:sz="0" w:space="0" w:color="auto"/>
                                            <w:bottom w:val="none" w:sz="0" w:space="0" w:color="auto"/>
                                            <w:right w:val="none" w:sz="0" w:space="0" w:color="auto"/>
                                          </w:divBdr>
                                          <w:divsChild>
                                            <w:div w:id="861237658">
                                              <w:marLeft w:val="0"/>
                                              <w:marRight w:val="0"/>
                                              <w:marTop w:val="0"/>
                                              <w:marBottom w:val="0"/>
                                              <w:divBdr>
                                                <w:top w:val="none" w:sz="0" w:space="0" w:color="auto"/>
                                                <w:left w:val="none" w:sz="0" w:space="0" w:color="auto"/>
                                                <w:bottom w:val="none" w:sz="0" w:space="0" w:color="auto"/>
                                                <w:right w:val="none" w:sz="0" w:space="0" w:color="auto"/>
                                              </w:divBdr>
                                            </w:div>
                                          </w:divsChild>
                                        </w:div>
                                        <w:div w:id="1715956689">
                                          <w:marLeft w:val="0"/>
                                          <w:marRight w:val="0"/>
                                          <w:marTop w:val="0"/>
                                          <w:marBottom w:val="0"/>
                                          <w:divBdr>
                                            <w:top w:val="none" w:sz="0" w:space="0" w:color="auto"/>
                                            <w:left w:val="none" w:sz="0" w:space="0" w:color="auto"/>
                                            <w:bottom w:val="none" w:sz="0" w:space="0" w:color="auto"/>
                                            <w:right w:val="none" w:sz="0" w:space="0" w:color="auto"/>
                                          </w:divBdr>
                                          <w:divsChild>
                                            <w:div w:id="1200052877">
                                              <w:marLeft w:val="0"/>
                                              <w:marRight w:val="0"/>
                                              <w:marTop w:val="0"/>
                                              <w:marBottom w:val="0"/>
                                              <w:divBdr>
                                                <w:top w:val="none" w:sz="0" w:space="0" w:color="auto"/>
                                                <w:left w:val="none" w:sz="0" w:space="0" w:color="auto"/>
                                                <w:bottom w:val="none" w:sz="0" w:space="0" w:color="auto"/>
                                                <w:right w:val="none" w:sz="0" w:space="0" w:color="auto"/>
                                              </w:divBdr>
                                            </w:div>
                                          </w:divsChild>
                                        </w:div>
                                        <w:div w:id="1781951474">
                                          <w:marLeft w:val="0"/>
                                          <w:marRight w:val="0"/>
                                          <w:marTop w:val="0"/>
                                          <w:marBottom w:val="0"/>
                                          <w:divBdr>
                                            <w:top w:val="none" w:sz="0" w:space="0" w:color="auto"/>
                                            <w:left w:val="none" w:sz="0" w:space="0" w:color="auto"/>
                                            <w:bottom w:val="none" w:sz="0" w:space="0" w:color="auto"/>
                                            <w:right w:val="none" w:sz="0" w:space="0" w:color="auto"/>
                                          </w:divBdr>
                                          <w:divsChild>
                                            <w:div w:id="1331516935">
                                              <w:marLeft w:val="0"/>
                                              <w:marRight w:val="0"/>
                                              <w:marTop w:val="0"/>
                                              <w:marBottom w:val="0"/>
                                              <w:divBdr>
                                                <w:top w:val="none" w:sz="0" w:space="0" w:color="auto"/>
                                                <w:left w:val="none" w:sz="0" w:space="0" w:color="auto"/>
                                                <w:bottom w:val="none" w:sz="0" w:space="0" w:color="auto"/>
                                                <w:right w:val="none" w:sz="0" w:space="0" w:color="auto"/>
                                              </w:divBdr>
                                            </w:div>
                                          </w:divsChild>
                                        </w:div>
                                        <w:div w:id="2043744890">
                                          <w:marLeft w:val="0"/>
                                          <w:marRight w:val="0"/>
                                          <w:marTop w:val="0"/>
                                          <w:marBottom w:val="0"/>
                                          <w:divBdr>
                                            <w:top w:val="none" w:sz="0" w:space="0" w:color="auto"/>
                                            <w:left w:val="none" w:sz="0" w:space="0" w:color="auto"/>
                                            <w:bottom w:val="none" w:sz="0" w:space="0" w:color="auto"/>
                                            <w:right w:val="none" w:sz="0" w:space="0" w:color="auto"/>
                                          </w:divBdr>
                                          <w:divsChild>
                                            <w:div w:id="1168718281">
                                              <w:marLeft w:val="0"/>
                                              <w:marRight w:val="0"/>
                                              <w:marTop w:val="0"/>
                                              <w:marBottom w:val="0"/>
                                              <w:divBdr>
                                                <w:top w:val="none" w:sz="0" w:space="0" w:color="auto"/>
                                                <w:left w:val="none" w:sz="0" w:space="0" w:color="auto"/>
                                                <w:bottom w:val="none" w:sz="0" w:space="0" w:color="auto"/>
                                                <w:right w:val="none" w:sz="0" w:space="0" w:color="auto"/>
                                              </w:divBdr>
                                            </w:div>
                                          </w:divsChild>
                                        </w:div>
                                        <w:div w:id="2080010959">
                                          <w:marLeft w:val="0"/>
                                          <w:marRight w:val="0"/>
                                          <w:marTop w:val="0"/>
                                          <w:marBottom w:val="0"/>
                                          <w:divBdr>
                                            <w:top w:val="none" w:sz="0" w:space="0" w:color="auto"/>
                                            <w:left w:val="none" w:sz="0" w:space="0" w:color="auto"/>
                                            <w:bottom w:val="none" w:sz="0" w:space="0" w:color="auto"/>
                                            <w:right w:val="none" w:sz="0" w:space="0" w:color="auto"/>
                                          </w:divBdr>
                                          <w:divsChild>
                                            <w:div w:id="73825072">
                                              <w:marLeft w:val="0"/>
                                              <w:marRight w:val="0"/>
                                              <w:marTop w:val="0"/>
                                              <w:marBottom w:val="0"/>
                                              <w:divBdr>
                                                <w:top w:val="none" w:sz="0" w:space="0" w:color="auto"/>
                                                <w:left w:val="none" w:sz="0" w:space="0" w:color="auto"/>
                                                <w:bottom w:val="none" w:sz="0" w:space="0" w:color="auto"/>
                                                <w:right w:val="none" w:sz="0" w:space="0" w:color="auto"/>
                                              </w:divBdr>
                                            </w:div>
                                          </w:divsChild>
                                        </w:div>
                                        <w:div w:id="2091000338">
                                          <w:marLeft w:val="0"/>
                                          <w:marRight w:val="0"/>
                                          <w:marTop w:val="0"/>
                                          <w:marBottom w:val="0"/>
                                          <w:divBdr>
                                            <w:top w:val="none" w:sz="0" w:space="0" w:color="auto"/>
                                            <w:left w:val="none" w:sz="0" w:space="0" w:color="auto"/>
                                            <w:bottom w:val="none" w:sz="0" w:space="0" w:color="auto"/>
                                            <w:right w:val="none" w:sz="0" w:space="0" w:color="auto"/>
                                          </w:divBdr>
                                          <w:divsChild>
                                            <w:div w:id="569003140">
                                              <w:marLeft w:val="0"/>
                                              <w:marRight w:val="0"/>
                                              <w:marTop w:val="0"/>
                                              <w:marBottom w:val="0"/>
                                              <w:divBdr>
                                                <w:top w:val="none" w:sz="0" w:space="0" w:color="auto"/>
                                                <w:left w:val="none" w:sz="0" w:space="0" w:color="auto"/>
                                                <w:bottom w:val="none" w:sz="0" w:space="0" w:color="auto"/>
                                                <w:right w:val="none" w:sz="0" w:space="0" w:color="auto"/>
                                              </w:divBdr>
                                            </w:div>
                                          </w:divsChild>
                                        </w:div>
                                        <w:div w:id="2109693278">
                                          <w:marLeft w:val="0"/>
                                          <w:marRight w:val="0"/>
                                          <w:marTop w:val="0"/>
                                          <w:marBottom w:val="0"/>
                                          <w:divBdr>
                                            <w:top w:val="none" w:sz="0" w:space="0" w:color="auto"/>
                                            <w:left w:val="none" w:sz="0" w:space="0" w:color="auto"/>
                                            <w:bottom w:val="none" w:sz="0" w:space="0" w:color="auto"/>
                                            <w:right w:val="none" w:sz="0" w:space="0" w:color="auto"/>
                                          </w:divBdr>
                                          <w:divsChild>
                                            <w:div w:id="1712727986">
                                              <w:marLeft w:val="0"/>
                                              <w:marRight w:val="0"/>
                                              <w:marTop w:val="0"/>
                                              <w:marBottom w:val="0"/>
                                              <w:divBdr>
                                                <w:top w:val="none" w:sz="0" w:space="0" w:color="auto"/>
                                                <w:left w:val="none" w:sz="0" w:space="0" w:color="auto"/>
                                                <w:bottom w:val="none" w:sz="0" w:space="0" w:color="auto"/>
                                                <w:right w:val="none" w:sz="0" w:space="0" w:color="auto"/>
                                              </w:divBdr>
                                            </w:div>
                                          </w:divsChild>
                                        </w:div>
                                        <w:div w:id="2131246059">
                                          <w:marLeft w:val="0"/>
                                          <w:marRight w:val="0"/>
                                          <w:marTop w:val="0"/>
                                          <w:marBottom w:val="0"/>
                                          <w:divBdr>
                                            <w:top w:val="none" w:sz="0" w:space="0" w:color="auto"/>
                                            <w:left w:val="none" w:sz="0" w:space="0" w:color="auto"/>
                                            <w:bottom w:val="none" w:sz="0" w:space="0" w:color="auto"/>
                                            <w:right w:val="none" w:sz="0" w:space="0" w:color="auto"/>
                                          </w:divBdr>
                                          <w:divsChild>
                                            <w:div w:id="156854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6302011">
          <w:marLeft w:val="0"/>
          <w:marRight w:val="0"/>
          <w:marTop w:val="0"/>
          <w:marBottom w:val="0"/>
          <w:divBdr>
            <w:top w:val="none" w:sz="0" w:space="0" w:color="auto"/>
            <w:left w:val="none" w:sz="0" w:space="0" w:color="auto"/>
            <w:bottom w:val="none" w:sz="0" w:space="0" w:color="auto"/>
            <w:right w:val="none" w:sz="0" w:space="0" w:color="auto"/>
          </w:divBdr>
          <w:divsChild>
            <w:div w:id="1203859862">
              <w:marLeft w:val="0"/>
              <w:marRight w:val="0"/>
              <w:marTop w:val="0"/>
              <w:marBottom w:val="0"/>
              <w:divBdr>
                <w:top w:val="single" w:sz="6" w:space="0" w:color="D9DCDD"/>
                <w:left w:val="single" w:sz="6" w:space="0" w:color="D9DCDD"/>
                <w:bottom w:val="single" w:sz="6" w:space="0" w:color="D9DCDD"/>
                <w:right w:val="single" w:sz="6" w:space="0" w:color="D9DCDD"/>
              </w:divBdr>
              <w:divsChild>
                <w:div w:id="1320116403">
                  <w:marLeft w:val="0"/>
                  <w:marRight w:val="-450"/>
                  <w:marTop w:val="0"/>
                  <w:marBottom w:val="0"/>
                  <w:divBdr>
                    <w:top w:val="none" w:sz="0" w:space="0" w:color="auto"/>
                    <w:left w:val="none" w:sz="0" w:space="0" w:color="auto"/>
                    <w:bottom w:val="none" w:sz="0" w:space="0" w:color="auto"/>
                    <w:right w:val="none" w:sz="0" w:space="0" w:color="auto"/>
                  </w:divBdr>
                  <w:divsChild>
                    <w:div w:id="766195668">
                      <w:marLeft w:val="465"/>
                      <w:marRight w:val="0"/>
                      <w:marTop w:val="0"/>
                      <w:marBottom w:val="0"/>
                      <w:divBdr>
                        <w:top w:val="none" w:sz="0" w:space="0" w:color="auto"/>
                        <w:left w:val="none" w:sz="0" w:space="0" w:color="auto"/>
                        <w:bottom w:val="none" w:sz="0" w:space="0" w:color="auto"/>
                        <w:right w:val="none" w:sz="0" w:space="0" w:color="auto"/>
                      </w:divBdr>
                      <w:divsChild>
                        <w:div w:id="1818838242">
                          <w:marLeft w:val="0"/>
                          <w:marRight w:val="0"/>
                          <w:marTop w:val="0"/>
                          <w:marBottom w:val="0"/>
                          <w:divBdr>
                            <w:top w:val="none" w:sz="0" w:space="0" w:color="auto"/>
                            <w:left w:val="none" w:sz="0" w:space="0" w:color="auto"/>
                            <w:bottom w:val="none" w:sz="0" w:space="0" w:color="auto"/>
                            <w:right w:val="none" w:sz="0" w:space="0" w:color="auto"/>
                          </w:divBdr>
                          <w:divsChild>
                            <w:div w:id="1790127563">
                              <w:marLeft w:val="0"/>
                              <w:marRight w:val="0"/>
                              <w:marTop w:val="0"/>
                              <w:marBottom w:val="0"/>
                              <w:divBdr>
                                <w:top w:val="none" w:sz="0" w:space="0" w:color="auto"/>
                                <w:left w:val="none" w:sz="0" w:space="0" w:color="auto"/>
                                <w:bottom w:val="none" w:sz="0" w:space="0" w:color="auto"/>
                                <w:right w:val="none" w:sz="0" w:space="0" w:color="auto"/>
                              </w:divBdr>
                              <w:divsChild>
                                <w:div w:id="66268936">
                                  <w:marLeft w:val="0"/>
                                  <w:marRight w:val="0"/>
                                  <w:marTop w:val="0"/>
                                  <w:marBottom w:val="0"/>
                                  <w:divBdr>
                                    <w:top w:val="none" w:sz="0" w:space="0" w:color="auto"/>
                                    <w:left w:val="none" w:sz="0" w:space="0" w:color="auto"/>
                                    <w:bottom w:val="none" w:sz="0" w:space="0" w:color="auto"/>
                                    <w:right w:val="none" w:sz="0" w:space="0" w:color="auto"/>
                                  </w:divBdr>
                                  <w:divsChild>
                                    <w:div w:id="466242642">
                                      <w:marLeft w:val="0"/>
                                      <w:marRight w:val="0"/>
                                      <w:marTop w:val="0"/>
                                      <w:marBottom w:val="0"/>
                                      <w:divBdr>
                                        <w:top w:val="none" w:sz="0" w:space="0" w:color="auto"/>
                                        <w:left w:val="none" w:sz="0" w:space="0" w:color="auto"/>
                                        <w:bottom w:val="none" w:sz="0" w:space="0" w:color="auto"/>
                                        <w:right w:val="none" w:sz="0" w:space="0" w:color="auto"/>
                                      </w:divBdr>
                                      <w:divsChild>
                                        <w:div w:id="132139261">
                                          <w:marLeft w:val="0"/>
                                          <w:marRight w:val="0"/>
                                          <w:marTop w:val="0"/>
                                          <w:marBottom w:val="0"/>
                                          <w:divBdr>
                                            <w:top w:val="none" w:sz="0" w:space="0" w:color="auto"/>
                                            <w:left w:val="none" w:sz="0" w:space="0" w:color="auto"/>
                                            <w:bottom w:val="none" w:sz="0" w:space="0" w:color="auto"/>
                                            <w:right w:val="none" w:sz="0" w:space="0" w:color="auto"/>
                                          </w:divBdr>
                                          <w:divsChild>
                                            <w:div w:id="1676573111">
                                              <w:marLeft w:val="0"/>
                                              <w:marRight w:val="0"/>
                                              <w:marTop w:val="0"/>
                                              <w:marBottom w:val="0"/>
                                              <w:divBdr>
                                                <w:top w:val="none" w:sz="0" w:space="0" w:color="auto"/>
                                                <w:left w:val="none" w:sz="0" w:space="0" w:color="auto"/>
                                                <w:bottom w:val="none" w:sz="0" w:space="0" w:color="auto"/>
                                                <w:right w:val="none" w:sz="0" w:space="0" w:color="auto"/>
                                              </w:divBdr>
                                            </w:div>
                                          </w:divsChild>
                                        </w:div>
                                        <w:div w:id="243613407">
                                          <w:marLeft w:val="0"/>
                                          <w:marRight w:val="0"/>
                                          <w:marTop w:val="0"/>
                                          <w:marBottom w:val="0"/>
                                          <w:divBdr>
                                            <w:top w:val="none" w:sz="0" w:space="0" w:color="auto"/>
                                            <w:left w:val="none" w:sz="0" w:space="0" w:color="auto"/>
                                            <w:bottom w:val="none" w:sz="0" w:space="0" w:color="auto"/>
                                            <w:right w:val="none" w:sz="0" w:space="0" w:color="auto"/>
                                          </w:divBdr>
                                          <w:divsChild>
                                            <w:div w:id="214464377">
                                              <w:marLeft w:val="0"/>
                                              <w:marRight w:val="0"/>
                                              <w:marTop w:val="0"/>
                                              <w:marBottom w:val="0"/>
                                              <w:divBdr>
                                                <w:top w:val="none" w:sz="0" w:space="0" w:color="auto"/>
                                                <w:left w:val="none" w:sz="0" w:space="0" w:color="auto"/>
                                                <w:bottom w:val="none" w:sz="0" w:space="0" w:color="auto"/>
                                                <w:right w:val="none" w:sz="0" w:space="0" w:color="auto"/>
                                              </w:divBdr>
                                            </w:div>
                                          </w:divsChild>
                                        </w:div>
                                        <w:div w:id="434445251">
                                          <w:marLeft w:val="0"/>
                                          <w:marRight w:val="0"/>
                                          <w:marTop w:val="0"/>
                                          <w:marBottom w:val="0"/>
                                          <w:divBdr>
                                            <w:top w:val="none" w:sz="0" w:space="0" w:color="auto"/>
                                            <w:left w:val="none" w:sz="0" w:space="0" w:color="auto"/>
                                            <w:bottom w:val="none" w:sz="0" w:space="0" w:color="auto"/>
                                            <w:right w:val="none" w:sz="0" w:space="0" w:color="auto"/>
                                          </w:divBdr>
                                          <w:divsChild>
                                            <w:div w:id="1260065063">
                                              <w:marLeft w:val="0"/>
                                              <w:marRight w:val="0"/>
                                              <w:marTop w:val="0"/>
                                              <w:marBottom w:val="0"/>
                                              <w:divBdr>
                                                <w:top w:val="none" w:sz="0" w:space="0" w:color="auto"/>
                                                <w:left w:val="none" w:sz="0" w:space="0" w:color="auto"/>
                                                <w:bottom w:val="none" w:sz="0" w:space="0" w:color="auto"/>
                                                <w:right w:val="none" w:sz="0" w:space="0" w:color="auto"/>
                                              </w:divBdr>
                                            </w:div>
                                          </w:divsChild>
                                        </w:div>
                                        <w:div w:id="607662677">
                                          <w:marLeft w:val="0"/>
                                          <w:marRight w:val="0"/>
                                          <w:marTop w:val="0"/>
                                          <w:marBottom w:val="0"/>
                                          <w:divBdr>
                                            <w:top w:val="none" w:sz="0" w:space="0" w:color="auto"/>
                                            <w:left w:val="none" w:sz="0" w:space="0" w:color="auto"/>
                                            <w:bottom w:val="none" w:sz="0" w:space="0" w:color="auto"/>
                                            <w:right w:val="none" w:sz="0" w:space="0" w:color="auto"/>
                                          </w:divBdr>
                                          <w:divsChild>
                                            <w:div w:id="440338774">
                                              <w:marLeft w:val="0"/>
                                              <w:marRight w:val="0"/>
                                              <w:marTop w:val="0"/>
                                              <w:marBottom w:val="0"/>
                                              <w:divBdr>
                                                <w:top w:val="none" w:sz="0" w:space="0" w:color="auto"/>
                                                <w:left w:val="none" w:sz="0" w:space="0" w:color="auto"/>
                                                <w:bottom w:val="none" w:sz="0" w:space="0" w:color="auto"/>
                                                <w:right w:val="none" w:sz="0" w:space="0" w:color="auto"/>
                                              </w:divBdr>
                                            </w:div>
                                          </w:divsChild>
                                        </w:div>
                                        <w:div w:id="648091432">
                                          <w:marLeft w:val="0"/>
                                          <w:marRight w:val="0"/>
                                          <w:marTop w:val="0"/>
                                          <w:marBottom w:val="0"/>
                                          <w:divBdr>
                                            <w:top w:val="none" w:sz="0" w:space="0" w:color="auto"/>
                                            <w:left w:val="none" w:sz="0" w:space="0" w:color="auto"/>
                                            <w:bottom w:val="none" w:sz="0" w:space="0" w:color="auto"/>
                                            <w:right w:val="none" w:sz="0" w:space="0" w:color="auto"/>
                                          </w:divBdr>
                                          <w:divsChild>
                                            <w:div w:id="1067261458">
                                              <w:marLeft w:val="0"/>
                                              <w:marRight w:val="0"/>
                                              <w:marTop w:val="0"/>
                                              <w:marBottom w:val="0"/>
                                              <w:divBdr>
                                                <w:top w:val="none" w:sz="0" w:space="0" w:color="auto"/>
                                                <w:left w:val="none" w:sz="0" w:space="0" w:color="auto"/>
                                                <w:bottom w:val="none" w:sz="0" w:space="0" w:color="auto"/>
                                                <w:right w:val="none" w:sz="0" w:space="0" w:color="auto"/>
                                              </w:divBdr>
                                            </w:div>
                                          </w:divsChild>
                                        </w:div>
                                        <w:div w:id="1196776087">
                                          <w:marLeft w:val="0"/>
                                          <w:marRight w:val="0"/>
                                          <w:marTop w:val="0"/>
                                          <w:marBottom w:val="0"/>
                                          <w:divBdr>
                                            <w:top w:val="none" w:sz="0" w:space="0" w:color="auto"/>
                                            <w:left w:val="none" w:sz="0" w:space="0" w:color="auto"/>
                                            <w:bottom w:val="none" w:sz="0" w:space="0" w:color="auto"/>
                                            <w:right w:val="none" w:sz="0" w:space="0" w:color="auto"/>
                                          </w:divBdr>
                                          <w:divsChild>
                                            <w:div w:id="1700230761">
                                              <w:marLeft w:val="0"/>
                                              <w:marRight w:val="0"/>
                                              <w:marTop w:val="0"/>
                                              <w:marBottom w:val="0"/>
                                              <w:divBdr>
                                                <w:top w:val="none" w:sz="0" w:space="0" w:color="auto"/>
                                                <w:left w:val="none" w:sz="0" w:space="0" w:color="auto"/>
                                                <w:bottom w:val="none" w:sz="0" w:space="0" w:color="auto"/>
                                                <w:right w:val="none" w:sz="0" w:space="0" w:color="auto"/>
                                              </w:divBdr>
                                            </w:div>
                                          </w:divsChild>
                                        </w:div>
                                        <w:div w:id="1393650871">
                                          <w:marLeft w:val="0"/>
                                          <w:marRight w:val="0"/>
                                          <w:marTop w:val="0"/>
                                          <w:marBottom w:val="0"/>
                                          <w:divBdr>
                                            <w:top w:val="none" w:sz="0" w:space="0" w:color="auto"/>
                                            <w:left w:val="none" w:sz="0" w:space="0" w:color="auto"/>
                                            <w:bottom w:val="none" w:sz="0" w:space="0" w:color="auto"/>
                                            <w:right w:val="none" w:sz="0" w:space="0" w:color="auto"/>
                                          </w:divBdr>
                                          <w:divsChild>
                                            <w:div w:id="58525625">
                                              <w:marLeft w:val="0"/>
                                              <w:marRight w:val="0"/>
                                              <w:marTop w:val="0"/>
                                              <w:marBottom w:val="0"/>
                                              <w:divBdr>
                                                <w:top w:val="none" w:sz="0" w:space="0" w:color="auto"/>
                                                <w:left w:val="none" w:sz="0" w:space="0" w:color="auto"/>
                                                <w:bottom w:val="none" w:sz="0" w:space="0" w:color="auto"/>
                                                <w:right w:val="none" w:sz="0" w:space="0" w:color="auto"/>
                                              </w:divBdr>
                                            </w:div>
                                          </w:divsChild>
                                        </w:div>
                                        <w:div w:id="1450126330">
                                          <w:marLeft w:val="0"/>
                                          <w:marRight w:val="0"/>
                                          <w:marTop w:val="0"/>
                                          <w:marBottom w:val="0"/>
                                          <w:divBdr>
                                            <w:top w:val="none" w:sz="0" w:space="0" w:color="auto"/>
                                            <w:left w:val="none" w:sz="0" w:space="0" w:color="auto"/>
                                            <w:bottom w:val="none" w:sz="0" w:space="0" w:color="auto"/>
                                            <w:right w:val="none" w:sz="0" w:space="0" w:color="auto"/>
                                          </w:divBdr>
                                          <w:divsChild>
                                            <w:div w:id="1016421174">
                                              <w:marLeft w:val="0"/>
                                              <w:marRight w:val="0"/>
                                              <w:marTop w:val="0"/>
                                              <w:marBottom w:val="0"/>
                                              <w:divBdr>
                                                <w:top w:val="none" w:sz="0" w:space="0" w:color="auto"/>
                                                <w:left w:val="none" w:sz="0" w:space="0" w:color="auto"/>
                                                <w:bottom w:val="none" w:sz="0" w:space="0" w:color="auto"/>
                                                <w:right w:val="none" w:sz="0" w:space="0" w:color="auto"/>
                                              </w:divBdr>
                                            </w:div>
                                          </w:divsChild>
                                        </w:div>
                                        <w:div w:id="1594361995">
                                          <w:marLeft w:val="0"/>
                                          <w:marRight w:val="0"/>
                                          <w:marTop w:val="0"/>
                                          <w:marBottom w:val="0"/>
                                          <w:divBdr>
                                            <w:top w:val="none" w:sz="0" w:space="0" w:color="auto"/>
                                            <w:left w:val="none" w:sz="0" w:space="0" w:color="auto"/>
                                            <w:bottom w:val="none" w:sz="0" w:space="0" w:color="auto"/>
                                            <w:right w:val="none" w:sz="0" w:space="0" w:color="auto"/>
                                          </w:divBdr>
                                          <w:divsChild>
                                            <w:div w:id="417026179">
                                              <w:marLeft w:val="0"/>
                                              <w:marRight w:val="0"/>
                                              <w:marTop w:val="0"/>
                                              <w:marBottom w:val="0"/>
                                              <w:divBdr>
                                                <w:top w:val="none" w:sz="0" w:space="0" w:color="auto"/>
                                                <w:left w:val="none" w:sz="0" w:space="0" w:color="auto"/>
                                                <w:bottom w:val="none" w:sz="0" w:space="0" w:color="auto"/>
                                                <w:right w:val="none" w:sz="0" w:space="0" w:color="auto"/>
                                              </w:divBdr>
                                            </w:div>
                                          </w:divsChild>
                                        </w:div>
                                        <w:div w:id="1645699703">
                                          <w:marLeft w:val="0"/>
                                          <w:marRight w:val="0"/>
                                          <w:marTop w:val="0"/>
                                          <w:marBottom w:val="0"/>
                                          <w:divBdr>
                                            <w:top w:val="none" w:sz="0" w:space="0" w:color="auto"/>
                                            <w:left w:val="none" w:sz="0" w:space="0" w:color="auto"/>
                                            <w:bottom w:val="none" w:sz="0" w:space="0" w:color="auto"/>
                                            <w:right w:val="none" w:sz="0" w:space="0" w:color="auto"/>
                                          </w:divBdr>
                                          <w:divsChild>
                                            <w:div w:id="282469741">
                                              <w:marLeft w:val="0"/>
                                              <w:marRight w:val="0"/>
                                              <w:marTop w:val="0"/>
                                              <w:marBottom w:val="0"/>
                                              <w:divBdr>
                                                <w:top w:val="none" w:sz="0" w:space="0" w:color="auto"/>
                                                <w:left w:val="none" w:sz="0" w:space="0" w:color="auto"/>
                                                <w:bottom w:val="none" w:sz="0" w:space="0" w:color="auto"/>
                                                <w:right w:val="none" w:sz="0" w:space="0" w:color="auto"/>
                                              </w:divBdr>
                                            </w:div>
                                          </w:divsChild>
                                        </w:div>
                                        <w:div w:id="1668363765">
                                          <w:marLeft w:val="0"/>
                                          <w:marRight w:val="0"/>
                                          <w:marTop w:val="0"/>
                                          <w:marBottom w:val="0"/>
                                          <w:divBdr>
                                            <w:top w:val="none" w:sz="0" w:space="0" w:color="auto"/>
                                            <w:left w:val="none" w:sz="0" w:space="0" w:color="auto"/>
                                            <w:bottom w:val="none" w:sz="0" w:space="0" w:color="auto"/>
                                            <w:right w:val="none" w:sz="0" w:space="0" w:color="auto"/>
                                          </w:divBdr>
                                          <w:divsChild>
                                            <w:div w:id="1333949918">
                                              <w:marLeft w:val="0"/>
                                              <w:marRight w:val="0"/>
                                              <w:marTop w:val="0"/>
                                              <w:marBottom w:val="0"/>
                                              <w:divBdr>
                                                <w:top w:val="none" w:sz="0" w:space="0" w:color="auto"/>
                                                <w:left w:val="none" w:sz="0" w:space="0" w:color="auto"/>
                                                <w:bottom w:val="none" w:sz="0" w:space="0" w:color="auto"/>
                                                <w:right w:val="none" w:sz="0" w:space="0" w:color="auto"/>
                                              </w:divBdr>
                                            </w:div>
                                          </w:divsChild>
                                        </w:div>
                                        <w:div w:id="1696811419">
                                          <w:marLeft w:val="0"/>
                                          <w:marRight w:val="0"/>
                                          <w:marTop w:val="0"/>
                                          <w:marBottom w:val="0"/>
                                          <w:divBdr>
                                            <w:top w:val="none" w:sz="0" w:space="0" w:color="auto"/>
                                            <w:left w:val="none" w:sz="0" w:space="0" w:color="auto"/>
                                            <w:bottom w:val="none" w:sz="0" w:space="0" w:color="auto"/>
                                            <w:right w:val="none" w:sz="0" w:space="0" w:color="auto"/>
                                          </w:divBdr>
                                          <w:divsChild>
                                            <w:div w:id="278293417">
                                              <w:marLeft w:val="0"/>
                                              <w:marRight w:val="0"/>
                                              <w:marTop w:val="0"/>
                                              <w:marBottom w:val="0"/>
                                              <w:divBdr>
                                                <w:top w:val="none" w:sz="0" w:space="0" w:color="auto"/>
                                                <w:left w:val="none" w:sz="0" w:space="0" w:color="auto"/>
                                                <w:bottom w:val="none" w:sz="0" w:space="0" w:color="auto"/>
                                                <w:right w:val="none" w:sz="0" w:space="0" w:color="auto"/>
                                              </w:divBdr>
                                            </w:div>
                                          </w:divsChild>
                                        </w:div>
                                        <w:div w:id="1855261899">
                                          <w:marLeft w:val="0"/>
                                          <w:marRight w:val="0"/>
                                          <w:marTop w:val="0"/>
                                          <w:marBottom w:val="0"/>
                                          <w:divBdr>
                                            <w:top w:val="none" w:sz="0" w:space="0" w:color="auto"/>
                                            <w:left w:val="none" w:sz="0" w:space="0" w:color="auto"/>
                                            <w:bottom w:val="none" w:sz="0" w:space="0" w:color="auto"/>
                                            <w:right w:val="none" w:sz="0" w:space="0" w:color="auto"/>
                                          </w:divBdr>
                                          <w:divsChild>
                                            <w:div w:id="361244758">
                                              <w:marLeft w:val="0"/>
                                              <w:marRight w:val="0"/>
                                              <w:marTop w:val="0"/>
                                              <w:marBottom w:val="0"/>
                                              <w:divBdr>
                                                <w:top w:val="none" w:sz="0" w:space="0" w:color="auto"/>
                                                <w:left w:val="none" w:sz="0" w:space="0" w:color="auto"/>
                                                <w:bottom w:val="none" w:sz="0" w:space="0" w:color="auto"/>
                                                <w:right w:val="none" w:sz="0" w:space="0" w:color="auto"/>
                                              </w:divBdr>
                                            </w:div>
                                          </w:divsChild>
                                        </w:div>
                                        <w:div w:id="2011134841">
                                          <w:marLeft w:val="0"/>
                                          <w:marRight w:val="0"/>
                                          <w:marTop w:val="0"/>
                                          <w:marBottom w:val="0"/>
                                          <w:divBdr>
                                            <w:top w:val="none" w:sz="0" w:space="0" w:color="auto"/>
                                            <w:left w:val="none" w:sz="0" w:space="0" w:color="auto"/>
                                            <w:bottom w:val="none" w:sz="0" w:space="0" w:color="auto"/>
                                            <w:right w:val="none" w:sz="0" w:space="0" w:color="auto"/>
                                          </w:divBdr>
                                          <w:divsChild>
                                            <w:div w:id="1066874059">
                                              <w:marLeft w:val="0"/>
                                              <w:marRight w:val="0"/>
                                              <w:marTop w:val="0"/>
                                              <w:marBottom w:val="0"/>
                                              <w:divBdr>
                                                <w:top w:val="none" w:sz="0" w:space="0" w:color="auto"/>
                                                <w:left w:val="none" w:sz="0" w:space="0" w:color="auto"/>
                                                <w:bottom w:val="none" w:sz="0" w:space="0" w:color="auto"/>
                                                <w:right w:val="none" w:sz="0" w:space="0" w:color="auto"/>
                                              </w:divBdr>
                                            </w:div>
                                          </w:divsChild>
                                        </w:div>
                                        <w:div w:id="2085909607">
                                          <w:marLeft w:val="0"/>
                                          <w:marRight w:val="0"/>
                                          <w:marTop w:val="0"/>
                                          <w:marBottom w:val="0"/>
                                          <w:divBdr>
                                            <w:top w:val="none" w:sz="0" w:space="0" w:color="auto"/>
                                            <w:left w:val="none" w:sz="0" w:space="0" w:color="auto"/>
                                            <w:bottom w:val="none" w:sz="0" w:space="0" w:color="auto"/>
                                            <w:right w:val="none" w:sz="0" w:space="0" w:color="auto"/>
                                          </w:divBdr>
                                          <w:divsChild>
                                            <w:div w:id="21929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8849049">
          <w:marLeft w:val="0"/>
          <w:marRight w:val="0"/>
          <w:marTop w:val="0"/>
          <w:marBottom w:val="0"/>
          <w:divBdr>
            <w:top w:val="none" w:sz="0" w:space="0" w:color="auto"/>
            <w:left w:val="none" w:sz="0" w:space="0" w:color="auto"/>
            <w:bottom w:val="none" w:sz="0" w:space="0" w:color="auto"/>
            <w:right w:val="none" w:sz="0" w:space="0" w:color="auto"/>
          </w:divBdr>
          <w:divsChild>
            <w:div w:id="1330518937">
              <w:marLeft w:val="0"/>
              <w:marRight w:val="0"/>
              <w:marTop w:val="0"/>
              <w:marBottom w:val="0"/>
              <w:divBdr>
                <w:top w:val="single" w:sz="6" w:space="0" w:color="D9DCDD"/>
                <w:left w:val="single" w:sz="6" w:space="0" w:color="D9DCDD"/>
                <w:bottom w:val="single" w:sz="6" w:space="0" w:color="D9DCDD"/>
                <w:right w:val="single" w:sz="6" w:space="0" w:color="D9DCDD"/>
              </w:divBdr>
              <w:divsChild>
                <w:div w:id="717166175">
                  <w:marLeft w:val="0"/>
                  <w:marRight w:val="-450"/>
                  <w:marTop w:val="0"/>
                  <w:marBottom w:val="0"/>
                  <w:divBdr>
                    <w:top w:val="none" w:sz="0" w:space="0" w:color="auto"/>
                    <w:left w:val="none" w:sz="0" w:space="0" w:color="auto"/>
                    <w:bottom w:val="none" w:sz="0" w:space="0" w:color="auto"/>
                    <w:right w:val="none" w:sz="0" w:space="0" w:color="auto"/>
                  </w:divBdr>
                  <w:divsChild>
                    <w:div w:id="1432898633">
                      <w:marLeft w:val="465"/>
                      <w:marRight w:val="0"/>
                      <w:marTop w:val="0"/>
                      <w:marBottom w:val="0"/>
                      <w:divBdr>
                        <w:top w:val="none" w:sz="0" w:space="0" w:color="auto"/>
                        <w:left w:val="none" w:sz="0" w:space="0" w:color="auto"/>
                        <w:bottom w:val="none" w:sz="0" w:space="0" w:color="auto"/>
                        <w:right w:val="none" w:sz="0" w:space="0" w:color="auto"/>
                      </w:divBdr>
                      <w:divsChild>
                        <w:div w:id="1402680276">
                          <w:marLeft w:val="0"/>
                          <w:marRight w:val="0"/>
                          <w:marTop w:val="0"/>
                          <w:marBottom w:val="0"/>
                          <w:divBdr>
                            <w:top w:val="none" w:sz="0" w:space="0" w:color="auto"/>
                            <w:left w:val="none" w:sz="0" w:space="0" w:color="auto"/>
                            <w:bottom w:val="none" w:sz="0" w:space="0" w:color="auto"/>
                            <w:right w:val="none" w:sz="0" w:space="0" w:color="auto"/>
                          </w:divBdr>
                          <w:divsChild>
                            <w:div w:id="345182788">
                              <w:marLeft w:val="0"/>
                              <w:marRight w:val="0"/>
                              <w:marTop w:val="0"/>
                              <w:marBottom w:val="0"/>
                              <w:divBdr>
                                <w:top w:val="none" w:sz="0" w:space="0" w:color="auto"/>
                                <w:left w:val="none" w:sz="0" w:space="0" w:color="auto"/>
                                <w:bottom w:val="none" w:sz="0" w:space="0" w:color="auto"/>
                                <w:right w:val="none" w:sz="0" w:space="0" w:color="auto"/>
                              </w:divBdr>
                              <w:divsChild>
                                <w:div w:id="577131610">
                                  <w:marLeft w:val="0"/>
                                  <w:marRight w:val="0"/>
                                  <w:marTop w:val="0"/>
                                  <w:marBottom w:val="0"/>
                                  <w:divBdr>
                                    <w:top w:val="none" w:sz="0" w:space="0" w:color="auto"/>
                                    <w:left w:val="none" w:sz="0" w:space="0" w:color="auto"/>
                                    <w:bottom w:val="none" w:sz="0" w:space="0" w:color="auto"/>
                                    <w:right w:val="none" w:sz="0" w:space="0" w:color="auto"/>
                                  </w:divBdr>
                                  <w:divsChild>
                                    <w:div w:id="490029131">
                                      <w:marLeft w:val="0"/>
                                      <w:marRight w:val="0"/>
                                      <w:marTop w:val="0"/>
                                      <w:marBottom w:val="0"/>
                                      <w:divBdr>
                                        <w:top w:val="none" w:sz="0" w:space="0" w:color="auto"/>
                                        <w:left w:val="none" w:sz="0" w:space="0" w:color="auto"/>
                                        <w:bottom w:val="none" w:sz="0" w:space="0" w:color="auto"/>
                                        <w:right w:val="none" w:sz="0" w:space="0" w:color="auto"/>
                                      </w:divBdr>
                                      <w:divsChild>
                                        <w:div w:id="72633128">
                                          <w:marLeft w:val="0"/>
                                          <w:marRight w:val="0"/>
                                          <w:marTop w:val="0"/>
                                          <w:marBottom w:val="0"/>
                                          <w:divBdr>
                                            <w:top w:val="none" w:sz="0" w:space="0" w:color="auto"/>
                                            <w:left w:val="none" w:sz="0" w:space="0" w:color="auto"/>
                                            <w:bottom w:val="none" w:sz="0" w:space="0" w:color="auto"/>
                                            <w:right w:val="none" w:sz="0" w:space="0" w:color="auto"/>
                                          </w:divBdr>
                                          <w:divsChild>
                                            <w:div w:id="1228959975">
                                              <w:marLeft w:val="0"/>
                                              <w:marRight w:val="0"/>
                                              <w:marTop w:val="0"/>
                                              <w:marBottom w:val="0"/>
                                              <w:divBdr>
                                                <w:top w:val="none" w:sz="0" w:space="0" w:color="auto"/>
                                                <w:left w:val="none" w:sz="0" w:space="0" w:color="auto"/>
                                                <w:bottom w:val="none" w:sz="0" w:space="0" w:color="auto"/>
                                                <w:right w:val="none" w:sz="0" w:space="0" w:color="auto"/>
                                              </w:divBdr>
                                            </w:div>
                                          </w:divsChild>
                                        </w:div>
                                        <w:div w:id="399181738">
                                          <w:marLeft w:val="0"/>
                                          <w:marRight w:val="0"/>
                                          <w:marTop w:val="0"/>
                                          <w:marBottom w:val="0"/>
                                          <w:divBdr>
                                            <w:top w:val="none" w:sz="0" w:space="0" w:color="auto"/>
                                            <w:left w:val="none" w:sz="0" w:space="0" w:color="auto"/>
                                            <w:bottom w:val="none" w:sz="0" w:space="0" w:color="auto"/>
                                            <w:right w:val="none" w:sz="0" w:space="0" w:color="auto"/>
                                          </w:divBdr>
                                          <w:divsChild>
                                            <w:div w:id="1099136490">
                                              <w:marLeft w:val="0"/>
                                              <w:marRight w:val="0"/>
                                              <w:marTop w:val="0"/>
                                              <w:marBottom w:val="0"/>
                                              <w:divBdr>
                                                <w:top w:val="none" w:sz="0" w:space="0" w:color="auto"/>
                                                <w:left w:val="none" w:sz="0" w:space="0" w:color="auto"/>
                                                <w:bottom w:val="none" w:sz="0" w:space="0" w:color="auto"/>
                                                <w:right w:val="none" w:sz="0" w:space="0" w:color="auto"/>
                                              </w:divBdr>
                                            </w:div>
                                          </w:divsChild>
                                        </w:div>
                                        <w:div w:id="639576810">
                                          <w:marLeft w:val="0"/>
                                          <w:marRight w:val="0"/>
                                          <w:marTop w:val="0"/>
                                          <w:marBottom w:val="0"/>
                                          <w:divBdr>
                                            <w:top w:val="none" w:sz="0" w:space="0" w:color="auto"/>
                                            <w:left w:val="none" w:sz="0" w:space="0" w:color="auto"/>
                                            <w:bottom w:val="none" w:sz="0" w:space="0" w:color="auto"/>
                                            <w:right w:val="none" w:sz="0" w:space="0" w:color="auto"/>
                                          </w:divBdr>
                                          <w:divsChild>
                                            <w:div w:id="283388268">
                                              <w:marLeft w:val="0"/>
                                              <w:marRight w:val="0"/>
                                              <w:marTop w:val="0"/>
                                              <w:marBottom w:val="0"/>
                                              <w:divBdr>
                                                <w:top w:val="none" w:sz="0" w:space="0" w:color="auto"/>
                                                <w:left w:val="none" w:sz="0" w:space="0" w:color="auto"/>
                                                <w:bottom w:val="none" w:sz="0" w:space="0" w:color="auto"/>
                                                <w:right w:val="none" w:sz="0" w:space="0" w:color="auto"/>
                                              </w:divBdr>
                                            </w:div>
                                          </w:divsChild>
                                        </w:div>
                                        <w:div w:id="671572332">
                                          <w:marLeft w:val="0"/>
                                          <w:marRight w:val="0"/>
                                          <w:marTop w:val="0"/>
                                          <w:marBottom w:val="0"/>
                                          <w:divBdr>
                                            <w:top w:val="none" w:sz="0" w:space="0" w:color="auto"/>
                                            <w:left w:val="none" w:sz="0" w:space="0" w:color="auto"/>
                                            <w:bottom w:val="none" w:sz="0" w:space="0" w:color="auto"/>
                                            <w:right w:val="none" w:sz="0" w:space="0" w:color="auto"/>
                                          </w:divBdr>
                                          <w:divsChild>
                                            <w:div w:id="1942493857">
                                              <w:marLeft w:val="0"/>
                                              <w:marRight w:val="0"/>
                                              <w:marTop w:val="0"/>
                                              <w:marBottom w:val="0"/>
                                              <w:divBdr>
                                                <w:top w:val="none" w:sz="0" w:space="0" w:color="auto"/>
                                                <w:left w:val="none" w:sz="0" w:space="0" w:color="auto"/>
                                                <w:bottom w:val="none" w:sz="0" w:space="0" w:color="auto"/>
                                                <w:right w:val="none" w:sz="0" w:space="0" w:color="auto"/>
                                              </w:divBdr>
                                            </w:div>
                                          </w:divsChild>
                                        </w:div>
                                        <w:div w:id="826671310">
                                          <w:marLeft w:val="0"/>
                                          <w:marRight w:val="0"/>
                                          <w:marTop w:val="0"/>
                                          <w:marBottom w:val="0"/>
                                          <w:divBdr>
                                            <w:top w:val="none" w:sz="0" w:space="0" w:color="auto"/>
                                            <w:left w:val="none" w:sz="0" w:space="0" w:color="auto"/>
                                            <w:bottom w:val="none" w:sz="0" w:space="0" w:color="auto"/>
                                            <w:right w:val="none" w:sz="0" w:space="0" w:color="auto"/>
                                          </w:divBdr>
                                          <w:divsChild>
                                            <w:div w:id="1767071625">
                                              <w:marLeft w:val="0"/>
                                              <w:marRight w:val="0"/>
                                              <w:marTop w:val="0"/>
                                              <w:marBottom w:val="0"/>
                                              <w:divBdr>
                                                <w:top w:val="none" w:sz="0" w:space="0" w:color="auto"/>
                                                <w:left w:val="none" w:sz="0" w:space="0" w:color="auto"/>
                                                <w:bottom w:val="none" w:sz="0" w:space="0" w:color="auto"/>
                                                <w:right w:val="none" w:sz="0" w:space="0" w:color="auto"/>
                                              </w:divBdr>
                                            </w:div>
                                          </w:divsChild>
                                        </w:div>
                                        <w:div w:id="926037439">
                                          <w:marLeft w:val="0"/>
                                          <w:marRight w:val="0"/>
                                          <w:marTop w:val="0"/>
                                          <w:marBottom w:val="0"/>
                                          <w:divBdr>
                                            <w:top w:val="none" w:sz="0" w:space="0" w:color="auto"/>
                                            <w:left w:val="none" w:sz="0" w:space="0" w:color="auto"/>
                                            <w:bottom w:val="none" w:sz="0" w:space="0" w:color="auto"/>
                                            <w:right w:val="none" w:sz="0" w:space="0" w:color="auto"/>
                                          </w:divBdr>
                                          <w:divsChild>
                                            <w:div w:id="1789735724">
                                              <w:marLeft w:val="0"/>
                                              <w:marRight w:val="0"/>
                                              <w:marTop w:val="0"/>
                                              <w:marBottom w:val="0"/>
                                              <w:divBdr>
                                                <w:top w:val="none" w:sz="0" w:space="0" w:color="auto"/>
                                                <w:left w:val="none" w:sz="0" w:space="0" w:color="auto"/>
                                                <w:bottom w:val="none" w:sz="0" w:space="0" w:color="auto"/>
                                                <w:right w:val="none" w:sz="0" w:space="0" w:color="auto"/>
                                              </w:divBdr>
                                            </w:div>
                                          </w:divsChild>
                                        </w:div>
                                        <w:div w:id="1044908820">
                                          <w:marLeft w:val="0"/>
                                          <w:marRight w:val="0"/>
                                          <w:marTop w:val="0"/>
                                          <w:marBottom w:val="0"/>
                                          <w:divBdr>
                                            <w:top w:val="none" w:sz="0" w:space="0" w:color="auto"/>
                                            <w:left w:val="none" w:sz="0" w:space="0" w:color="auto"/>
                                            <w:bottom w:val="none" w:sz="0" w:space="0" w:color="auto"/>
                                            <w:right w:val="none" w:sz="0" w:space="0" w:color="auto"/>
                                          </w:divBdr>
                                          <w:divsChild>
                                            <w:div w:id="1531799444">
                                              <w:marLeft w:val="0"/>
                                              <w:marRight w:val="0"/>
                                              <w:marTop w:val="0"/>
                                              <w:marBottom w:val="0"/>
                                              <w:divBdr>
                                                <w:top w:val="none" w:sz="0" w:space="0" w:color="auto"/>
                                                <w:left w:val="none" w:sz="0" w:space="0" w:color="auto"/>
                                                <w:bottom w:val="none" w:sz="0" w:space="0" w:color="auto"/>
                                                <w:right w:val="none" w:sz="0" w:space="0" w:color="auto"/>
                                              </w:divBdr>
                                            </w:div>
                                          </w:divsChild>
                                        </w:div>
                                        <w:div w:id="1080982711">
                                          <w:marLeft w:val="0"/>
                                          <w:marRight w:val="0"/>
                                          <w:marTop w:val="0"/>
                                          <w:marBottom w:val="0"/>
                                          <w:divBdr>
                                            <w:top w:val="none" w:sz="0" w:space="0" w:color="auto"/>
                                            <w:left w:val="none" w:sz="0" w:space="0" w:color="auto"/>
                                            <w:bottom w:val="none" w:sz="0" w:space="0" w:color="auto"/>
                                            <w:right w:val="none" w:sz="0" w:space="0" w:color="auto"/>
                                          </w:divBdr>
                                          <w:divsChild>
                                            <w:div w:id="1679623327">
                                              <w:marLeft w:val="0"/>
                                              <w:marRight w:val="0"/>
                                              <w:marTop w:val="0"/>
                                              <w:marBottom w:val="0"/>
                                              <w:divBdr>
                                                <w:top w:val="none" w:sz="0" w:space="0" w:color="auto"/>
                                                <w:left w:val="none" w:sz="0" w:space="0" w:color="auto"/>
                                                <w:bottom w:val="none" w:sz="0" w:space="0" w:color="auto"/>
                                                <w:right w:val="none" w:sz="0" w:space="0" w:color="auto"/>
                                              </w:divBdr>
                                            </w:div>
                                          </w:divsChild>
                                        </w:div>
                                        <w:div w:id="1087770763">
                                          <w:marLeft w:val="0"/>
                                          <w:marRight w:val="0"/>
                                          <w:marTop w:val="0"/>
                                          <w:marBottom w:val="0"/>
                                          <w:divBdr>
                                            <w:top w:val="none" w:sz="0" w:space="0" w:color="auto"/>
                                            <w:left w:val="none" w:sz="0" w:space="0" w:color="auto"/>
                                            <w:bottom w:val="none" w:sz="0" w:space="0" w:color="auto"/>
                                            <w:right w:val="none" w:sz="0" w:space="0" w:color="auto"/>
                                          </w:divBdr>
                                          <w:divsChild>
                                            <w:div w:id="1974215764">
                                              <w:marLeft w:val="0"/>
                                              <w:marRight w:val="0"/>
                                              <w:marTop w:val="0"/>
                                              <w:marBottom w:val="0"/>
                                              <w:divBdr>
                                                <w:top w:val="none" w:sz="0" w:space="0" w:color="auto"/>
                                                <w:left w:val="none" w:sz="0" w:space="0" w:color="auto"/>
                                                <w:bottom w:val="none" w:sz="0" w:space="0" w:color="auto"/>
                                                <w:right w:val="none" w:sz="0" w:space="0" w:color="auto"/>
                                              </w:divBdr>
                                            </w:div>
                                          </w:divsChild>
                                        </w:div>
                                        <w:div w:id="1204171449">
                                          <w:marLeft w:val="0"/>
                                          <w:marRight w:val="0"/>
                                          <w:marTop w:val="0"/>
                                          <w:marBottom w:val="0"/>
                                          <w:divBdr>
                                            <w:top w:val="none" w:sz="0" w:space="0" w:color="auto"/>
                                            <w:left w:val="none" w:sz="0" w:space="0" w:color="auto"/>
                                            <w:bottom w:val="none" w:sz="0" w:space="0" w:color="auto"/>
                                            <w:right w:val="none" w:sz="0" w:space="0" w:color="auto"/>
                                          </w:divBdr>
                                          <w:divsChild>
                                            <w:div w:id="1077752744">
                                              <w:marLeft w:val="0"/>
                                              <w:marRight w:val="0"/>
                                              <w:marTop w:val="0"/>
                                              <w:marBottom w:val="0"/>
                                              <w:divBdr>
                                                <w:top w:val="none" w:sz="0" w:space="0" w:color="auto"/>
                                                <w:left w:val="none" w:sz="0" w:space="0" w:color="auto"/>
                                                <w:bottom w:val="none" w:sz="0" w:space="0" w:color="auto"/>
                                                <w:right w:val="none" w:sz="0" w:space="0" w:color="auto"/>
                                              </w:divBdr>
                                            </w:div>
                                          </w:divsChild>
                                        </w:div>
                                        <w:div w:id="1439254853">
                                          <w:marLeft w:val="0"/>
                                          <w:marRight w:val="0"/>
                                          <w:marTop w:val="0"/>
                                          <w:marBottom w:val="0"/>
                                          <w:divBdr>
                                            <w:top w:val="none" w:sz="0" w:space="0" w:color="auto"/>
                                            <w:left w:val="none" w:sz="0" w:space="0" w:color="auto"/>
                                            <w:bottom w:val="none" w:sz="0" w:space="0" w:color="auto"/>
                                            <w:right w:val="none" w:sz="0" w:space="0" w:color="auto"/>
                                          </w:divBdr>
                                          <w:divsChild>
                                            <w:div w:id="509682279">
                                              <w:marLeft w:val="0"/>
                                              <w:marRight w:val="0"/>
                                              <w:marTop w:val="0"/>
                                              <w:marBottom w:val="0"/>
                                              <w:divBdr>
                                                <w:top w:val="none" w:sz="0" w:space="0" w:color="auto"/>
                                                <w:left w:val="none" w:sz="0" w:space="0" w:color="auto"/>
                                                <w:bottom w:val="none" w:sz="0" w:space="0" w:color="auto"/>
                                                <w:right w:val="none" w:sz="0" w:space="0" w:color="auto"/>
                                              </w:divBdr>
                                            </w:div>
                                          </w:divsChild>
                                        </w:div>
                                        <w:div w:id="1892812238">
                                          <w:marLeft w:val="0"/>
                                          <w:marRight w:val="0"/>
                                          <w:marTop w:val="0"/>
                                          <w:marBottom w:val="0"/>
                                          <w:divBdr>
                                            <w:top w:val="none" w:sz="0" w:space="0" w:color="auto"/>
                                            <w:left w:val="none" w:sz="0" w:space="0" w:color="auto"/>
                                            <w:bottom w:val="none" w:sz="0" w:space="0" w:color="auto"/>
                                            <w:right w:val="none" w:sz="0" w:space="0" w:color="auto"/>
                                          </w:divBdr>
                                          <w:divsChild>
                                            <w:div w:id="255794544">
                                              <w:marLeft w:val="0"/>
                                              <w:marRight w:val="0"/>
                                              <w:marTop w:val="0"/>
                                              <w:marBottom w:val="0"/>
                                              <w:divBdr>
                                                <w:top w:val="none" w:sz="0" w:space="0" w:color="auto"/>
                                                <w:left w:val="none" w:sz="0" w:space="0" w:color="auto"/>
                                                <w:bottom w:val="none" w:sz="0" w:space="0" w:color="auto"/>
                                                <w:right w:val="none" w:sz="0" w:space="0" w:color="auto"/>
                                              </w:divBdr>
                                            </w:div>
                                          </w:divsChild>
                                        </w:div>
                                        <w:div w:id="1971938916">
                                          <w:marLeft w:val="0"/>
                                          <w:marRight w:val="0"/>
                                          <w:marTop w:val="0"/>
                                          <w:marBottom w:val="0"/>
                                          <w:divBdr>
                                            <w:top w:val="none" w:sz="0" w:space="0" w:color="auto"/>
                                            <w:left w:val="none" w:sz="0" w:space="0" w:color="auto"/>
                                            <w:bottom w:val="none" w:sz="0" w:space="0" w:color="auto"/>
                                            <w:right w:val="none" w:sz="0" w:space="0" w:color="auto"/>
                                          </w:divBdr>
                                          <w:divsChild>
                                            <w:div w:id="7023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7813875">
          <w:marLeft w:val="0"/>
          <w:marRight w:val="0"/>
          <w:marTop w:val="0"/>
          <w:marBottom w:val="0"/>
          <w:divBdr>
            <w:top w:val="none" w:sz="0" w:space="0" w:color="auto"/>
            <w:left w:val="none" w:sz="0" w:space="0" w:color="auto"/>
            <w:bottom w:val="none" w:sz="0" w:space="0" w:color="auto"/>
            <w:right w:val="none" w:sz="0" w:space="0" w:color="auto"/>
          </w:divBdr>
          <w:divsChild>
            <w:div w:id="1433479717">
              <w:marLeft w:val="0"/>
              <w:marRight w:val="0"/>
              <w:marTop w:val="0"/>
              <w:marBottom w:val="0"/>
              <w:divBdr>
                <w:top w:val="single" w:sz="6" w:space="0" w:color="D9DCDD"/>
                <w:left w:val="single" w:sz="6" w:space="0" w:color="D9DCDD"/>
                <w:bottom w:val="single" w:sz="6" w:space="0" w:color="D9DCDD"/>
                <w:right w:val="single" w:sz="6" w:space="0" w:color="D9DCDD"/>
              </w:divBdr>
              <w:divsChild>
                <w:div w:id="280959527">
                  <w:marLeft w:val="0"/>
                  <w:marRight w:val="-450"/>
                  <w:marTop w:val="0"/>
                  <w:marBottom w:val="0"/>
                  <w:divBdr>
                    <w:top w:val="none" w:sz="0" w:space="0" w:color="auto"/>
                    <w:left w:val="none" w:sz="0" w:space="0" w:color="auto"/>
                    <w:bottom w:val="none" w:sz="0" w:space="0" w:color="auto"/>
                    <w:right w:val="none" w:sz="0" w:space="0" w:color="auto"/>
                  </w:divBdr>
                  <w:divsChild>
                    <w:div w:id="203298317">
                      <w:marLeft w:val="465"/>
                      <w:marRight w:val="0"/>
                      <w:marTop w:val="0"/>
                      <w:marBottom w:val="0"/>
                      <w:divBdr>
                        <w:top w:val="none" w:sz="0" w:space="0" w:color="auto"/>
                        <w:left w:val="none" w:sz="0" w:space="0" w:color="auto"/>
                        <w:bottom w:val="none" w:sz="0" w:space="0" w:color="auto"/>
                        <w:right w:val="none" w:sz="0" w:space="0" w:color="auto"/>
                      </w:divBdr>
                      <w:divsChild>
                        <w:div w:id="1409963298">
                          <w:marLeft w:val="0"/>
                          <w:marRight w:val="0"/>
                          <w:marTop w:val="0"/>
                          <w:marBottom w:val="0"/>
                          <w:divBdr>
                            <w:top w:val="none" w:sz="0" w:space="0" w:color="auto"/>
                            <w:left w:val="none" w:sz="0" w:space="0" w:color="auto"/>
                            <w:bottom w:val="none" w:sz="0" w:space="0" w:color="auto"/>
                            <w:right w:val="none" w:sz="0" w:space="0" w:color="auto"/>
                          </w:divBdr>
                          <w:divsChild>
                            <w:div w:id="453718875">
                              <w:marLeft w:val="0"/>
                              <w:marRight w:val="0"/>
                              <w:marTop w:val="0"/>
                              <w:marBottom w:val="0"/>
                              <w:divBdr>
                                <w:top w:val="none" w:sz="0" w:space="0" w:color="auto"/>
                                <w:left w:val="none" w:sz="0" w:space="0" w:color="auto"/>
                                <w:bottom w:val="none" w:sz="0" w:space="0" w:color="auto"/>
                                <w:right w:val="none" w:sz="0" w:space="0" w:color="auto"/>
                              </w:divBdr>
                              <w:divsChild>
                                <w:div w:id="1393508217">
                                  <w:marLeft w:val="0"/>
                                  <w:marRight w:val="0"/>
                                  <w:marTop w:val="0"/>
                                  <w:marBottom w:val="0"/>
                                  <w:divBdr>
                                    <w:top w:val="none" w:sz="0" w:space="0" w:color="auto"/>
                                    <w:left w:val="none" w:sz="0" w:space="0" w:color="auto"/>
                                    <w:bottom w:val="none" w:sz="0" w:space="0" w:color="auto"/>
                                    <w:right w:val="none" w:sz="0" w:space="0" w:color="auto"/>
                                  </w:divBdr>
                                  <w:divsChild>
                                    <w:div w:id="1085880349">
                                      <w:marLeft w:val="0"/>
                                      <w:marRight w:val="0"/>
                                      <w:marTop w:val="0"/>
                                      <w:marBottom w:val="0"/>
                                      <w:divBdr>
                                        <w:top w:val="none" w:sz="0" w:space="0" w:color="auto"/>
                                        <w:left w:val="none" w:sz="0" w:space="0" w:color="auto"/>
                                        <w:bottom w:val="none" w:sz="0" w:space="0" w:color="auto"/>
                                        <w:right w:val="none" w:sz="0" w:space="0" w:color="auto"/>
                                      </w:divBdr>
                                      <w:divsChild>
                                        <w:div w:id="494613276">
                                          <w:marLeft w:val="0"/>
                                          <w:marRight w:val="0"/>
                                          <w:marTop w:val="0"/>
                                          <w:marBottom w:val="0"/>
                                          <w:divBdr>
                                            <w:top w:val="none" w:sz="0" w:space="0" w:color="auto"/>
                                            <w:left w:val="none" w:sz="0" w:space="0" w:color="auto"/>
                                            <w:bottom w:val="none" w:sz="0" w:space="0" w:color="auto"/>
                                            <w:right w:val="none" w:sz="0" w:space="0" w:color="auto"/>
                                          </w:divBdr>
                                          <w:divsChild>
                                            <w:div w:id="336659450">
                                              <w:marLeft w:val="0"/>
                                              <w:marRight w:val="0"/>
                                              <w:marTop w:val="0"/>
                                              <w:marBottom w:val="0"/>
                                              <w:divBdr>
                                                <w:top w:val="none" w:sz="0" w:space="0" w:color="auto"/>
                                                <w:left w:val="none" w:sz="0" w:space="0" w:color="auto"/>
                                                <w:bottom w:val="none" w:sz="0" w:space="0" w:color="auto"/>
                                                <w:right w:val="none" w:sz="0" w:space="0" w:color="auto"/>
                                              </w:divBdr>
                                            </w:div>
                                          </w:divsChild>
                                        </w:div>
                                        <w:div w:id="696854109">
                                          <w:marLeft w:val="0"/>
                                          <w:marRight w:val="0"/>
                                          <w:marTop w:val="0"/>
                                          <w:marBottom w:val="0"/>
                                          <w:divBdr>
                                            <w:top w:val="none" w:sz="0" w:space="0" w:color="auto"/>
                                            <w:left w:val="none" w:sz="0" w:space="0" w:color="auto"/>
                                            <w:bottom w:val="none" w:sz="0" w:space="0" w:color="auto"/>
                                            <w:right w:val="none" w:sz="0" w:space="0" w:color="auto"/>
                                          </w:divBdr>
                                          <w:divsChild>
                                            <w:div w:id="2069064372">
                                              <w:marLeft w:val="0"/>
                                              <w:marRight w:val="0"/>
                                              <w:marTop w:val="0"/>
                                              <w:marBottom w:val="0"/>
                                              <w:divBdr>
                                                <w:top w:val="none" w:sz="0" w:space="0" w:color="auto"/>
                                                <w:left w:val="none" w:sz="0" w:space="0" w:color="auto"/>
                                                <w:bottom w:val="none" w:sz="0" w:space="0" w:color="auto"/>
                                                <w:right w:val="none" w:sz="0" w:space="0" w:color="auto"/>
                                              </w:divBdr>
                                            </w:div>
                                          </w:divsChild>
                                        </w:div>
                                        <w:div w:id="863708397">
                                          <w:marLeft w:val="0"/>
                                          <w:marRight w:val="0"/>
                                          <w:marTop w:val="0"/>
                                          <w:marBottom w:val="0"/>
                                          <w:divBdr>
                                            <w:top w:val="none" w:sz="0" w:space="0" w:color="auto"/>
                                            <w:left w:val="none" w:sz="0" w:space="0" w:color="auto"/>
                                            <w:bottom w:val="none" w:sz="0" w:space="0" w:color="auto"/>
                                            <w:right w:val="none" w:sz="0" w:space="0" w:color="auto"/>
                                          </w:divBdr>
                                          <w:divsChild>
                                            <w:div w:id="1296368635">
                                              <w:marLeft w:val="0"/>
                                              <w:marRight w:val="0"/>
                                              <w:marTop w:val="0"/>
                                              <w:marBottom w:val="0"/>
                                              <w:divBdr>
                                                <w:top w:val="none" w:sz="0" w:space="0" w:color="auto"/>
                                                <w:left w:val="none" w:sz="0" w:space="0" w:color="auto"/>
                                                <w:bottom w:val="none" w:sz="0" w:space="0" w:color="auto"/>
                                                <w:right w:val="none" w:sz="0" w:space="0" w:color="auto"/>
                                              </w:divBdr>
                                            </w:div>
                                          </w:divsChild>
                                        </w:div>
                                        <w:div w:id="864444720">
                                          <w:marLeft w:val="0"/>
                                          <w:marRight w:val="0"/>
                                          <w:marTop w:val="0"/>
                                          <w:marBottom w:val="0"/>
                                          <w:divBdr>
                                            <w:top w:val="none" w:sz="0" w:space="0" w:color="auto"/>
                                            <w:left w:val="none" w:sz="0" w:space="0" w:color="auto"/>
                                            <w:bottom w:val="none" w:sz="0" w:space="0" w:color="auto"/>
                                            <w:right w:val="none" w:sz="0" w:space="0" w:color="auto"/>
                                          </w:divBdr>
                                          <w:divsChild>
                                            <w:div w:id="858274224">
                                              <w:marLeft w:val="0"/>
                                              <w:marRight w:val="0"/>
                                              <w:marTop w:val="0"/>
                                              <w:marBottom w:val="0"/>
                                              <w:divBdr>
                                                <w:top w:val="none" w:sz="0" w:space="0" w:color="auto"/>
                                                <w:left w:val="none" w:sz="0" w:space="0" w:color="auto"/>
                                                <w:bottom w:val="none" w:sz="0" w:space="0" w:color="auto"/>
                                                <w:right w:val="none" w:sz="0" w:space="0" w:color="auto"/>
                                              </w:divBdr>
                                            </w:div>
                                          </w:divsChild>
                                        </w:div>
                                        <w:div w:id="1097746759">
                                          <w:marLeft w:val="0"/>
                                          <w:marRight w:val="0"/>
                                          <w:marTop w:val="0"/>
                                          <w:marBottom w:val="0"/>
                                          <w:divBdr>
                                            <w:top w:val="none" w:sz="0" w:space="0" w:color="auto"/>
                                            <w:left w:val="none" w:sz="0" w:space="0" w:color="auto"/>
                                            <w:bottom w:val="none" w:sz="0" w:space="0" w:color="auto"/>
                                            <w:right w:val="none" w:sz="0" w:space="0" w:color="auto"/>
                                          </w:divBdr>
                                          <w:divsChild>
                                            <w:div w:id="1537769342">
                                              <w:marLeft w:val="0"/>
                                              <w:marRight w:val="0"/>
                                              <w:marTop w:val="0"/>
                                              <w:marBottom w:val="0"/>
                                              <w:divBdr>
                                                <w:top w:val="none" w:sz="0" w:space="0" w:color="auto"/>
                                                <w:left w:val="none" w:sz="0" w:space="0" w:color="auto"/>
                                                <w:bottom w:val="none" w:sz="0" w:space="0" w:color="auto"/>
                                                <w:right w:val="none" w:sz="0" w:space="0" w:color="auto"/>
                                              </w:divBdr>
                                            </w:div>
                                          </w:divsChild>
                                        </w:div>
                                        <w:div w:id="1241791863">
                                          <w:marLeft w:val="0"/>
                                          <w:marRight w:val="0"/>
                                          <w:marTop w:val="0"/>
                                          <w:marBottom w:val="0"/>
                                          <w:divBdr>
                                            <w:top w:val="none" w:sz="0" w:space="0" w:color="auto"/>
                                            <w:left w:val="none" w:sz="0" w:space="0" w:color="auto"/>
                                            <w:bottom w:val="none" w:sz="0" w:space="0" w:color="auto"/>
                                            <w:right w:val="none" w:sz="0" w:space="0" w:color="auto"/>
                                          </w:divBdr>
                                          <w:divsChild>
                                            <w:div w:id="633605773">
                                              <w:marLeft w:val="0"/>
                                              <w:marRight w:val="0"/>
                                              <w:marTop w:val="0"/>
                                              <w:marBottom w:val="0"/>
                                              <w:divBdr>
                                                <w:top w:val="none" w:sz="0" w:space="0" w:color="auto"/>
                                                <w:left w:val="none" w:sz="0" w:space="0" w:color="auto"/>
                                                <w:bottom w:val="none" w:sz="0" w:space="0" w:color="auto"/>
                                                <w:right w:val="none" w:sz="0" w:space="0" w:color="auto"/>
                                              </w:divBdr>
                                            </w:div>
                                          </w:divsChild>
                                        </w:div>
                                        <w:div w:id="1331257913">
                                          <w:marLeft w:val="0"/>
                                          <w:marRight w:val="0"/>
                                          <w:marTop w:val="0"/>
                                          <w:marBottom w:val="0"/>
                                          <w:divBdr>
                                            <w:top w:val="none" w:sz="0" w:space="0" w:color="auto"/>
                                            <w:left w:val="none" w:sz="0" w:space="0" w:color="auto"/>
                                            <w:bottom w:val="none" w:sz="0" w:space="0" w:color="auto"/>
                                            <w:right w:val="none" w:sz="0" w:space="0" w:color="auto"/>
                                          </w:divBdr>
                                          <w:divsChild>
                                            <w:div w:id="433937917">
                                              <w:marLeft w:val="0"/>
                                              <w:marRight w:val="0"/>
                                              <w:marTop w:val="0"/>
                                              <w:marBottom w:val="0"/>
                                              <w:divBdr>
                                                <w:top w:val="none" w:sz="0" w:space="0" w:color="auto"/>
                                                <w:left w:val="none" w:sz="0" w:space="0" w:color="auto"/>
                                                <w:bottom w:val="none" w:sz="0" w:space="0" w:color="auto"/>
                                                <w:right w:val="none" w:sz="0" w:space="0" w:color="auto"/>
                                              </w:divBdr>
                                            </w:div>
                                          </w:divsChild>
                                        </w:div>
                                        <w:div w:id="1385641522">
                                          <w:marLeft w:val="0"/>
                                          <w:marRight w:val="0"/>
                                          <w:marTop w:val="0"/>
                                          <w:marBottom w:val="0"/>
                                          <w:divBdr>
                                            <w:top w:val="none" w:sz="0" w:space="0" w:color="auto"/>
                                            <w:left w:val="none" w:sz="0" w:space="0" w:color="auto"/>
                                            <w:bottom w:val="none" w:sz="0" w:space="0" w:color="auto"/>
                                            <w:right w:val="none" w:sz="0" w:space="0" w:color="auto"/>
                                          </w:divBdr>
                                          <w:divsChild>
                                            <w:div w:id="1443863">
                                              <w:marLeft w:val="0"/>
                                              <w:marRight w:val="0"/>
                                              <w:marTop w:val="0"/>
                                              <w:marBottom w:val="0"/>
                                              <w:divBdr>
                                                <w:top w:val="none" w:sz="0" w:space="0" w:color="auto"/>
                                                <w:left w:val="none" w:sz="0" w:space="0" w:color="auto"/>
                                                <w:bottom w:val="none" w:sz="0" w:space="0" w:color="auto"/>
                                                <w:right w:val="none" w:sz="0" w:space="0" w:color="auto"/>
                                              </w:divBdr>
                                            </w:div>
                                          </w:divsChild>
                                        </w:div>
                                        <w:div w:id="1481076090">
                                          <w:marLeft w:val="0"/>
                                          <w:marRight w:val="0"/>
                                          <w:marTop w:val="0"/>
                                          <w:marBottom w:val="0"/>
                                          <w:divBdr>
                                            <w:top w:val="none" w:sz="0" w:space="0" w:color="auto"/>
                                            <w:left w:val="none" w:sz="0" w:space="0" w:color="auto"/>
                                            <w:bottom w:val="none" w:sz="0" w:space="0" w:color="auto"/>
                                            <w:right w:val="none" w:sz="0" w:space="0" w:color="auto"/>
                                          </w:divBdr>
                                          <w:divsChild>
                                            <w:div w:id="413012902">
                                              <w:marLeft w:val="0"/>
                                              <w:marRight w:val="0"/>
                                              <w:marTop w:val="0"/>
                                              <w:marBottom w:val="0"/>
                                              <w:divBdr>
                                                <w:top w:val="none" w:sz="0" w:space="0" w:color="auto"/>
                                                <w:left w:val="none" w:sz="0" w:space="0" w:color="auto"/>
                                                <w:bottom w:val="none" w:sz="0" w:space="0" w:color="auto"/>
                                                <w:right w:val="none" w:sz="0" w:space="0" w:color="auto"/>
                                              </w:divBdr>
                                            </w:div>
                                          </w:divsChild>
                                        </w:div>
                                        <w:div w:id="1597329174">
                                          <w:marLeft w:val="0"/>
                                          <w:marRight w:val="0"/>
                                          <w:marTop w:val="0"/>
                                          <w:marBottom w:val="0"/>
                                          <w:divBdr>
                                            <w:top w:val="none" w:sz="0" w:space="0" w:color="auto"/>
                                            <w:left w:val="none" w:sz="0" w:space="0" w:color="auto"/>
                                            <w:bottom w:val="none" w:sz="0" w:space="0" w:color="auto"/>
                                            <w:right w:val="none" w:sz="0" w:space="0" w:color="auto"/>
                                          </w:divBdr>
                                          <w:divsChild>
                                            <w:div w:id="1354187159">
                                              <w:marLeft w:val="0"/>
                                              <w:marRight w:val="0"/>
                                              <w:marTop w:val="0"/>
                                              <w:marBottom w:val="0"/>
                                              <w:divBdr>
                                                <w:top w:val="none" w:sz="0" w:space="0" w:color="auto"/>
                                                <w:left w:val="none" w:sz="0" w:space="0" w:color="auto"/>
                                                <w:bottom w:val="none" w:sz="0" w:space="0" w:color="auto"/>
                                                <w:right w:val="none" w:sz="0" w:space="0" w:color="auto"/>
                                              </w:divBdr>
                                            </w:div>
                                          </w:divsChild>
                                        </w:div>
                                        <w:div w:id="1960262623">
                                          <w:marLeft w:val="0"/>
                                          <w:marRight w:val="0"/>
                                          <w:marTop w:val="0"/>
                                          <w:marBottom w:val="0"/>
                                          <w:divBdr>
                                            <w:top w:val="none" w:sz="0" w:space="0" w:color="auto"/>
                                            <w:left w:val="none" w:sz="0" w:space="0" w:color="auto"/>
                                            <w:bottom w:val="none" w:sz="0" w:space="0" w:color="auto"/>
                                            <w:right w:val="none" w:sz="0" w:space="0" w:color="auto"/>
                                          </w:divBdr>
                                          <w:divsChild>
                                            <w:div w:id="1387216380">
                                              <w:marLeft w:val="0"/>
                                              <w:marRight w:val="0"/>
                                              <w:marTop w:val="0"/>
                                              <w:marBottom w:val="0"/>
                                              <w:divBdr>
                                                <w:top w:val="none" w:sz="0" w:space="0" w:color="auto"/>
                                                <w:left w:val="none" w:sz="0" w:space="0" w:color="auto"/>
                                                <w:bottom w:val="none" w:sz="0" w:space="0" w:color="auto"/>
                                                <w:right w:val="none" w:sz="0" w:space="0" w:color="auto"/>
                                              </w:divBdr>
                                            </w:div>
                                          </w:divsChild>
                                        </w:div>
                                        <w:div w:id="2102220578">
                                          <w:marLeft w:val="0"/>
                                          <w:marRight w:val="0"/>
                                          <w:marTop w:val="0"/>
                                          <w:marBottom w:val="0"/>
                                          <w:divBdr>
                                            <w:top w:val="none" w:sz="0" w:space="0" w:color="auto"/>
                                            <w:left w:val="none" w:sz="0" w:space="0" w:color="auto"/>
                                            <w:bottom w:val="none" w:sz="0" w:space="0" w:color="auto"/>
                                            <w:right w:val="none" w:sz="0" w:space="0" w:color="auto"/>
                                          </w:divBdr>
                                          <w:divsChild>
                                            <w:div w:id="871573533">
                                              <w:marLeft w:val="0"/>
                                              <w:marRight w:val="0"/>
                                              <w:marTop w:val="0"/>
                                              <w:marBottom w:val="0"/>
                                              <w:divBdr>
                                                <w:top w:val="none" w:sz="0" w:space="0" w:color="auto"/>
                                                <w:left w:val="none" w:sz="0" w:space="0" w:color="auto"/>
                                                <w:bottom w:val="none" w:sz="0" w:space="0" w:color="auto"/>
                                                <w:right w:val="none" w:sz="0" w:space="0" w:color="auto"/>
                                              </w:divBdr>
                                            </w:div>
                                          </w:divsChild>
                                        </w:div>
                                        <w:div w:id="2129542289">
                                          <w:marLeft w:val="0"/>
                                          <w:marRight w:val="0"/>
                                          <w:marTop w:val="0"/>
                                          <w:marBottom w:val="0"/>
                                          <w:divBdr>
                                            <w:top w:val="none" w:sz="0" w:space="0" w:color="auto"/>
                                            <w:left w:val="none" w:sz="0" w:space="0" w:color="auto"/>
                                            <w:bottom w:val="none" w:sz="0" w:space="0" w:color="auto"/>
                                            <w:right w:val="none" w:sz="0" w:space="0" w:color="auto"/>
                                          </w:divBdr>
                                          <w:divsChild>
                                            <w:div w:id="164272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0763955">
      <w:bodyDiv w:val="1"/>
      <w:marLeft w:val="0"/>
      <w:marRight w:val="0"/>
      <w:marTop w:val="0"/>
      <w:marBottom w:val="0"/>
      <w:divBdr>
        <w:top w:val="none" w:sz="0" w:space="0" w:color="auto"/>
        <w:left w:val="none" w:sz="0" w:space="0" w:color="auto"/>
        <w:bottom w:val="none" w:sz="0" w:space="0" w:color="auto"/>
        <w:right w:val="none" w:sz="0" w:space="0" w:color="auto"/>
      </w:divBdr>
    </w:div>
    <w:div w:id="721321253">
      <w:bodyDiv w:val="1"/>
      <w:marLeft w:val="0"/>
      <w:marRight w:val="0"/>
      <w:marTop w:val="0"/>
      <w:marBottom w:val="0"/>
      <w:divBdr>
        <w:top w:val="none" w:sz="0" w:space="0" w:color="auto"/>
        <w:left w:val="none" w:sz="0" w:space="0" w:color="auto"/>
        <w:bottom w:val="none" w:sz="0" w:space="0" w:color="auto"/>
        <w:right w:val="none" w:sz="0" w:space="0" w:color="auto"/>
      </w:divBdr>
    </w:div>
    <w:div w:id="787818284">
      <w:bodyDiv w:val="1"/>
      <w:marLeft w:val="0"/>
      <w:marRight w:val="0"/>
      <w:marTop w:val="0"/>
      <w:marBottom w:val="0"/>
      <w:divBdr>
        <w:top w:val="none" w:sz="0" w:space="0" w:color="auto"/>
        <w:left w:val="none" w:sz="0" w:space="0" w:color="auto"/>
        <w:bottom w:val="none" w:sz="0" w:space="0" w:color="auto"/>
        <w:right w:val="none" w:sz="0" w:space="0" w:color="auto"/>
      </w:divBdr>
    </w:div>
    <w:div w:id="829829701">
      <w:bodyDiv w:val="1"/>
      <w:marLeft w:val="0"/>
      <w:marRight w:val="0"/>
      <w:marTop w:val="0"/>
      <w:marBottom w:val="0"/>
      <w:divBdr>
        <w:top w:val="none" w:sz="0" w:space="0" w:color="auto"/>
        <w:left w:val="none" w:sz="0" w:space="0" w:color="auto"/>
        <w:bottom w:val="none" w:sz="0" w:space="0" w:color="auto"/>
        <w:right w:val="none" w:sz="0" w:space="0" w:color="auto"/>
      </w:divBdr>
    </w:div>
    <w:div w:id="938607494">
      <w:bodyDiv w:val="1"/>
      <w:marLeft w:val="0"/>
      <w:marRight w:val="0"/>
      <w:marTop w:val="0"/>
      <w:marBottom w:val="0"/>
      <w:divBdr>
        <w:top w:val="none" w:sz="0" w:space="0" w:color="auto"/>
        <w:left w:val="none" w:sz="0" w:space="0" w:color="auto"/>
        <w:bottom w:val="none" w:sz="0" w:space="0" w:color="auto"/>
        <w:right w:val="none" w:sz="0" w:space="0" w:color="auto"/>
      </w:divBdr>
    </w:div>
    <w:div w:id="953557312">
      <w:bodyDiv w:val="1"/>
      <w:marLeft w:val="0"/>
      <w:marRight w:val="0"/>
      <w:marTop w:val="0"/>
      <w:marBottom w:val="0"/>
      <w:divBdr>
        <w:top w:val="none" w:sz="0" w:space="0" w:color="auto"/>
        <w:left w:val="none" w:sz="0" w:space="0" w:color="auto"/>
        <w:bottom w:val="none" w:sz="0" w:space="0" w:color="auto"/>
        <w:right w:val="none" w:sz="0" w:space="0" w:color="auto"/>
      </w:divBdr>
      <w:divsChild>
        <w:div w:id="1976370932">
          <w:marLeft w:val="-120"/>
          <w:marRight w:val="0"/>
          <w:marTop w:val="0"/>
          <w:marBottom w:val="0"/>
          <w:divBdr>
            <w:top w:val="none" w:sz="0" w:space="0" w:color="auto"/>
            <w:left w:val="none" w:sz="0" w:space="0" w:color="auto"/>
            <w:bottom w:val="none" w:sz="0" w:space="0" w:color="auto"/>
            <w:right w:val="none" w:sz="0" w:space="0" w:color="auto"/>
          </w:divBdr>
        </w:div>
      </w:divsChild>
    </w:div>
    <w:div w:id="1056272831">
      <w:bodyDiv w:val="1"/>
      <w:marLeft w:val="0"/>
      <w:marRight w:val="0"/>
      <w:marTop w:val="0"/>
      <w:marBottom w:val="0"/>
      <w:divBdr>
        <w:top w:val="none" w:sz="0" w:space="0" w:color="auto"/>
        <w:left w:val="none" w:sz="0" w:space="0" w:color="auto"/>
        <w:bottom w:val="none" w:sz="0" w:space="0" w:color="auto"/>
        <w:right w:val="none" w:sz="0" w:space="0" w:color="auto"/>
      </w:divBdr>
    </w:div>
    <w:div w:id="1079600588">
      <w:bodyDiv w:val="1"/>
      <w:marLeft w:val="0"/>
      <w:marRight w:val="0"/>
      <w:marTop w:val="0"/>
      <w:marBottom w:val="0"/>
      <w:divBdr>
        <w:top w:val="none" w:sz="0" w:space="0" w:color="auto"/>
        <w:left w:val="none" w:sz="0" w:space="0" w:color="auto"/>
        <w:bottom w:val="none" w:sz="0" w:space="0" w:color="auto"/>
        <w:right w:val="none" w:sz="0" w:space="0" w:color="auto"/>
      </w:divBdr>
    </w:div>
    <w:div w:id="1146242218">
      <w:bodyDiv w:val="1"/>
      <w:marLeft w:val="0"/>
      <w:marRight w:val="0"/>
      <w:marTop w:val="0"/>
      <w:marBottom w:val="0"/>
      <w:divBdr>
        <w:top w:val="none" w:sz="0" w:space="0" w:color="auto"/>
        <w:left w:val="none" w:sz="0" w:space="0" w:color="auto"/>
        <w:bottom w:val="none" w:sz="0" w:space="0" w:color="auto"/>
        <w:right w:val="none" w:sz="0" w:space="0" w:color="auto"/>
      </w:divBdr>
      <w:divsChild>
        <w:div w:id="1780180751">
          <w:marLeft w:val="0"/>
          <w:marRight w:val="0"/>
          <w:marTop w:val="0"/>
          <w:marBottom w:val="0"/>
          <w:divBdr>
            <w:top w:val="none" w:sz="0" w:space="0" w:color="auto"/>
            <w:left w:val="none" w:sz="0" w:space="0" w:color="auto"/>
            <w:bottom w:val="none" w:sz="0" w:space="0" w:color="auto"/>
            <w:right w:val="none" w:sz="0" w:space="0" w:color="auto"/>
          </w:divBdr>
        </w:div>
      </w:divsChild>
    </w:div>
    <w:div w:id="1531649289">
      <w:bodyDiv w:val="1"/>
      <w:marLeft w:val="0"/>
      <w:marRight w:val="0"/>
      <w:marTop w:val="0"/>
      <w:marBottom w:val="0"/>
      <w:divBdr>
        <w:top w:val="none" w:sz="0" w:space="0" w:color="auto"/>
        <w:left w:val="none" w:sz="0" w:space="0" w:color="auto"/>
        <w:bottom w:val="none" w:sz="0" w:space="0" w:color="auto"/>
        <w:right w:val="none" w:sz="0" w:space="0" w:color="auto"/>
      </w:divBdr>
    </w:div>
    <w:div w:id="1537738471">
      <w:bodyDiv w:val="1"/>
      <w:marLeft w:val="0"/>
      <w:marRight w:val="0"/>
      <w:marTop w:val="0"/>
      <w:marBottom w:val="0"/>
      <w:divBdr>
        <w:top w:val="none" w:sz="0" w:space="0" w:color="auto"/>
        <w:left w:val="none" w:sz="0" w:space="0" w:color="auto"/>
        <w:bottom w:val="none" w:sz="0" w:space="0" w:color="auto"/>
        <w:right w:val="none" w:sz="0" w:space="0" w:color="auto"/>
      </w:divBdr>
      <w:divsChild>
        <w:div w:id="600143509">
          <w:marLeft w:val="0"/>
          <w:marRight w:val="0"/>
          <w:marTop w:val="0"/>
          <w:marBottom w:val="0"/>
          <w:divBdr>
            <w:top w:val="none" w:sz="0" w:space="0" w:color="auto"/>
            <w:left w:val="none" w:sz="0" w:space="0" w:color="auto"/>
            <w:bottom w:val="none" w:sz="0" w:space="0" w:color="auto"/>
            <w:right w:val="none" w:sz="0" w:space="0" w:color="auto"/>
          </w:divBdr>
        </w:div>
      </w:divsChild>
    </w:div>
    <w:div w:id="1596473709">
      <w:bodyDiv w:val="1"/>
      <w:marLeft w:val="0"/>
      <w:marRight w:val="0"/>
      <w:marTop w:val="0"/>
      <w:marBottom w:val="0"/>
      <w:divBdr>
        <w:top w:val="none" w:sz="0" w:space="0" w:color="auto"/>
        <w:left w:val="none" w:sz="0" w:space="0" w:color="auto"/>
        <w:bottom w:val="none" w:sz="0" w:space="0" w:color="auto"/>
        <w:right w:val="none" w:sz="0" w:space="0" w:color="auto"/>
      </w:divBdr>
    </w:div>
    <w:div w:id="1610042981">
      <w:bodyDiv w:val="1"/>
      <w:marLeft w:val="0"/>
      <w:marRight w:val="0"/>
      <w:marTop w:val="0"/>
      <w:marBottom w:val="0"/>
      <w:divBdr>
        <w:top w:val="none" w:sz="0" w:space="0" w:color="auto"/>
        <w:left w:val="none" w:sz="0" w:space="0" w:color="auto"/>
        <w:bottom w:val="none" w:sz="0" w:space="0" w:color="auto"/>
        <w:right w:val="none" w:sz="0" w:space="0" w:color="auto"/>
      </w:divBdr>
      <w:divsChild>
        <w:div w:id="60300716">
          <w:marLeft w:val="-120"/>
          <w:marRight w:val="0"/>
          <w:marTop w:val="0"/>
          <w:marBottom w:val="0"/>
          <w:divBdr>
            <w:top w:val="none" w:sz="0" w:space="0" w:color="auto"/>
            <w:left w:val="none" w:sz="0" w:space="0" w:color="auto"/>
            <w:bottom w:val="none" w:sz="0" w:space="0" w:color="auto"/>
            <w:right w:val="none" w:sz="0" w:space="0" w:color="auto"/>
          </w:divBdr>
        </w:div>
        <w:div w:id="993754020">
          <w:marLeft w:val="-120"/>
          <w:marRight w:val="0"/>
          <w:marTop w:val="0"/>
          <w:marBottom w:val="0"/>
          <w:divBdr>
            <w:top w:val="none" w:sz="0" w:space="0" w:color="auto"/>
            <w:left w:val="none" w:sz="0" w:space="0" w:color="auto"/>
            <w:bottom w:val="none" w:sz="0" w:space="0" w:color="auto"/>
            <w:right w:val="none" w:sz="0" w:space="0" w:color="auto"/>
          </w:divBdr>
        </w:div>
      </w:divsChild>
    </w:div>
    <w:div w:id="1610703746">
      <w:bodyDiv w:val="1"/>
      <w:marLeft w:val="0"/>
      <w:marRight w:val="0"/>
      <w:marTop w:val="0"/>
      <w:marBottom w:val="0"/>
      <w:divBdr>
        <w:top w:val="none" w:sz="0" w:space="0" w:color="auto"/>
        <w:left w:val="none" w:sz="0" w:space="0" w:color="auto"/>
        <w:bottom w:val="none" w:sz="0" w:space="0" w:color="auto"/>
        <w:right w:val="none" w:sz="0" w:space="0" w:color="auto"/>
      </w:divBdr>
    </w:div>
    <w:div w:id="1710298204">
      <w:bodyDiv w:val="1"/>
      <w:marLeft w:val="0"/>
      <w:marRight w:val="0"/>
      <w:marTop w:val="0"/>
      <w:marBottom w:val="0"/>
      <w:divBdr>
        <w:top w:val="none" w:sz="0" w:space="0" w:color="auto"/>
        <w:left w:val="none" w:sz="0" w:space="0" w:color="auto"/>
        <w:bottom w:val="none" w:sz="0" w:space="0" w:color="auto"/>
        <w:right w:val="none" w:sz="0" w:space="0" w:color="auto"/>
      </w:divBdr>
    </w:div>
    <w:div w:id="1813983114">
      <w:bodyDiv w:val="1"/>
      <w:marLeft w:val="0"/>
      <w:marRight w:val="0"/>
      <w:marTop w:val="0"/>
      <w:marBottom w:val="0"/>
      <w:divBdr>
        <w:top w:val="none" w:sz="0" w:space="0" w:color="auto"/>
        <w:left w:val="none" w:sz="0" w:space="0" w:color="auto"/>
        <w:bottom w:val="none" w:sz="0" w:space="0" w:color="auto"/>
        <w:right w:val="none" w:sz="0" w:space="0" w:color="auto"/>
      </w:divBdr>
    </w:div>
    <w:div w:id="1878856663">
      <w:bodyDiv w:val="1"/>
      <w:marLeft w:val="0"/>
      <w:marRight w:val="0"/>
      <w:marTop w:val="0"/>
      <w:marBottom w:val="0"/>
      <w:divBdr>
        <w:top w:val="none" w:sz="0" w:space="0" w:color="auto"/>
        <w:left w:val="none" w:sz="0" w:space="0" w:color="auto"/>
        <w:bottom w:val="none" w:sz="0" w:space="0" w:color="auto"/>
        <w:right w:val="none" w:sz="0" w:space="0" w:color="auto"/>
      </w:divBdr>
    </w:div>
    <w:div w:id="1913002299">
      <w:bodyDiv w:val="1"/>
      <w:marLeft w:val="0"/>
      <w:marRight w:val="0"/>
      <w:marTop w:val="0"/>
      <w:marBottom w:val="0"/>
      <w:divBdr>
        <w:top w:val="none" w:sz="0" w:space="0" w:color="auto"/>
        <w:left w:val="none" w:sz="0" w:space="0" w:color="auto"/>
        <w:bottom w:val="none" w:sz="0" w:space="0" w:color="auto"/>
        <w:right w:val="none" w:sz="0" w:space="0" w:color="auto"/>
      </w:divBdr>
    </w:div>
    <w:div w:id="2085370301">
      <w:bodyDiv w:val="1"/>
      <w:marLeft w:val="0"/>
      <w:marRight w:val="0"/>
      <w:marTop w:val="0"/>
      <w:marBottom w:val="0"/>
      <w:divBdr>
        <w:top w:val="none" w:sz="0" w:space="0" w:color="auto"/>
        <w:left w:val="none" w:sz="0" w:space="0" w:color="auto"/>
        <w:bottom w:val="none" w:sz="0" w:space="0" w:color="auto"/>
        <w:right w:val="none" w:sz="0" w:space="0" w:color="auto"/>
      </w:divBdr>
    </w:div>
    <w:div w:id="2090808089">
      <w:bodyDiv w:val="1"/>
      <w:marLeft w:val="0"/>
      <w:marRight w:val="0"/>
      <w:marTop w:val="0"/>
      <w:marBottom w:val="0"/>
      <w:divBdr>
        <w:top w:val="none" w:sz="0" w:space="0" w:color="auto"/>
        <w:left w:val="none" w:sz="0" w:space="0" w:color="auto"/>
        <w:bottom w:val="none" w:sz="0" w:space="0" w:color="auto"/>
        <w:right w:val="none" w:sz="0" w:space="0" w:color="auto"/>
      </w:divBdr>
      <w:divsChild>
        <w:div w:id="287858640">
          <w:marLeft w:val="0"/>
          <w:marRight w:val="0"/>
          <w:marTop w:val="0"/>
          <w:marBottom w:val="0"/>
          <w:divBdr>
            <w:top w:val="none" w:sz="0" w:space="0" w:color="auto"/>
            <w:left w:val="none" w:sz="0" w:space="0" w:color="auto"/>
            <w:bottom w:val="none" w:sz="0" w:space="0" w:color="auto"/>
            <w:right w:val="none" w:sz="0" w:space="0" w:color="auto"/>
          </w:divBdr>
          <w:divsChild>
            <w:div w:id="767119876">
              <w:marLeft w:val="0"/>
              <w:marRight w:val="0"/>
              <w:marTop w:val="0"/>
              <w:marBottom w:val="0"/>
              <w:divBdr>
                <w:top w:val="none" w:sz="0" w:space="0" w:color="auto"/>
                <w:left w:val="none" w:sz="0" w:space="0" w:color="auto"/>
                <w:bottom w:val="none" w:sz="0" w:space="0" w:color="auto"/>
                <w:right w:val="none" w:sz="0" w:space="0" w:color="auto"/>
              </w:divBdr>
              <w:divsChild>
                <w:div w:id="295835063">
                  <w:marLeft w:val="0"/>
                  <w:marRight w:val="0"/>
                  <w:marTop w:val="0"/>
                  <w:marBottom w:val="0"/>
                  <w:divBdr>
                    <w:top w:val="none" w:sz="0" w:space="0" w:color="auto"/>
                    <w:left w:val="none" w:sz="0" w:space="0" w:color="auto"/>
                    <w:bottom w:val="none" w:sz="0" w:space="0" w:color="auto"/>
                    <w:right w:val="none" w:sz="0" w:space="0" w:color="auto"/>
                  </w:divBdr>
                  <w:divsChild>
                    <w:div w:id="31658896">
                      <w:marLeft w:val="0"/>
                      <w:marRight w:val="0"/>
                      <w:marTop w:val="0"/>
                      <w:marBottom w:val="0"/>
                      <w:divBdr>
                        <w:top w:val="none" w:sz="0" w:space="0" w:color="auto"/>
                        <w:left w:val="none" w:sz="0" w:space="0" w:color="auto"/>
                        <w:bottom w:val="none" w:sz="0" w:space="0" w:color="auto"/>
                        <w:right w:val="none" w:sz="0" w:space="0" w:color="auto"/>
                      </w:divBdr>
                    </w:div>
                    <w:div w:id="314644232">
                      <w:marLeft w:val="0"/>
                      <w:marRight w:val="0"/>
                      <w:marTop w:val="0"/>
                      <w:marBottom w:val="0"/>
                      <w:divBdr>
                        <w:top w:val="none" w:sz="0" w:space="0" w:color="auto"/>
                        <w:left w:val="none" w:sz="0" w:space="0" w:color="auto"/>
                        <w:bottom w:val="none" w:sz="0" w:space="0" w:color="auto"/>
                        <w:right w:val="none" w:sz="0" w:space="0" w:color="auto"/>
                      </w:divBdr>
                    </w:div>
                    <w:div w:id="451215807">
                      <w:marLeft w:val="0"/>
                      <w:marRight w:val="0"/>
                      <w:marTop w:val="0"/>
                      <w:marBottom w:val="0"/>
                      <w:divBdr>
                        <w:top w:val="none" w:sz="0" w:space="0" w:color="auto"/>
                        <w:left w:val="none" w:sz="0" w:space="0" w:color="auto"/>
                        <w:bottom w:val="none" w:sz="0" w:space="0" w:color="auto"/>
                        <w:right w:val="none" w:sz="0" w:space="0" w:color="auto"/>
                      </w:divBdr>
                    </w:div>
                  </w:divsChild>
                </w:div>
                <w:div w:id="420755902">
                  <w:marLeft w:val="0"/>
                  <w:marRight w:val="0"/>
                  <w:marTop w:val="0"/>
                  <w:marBottom w:val="0"/>
                  <w:divBdr>
                    <w:top w:val="none" w:sz="0" w:space="0" w:color="auto"/>
                    <w:left w:val="none" w:sz="0" w:space="0" w:color="auto"/>
                    <w:bottom w:val="none" w:sz="0" w:space="0" w:color="auto"/>
                    <w:right w:val="none" w:sz="0" w:space="0" w:color="auto"/>
                  </w:divBdr>
                </w:div>
                <w:div w:id="1454322187">
                  <w:marLeft w:val="0"/>
                  <w:marRight w:val="0"/>
                  <w:marTop w:val="0"/>
                  <w:marBottom w:val="0"/>
                  <w:divBdr>
                    <w:top w:val="none" w:sz="0" w:space="0" w:color="auto"/>
                    <w:left w:val="none" w:sz="0" w:space="0" w:color="auto"/>
                    <w:bottom w:val="none" w:sz="0" w:space="0" w:color="auto"/>
                    <w:right w:val="none" w:sz="0" w:space="0" w:color="auto"/>
                  </w:divBdr>
                </w:div>
                <w:div w:id="176796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6457">
          <w:marLeft w:val="0"/>
          <w:marRight w:val="0"/>
          <w:marTop w:val="0"/>
          <w:marBottom w:val="0"/>
          <w:divBdr>
            <w:top w:val="none" w:sz="0" w:space="0" w:color="auto"/>
            <w:left w:val="none" w:sz="0" w:space="0" w:color="auto"/>
            <w:bottom w:val="none" w:sz="0" w:space="0" w:color="auto"/>
            <w:right w:val="none" w:sz="0" w:space="0" w:color="auto"/>
          </w:divBdr>
          <w:divsChild>
            <w:div w:id="874196042">
              <w:marLeft w:val="0"/>
              <w:marRight w:val="0"/>
              <w:marTop w:val="0"/>
              <w:marBottom w:val="0"/>
              <w:divBdr>
                <w:top w:val="none" w:sz="0" w:space="0" w:color="auto"/>
                <w:left w:val="none" w:sz="0" w:space="0" w:color="auto"/>
                <w:bottom w:val="none" w:sz="0" w:space="0" w:color="auto"/>
                <w:right w:val="none" w:sz="0" w:space="0" w:color="auto"/>
              </w:divBdr>
              <w:divsChild>
                <w:div w:id="375350030">
                  <w:marLeft w:val="0"/>
                  <w:marRight w:val="0"/>
                  <w:marTop w:val="0"/>
                  <w:marBottom w:val="0"/>
                  <w:divBdr>
                    <w:top w:val="none" w:sz="0" w:space="0" w:color="auto"/>
                    <w:left w:val="none" w:sz="0" w:space="0" w:color="auto"/>
                    <w:bottom w:val="none" w:sz="0" w:space="0" w:color="auto"/>
                    <w:right w:val="none" w:sz="0" w:space="0" w:color="auto"/>
                  </w:divBdr>
                  <w:divsChild>
                    <w:div w:id="1115564325">
                      <w:marLeft w:val="0"/>
                      <w:marRight w:val="0"/>
                      <w:marTop w:val="0"/>
                      <w:marBottom w:val="0"/>
                      <w:divBdr>
                        <w:top w:val="none" w:sz="0" w:space="0" w:color="auto"/>
                        <w:left w:val="none" w:sz="0" w:space="0" w:color="auto"/>
                        <w:bottom w:val="none" w:sz="0" w:space="0" w:color="auto"/>
                        <w:right w:val="none" w:sz="0" w:space="0" w:color="auto"/>
                      </w:divBdr>
                    </w:div>
                  </w:divsChild>
                </w:div>
                <w:div w:id="11553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31038">
          <w:marLeft w:val="0"/>
          <w:marRight w:val="0"/>
          <w:marTop w:val="0"/>
          <w:marBottom w:val="0"/>
          <w:divBdr>
            <w:top w:val="none" w:sz="0" w:space="0" w:color="auto"/>
            <w:left w:val="none" w:sz="0" w:space="0" w:color="auto"/>
            <w:bottom w:val="none" w:sz="0" w:space="0" w:color="auto"/>
            <w:right w:val="none" w:sz="0" w:space="0" w:color="auto"/>
          </w:divBdr>
          <w:divsChild>
            <w:div w:id="98962234">
              <w:marLeft w:val="0"/>
              <w:marRight w:val="0"/>
              <w:marTop w:val="0"/>
              <w:marBottom w:val="0"/>
              <w:divBdr>
                <w:top w:val="none" w:sz="0" w:space="0" w:color="auto"/>
                <w:left w:val="none" w:sz="0" w:space="0" w:color="auto"/>
                <w:bottom w:val="none" w:sz="0" w:space="0" w:color="auto"/>
                <w:right w:val="none" w:sz="0" w:space="0" w:color="auto"/>
              </w:divBdr>
              <w:divsChild>
                <w:div w:id="23791863">
                  <w:marLeft w:val="0"/>
                  <w:marRight w:val="0"/>
                  <w:marTop w:val="0"/>
                  <w:marBottom w:val="0"/>
                  <w:divBdr>
                    <w:top w:val="none" w:sz="0" w:space="0" w:color="auto"/>
                    <w:left w:val="none" w:sz="0" w:space="0" w:color="auto"/>
                    <w:bottom w:val="none" w:sz="0" w:space="0" w:color="auto"/>
                    <w:right w:val="none" w:sz="0" w:space="0" w:color="auto"/>
                  </w:divBdr>
                </w:div>
                <w:div w:id="957369815">
                  <w:marLeft w:val="0"/>
                  <w:marRight w:val="0"/>
                  <w:marTop w:val="0"/>
                  <w:marBottom w:val="0"/>
                  <w:divBdr>
                    <w:top w:val="none" w:sz="0" w:space="0" w:color="auto"/>
                    <w:left w:val="none" w:sz="0" w:space="0" w:color="auto"/>
                    <w:bottom w:val="none" w:sz="0" w:space="0" w:color="auto"/>
                    <w:right w:val="none" w:sz="0" w:space="0" w:color="auto"/>
                  </w:divBdr>
                </w:div>
                <w:div w:id="1046028267">
                  <w:marLeft w:val="0"/>
                  <w:marRight w:val="0"/>
                  <w:marTop w:val="0"/>
                  <w:marBottom w:val="0"/>
                  <w:divBdr>
                    <w:top w:val="none" w:sz="0" w:space="0" w:color="auto"/>
                    <w:left w:val="none" w:sz="0" w:space="0" w:color="auto"/>
                    <w:bottom w:val="none" w:sz="0" w:space="0" w:color="auto"/>
                    <w:right w:val="none" w:sz="0" w:space="0" w:color="auto"/>
                  </w:divBdr>
                  <w:divsChild>
                    <w:div w:id="171116026">
                      <w:marLeft w:val="0"/>
                      <w:marRight w:val="0"/>
                      <w:marTop w:val="0"/>
                      <w:marBottom w:val="0"/>
                      <w:divBdr>
                        <w:top w:val="none" w:sz="0" w:space="0" w:color="auto"/>
                        <w:left w:val="none" w:sz="0" w:space="0" w:color="auto"/>
                        <w:bottom w:val="none" w:sz="0" w:space="0" w:color="auto"/>
                        <w:right w:val="none" w:sz="0" w:space="0" w:color="auto"/>
                      </w:divBdr>
                    </w:div>
                    <w:div w:id="540900535">
                      <w:marLeft w:val="0"/>
                      <w:marRight w:val="0"/>
                      <w:marTop w:val="0"/>
                      <w:marBottom w:val="0"/>
                      <w:divBdr>
                        <w:top w:val="none" w:sz="0" w:space="0" w:color="auto"/>
                        <w:left w:val="none" w:sz="0" w:space="0" w:color="auto"/>
                        <w:bottom w:val="none" w:sz="0" w:space="0" w:color="auto"/>
                        <w:right w:val="none" w:sz="0" w:space="0" w:color="auto"/>
                      </w:divBdr>
                    </w:div>
                    <w:div w:id="650788578">
                      <w:marLeft w:val="0"/>
                      <w:marRight w:val="0"/>
                      <w:marTop w:val="0"/>
                      <w:marBottom w:val="0"/>
                      <w:divBdr>
                        <w:top w:val="none" w:sz="0" w:space="0" w:color="auto"/>
                        <w:left w:val="none" w:sz="0" w:space="0" w:color="auto"/>
                        <w:bottom w:val="none" w:sz="0" w:space="0" w:color="auto"/>
                        <w:right w:val="none" w:sz="0" w:space="0" w:color="auto"/>
                      </w:divBdr>
                    </w:div>
                    <w:div w:id="1166238399">
                      <w:marLeft w:val="0"/>
                      <w:marRight w:val="0"/>
                      <w:marTop w:val="0"/>
                      <w:marBottom w:val="0"/>
                      <w:divBdr>
                        <w:top w:val="none" w:sz="0" w:space="0" w:color="auto"/>
                        <w:left w:val="none" w:sz="0" w:space="0" w:color="auto"/>
                        <w:bottom w:val="none" w:sz="0" w:space="0" w:color="auto"/>
                        <w:right w:val="none" w:sz="0" w:space="0" w:color="auto"/>
                      </w:divBdr>
                    </w:div>
                    <w:div w:id="1308364207">
                      <w:marLeft w:val="0"/>
                      <w:marRight w:val="0"/>
                      <w:marTop w:val="0"/>
                      <w:marBottom w:val="0"/>
                      <w:divBdr>
                        <w:top w:val="none" w:sz="0" w:space="0" w:color="auto"/>
                        <w:left w:val="none" w:sz="0" w:space="0" w:color="auto"/>
                        <w:bottom w:val="none" w:sz="0" w:space="0" w:color="auto"/>
                        <w:right w:val="none" w:sz="0" w:space="0" w:color="auto"/>
                      </w:divBdr>
                    </w:div>
                    <w:div w:id="1718049083">
                      <w:marLeft w:val="0"/>
                      <w:marRight w:val="0"/>
                      <w:marTop w:val="0"/>
                      <w:marBottom w:val="0"/>
                      <w:divBdr>
                        <w:top w:val="none" w:sz="0" w:space="0" w:color="auto"/>
                        <w:left w:val="none" w:sz="0" w:space="0" w:color="auto"/>
                        <w:bottom w:val="none" w:sz="0" w:space="0" w:color="auto"/>
                        <w:right w:val="none" w:sz="0" w:space="0" w:color="auto"/>
                      </w:divBdr>
                    </w:div>
                    <w:div w:id="1764716941">
                      <w:marLeft w:val="0"/>
                      <w:marRight w:val="0"/>
                      <w:marTop w:val="0"/>
                      <w:marBottom w:val="0"/>
                      <w:divBdr>
                        <w:top w:val="none" w:sz="0" w:space="0" w:color="auto"/>
                        <w:left w:val="none" w:sz="0" w:space="0" w:color="auto"/>
                        <w:bottom w:val="none" w:sz="0" w:space="0" w:color="auto"/>
                        <w:right w:val="none" w:sz="0" w:space="0" w:color="auto"/>
                      </w:divBdr>
                    </w:div>
                    <w:div w:id="1976644385">
                      <w:marLeft w:val="0"/>
                      <w:marRight w:val="0"/>
                      <w:marTop w:val="0"/>
                      <w:marBottom w:val="0"/>
                      <w:divBdr>
                        <w:top w:val="none" w:sz="0" w:space="0" w:color="auto"/>
                        <w:left w:val="none" w:sz="0" w:space="0" w:color="auto"/>
                        <w:bottom w:val="none" w:sz="0" w:space="0" w:color="auto"/>
                        <w:right w:val="none" w:sz="0" w:space="0" w:color="auto"/>
                      </w:divBdr>
                    </w:div>
                    <w:div w:id="2111463267">
                      <w:marLeft w:val="0"/>
                      <w:marRight w:val="0"/>
                      <w:marTop w:val="0"/>
                      <w:marBottom w:val="0"/>
                      <w:divBdr>
                        <w:top w:val="none" w:sz="0" w:space="0" w:color="auto"/>
                        <w:left w:val="none" w:sz="0" w:space="0" w:color="auto"/>
                        <w:bottom w:val="none" w:sz="0" w:space="0" w:color="auto"/>
                        <w:right w:val="none" w:sz="0" w:space="0" w:color="auto"/>
                      </w:divBdr>
                    </w:div>
                  </w:divsChild>
                </w:div>
                <w:div w:id="1218972421">
                  <w:marLeft w:val="0"/>
                  <w:marRight w:val="0"/>
                  <w:marTop w:val="0"/>
                  <w:marBottom w:val="0"/>
                  <w:divBdr>
                    <w:top w:val="none" w:sz="0" w:space="0" w:color="auto"/>
                    <w:left w:val="none" w:sz="0" w:space="0" w:color="auto"/>
                    <w:bottom w:val="none" w:sz="0" w:space="0" w:color="auto"/>
                    <w:right w:val="none" w:sz="0" w:space="0" w:color="auto"/>
                  </w:divBdr>
                </w:div>
                <w:div w:id="1312560599">
                  <w:marLeft w:val="0"/>
                  <w:marRight w:val="0"/>
                  <w:marTop w:val="0"/>
                  <w:marBottom w:val="0"/>
                  <w:divBdr>
                    <w:top w:val="none" w:sz="0" w:space="0" w:color="auto"/>
                    <w:left w:val="none" w:sz="0" w:space="0" w:color="auto"/>
                    <w:bottom w:val="none" w:sz="0" w:space="0" w:color="auto"/>
                    <w:right w:val="none" w:sz="0" w:space="0" w:color="auto"/>
                  </w:divBdr>
                </w:div>
                <w:div w:id="1321273050">
                  <w:marLeft w:val="0"/>
                  <w:marRight w:val="0"/>
                  <w:marTop w:val="0"/>
                  <w:marBottom w:val="0"/>
                  <w:divBdr>
                    <w:top w:val="none" w:sz="0" w:space="0" w:color="auto"/>
                    <w:left w:val="none" w:sz="0" w:space="0" w:color="auto"/>
                    <w:bottom w:val="none" w:sz="0" w:space="0" w:color="auto"/>
                    <w:right w:val="none" w:sz="0" w:space="0" w:color="auto"/>
                  </w:divBdr>
                </w:div>
                <w:div w:id="1516116740">
                  <w:marLeft w:val="0"/>
                  <w:marRight w:val="0"/>
                  <w:marTop w:val="0"/>
                  <w:marBottom w:val="0"/>
                  <w:divBdr>
                    <w:top w:val="none" w:sz="0" w:space="0" w:color="auto"/>
                    <w:left w:val="none" w:sz="0" w:space="0" w:color="auto"/>
                    <w:bottom w:val="none" w:sz="0" w:space="0" w:color="auto"/>
                    <w:right w:val="none" w:sz="0" w:space="0" w:color="auto"/>
                  </w:divBdr>
                </w:div>
                <w:div w:id="1835489643">
                  <w:marLeft w:val="0"/>
                  <w:marRight w:val="0"/>
                  <w:marTop w:val="0"/>
                  <w:marBottom w:val="0"/>
                  <w:divBdr>
                    <w:top w:val="none" w:sz="0" w:space="0" w:color="auto"/>
                    <w:left w:val="none" w:sz="0" w:space="0" w:color="auto"/>
                    <w:bottom w:val="none" w:sz="0" w:space="0" w:color="auto"/>
                    <w:right w:val="none" w:sz="0" w:space="0" w:color="auto"/>
                  </w:divBdr>
                </w:div>
                <w:div w:id="1984651737">
                  <w:marLeft w:val="0"/>
                  <w:marRight w:val="0"/>
                  <w:marTop w:val="0"/>
                  <w:marBottom w:val="0"/>
                  <w:divBdr>
                    <w:top w:val="none" w:sz="0" w:space="0" w:color="auto"/>
                    <w:left w:val="none" w:sz="0" w:space="0" w:color="auto"/>
                    <w:bottom w:val="none" w:sz="0" w:space="0" w:color="auto"/>
                    <w:right w:val="none" w:sz="0" w:space="0" w:color="auto"/>
                  </w:divBdr>
                </w:div>
                <w:div w:id="21373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hyperlink" Target="http://docs.oracle.com/javase/7/docs/technotes/guides/vm/G1.html" TargetMode="External"/><Relationship Id="rId47" Type="http://schemas.openxmlformats.org/officeDocument/2006/relationships/image" Target="media/image24.png"/><Relationship Id="rId63" Type="http://schemas.openxmlformats.org/officeDocument/2006/relationships/image" Target="media/image39.png"/><Relationship Id="rId68" Type="http://schemas.openxmlformats.org/officeDocument/2006/relationships/fontTable" Target="fontTable.xml"/><Relationship Id="rId7" Type="http://schemas.openxmlformats.org/officeDocument/2006/relationships/hyperlink" Target="http://www.javainterviewpoint.com/use-of-class-forname-in-java/"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www.javainterviewpoint.com/java-static-impor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scalingbits.com/system/files/lauf3.html" TargetMode="External"/><Relationship Id="rId40" Type="http://schemas.openxmlformats.org/officeDocument/2006/relationships/hyperlink" Target="http://www.journaldev.com/4098/java-heap-memory-vs-stack-memory-difference" TargetMode="External"/><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hyperlink" Target="https://blogs.oracle.com/jonthecollector/entry/our_collectors" TargetMode="External"/><Relationship Id="rId5" Type="http://schemas.openxmlformats.org/officeDocument/2006/relationships/hyperlink" Target="https://dzone.com/articles/jvm-architecture-explained" TargetMode="Externa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scalingbits.com/system/files/lauf1.html" TargetMode="External"/><Relationship Id="rId43" Type="http://schemas.openxmlformats.org/officeDocument/2006/relationships/hyperlink" Target="http://www.oracle.com/technetwork/java/javase/downloads/index.html" TargetMode="External"/><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theme" Target="theme/theme1.xml"/><Relationship Id="rId8" Type="http://schemas.openxmlformats.org/officeDocument/2006/relationships/hyperlink" Target="https://media.geeksforgeeks.org/wp-content/uploads/20190417144207/java_classloader.png"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www.oracle.com/technetwork/java/javase/tech/index.html" TargetMode="External"/><Relationship Id="rId38" Type="http://schemas.openxmlformats.org/officeDocument/2006/relationships/hyperlink" Target="http://www.scalingbits.com/system/files/lauf4.html" TargetMode="External"/><Relationship Id="rId46" Type="http://schemas.openxmlformats.org/officeDocument/2006/relationships/hyperlink" Target="http://www.journaldev.com/wp-content/uploads/2014/05/Serial-GC-VisualGC.png" TargetMode="External"/><Relationship Id="rId59" Type="http://schemas.openxmlformats.org/officeDocument/2006/relationships/image" Target="media/image35.png"/><Relationship Id="rId67" Type="http://schemas.openxmlformats.org/officeDocument/2006/relationships/hyperlink" Target="http://portal.acm.org/citation.cfm?id=1029879" TargetMode="External"/><Relationship Id="rId20" Type="http://schemas.openxmlformats.org/officeDocument/2006/relationships/image" Target="media/image11.png"/><Relationship Id="rId41" Type="http://schemas.openxmlformats.org/officeDocument/2006/relationships/hyperlink" Target="http://www.oracle.com/technetwork/java/javase/tech/vmoptions-jsp-140102.html" TargetMode="External"/><Relationship Id="rId54" Type="http://schemas.openxmlformats.org/officeDocument/2006/relationships/image" Target="media/image31.png"/><Relationship Id="rId62"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www.oracle.com/technetwork/java/gc-tuning-5-138395.html" TargetMode="External"/><Relationship Id="rId28" Type="http://schemas.openxmlformats.org/officeDocument/2006/relationships/image" Target="media/image18.png"/><Relationship Id="rId36" Type="http://schemas.openxmlformats.org/officeDocument/2006/relationships/hyperlink" Target="http://www.scalingbits.com/system/files/lauf2.html" TargetMode="External"/><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hyperlink" Target="http://www.javainterviewpoint.com/use-of-static-keyword-in-java/" TargetMode="External"/><Relationship Id="rId31" Type="http://schemas.openxmlformats.org/officeDocument/2006/relationships/image" Target="media/image21.png"/><Relationship Id="rId44" Type="http://schemas.openxmlformats.org/officeDocument/2006/relationships/hyperlink" Target="http://www.journaldev.com/wp-content/uploads/2014/05/VisualVM-Visual-GC-Plugin.png" TargetMode="External"/><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gif"/><Relationship Id="rId39" Type="http://schemas.openxmlformats.org/officeDocument/2006/relationships/hyperlink" Target="http://www.scalingbits.com/system/files/lauf5.html" TargetMode="External"/><Relationship Id="rId34" Type="http://schemas.openxmlformats.org/officeDocument/2006/relationships/hyperlink" Target="http://java.sun.com/performance/reference/whitepapers/tuning.html" TargetMode="External"/><Relationship Id="rId50" Type="http://schemas.openxmlformats.org/officeDocument/2006/relationships/image" Target="media/image27.png"/><Relationship Id="rId55" Type="http://schemas.openxmlformats.org/officeDocument/2006/relationships/hyperlink" Target="http://www.oracle.com/technetwork/java/javase/tech/vmoptions-jsp-14010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2298</TotalTime>
  <Pages>49</Pages>
  <Words>10485</Words>
  <Characters>59767</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70112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mohammes</dc:creator>
  <cp:keywords/>
  <dc:description/>
  <cp:lastModifiedBy>mohammed ali sameeulla</cp:lastModifiedBy>
  <cp:revision>1</cp:revision>
  <dcterms:created xsi:type="dcterms:W3CDTF">2015-10-23T11:26:00Z</dcterms:created>
  <dcterms:modified xsi:type="dcterms:W3CDTF">2021-03-24T13:49:00Z</dcterms:modified>
</cp:coreProperties>
</file>