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32E03" w14:textId="77777777" w:rsidR="00842786" w:rsidRPr="00842786" w:rsidRDefault="00842786" w:rsidP="00842786">
      <w:pPr>
        <w:spacing w:after="0" w:line="276" w:lineRule="auto"/>
        <w:rPr>
          <w:b/>
          <w:bCs/>
          <w:sz w:val="20"/>
          <w:szCs w:val="20"/>
          <w:u w:val="single"/>
        </w:rPr>
      </w:pPr>
      <w:r w:rsidRPr="00842786">
        <w:rPr>
          <w:b/>
          <w:bCs/>
          <w:sz w:val="20"/>
          <w:szCs w:val="20"/>
          <w:u w:val="single"/>
        </w:rPr>
        <w:t>Data base Design &amp; it's capabilities</w:t>
      </w:r>
    </w:p>
    <w:p w14:paraId="2D473FD6" w14:textId="77777777" w:rsidR="00842786" w:rsidRPr="00842786" w:rsidRDefault="00842786" w:rsidP="00842786">
      <w:pPr>
        <w:spacing w:after="0" w:line="276" w:lineRule="auto"/>
        <w:rPr>
          <w:sz w:val="20"/>
          <w:szCs w:val="20"/>
        </w:rPr>
      </w:pPr>
      <w:r w:rsidRPr="00842786">
        <w:rPr>
          <w:b/>
          <w:bCs/>
          <w:sz w:val="20"/>
          <w:szCs w:val="20"/>
          <w:u w:val="single"/>
        </w:rPr>
        <w:t>Caching Capabilities</w:t>
      </w:r>
      <w:r w:rsidRPr="00842786">
        <w:rPr>
          <w:sz w:val="20"/>
          <w:szCs w:val="20"/>
        </w:rPr>
        <w:t xml:space="preserve"> : Redis</w:t>
      </w:r>
    </w:p>
    <w:p w14:paraId="2168B4A9" w14:textId="77777777" w:rsidR="00842786" w:rsidRPr="00842786" w:rsidRDefault="00842786" w:rsidP="00842786">
      <w:pPr>
        <w:spacing w:after="0" w:line="276" w:lineRule="auto"/>
        <w:rPr>
          <w:sz w:val="20"/>
          <w:szCs w:val="20"/>
        </w:rPr>
      </w:pPr>
      <w:r w:rsidRPr="00842786">
        <w:rPr>
          <w:b/>
          <w:bCs/>
          <w:sz w:val="20"/>
          <w:szCs w:val="20"/>
          <w:u w:val="single"/>
        </w:rPr>
        <w:t>Blob:</w:t>
      </w:r>
      <w:r w:rsidRPr="00842786">
        <w:rPr>
          <w:sz w:val="20"/>
          <w:szCs w:val="20"/>
        </w:rPr>
        <w:t xml:space="preserve"> S3 , CDN</w:t>
      </w:r>
    </w:p>
    <w:p w14:paraId="70A2A2B1" w14:textId="77777777" w:rsidR="00842786" w:rsidRPr="00842786" w:rsidRDefault="00842786" w:rsidP="00842786">
      <w:pPr>
        <w:spacing w:after="0" w:line="276" w:lineRule="auto"/>
        <w:rPr>
          <w:sz w:val="20"/>
          <w:szCs w:val="20"/>
        </w:rPr>
      </w:pPr>
      <w:r w:rsidRPr="00842786">
        <w:rPr>
          <w:b/>
          <w:bCs/>
          <w:sz w:val="20"/>
          <w:szCs w:val="20"/>
          <w:u w:val="single"/>
        </w:rPr>
        <w:t>Text Search</w:t>
      </w:r>
      <w:r w:rsidRPr="00842786">
        <w:rPr>
          <w:sz w:val="20"/>
          <w:szCs w:val="20"/>
        </w:rPr>
        <w:t xml:space="preserve"> :  Elastic Search , Solar,</w:t>
      </w:r>
    </w:p>
    <w:p w14:paraId="31BFD3D2" w14:textId="77777777" w:rsidR="00842786" w:rsidRPr="00842786" w:rsidRDefault="00842786" w:rsidP="00842786">
      <w:pPr>
        <w:spacing w:after="0" w:line="276" w:lineRule="auto"/>
        <w:rPr>
          <w:sz w:val="20"/>
          <w:szCs w:val="20"/>
        </w:rPr>
      </w:pPr>
      <w:r w:rsidRPr="00842786">
        <w:rPr>
          <w:b/>
          <w:bCs/>
          <w:sz w:val="20"/>
          <w:szCs w:val="20"/>
          <w:u w:val="single"/>
        </w:rPr>
        <w:t>Metrix to capture , Monitoring</w:t>
      </w:r>
      <w:r w:rsidRPr="00842786">
        <w:rPr>
          <w:sz w:val="20"/>
          <w:szCs w:val="20"/>
        </w:rPr>
        <w:t xml:space="preserve"> :  Time series</w:t>
      </w:r>
    </w:p>
    <w:p w14:paraId="272DF310" w14:textId="77777777" w:rsidR="00842786" w:rsidRPr="00842786" w:rsidRDefault="00842786" w:rsidP="00842786">
      <w:pPr>
        <w:spacing w:after="0" w:line="276" w:lineRule="auto"/>
        <w:rPr>
          <w:sz w:val="20"/>
          <w:szCs w:val="20"/>
        </w:rPr>
      </w:pPr>
      <w:r w:rsidRPr="00842786">
        <w:rPr>
          <w:sz w:val="20"/>
          <w:szCs w:val="20"/>
        </w:rPr>
        <w:t xml:space="preserve">  we need appended write data</w:t>
      </w:r>
    </w:p>
    <w:p w14:paraId="28D26323" w14:textId="77777777" w:rsidR="00842786" w:rsidRPr="00842786" w:rsidRDefault="00842786" w:rsidP="00842786">
      <w:pPr>
        <w:spacing w:after="0" w:line="276" w:lineRule="auto"/>
        <w:rPr>
          <w:sz w:val="20"/>
          <w:szCs w:val="20"/>
        </w:rPr>
      </w:pPr>
      <w:r w:rsidRPr="00842786">
        <w:rPr>
          <w:sz w:val="20"/>
          <w:szCs w:val="20"/>
        </w:rPr>
        <w:t xml:space="preserve">   we need  a timeseris database</w:t>
      </w:r>
    </w:p>
    <w:p w14:paraId="2A3203A4" w14:textId="77777777" w:rsidR="00842786" w:rsidRPr="00842786" w:rsidRDefault="00842786" w:rsidP="00842786">
      <w:pPr>
        <w:spacing w:after="0" w:line="276" w:lineRule="auto"/>
        <w:rPr>
          <w:sz w:val="20"/>
          <w:szCs w:val="20"/>
        </w:rPr>
      </w:pPr>
      <w:r w:rsidRPr="00842786">
        <w:rPr>
          <w:sz w:val="20"/>
          <w:szCs w:val="20"/>
        </w:rPr>
        <w:t xml:space="preserve">   we need range of some date to read</w:t>
      </w:r>
    </w:p>
    <w:p w14:paraId="5BC280D2" w14:textId="77777777" w:rsidR="00842786" w:rsidRPr="00842786" w:rsidRDefault="00842786" w:rsidP="00842786">
      <w:pPr>
        <w:spacing w:after="0" w:line="276" w:lineRule="auto"/>
        <w:rPr>
          <w:sz w:val="20"/>
          <w:szCs w:val="20"/>
        </w:rPr>
      </w:pPr>
      <w:r w:rsidRPr="00842786">
        <w:rPr>
          <w:sz w:val="20"/>
          <w:szCs w:val="20"/>
        </w:rPr>
        <w:t xml:space="preserve">   Ex: Open timeseries Database</w:t>
      </w:r>
    </w:p>
    <w:p w14:paraId="5A211557" w14:textId="785A89DD" w:rsidR="00842786" w:rsidRPr="00842786" w:rsidRDefault="00842786" w:rsidP="00842786">
      <w:pPr>
        <w:spacing w:after="0" w:line="276" w:lineRule="auto"/>
        <w:rPr>
          <w:sz w:val="20"/>
          <w:szCs w:val="20"/>
        </w:rPr>
      </w:pPr>
      <w:r w:rsidRPr="00842786">
        <w:rPr>
          <w:sz w:val="20"/>
          <w:szCs w:val="20"/>
        </w:rPr>
        <w:t xml:space="preserve">   </w:t>
      </w:r>
      <w:r w:rsidRPr="00842786">
        <w:rPr>
          <w:b/>
          <w:bCs/>
          <w:sz w:val="20"/>
          <w:szCs w:val="20"/>
        </w:rPr>
        <w:t>Big data base for analytics</w:t>
      </w:r>
      <w:r w:rsidRPr="00842786">
        <w:rPr>
          <w:sz w:val="20"/>
          <w:szCs w:val="20"/>
        </w:rPr>
        <w:t>.... need various reports, statistics... warehourse data</w:t>
      </w:r>
    </w:p>
    <w:p w14:paraId="423C948E" w14:textId="77777777" w:rsidR="00842786" w:rsidRPr="00842786" w:rsidRDefault="00842786" w:rsidP="00842786">
      <w:pPr>
        <w:spacing w:after="0" w:line="276" w:lineRule="auto"/>
        <w:rPr>
          <w:sz w:val="20"/>
          <w:szCs w:val="20"/>
        </w:rPr>
      </w:pPr>
      <w:r w:rsidRPr="00842786">
        <w:rPr>
          <w:sz w:val="20"/>
          <w:szCs w:val="20"/>
        </w:rPr>
        <w:t xml:space="preserve">   ex: Hadoop</w:t>
      </w:r>
    </w:p>
    <w:p w14:paraId="2FE23D6C" w14:textId="5D92668E" w:rsidR="00842786" w:rsidRPr="00842786" w:rsidRDefault="00842786" w:rsidP="00842786">
      <w:pPr>
        <w:spacing w:after="0" w:line="276" w:lineRule="auto"/>
        <w:rPr>
          <w:b/>
          <w:bCs/>
          <w:sz w:val="20"/>
          <w:szCs w:val="20"/>
          <w:u w:val="single"/>
        </w:rPr>
      </w:pPr>
      <w:r w:rsidRPr="00842786">
        <w:rPr>
          <w:b/>
          <w:bCs/>
          <w:sz w:val="20"/>
          <w:szCs w:val="20"/>
          <w:u w:val="single"/>
        </w:rPr>
        <w:t>Two kinds of DB</w:t>
      </w:r>
    </w:p>
    <w:p w14:paraId="155B2E1B" w14:textId="77777777" w:rsidR="00842786" w:rsidRPr="00842786" w:rsidRDefault="00842786" w:rsidP="00842786">
      <w:pPr>
        <w:spacing w:after="0" w:line="276" w:lineRule="auto"/>
        <w:rPr>
          <w:sz w:val="20"/>
          <w:szCs w:val="20"/>
        </w:rPr>
      </w:pPr>
      <w:r w:rsidRPr="00842786">
        <w:rPr>
          <w:sz w:val="20"/>
          <w:szCs w:val="20"/>
        </w:rPr>
        <w:t xml:space="preserve">   1. Structure DB</w:t>
      </w:r>
    </w:p>
    <w:p w14:paraId="66047B6D"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r>
      <w:r w:rsidRPr="00842786">
        <w:rPr>
          <w:sz w:val="20"/>
          <w:szCs w:val="20"/>
        </w:rPr>
        <w:tab/>
        <w:t>do we need ACID Yes then RDBMS</w:t>
      </w:r>
    </w:p>
    <w:p w14:paraId="54FFF896"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r>
      <w:r w:rsidRPr="00842786">
        <w:rPr>
          <w:sz w:val="20"/>
          <w:szCs w:val="20"/>
        </w:rPr>
        <w:tab/>
        <w:t>ex: mysql, postgresql, sql server</w:t>
      </w:r>
    </w:p>
    <w:p w14:paraId="7AF07339"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r>
      <w:r w:rsidRPr="00842786">
        <w:rPr>
          <w:sz w:val="20"/>
          <w:szCs w:val="20"/>
        </w:rPr>
        <w:tab/>
      </w:r>
    </w:p>
    <w:p w14:paraId="75813EA6"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r>
      <w:r w:rsidRPr="00842786">
        <w:rPr>
          <w:sz w:val="20"/>
          <w:szCs w:val="20"/>
        </w:rPr>
        <w:tab/>
        <w:t xml:space="preserve">Payment : db, </w:t>
      </w:r>
    </w:p>
    <w:p w14:paraId="7A4D6AB3"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r>
      <w:r w:rsidRPr="00842786">
        <w:rPr>
          <w:sz w:val="20"/>
          <w:szCs w:val="20"/>
        </w:rPr>
        <w:tab/>
        <w:t>Atomity , consistency, Integratiry , Durabality</w:t>
      </w:r>
    </w:p>
    <w:p w14:paraId="070353BC" w14:textId="77777777" w:rsidR="00842786" w:rsidRPr="00842786" w:rsidRDefault="00842786" w:rsidP="00842786">
      <w:pPr>
        <w:spacing w:after="0" w:line="276" w:lineRule="auto"/>
        <w:rPr>
          <w:sz w:val="20"/>
          <w:szCs w:val="20"/>
        </w:rPr>
      </w:pPr>
      <w:r w:rsidRPr="00842786">
        <w:rPr>
          <w:sz w:val="20"/>
          <w:szCs w:val="20"/>
        </w:rPr>
        <w:t xml:space="preserve">   2.  unstructure DB</w:t>
      </w:r>
    </w:p>
    <w:p w14:paraId="25B00CC5" w14:textId="77777777" w:rsidR="00842786" w:rsidRPr="00842786" w:rsidRDefault="00842786" w:rsidP="00842786">
      <w:pPr>
        <w:spacing w:after="0" w:line="276" w:lineRule="auto"/>
        <w:rPr>
          <w:sz w:val="20"/>
          <w:szCs w:val="20"/>
        </w:rPr>
      </w:pPr>
      <w:r w:rsidRPr="00842786">
        <w:rPr>
          <w:sz w:val="20"/>
          <w:szCs w:val="20"/>
        </w:rPr>
        <w:t xml:space="preserve">       --&gt;  like catalog for amazon,  ex item can be shirt, refreigirator,milk </w:t>
      </w:r>
    </w:p>
    <w:p w14:paraId="6DE6A141" w14:textId="77777777" w:rsidR="00842786" w:rsidRPr="00842786" w:rsidRDefault="00842786" w:rsidP="00842786">
      <w:pPr>
        <w:spacing w:after="0" w:line="276" w:lineRule="auto"/>
        <w:rPr>
          <w:sz w:val="20"/>
          <w:szCs w:val="20"/>
        </w:rPr>
      </w:pPr>
      <w:r w:rsidRPr="00842786">
        <w:rPr>
          <w:sz w:val="20"/>
          <w:szCs w:val="20"/>
        </w:rPr>
        <w:t xml:space="preserve">          lot of datatypes and many wide range queries</w:t>
      </w:r>
    </w:p>
    <w:p w14:paraId="43C52397" w14:textId="77777777" w:rsidR="00842786" w:rsidRPr="00842786" w:rsidRDefault="00842786" w:rsidP="00842786">
      <w:pPr>
        <w:spacing w:after="0" w:line="276" w:lineRule="auto"/>
        <w:rPr>
          <w:sz w:val="20"/>
          <w:szCs w:val="20"/>
        </w:rPr>
      </w:pPr>
      <w:r w:rsidRPr="00842786">
        <w:rPr>
          <w:sz w:val="20"/>
          <w:szCs w:val="20"/>
        </w:rPr>
        <w:t xml:space="preserve">          then it's Document DB :  Mango DB, Couch base.</w:t>
      </w:r>
      <w:r w:rsidRPr="00842786">
        <w:rPr>
          <w:sz w:val="20"/>
          <w:szCs w:val="20"/>
        </w:rPr>
        <w:tab/>
      </w:r>
      <w:r w:rsidRPr="00842786">
        <w:rPr>
          <w:sz w:val="20"/>
          <w:szCs w:val="20"/>
        </w:rPr>
        <w:tab/>
        <w:t xml:space="preserve">  </w:t>
      </w:r>
    </w:p>
    <w:p w14:paraId="7CF31DC3" w14:textId="77777777" w:rsidR="00842786" w:rsidRPr="00842786" w:rsidRDefault="00842786" w:rsidP="00842786">
      <w:pPr>
        <w:spacing w:after="0" w:line="276" w:lineRule="auto"/>
        <w:rPr>
          <w:sz w:val="20"/>
          <w:szCs w:val="20"/>
        </w:rPr>
      </w:pPr>
      <w:r w:rsidRPr="00842786">
        <w:rPr>
          <w:sz w:val="20"/>
          <w:szCs w:val="20"/>
        </w:rPr>
        <w:t xml:space="preserve">       --&gt; ever increasing data,  finite queries</w:t>
      </w:r>
    </w:p>
    <w:p w14:paraId="15C9ADBD" w14:textId="77777777" w:rsidR="00842786" w:rsidRPr="00842786" w:rsidRDefault="00842786" w:rsidP="00842786">
      <w:pPr>
        <w:spacing w:after="0" w:line="276" w:lineRule="auto"/>
        <w:rPr>
          <w:sz w:val="20"/>
          <w:szCs w:val="20"/>
        </w:rPr>
      </w:pPr>
      <w:r w:rsidRPr="00842786">
        <w:rPr>
          <w:sz w:val="20"/>
          <w:szCs w:val="20"/>
        </w:rPr>
        <w:tab/>
        <w:t xml:space="preserve">        huge data and finite queries</w:t>
      </w:r>
    </w:p>
    <w:p w14:paraId="751AF4B6"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r>
      <w:r w:rsidRPr="00842786">
        <w:rPr>
          <w:sz w:val="20"/>
          <w:szCs w:val="20"/>
        </w:rPr>
        <w:tab/>
        <w:t xml:space="preserve"> then it's  Column DB, cassandra, Hbase</w:t>
      </w:r>
    </w:p>
    <w:p w14:paraId="262AEE25" w14:textId="77777777" w:rsidR="00842786" w:rsidRPr="00842786" w:rsidRDefault="00842786" w:rsidP="00842786">
      <w:pPr>
        <w:spacing w:after="0" w:line="276" w:lineRule="auto"/>
        <w:rPr>
          <w:sz w:val="20"/>
          <w:szCs w:val="20"/>
        </w:rPr>
      </w:pPr>
      <w:r w:rsidRPr="00842786">
        <w:rPr>
          <w:sz w:val="20"/>
          <w:szCs w:val="20"/>
        </w:rPr>
        <w:t xml:space="preserve">   </w:t>
      </w:r>
    </w:p>
    <w:p w14:paraId="57FEB704" w14:textId="77777777" w:rsidR="00842786" w:rsidRPr="00842786" w:rsidRDefault="00842786" w:rsidP="00842786">
      <w:pPr>
        <w:spacing w:after="0" w:line="276" w:lineRule="auto"/>
        <w:rPr>
          <w:sz w:val="20"/>
          <w:szCs w:val="20"/>
        </w:rPr>
      </w:pPr>
      <w:r w:rsidRPr="00842786">
        <w:rPr>
          <w:sz w:val="20"/>
          <w:szCs w:val="20"/>
        </w:rPr>
        <w:t xml:space="preserve">   Take example for Amazon Ecommerce</w:t>
      </w:r>
    </w:p>
    <w:p w14:paraId="1A6AAD54" w14:textId="70AA858C" w:rsidR="00842786" w:rsidRPr="00842786" w:rsidRDefault="00842786" w:rsidP="00842786">
      <w:pPr>
        <w:spacing w:after="0" w:line="276" w:lineRule="auto"/>
        <w:rPr>
          <w:sz w:val="20"/>
          <w:szCs w:val="20"/>
        </w:rPr>
      </w:pPr>
      <w:r w:rsidRPr="00842786">
        <w:rPr>
          <w:sz w:val="20"/>
          <w:szCs w:val="20"/>
        </w:rPr>
        <w:t xml:space="preserve">   -------------------------------   </w:t>
      </w:r>
    </w:p>
    <w:p w14:paraId="098821DF" w14:textId="77777777" w:rsidR="00842786" w:rsidRPr="00842786" w:rsidRDefault="00842786" w:rsidP="00842786">
      <w:pPr>
        <w:spacing w:after="0" w:line="276" w:lineRule="auto"/>
        <w:rPr>
          <w:sz w:val="20"/>
          <w:szCs w:val="20"/>
        </w:rPr>
      </w:pPr>
      <w:r w:rsidRPr="00842786">
        <w:rPr>
          <w:sz w:val="20"/>
          <w:szCs w:val="20"/>
        </w:rPr>
        <w:t xml:space="preserve">   FOr INventory management : it should be  RDBMS, once its' delievred after few days </w:t>
      </w:r>
    </w:p>
    <w:p w14:paraId="46881DE3" w14:textId="77777777" w:rsidR="00842786" w:rsidRPr="00842786" w:rsidRDefault="00842786" w:rsidP="00842786">
      <w:pPr>
        <w:spacing w:after="0" w:line="276" w:lineRule="auto"/>
        <w:rPr>
          <w:sz w:val="20"/>
          <w:szCs w:val="20"/>
        </w:rPr>
      </w:pPr>
      <w:r w:rsidRPr="00842786">
        <w:rPr>
          <w:sz w:val="20"/>
          <w:szCs w:val="20"/>
        </w:rPr>
        <w:t xml:space="preserve">   </w:t>
      </w:r>
    </w:p>
    <w:p w14:paraId="6EEF57F1" w14:textId="77777777" w:rsidR="00842786" w:rsidRPr="00842786" w:rsidRDefault="00842786" w:rsidP="00842786">
      <w:pPr>
        <w:spacing w:after="0" w:line="276" w:lineRule="auto"/>
        <w:rPr>
          <w:sz w:val="20"/>
          <w:szCs w:val="20"/>
        </w:rPr>
      </w:pPr>
      <w:r w:rsidRPr="00842786">
        <w:rPr>
          <w:sz w:val="20"/>
          <w:szCs w:val="20"/>
        </w:rPr>
        <w:t xml:space="preserve">   then we can purge them in  cassandra for </w:t>
      </w:r>
    </w:p>
    <w:p w14:paraId="6F0DA784" w14:textId="77777777" w:rsidR="00842786" w:rsidRPr="00842786" w:rsidRDefault="00842786" w:rsidP="00842786">
      <w:pPr>
        <w:spacing w:after="0" w:line="276" w:lineRule="auto"/>
        <w:rPr>
          <w:sz w:val="20"/>
          <w:szCs w:val="20"/>
        </w:rPr>
      </w:pPr>
      <w:r w:rsidRPr="00842786">
        <w:rPr>
          <w:sz w:val="20"/>
          <w:szCs w:val="20"/>
        </w:rPr>
        <w:t xml:space="preserve">   </w:t>
      </w:r>
    </w:p>
    <w:p w14:paraId="79E0739A" w14:textId="77777777" w:rsidR="00842786" w:rsidRPr="00842786" w:rsidRDefault="00842786" w:rsidP="00842786">
      <w:pPr>
        <w:spacing w:after="0" w:line="276" w:lineRule="auto"/>
        <w:rPr>
          <w:sz w:val="20"/>
          <w:szCs w:val="20"/>
        </w:rPr>
      </w:pPr>
      <w:r w:rsidRPr="00842786">
        <w:rPr>
          <w:sz w:val="20"/>
          <w:szCs w:val="20"/>
        </w:rPr>
        <w:t xml:space="preserve">   then if we want to read range of user recommendations then for queries we can use mongo db</w:t>
      </w:r>
    </w:p>
    <w:p w14:paraId="5D91E65C" w14:textId="62357CFF" w:rsidR="00842786" w:rsidRPr="00842786" w:rsidRDefault="00842786" w:rsidP="00842786">
      <w:pPr>
        <w:spacing w:after="0" w:line="276" w:lineRule="auto"/>
        <w:rPr>
          <w:sz w:val="20"/>
          <w:szCs w:val="20"/>
        </w:rPr>
      </w:pPr>
      <w:r w:rsidRPr="00842786">
        <w:rPr>
          <w:sz w:val="20"/>
          <w:szCs w:val="20"/>
        </w:rPr>
        <w:t xml:space="preserve">        ==========</w:t>
      </w:r>
    </w:p>
    <w:p w14:paraId="413F30A9" w14:textId="77777777" w:rsidR="00842786" w:rsidRPr="00842786" w:rsidRDefault="00842786" w:rsidP="00842786">
      <w:pPr>
        <w:spacing w:after="0" w:line="276" w:lineRule="auto"/>
        <w:rPr>
          <w:sz w:val="20"/>
          <w:szCs w:val="20"/>
        </w:rPr>
      </w:pPr>
      <w:r w:rsidRPr="00842786">
        <w:rPr>
          <w:sz w:val="20"/>
          <w:szCs w:val="20"/>
        </w:rPr>
        <w:t xml:space="preserve">   </w:t>
      </w:r>
    </w:p>
    <w:p w14:paraId="303AAA0C" w14:textId="77777777" w:rsidR="00842786" w:rsidRPr="00842786" w:rsidRDefault="00842786" w:rsidP="00842786">
      <w:pPr>
        <w:spacing w:after="0" w:line="276" w:lineRule="auto"/>
        <w:rPr>
          <w:sz w:val="20"/>
          <w:szCs w:val="20"/>
        </w:rPr>
      </w:pPr>
      <w:r w:rsidRPr="00842786">
        <w:rPr>
          <w:sz w:val="20"/>
          <w:szCs w:val="20"/>
        </w:rPr>
        <w:t xml:space="preserve">   Huge Read intensive --Need to do caching</w:t>
      </w:r>
    </w:p>
    <w:p w14:paraId="559A625A" w14:textId="77777777" w:rsidR="00842786" w:rsidRPr="00842786" w:rsidRDefault="00842786" w:rsidP="00842786">
      <w:pPr>
        <w:spacing w:after="0" w:line="276" w:lineRule="auto"/>
        <w:rPr>
          <w:sz w:val="20"/>
          <w:szCs w:val="20"/>
        </w:rPr>
      </w:pPr>
      <w:r w:rsidRPr="00842786">
        <w:rPr>
          <w:sz w:val="20"/>
          <w:szCs w:val="20"/>
        </w:rPr>
        <w:t xml:space="preserve">   Huge write intesive--</w:t>
      </w:r>
    </w:p>
    <w:p w14:paraId="1EBC084A"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t>Maybe this question is better suited for https://softwarerecs.stackexchange.com/</w:t>
      </w:r>
    </w:p>
    <w:p w14:paraId="6861ACC7"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t>Apart from that, Cassandra performs quite well with many inserts when you have a look on async inserts and batches that hit only one node. We do this every day with &gt;100GB of data.</w:t>
      </w:r>
    </w:p>
    <w:p w14:paraId="38557D85"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t>Keep in mind that you will need a strategy to get rid of old data in any database you choose. One thing cassandra can't handle for you is a "huge" transaction that makes the data visible after the complete inserts done. You have to do this on application side - we use a "marker insert" for this and only do processing in clients when the marker was set already.</w:t>
      </w:r>
    </w:p>
    <w:p w14:paraId="6B7BC696" w14:textId="77777777" w:rsidR="00842786" w:rsidRPr="00842786" w:rsidRDefault="00842786" w:rsidP="00842786">
      <w:pPr>
        <w:spacing w:after="0" w:line="276" w:lineRule="auto"/>
        <w:rPr>
          <w:sz w:val="20"/>
          <w:szCs w:val="20"/>
        </w:rPr>
      </w:pPr>
      <w:r w:rsidRPr="00842786">
        <w:rPr>
          <w:sz w:val="20"/>
          <w:szCs w:val="20"/>
        </w:rPr>
        <w:tab/>
      </w:r>
      <w:r w:rsidRPr="00842786">
        <w:rPr>
          <w:sz w:val="20"/>
          <w:szCs w:val="20"/>
        </w:rPr>
        <w:tab/>
        <w:t>Also some guys at Instagram combinded RocksDB and Cassandra to Rocksandra:</w:t>
      </w:r>
    </w:p>
    <w:p w14:paraId="36DA3092" w14:textId="58870E39" w:rsidR="00842786" w:rsidRDefault="00842786" w:rsidP="00842786">
      <w:pPr>
        <w:spacing w:after="0" w:line="276" w:lineRule="auto"/>
        <w:rPr>
          <w:sz w:val="20"/>
          <w:szCs w:val="20"/>
        </w:rPr>
      </w:pPr>
      <w:r w:rsidRPr="00842786">
        <w:rPr>
          <w:sz w:val="20"/>
          <w:szCs w:val="20"/>
        </w:rPr>
        <w:tab/>
      </w:r>
      <w:r w:rsidRPr="00842786">
        <w:rPr>
          <w:sz w:val="20"/>
          <w:szCs w:val="20"/>
        </w:rPr>
        <w:tab/>
        <w:t xml:space="preserve">https://github.com/Instagram/cassandra/tree/rocks_3.0 </w:t>
      </w:r>
      <w:hyperlink r:id="rId5" w:history="1">
        <w:r w:rsidR="006C16E9" w:rsidRPr="00340C55">
          <w:rPr>
            <w:rStyle w:val="Hyperlink"/>
            <w:sz w:val="20"/>
            <w:szCs w:val="20"/>
          </w:rPr>
          <w:t>https://instagram-engineering.com/open-sourcing-a-10x-reduction-in-apache-cassandra-tail-latency-d64f86b43589</w:t>
        </w:r>
      </w:hyperlink>
    </w:p>
    <w:p w14:paraId="699BB47B" w14:textId="77777777" w:rsidR="006C16E9" w:rsidRDefault="006C16E9" w:rsidP="00842786">
      <w:pPr>
        <w:spacing w:after="0" w:line="276" w:lineRule="auto"/>
        <w:rPr>
          <w:sz w:val="20"/>
          <w:szCs w:val="20"/>
        </w:rPr>
      </w:pPr>
    </w:p>
    <w:p w14:paraId="4C9CEACD" w14:textId="77777777" w:rsidR="006C16E9" w:rsidRDefault="006C16E9" w:rsidP="00842786">
      <w:pPr>
        <w:spacing w:after="0" w:line="276" w:lineRule="auto"/>
        <w:rPr>
          <w:sz w:val="20"/>
          <w:szCs w:val="20"/>
        </w:rPr>
      </w:pPr>
    </w:p>
    <w:p w14:paraId="7BDB2628" w14:textId="3398BF0A" w:rsidR="006C16E9" w:rsidRPr="006C16E9" w:rsidRDefault="006C16E9" w:rsidP="006C16E9">
      <w:pPr>
        <w:spacing w:after="0" w:line="276" w:lineRule="auto"/>
        <w:rPr>
          <w:sz w:val="20"/>
          <w:szCs w:val="20"/>
          <w:u w:val="single"/>
        </w:rPr>
      </w:pPr>
      <w:r w:rsidRPr="006C16E9">
        <w:rPr>
          <w:b/>
          <w:bCs/>
          <w:sz w:val="20"/>
          <w:szCs w:val="20"/>
          <w:u w:val="single"/>
        </w:rPr>
        <w:lastRenderedPageBreak/>
        <w:t xml:space="preserve">Database </w:t>
      </w:r>
      <w:r w:rsidRPr="006C16E9">
        <w:rPr>
          <w:b/>
          <w:bCs/>
          <w:sz w:val="20"/>
          <w:szCs w:val="20"/>
          <w:u w:val="single"/>
        </w:rPr>
        <w:t>Internals</w:t>
      </w:r>
      <w:r w:rsidRPr="006C16E9">
        <w:rPr>
          <w:sz w:val="20"/>
          <w:szCs w:val="20"/>
          <w:u w:val="single"/>
        </w:rPr>
        <w:t>:</w:t>
      </w:r>
    </w:p>
    <w:p w14:paraId="2613235B" w14:textId="77777777" w:rsidR="006C16E9" w:rsidRPr="006C16E9" w:rsidRDefault="006C16E9" w:rsidP="006C16E9">
      <w:pPr>
        <w:spacing w:after="0" w:line="276" w:lineRule="auto"/>
        <w:rPr>
          <w:sz w:val="20"/>
          <w:szCs w:val="20"/>
        </w:rPr>
      </w:pPr>
      <w:r w:rsidRPr="006C16E9">
        <w:rPr>
          <w:sz w:val="20"/>
          <w:szCs w:val="20"/>
        </w:rPr>
        <w:t>1. Database internally uses B+ trees</w:t>
      </w:r>
    </w:p>
    <w:p w14:paraId="4740303A" w14:textId="77777777" w:rsidR="006C16E9" w:rsidRPr="006C16E9" w:rsidRDefault="006C16E9" w:rsidP="006C16E9">
      <w:pPr>
        <w:spacing w:after="0" w:line="276" w:lineRule="auto"/>
        <w:rPr>
          <w:sz w:val="20"/>
          <w:szCs w:val="20"/>
        </w:rPr>
      </w:pPr>
      <w:r w:rsidRPr="006C16E9">
        <w:rPr>
          <w:sz w:val="20"/>
          <w:szCs w:val="20"/>
        </w:rPr>
        <w:t>2. serialized and stored in disk.</w:t>
      </w:r>
    </w:p>
    <w:p w14:paraId="0486F691" w14:textId="71692973" w:rsidR="006C16E9" w:rsidRPr="006C16E9" w:rsidRDefault="006C16E9" w:rsidP="006C16E9">
      <w:pPr>
        <w:spacing w:after="0" w:line="276" w:lineRule="auto"/>
        <w:rPr>
          <w:sz w:val="20"/>
          <w:szCs w:val="20"/>
        </w:rPr>
      </w:pPr>
    </w:p>
    <w:p w14:paraId="48ADD5D1" w14:textId="77777777" w:rsidR="006C16E9" w:rsidRPr="006C16E9" w:rsidRDefault="006C16E9" w:rsidP="006C16E9">
      <w:pPr>
        <w:spacing w:after="0" w:line="276" w:lineRule="auto"/>
        <w:rPr>
          <w:b/>
          <w:bCs/>
          <w:sz w:val="20"/>
          <w:szCs w:val="20"/>
          <w:u w:val="single"/>
        </w:rPr>
      </w:pPr>
      <w:r w:rsidRPr="006C16E9">
        <w:rPr>
          <w:b/>
          <w:bCs/>
          <w:sz w:val="20"/>
          <w:szCs w:val="20"/>
          <w:u w:val="single"/>
        </w:rPr>
        <w:t>lets starts simple:</w:t>
      </w:r>
    </w:p>
    <w:p w14:paraId="5B96FE64" w14:textId="77777777" w:rsidR="006C16E9" w:rsidRPr="006C16E9" w:rsidRDefault="006C16E9" w:rsidP="006C16E9">
      <w:pPr>
        <w:spacing w:after="0" w:line="276" w:lineRule="auto"/>
        <w:rPr>
          <w:sz w:val="20"/>
          <w:szCs w:val="20"/>
        </w:rPr>
      </w:pPr>
      <w:r w:rsidRPr="006C16E9">
        <w:rPr>
          <w:sz w:val="20"/>
          <w:szCs w:val="20"/>
        </w:rPr>
        <w:t>1. rows/records are  stored in one file sequentially</w:t>
      </w:r>
    </w:p>
    <w:p w14:paraId="4AAA1A85" w14:textId="77777777" w:rsidR="006C16E9" w:rsidRPr="006C16E9" w:rsidRDefault="006C16E9" w:rsidP="006C16E9">
      <w:pPr>
        <w:spacing w:after="0" w:line="276" w:lineRule="auto"/>
        <w:rPr>
          <w:sz w:val="20"/>
          <w:szCs w:val="20"/>
        </w:rPr>
      </w:pPr>
      <w:r w:rsidRPr="006C16E9">
        <w:rPr>
          <w:sz w:val="20"/>
          <w:szCs w:val="20"/>
        </w:rPr>
        <w:t>2. inserts  cannot inserts at the middle of the rows as it may overrides, otherwise we need to create and copy the existing row, locate the position create then insert the records</w:t>
      </w:r>
    </w:p>
    <w:p w14:paraId="7AC83223" w14:textId="77777777" w:rsidR="006C16E9" w:rsidRPr="006C16E9" w:rsidRDefault="006C16E9" w:rsidP="006C16E9">
      <w:pPr>
        <w:spacing w:after="0" w:line="276" w:lineRule="auto"/>
        <w:rPr>
          <w:sz w:val="20"/>
          <w:szCs w:val="20"/>
        </w:rPr>
      </w:pPr>
      <w:r w:rsidRPr="006C16E9">
        <w:rPr>
          <w:sz w:val="20"/>
          <w:szCs w:val="20"/>
        </w:rPr>
        <w:t xml:space="preserve"> it takes O(n)</w:t>
      </w:r>
    </w:p>
    <w:p w14:paraId="24637C0E" w14:textId="71841966" w:rsidR="006C16E9" w:rsidRPr="006C16E9" w:rsidRDefault="006C16E9" w:rsidP="006C16E9">
      <w:pPr>
        <w:spacing w:after="0" w:line="276" w:lineRule="auto"/>
        <w:rPr>
          <w:sz w:val="20"/>
          <w:szCs w:val="20"/>
        </w:rPr>
      </w:pPr>
      <w:r w:rsidRPr="006C16E9">
        <w:rPr>
          <w:sz w:val="20"/>
          <w:szCs w:val="20"/>
        </w:rPr>
        <w:t xml:space="preserve"> 3. update :</w:t>
      </w:r>
      <w:r>
        <w:rPr>
          <w:sz w:val="20"/>
          <w:szCs w:val="20"/>
        </w:rPr>
        <w:t xml:space="preserve">  </w:t>
      </w:r>
      <w:r w:rsidRPr="006C16E9">
        <w:rPr>
          <w:sz w:val="20"/>
          <w:szCs w:val="20"/>
        </w:rPr>
        <w:t xml:space="preserve"> </w:t>
      </w:r>
      <w:r w:rsidRPr="006C16E9">
        <w:rPr>
          <w:sz w:val="20"/>
          <w:szCs w:val="20"/>
        </w:rPr>
        <w:t>when we update the records,  we should make sure width of the row should not exeed with otherrows otherwise it fringe other row.</w:t>
      </w:r>
    </w:p>
    <w:p w14:paraId="179AF8A2" w14:textId="77777777" w:rsidR="006C16E9" w:rsidRPr="006C16E9" w:rsidRDefault="006C16E9" w:rsidP="006C16E9">
      <w:pPr>
        <w:spacing w:after="0" w:line="276" w:lineRule="auto"/>
        <w:rPr>
          <w:sz w:val="20"/>
          <w:szCs w:val="20"/>
        </w:rPr>
      </w:pPr>
      <w:r w:rsidRPr="006C16E9">
        <w:rPr>
          <w:sz w:val="20"/>
          <w:szCs w:val="20"/>
        </w:rPr>
        <w:t>4. find one</w:t>
      </w:r>
    </w:p>
    <w:p w14:paraId="2F4126A2" w14:textId="5A3CD6F6" w:rsidR="006C16E9" w:rsidRPr="006C16E9" w:rsidRDefault="006C16E9" w:rsidP="006C16E9">
      <w:pPr>
        <w:spacing w:after="0" w:line="276" w:lineRule="auto"/>
        <w:rPr>
          <w:sz w:val="20"/>
          <w:szCs w:val="20"/>
        </w:rPr>
      </w:pPr>
      <w:r w:rsidRPr="006C16E9">
        <w:rPr>
          <w:sz w:val="20"/>
          <w:szCs w:val="20"/>
        </w:rPr>
        <w:t xml:space="preserve">   </w:t>
      </w:r>
      <w:r w:rsidRPr="006C16E9">
        <w:rPr>
          <w:sz w:val="20"/>
          <w:szCs w:val="20"/>
        </w:rPr>
        <w:t>linear scan</w:t>
      </w:r>
    </w:p>
    <w:p w14:paraId="7173EF23" w14:textId="77777777" w:rsidR="006C16E9" w:rsidRPr="006C16E9" w:rsidRDefault="006C16E9" w:rsidP="006C16E9">
      <w:pPr>
        <w:spacing w:after="0" w:line="276" w:lineRule="auto"/>
        <w:rPr>
          <w:sz w:val="20"/>
          <w:szCs w:val="20"/>
        </w:rPr>
      </w:pPr>
      <w:r w:rsidRPr="006C16E9">
        <w:rPr>
          <w:sz w:val="20"/>
          <w:szCs w:val="20"/>
        </w:rPr>
        <w:t xml:space="preserve">   </w:t>
      </w:r>
    </w:p>
    <w:p w14:paraId="07AA0D33" w14:textId="63F6744D" w:rsidR="006C16E9" w:rsidRPr="006C16E9" w:rsidRDefault="006C16E9" w:rsidP="006C16E9">
      <w:pPr>
        <w:spacing w:after="0" w:line="276" w:lineRule="auto"/>
        <w:rPr>
          <w:b/>
          <w:bCs/>
          <w:sz w:val="20"/>
          <w:szCs w:val="20"/>
          <w:u w:val="single"/>
        </w:rPr>
      </w:pPr>
      <w:r>
        <w:rPr>
          <w:b/>
          <w:bCs/>
          <w:sz w:val="20"/>
          <w:szCs w:val="20"/>
          <w:u w:val="single"/>
        </w:rPr>
        <w:t>S</w:t>
      </w:r>
      <w:r w:rsidRPr="006C16E9">
        <w:rPr>
          <w:b/>
          <w:bCs/>
          <w:sz w:val="20"/>
          <w:szCs w:val="20"/>
          <w:u w:val="single"/>
        </w:rPr>
        <w:t>olution is B+ trees</w:t>
      </w:r>
    </w:p>
    <w:p w14:paraId="21C91E31" w14:textId="77777777" w:rsidR="006C16E9" w:rsidRPr="006C16E9" w:rsidRDefault="006C16E9" w:rsidP="006C16E9">
      <w:pPr>
        <w:spacing w:after="0" w:line="276" w:lineRule="auto"/>
        <w:rPr>
          <w:sz w:val="20"/>
          <w:szCs w:val="20"/>
        </w:rPr>
      </w:pPr>
      <w:r w:rsidRPr="006C16E9">
        <w:rPr>
          <w:sz w:val="20"/>
          <w:szCs w:val="20"/>
        </w:rPr>
        <w:t xml:space="preserve">   </w:t>
      </w:r>
    </w:p>
    <w:p w14:paraId="3B980E46" w14:textId="77777777" w:rsidR="006C16E9" w:rsidRPr="006C16E9" w:rsidRDefault="006C16E9" w:rsidP="006C16E9">
      <w:pPr>
        <w:spacing w:after="0" w:line="276" w:lineRule="auto"/>
        <w:rPr>
          <w:sz w:val="20"/>
          <w:szCs w:val="20"/>
        </w:rPr>
      </w:pPr>
      <w:r w:rsidRPr="006C16E9">
        <w:rPr>
          <w:sz w:val="20"/>
          <w:szCs w:val="20"/>
        </w:rPr>
        <w:t xml:space="preserve">   B+ Tree is balanced binary search tree that can simply be a B Tree, where data is stored in keys, not key-value pairs.</w:t>
      </w:r>
    </w:p>
    <w:p w14:paraId="5368706A" w14:textId="77777777" w:rsidR="006C16E9" w:rsidRPr="006C16E9" w:rsidRDefault="006C16E9" w:rsidP="006C16E9">
      <w:pPr>
        <w:spacing w:after="0" w:line="276" w:lineRule="auto"/>
        <w:rPr>
          <w:sz w:val="20"/>
          <w:szCs w:val="20"/>
        </w:rPr>
      </w:pPr>
      <w:r w:rsidRPr="006C16E9">
        <w:rPr>
          <w:sz w:val="20"/>
          <w:szCs w:val="20"/>
        </w:rPr>
        <w:t xml:space="preserve">   appication/uses : Database systems, file systems, where range queries are common</w:t>
      </w:r>
    </w:p>
    <w:p w14:paraId="68AD7C4E" w14:textId="77777777" w:rsidR="006C16E9" w:rsidRPr="006C16E9" w:rsidRDefault="006C16E9" w:rsidP="006C16E9">
      <w:pPr>
        <w:spacing w:after="0" w:line="276" w:lineRule="auto"/>
        <w:rPr>
          <w:sz w:val="20"/>
          <w:szCs w:val="20"/>
        </w:rPr>
      </w:pPr>
      <w:r w:rsidRPr="006C16E9">
        <w:rPr>
          <w:sz w:val="20"/>
          <w:szCs w:val="20"/>
        </w:rPr>
        <w:t xml:space="preserve">   </w:t>
      </w:r>
    </w:p>
    <w:p w14:paraId="6286A875" w14:textId="77777777" w:rsidR="006C16E9" w:rsidRPr="006C16E9" w:rsidRDefault="006C16E9" w:rsidP="006C16E9">
      <w:pPr>
        <w:spacing w:after="0" w:line="276" w:lineRule="auto"/>
        <w:rPr>
          <w:sz w:val="20"/>
          <w:szCs w:val="20"/>
        </w:rPr>
      </w:pPr>
      <w:r w:rsidRPr="006C16E9">
        <w:rPr>
          <w:sz w:val="20"/>
          <w:szCs w:val="20"/>
        </w:rPr>
        <w:t xml:space="preserve">   leaf nodes holds row data..</w:t>
      </w:r>
    </w:p>
    <w:p w14:paraId="62F96E76" w14:textId="77777777" w:rsidR="006C16E9" w:rsidRPr="006C16E9" w:rsidRDefault="006C16E9" w:rsidP="006C16E9">
      <w:pPr>
        <w:spacing w:after="0" w:line="276" w:lineRule="auto"/>
        <w:rPr>
          <w:sz w:val="20"/>
          <w:szCs w:val="20"/>
        </w:rPr>
      </w:pPr>
      <w:r w:rsidRPr="006C16E9">
        <w:rPr>
          <w:sz w:val="20"/>
          <w:szCs w:val="20"/>
        </w:rPr>
        <w:t xml:space="preserve">   </w:t>
      </w:r>
    </w:p>
    <w:p w14:paraId="160F9C88" w14:textId="77777777" w:rsidR="006C16E9" w:rsidRPr="006C16E9" w:rsidRDefault="006C16E9" w:rsidP="006C16E9">
      <w:pPr>
        <w:spacing w:after="0" w:line="276" w:lineRule="auto"/>
        <w:rPr>
          <w:sz w:val="20"/>
          <w:szCs w:val="20"/>
        </w:rPr>
      </w:pPr>
      <w:r w:rsidRPr="006C16E9">
        <w:rPr>
          <w:sz w:val="20"/>
          <w:szCs w:val="20"/>
        </w:rPr>
        <w:t xml:space="preserve">   if leaf nodes hold rows then what holds at higher/parent node...???</w:t>
      </w:r>
    </w:p>
    <w:p w14:paraId="6FF4C3F4" w14:textId="77777777" w:rsidR="006C16E9" w:rsidRPr="006C16E9" w:rsidRDefault="006C16E9" w:rsidP="006C16E9">
      <w:pPr>
        <w:spacing w:after="0" w:line="276" w:lineRule="auto"/>
        <w:rPr>
          <w:sz w:val="20"/>
          <w:szCs w:val="20"/>
        </w:rPr>
      </w:pPr>
      <w:r w:rsidRPr="006C16E9">
        <w:rPr>
          <w:sz w:val="20"/>
          <w:szCs w:val="20"/>
        </w:rPr>
        <w:t xml:space="preserve">   </w:t>
      </w:r>
    </w:p>
    <w:p w14:paraId="1C0E4A79" w14:textId="77777777" w:rsidR="006C16E9" w:rsidRPr="006C16E9" w:rsidRDefault="006C16E9" w:rsidP="006C16E9">
      <w:pPr>
        <w:spacing w:after="0" w:line="276" w:lineRule="auto"/>
        <w:rPr>
          <w:sz w:val="20"/>
          <w:szCs w:val="20"/>
        </w:rPr>
      </w:pPr>
      <w:r w:rsidRPr="006C16E9">
        <w:rPr>
          <w:sz w:val="20"/>
          <w:szCs w:val="20"/>
        </w:rPr>
        <w:t xml:space="preserve">   non leaf nodes holds routing informations.... range of their childs</w:t>
      </w:r>
    </w:p>
    <w:p w14:paraId="6B4BCDE9" w14:textId="77777777" w:rsidR="006C16E9" w:rsidRPr="006C16E9" w:rsidRDefault="006C16E9" w:rsidP="006C16E9">
      <w:pPr>
        <w:spacing w:after="0" w:line="276" w:lineRule="auto"/>
        <w:rPr>
          <w:sz w:val="20"/>
          <w:szCs w:val="20"/>
        </w:rPr>
      </w:pPr>
      <w:r w:rsidRPr="006C16E9">
        <w:rPr>
          <w:sz w:val="20"/>
          <w:szCs w:val="20"/>
        </w:rPr>
        <w:t xml:space="preserve">   </w:t>
      </w:r>
    </w:p>
    <w:p w14:paraId="56274833" w14:textId="77777777" w:rsidR="006C16E9" w:rsidRPr="006C16E9" w:rsidRDefault="006C16E9" w:rsidP="006C16E9">
      <w:pPr>
        <w:spacing w:after="0" w:line="276" w:lineRule="auto"/>
        <w:rPr>
          <w:sz w:val="20"/>
          <w:szCs w:val="20"/>
        </w:rPr>
      </w:pPr>
      <w:r w:rsidRPr="006C16E9">
        <w:rPr>
          <w:sz w:val="20"/>
          <w:szCs w:val="20"/>
        </w:rPr>
        <w:t xml:space="preserve">   all leafs is linearly connected.</w:t>
      </w:r>
    </w:p>
    <w:p w14:paraId="57E74557" w14:textId="0F0696BB" w:rsidR="006C16E9" w:rsidRPr="006C16E9" w:rsidRDefault="006C16E9" w:rsidP="006C16E9">
      <w:pPr>
        <w:spacing w:after="0" w:line="276" w:lineRule="auto"/>
        <w:rPr>
          <w:sz w:val="20"/>
          <w:szCs w:val="20"/>
        </w:rPr>
      </w:pPr>
      <w:r w:rsidRPr="006C16E9">
        <w:rPr>
          <w:sz w:val="20"/>
          <w:szCs w:val="20"/>
        </w:rPr>
        <w:t xml:space="preserve">     </w:t>
      </w:r>
    </w:p>
    <w:p w14:paraId="5E5BEFCC" w14:textId="77777777" w:rsidR="006C16E9" w:rsidRPr="006C16E9" w:rsidRDefault="006C16E9" w:rsidP="006C16E9">
      <w:pPr>
        <w:spacing w:after="0" w:line="276" w:lineRule="auto"/>
        <w:rPr>
          <w:b/>
          <w:bCs/>
          <w:sz w:val="20"/>
          <w:szCs w:val="20"/>
        </w:rPr>
      </w:pPr>
      <w:r w:rsidRPr="006C16E9">
        <w:rPr>
          <w:sz w:val="20"/>
          <w:szCs w:val="20"/>
        </w:rPr>
        <w:t xml:space="preserve">   </w:t>
      </w:r>
      <w:r w:rsidRPr="006C16E9">
        <w:rPr>
          <w:b/>
          <w:bCs/>
          <w:sz w:val="20"/>
          <w:szCs w:val="20"/>
        </w:rPr>
        <w:t>update inmemory in flush it to disk</w:t>
      </w:r>
    </w:p>
    <w:p w14:paraId="0A6CA542" w14:textId="0D33680C" w:rsidR="006C16E9" w:rsidRPr="006C16E9" w:rsidRDefault="006C16E9" w:rsidP="006C16E9">
      <w:pPr>
        <w:spacing w:after="0" w:line="276" w:lineRule="auto"/>
        <w:rPr>
          <w:sz w:val="20"/>
          <w:szCs w:val="20"/>
        </w:rPr>
      </w:pPr>
      <w:r w:rsidRPr="006C16E9">
        <w:rPr>
          <w:sz w:val="20"/>
          <w:szCs w:val="20"/>
        </w:rPr>
        <w:t xml:space="preserve">     </w:t>
      </w:r>
    </w:p>
    <w:p w14:paraId="050C94E5" w14:textId="77777777" w:rsidR="006C16E9" w:rsidRPr="006C16E9" w:rsidRDefault="006C16E9" w:rsidP="006C16E9">
      <w:pPr>
        <w:spacing w:after="0" w:line="276" w:lineRule="auto"/>
        <w:rPr>
          <w:sz w:val="20"/>
          <w:szCs w:val="20"/>
        </w:rPr>
      </w:pPr>
      <w:r w:rsidRPr="006C16E9">
        <w:rPr>
          <w:sz w:val="20"/>
          <w:szCs w:val="20"/>
        </w:rPr>
        <w:t xml:space="preserve">   </w:t>
      </w:r>
    </w:p>
    <w:p w14:paraId="4EB8C658" w14:textId="77777777" w:rsidR="006C16E9" w:rsidRPr="006C16E9" w:rsidRDefault="006C16E9" w:rsidP="006C16E9">
      <w:pPr>
        <w:spacing w:after="0" w:line="276" w:lineRule="auto"/>
        <w:rPr>
          <w:sz w:val="20"/>
          <w:szCs w:val="20"/>
        </w:rPr>
      </w:pPr>
      <w:r w:rsidRPr="006C16E9">
        <w:rPr>
          <w:sz w:val="20"/>
          <w:szCs w:val="20"/>
        </w:rPr>
        <w:t xml:space="preserve">   Basically an index on a table works like an index in a book (that's where the name came from):</w:t>
      </w:r>
    </w:p>
    <w:p w14:paraId="219DFDCE" w14:textId="77777777" w:rsidR="006C16E9" w:rsidRPr="006C16E9" w:rsidRDefault="006C16E9" w:rsidP="006C16E9">
      <w:pPr>
        <w:spacing w:after="0" w:line="276" w:lineRule="auto"/>
        <w:rPr>
          <w:sz w:val="20"/>
          <w:szCs w:val="20"/>
        </w:rPr>
      </w:pPr>
    </w:p>
    <w:p w14:paraId="451E8786" w14:textId="77777777" w:rsidR="006C16E9" w:rsidRPr="006C16E9" w:rsidRDefault="006C16E9" w:rsidP="006C16E9">
      <w:pPr>
        <w:spacing w:after="0" w:line="276" w:lineRule="auto"/>
        <w:rPr>
          <w:sz w:val="20"/>
          <w:szCs w:val="20"/>
        </w:rPr>
      </w:pPr>
      <w:r w:rsidRPr="006C16E9">
        <w:rPr>
          <w:sz w:val="20"/>
          <w:szCs w:val="20"/>
        </w:rPr>
        <w:t>Let's say you have a book about databases and you want to find some information about, say, storage. Without an index (assuming no other aid, such as a table of contents) you'd have to go through the pages one by one, until you found the topic (that's a full table scan). On the other hand, an index has a list of keywords, so you'd consult the index and see that storage is mentioned on pages 113-120,231 and 354. Then you could flip to those pages directly, without searching (that's a search with an index, somewhat faster).</w:t>
      </w:r>
    </w:p>
    <w:p w14:paraId="3F4208A8" w14:textId="77777777" w:rsidR="006C16E9" w:rsidRPr="006C16E9" w:rsidRDefault="006C16E9" w:rsidP="006C16E9">
      <w:pPr>
        <w:spacing w:after="0" w:line="276" w:lineRule="auto"/>
        <w:rPr>
          <w:sz w:val="20"/>
          <w:szCs w:val="20"/>
        </w:rPr>
      </w:pPr>
    </w:p>
    <w:p w14:paraId="6352DADD" w14:textId="77777777" w:rsidR="006C16E9" w:rsidRPr="006C16E9" w:rsidRDefault="006C16E9" w:rsidP="006C16E9">
      <w:pPr>
        <w:spacing w:after="0" w:line="276" w:lineRule="auto"/>
        <w:rPr>
          <w:sz w:val="20"/>
          <w:szCs w:val="20"/>
        </w:rPr>
      </w:pPr>
      <w:r w:rsidRPr="006C16E9">
        <w:rPr>
          <w:sz w:val="20"/>
          <w:szCs w:val="20"/>
        </w:rPr>
        <w:t>Of course, how useful the index will be, depends on many things - a few examples, using the simile above:</w:t>
      </w:r>
    </w:p>
    <w:p w14:paraId="7CA33536" w14:textId="77777777" w:rsidR="006C16E9" w:rsidRPr="006C16E9" w:rsidRDefault="006C16E9" w:rsidP="006C16E9">
      <w:pPr>
        <w:spacing w:after="0" w:line="276" w:lineRule="auto"/>
        <w:rPr>
          <w:sz w:val="20"/>
          <w:szCs w:val="20"/>
        </w:rPr>
      </w:pPr>
    </w:p>
    <w:p w14:paraId="1C3D4C29" w14:textId="77777777" w:rsidR="006C16E9" w:rsidRPr="006C16E9" w:rsidRDefault="006C16E9" w:rsidP="006C16E9">
      <w:pPr>
        <w:spacing w:after="0" w:line="276" w:lineRule="auto"/>
        <w:rPr>
          <w:sz w:val="20"/>
          <w:szCs w:val="20"/>
        </w:rPr>
      </w:pPr>
      <w:r w:rsidRPr="006C16E9">
        <w:rPr>
          <w:sz w:val="20"/>
          <w:szCs w:val="20"/>
        </w:rPr>
        <w:t>if you had a book on databases and indexed the word "database", you'd see that it's mentioned on pages 1-59,61-290, and 292 to 400. In such case, the index is not much help and it might be faster to go through the pages one by one (in a database, this is "poor selectivity").</w:t>
      </w:r>
    </w:p>
    <w:p w14:paraId="769F77F7" w14:textId="77777777" w:rsidR="006C16E9" w:rsidRPr="006C16E9" w:rsidRDefault="006C16E9" w:rsidP="006C16E9">
      <w:pPr>
        <w:spacing w:after="0" w:line="276" w:lineRule="auto"/>
        <w:rPr>
          <w:sz w:val="20"/>
          <w:szCs w:val="20"/>
        </w:rPr>
      </w:pPr>
      <w:r w:rsidRPr="006C16E9">
        <w:rPr>
          <w:sz w:val="20"/>
          <w:szCs w:val="20"/>
        </w:rPr>
        <w:t>For a 10-page book, it makes no sense to make an index, as you may end up with a 10-page book prefixed by a 5-page index, which is just silly - just scan the 10 pages and be done with it.</w:t>
      </w:r>
    </w:p>
    <w:p w14:paraId="5ECA2BF9" w14:textId="77777777" w:rsidR="006C16E9" w:rsidRPr="006C16E9" w:rsidRDefault="006C16E9" w:rsidP="006C16E9">
      <w:pPr>
        <w:spacing w:after="0" w:line="276" w:lineRule="auto"/>
        <w:rPr>
          <w:sz w:val="20"/>
          <w:szCs w:val="20"/>
        </w:rPr>
      </w:pPr>
      <w:r w:rsidRPr="006C16E9">
        <w:rPr>
          <w:sz w:val="20"/>
          <w:szCs w:val="20"/>
        </w:rPr>
        <w:t>The index also needs to be useful - there's generally no point to index e.g. the frequency of the letter "L" per page.</w:t>
      </w:r>
    </w:p>
    <w:p w14:paraId="5E69BEBF" w14:textId="0398ADD5" w:rsidR="006C16E9" w:rsidRPr="006C16E9" w:rsidRDefault="006C16E9" w:rsidP="006C16E9">
      <w:pPr>
        <w:spacing w:after="0" w:line="276" w:lineRule="auto"/>
        <w:rPr>
          <w:sz w:val="20"/>
          <w:szCs w:val="20"/>
        </w:rPr>
      </w:pPr>
      <w:r w:rsidRPr="006C16E9">
        <w:rPr>
          <w:sz w:val="20"/>
          <w:szCs w:val="20"/>
        </w:rPr>
        <w:t xml:space="preserve">   </w:t>
      </w:r>
    </w:p>
    <w:p w14:paraId="19C7A0DF" w14:textId="77777777" w:rsidR="006C16E9" w:rsidRPr="006C16E9" w:rsidRDefault="006C16E9" w:rsidP="006C16E9">
      <w:pPr>
        <w:spacing w:after="0" w:line="276" w:lineRule="auto"/>
        <w:rPr>
          <w:sz w:val="20"/>
          <w:szCs w:val="20"/>
        </w:rPr>
      </w:pPr>
      <w:r w:rsidRPr="006C16E9">
        <w:rPr>
          <w:sz w:val="20"/>
          <w:szCs w:val="20"/>
        </w:rPr>
        <w:lastRenderedPageBreak/>
        <w:t>All of these are kinds of indices.</w:t>
      </w:r>
    </w:p>
    <w:p w14:paraId="1A734BAD" w14:textId="77777777" w:rsidR="006C16E9" w:rsidRPr="006C16E9" w:rsidRDefault="006C16E9" w:rsidP="006C16E9">
      <w:pPr>
        <w:spacing w:after="0" w:line="276" w:lineRule="auto"/>
        <w:rPr>
          <w:sz w:val="20"/>
          <w:szCs w:val="20"/>
        </w:rPr>
      </w:pPr>
    </w:p>
    <w:p w14:paraId="542AFC52" w14:textId="77777777" w:rsidR="006C16E9" w:rsidRPr="006C16E9" w:rsidRDefault="006C16E9" w:rsidP="006C16E9">
      <w:pPr>
        <w:spacing w:after="0" w:line="276" w:lineRule="auto"/>
        <w:rPr>
          <w:sz w:val="20"/>
          <w:szCs w:val="20"/>
        </w:rPr>
      </w:pPr>
      <w:r w:rsidRPr="006C16E9">
        <w:rPr>
          <w:b/>
          <w:bCs/>
          <w:sz w:val="20"/>
          <w:szCs w:val="20"/>
        </w:rPr>
        <w:t>primary</w:t>
      </w:r>
      <w:r w:rsidRPr="006C16E9">
        <w:rPr>
          <w:sz w:val="20"/>
          <w:szCs w:val="20"/>
        </w:rPr>
        <w:t>: must be unique, is an index, is (likely) the physical index, can be only one per table.</w:t>
      </w:r>
    </w:p>
    <w:p w14:paraId="101EB2C7" w14:textId="77777777" w:rsidR="006C16E9" w:rsidRPr="006C16E9" w:rsidRDefault="006C16E9" w:rsidP="006C16E9">
      <w:pPr>
        <w:spacing w:after="0" w:line="276" w:lineRule="auto"/>
        <w:rPr>
          <w:sz w:val="20"/>
          <w:szCs w:val="20"/>
        </w:rPr>
      </w:pPr>
    </w:p>
    <w:p w14:paraId="04BD3FBB" w14:textId="77777777" w:rsidR="006C16E9" w:rsidRPr="006C16E9" w:rsidRDefault="006C16E9" w:rsidP="006C16E9">
      <w:pPr>
        <w:spacing w:after="0" w:line="276" w:lineRule="auto"/>
        <w:rPr>
          <w:sz w:val="20"/>
          <w:szCs w:val="20"/>
        </w:rPr>
      </w:pPr>
      <w:r w:rsidRPr="006C16E9">
        <w:rPr>
          <w:b/>
          <w:bCs/>
          <w:sz w:val="20"/>
          <w:szCs w:val="20"/>
        </w:rPr>
        <w:t>unique</w:t>
      </w:r>
      <w:r w:rsidRPr="006C16E9">
        <w:rPr>
          <w:sz w:val="20"/>
          <w:szCs w:val="20"/>
        </w:rPr>
        <w:t>: as it says. You can't have more than one row with a tuple of this value. Note that since a unique key can be over more than one column, this doesn't necessarily mean that each individual column in the index is unique, but that each combination of values across these columns is unique.</w:t>
      </w:r>
    </w:p>
    <w:p w14:paraId="6B42AEB1" w14:textId="77777777" w:rsidR="006C16E9" w:rsidRPr="006C16E9" w:rsidRDefault="006C16E9" w:rsidP="006C16E9">
      <w:pPr>
        <w:spacing w:after="0" w:line="276" w:lineRule="auto"/>
        <w:rPr>
          <w:sz w:val="20"/>
          <w:szCs w:val="20"/>
        </w:rPr>
      </w:pPr>
    </w:p>
    <w:p w14:paraId="78349A42" w14:textId="77777777" w:rsidR="006C16E9" w:rsidRPr="006C16E9" w:rsidRDefault="006C16E9" w:rsidP="006C16E9">
      <w:pPr>
        <w:spacing w:after="0" w:line="276" w:lineRule="auto"/>
        <w:rPr>
          <w:sz w:val="20"/>
          <w:szCs w:val="20"/>
        </w:rPr>
      </w:pPr>
      <w:r w:rsidRPr="006C16E9">
        <w:rPr>
          <w:b/>
          <w:bCs/>
          <w:sz w:val="20"/>
          <w:szCs w:val="20"/>
        </w:rPr>
        <w:t>index</w:t>
      </w:r>
      <w:r w:rsidRPr="006C16E9">
        <w:rPr>
          <w:sz w:val="20"/>
          <w:szCs w:val="20"/>
        </w:rPr>
        <w:t>: if it's not primary or unique, it doesn't constrain values inserted into the table, but it does allow them to be looked up more efficiently.</w:t>
      </w:r>
    </w:p>
    <w:p w14:paraId="150ECDCA" w14:textId="77777777" w:rsidR="006C16E9" w:rsidRPr="006C16E9" w:rsidRDefault="006C16E9" w:rsidP="006C16E9">
      <w:pPr>
        <w:spacing w:after="0" w:line="276" w:lineRule="auto"/>
        <w:rPr>
          <w:sz w:val="20"/>
          <w:szCs w:val="20"/>
        </w:rPr>
      </w:pPr>
    </w:p>
    <w:p w14:paraId="25F6A022" w14:textId="73F982F0" w:rsidR="006C16E9" w:rsidRDefault="006C16E9" w:rsidP="006C16E9">
      <w:pPr>
        <w:spacing w:after="0" w:line="276" w:lineRule="auto"/>
        <w:rPr>
          <w:sz w:val="20"/>
          <w:szCs w:val="20"/>
        </w:rPr>
      </w:pPr>
      <w:r w:rsidRPr="006C16E9">
        <w:rPr>
          <w:b/>
          <w:bCs/>
          <w:sz w:val="20"/>
          <w:szCs w:val="20"/>
        </w:rPr>
        <w:t>fulltext</w:t>
      </w:r>
      <w:r w:rsidRPr="006C16E9">
        <w:rPr>
          <w:sz w:val="20"/>
          <w:szCs w:val="20"/>
        </w:rPr>
        <w:t>: a more specialized form of indexing that allows full text search. Think of it as (essentially) creating an "index" for each "word" in the specified column</w:t>
      </w:r>
    </w:p>
    <w:p w14:paraId="07AB5172" w14:textId="77777777" w:rsidR="006C16E9" w:rsidRDefault="006C16E9" w:rsidP="00842786">
      <w:pPr>
        <w:spacing w:after="0" w:line="276" w:lineRule="auto"/>
        <w:rPr>
          <w:sz w:val="20"/>
          <w:szCs w:val="20"/>
        </w:rPr>
      </w:pPr>
    </w:p>
    <w:p w14:paraId="4F81C331" w14:textId="77777777" w:rsidR="006C16E9" w:rsidRPr="00842786" w:rsidRDefault="006C16E9" w:rsidP="00842786">
      <w:pPr>
        <w:spacing w:after="0" w:line="276" w:lineRule="auto"/>
        <w:rPr>
          <w:sz w:val="20"/>
          <w:szCs w:val="20"/>
        </w:rPr>
      </w:pPr>
    </w:p>
    <w:p w14:paraId="70113897" w14:textId="6B863225" w:rsidR="00842786" w:rsidRPr="00842786" w:rsidRDefault="00842786" w:rsidP="00842786">
      <w:pPr>
        <w:spacing w:after="0" w:line="276" w:lineRule="auto"/>
        <w:rPr>
          <w:sz w:val="20"/>
          <w:szCs w:val="20"/>
        </w:rPr>
      </w:pPr>
      <w:r w:rsidRPr="00842786">
        <w:rPr>
          <w:sz w:val="20"/>
          <w:szCs w:val="20"/>
        </w:rPr>
        <w:t xml:space="preserve">   </w:t>
      </w:r>
    </w:p>
    <w:p w14:paraId="38BBA804" w14:textId="197A11EE" w:rsidR="00671E01" w:rsidRDefault="00671E01">
      <w:r>
        <w:rPr>
          <w:noProof/>
        </w:rPr>
        <w:drawing>
          <wp:inline distT="0" distB="0" distL="0" distR="0" wp14:anchorId="112C65F4" wp14:editId="6A4A311E">
            <wp:extent cx="5038725" cy="3867150"/>
            <wp:effectExtent l="0" t="0" r="9525" b="0"/>
            <wp:docPr id="1938727329"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8725" cy="3867150"/>
                    </a:xfrm>
                    <a:prstGeom prst="rect">
                      <a:avLst/>
                    </a:prstGeom>
                    <a:noFill/>
                    <a:ln>
                      <a:noFill/>
                    </a:ln>
                  </pic:spPr>
                </pic:pic>
              </a:graphicData>
            </a:graphic>
          </wp:inline>
        </w:drawing>
      </w:r>
    </w:p>
    <w:p w14:paraId="404E5E07" w14:textId="77777777" w:rsidR="00842786" w:rsidRDefault="00842786"/>
    <w:p w14:paraId="157F6F5D" w14:textId="77777777" w:rsidR="00F229FE" w:rsidRDefault="00F229FE"/>
    <w:p w14:paraId="11135E92" w14:textId="77777777" w:rsidR="00F229FE" w:rsidRPr="00F229FE" w:rsidRDefault="00F229FE" w:rsidP="00F229FE">
      <w:r w:rsidRPr="00F229FE">
        <w:rPr>
          <w:b/>
          <w:bCs/>
        </w:rPr>
        <w:t>Types of NoSQL database:</w:t>
      </w:r>
      <w:r w:rsidRPr="00F229FE">
        <w:t> Types of NoSQL databases and the name of the database system that falls in that category are:</w:t>
      </w:r>
    </w:p>
    <w:p w14:paraId="2F1FD065" w14:textId="77777777" w:rsidR="00F229FE" w:rsidRPr="00F229FE" w:rsidRDefault="00F229FE" w:rsidP="00F229FE">
      <w:pPr>
        <w:numPr>
          <w:ilvl w:val="0"/>
          <w:numId w:val="4"/>
        </w:numPr>
      </w:pPr>
      <w:r w:rsidRPr="00F229FE">
        <w:rPr>
          <w:b/>
          <w:bCs/>
        </w:rPr>
        <w:t>Graph Databases</w:t>
      </w:r>
      <w:r w:rsidRPr="00F229FE">
        <w:t>: Examples – Amazon Neptune, Neo4j</w:t>
      </w:r>
    </w:p>
    <w:p w14:paraId="728A85DC" w14:textId="77777777" w:rsidR="00F229FE" w:rsidRPr="00F229FE" w:rsidRDefault="00F229FE" w:rsidP="00F229FE">
      <w:pPr>
        <w:numPr>
          <w:ilvl w:val="0"/>
          <w:numId w:val="5"/>
        </w:numPr>
      </w:pPr>
      <w:r w:rsidRPr="00F229FE">
        <w:rPr>
          <w:b/>
          <w:bCs/>
        </w:rPr>
        <w:t>Key value store:</w:t>
      </w:r>
      <w:r w:rsidRPr="00F229FE">
        <w:t> Examples – Memcached, Redis, Coherence</w:t>
      </w:r>
    </w:p>
    <w:p w14:paraId="473E3A97" w14:textId="77777777" w:rsidR="00F229FE" w:rsidRPr="00F229FE" w:rsidRDefault="00F229FE" w:rsidP="00F229FE">
      <w:pPr>
        <w:numPr>
          <w:ilvl w:val="0"/>
          <w:numId w:val="6"/>
        </w:numPr>
      </w:pPr>
      <w:r w:rsidRPr="00F229FE">
        <w:rPr>
          <w:b/>
          <w:bCs/>
        </w:rPr>
        <w:t>Column:</w:t>
      </w:r>
      <w:r w:rsidRPr="00F229FE">
        <w:t> Examples – Hbase, Big Table, Accumulo</w:t>
      </w:r>
    </w:p>
    <w:p w14:paraId="395A7B76" w14:textId="77777777" w:rsidR="00F229FE" w:rsidRPr="00F229FE" w:rsidRDefault="00F229FE" w:rsidP="00F229FE">
      <w:pPr>
        <w:numPr>
          <w:ilvl w:val="0"/>
          <w:numId w:val="7"/>
        </w:numPr>
      </w:pPr>
      <w:r w:rsidRPr="00F229FE">
        <w:rPr>
          <w:b/>
          <w:bCs/>
        </w:rPr>
        <w:lastRenderedPageBreak/>
        <w:t>Document-based:</w:t>
      </w:r>
      <w:r w:rsidRPr="00F229FE">
        <w:t> Examples – MongoDB, CouchDB, Cloudant</w:t>
      </w:r>
    </w:p>
    <w:p w14:paraId="5F3F3814" w14:textId="77777777" w:rsidR="00F229FE" w:rsidRPr="00F229FE" w:rsidRDefault="00F229FE" w:rsidP="00F229FE">
      <w:r w:rsidRPr="00F229FE">
        <w:rPr>
          <w:b/>
          <w:bCs/>
        </w:rPr>
        <w:t>When should NoSQL be used:</w:t>
      </w:r>
    </w:p>
    <w:p w14:paraId="17574BC8" w14:textId="77777777" w:rsidR="00F229FE" w:rsidRPr="00F229FE" w:rsidRDefault="00F229FE" w:rsidP="00F229FE">
      <w:pPr>
        <w:numPr>
          <w:ilvl w:val="0"/>
          <w:numId w:val="8"/>
        </w:numPr>
      </w:pPr>
      <w:r w:rsidRPr="00F229FE">
        <w:t>When a huge amount of data needs to be stored and retrieved.</w:t>
      </w:r>
    </w:p>
    <w:p w14:paraId="0B02FC72" w14:textId="77777777" w:rsidR="00F229FE" w:rsidRPr="00F229FE" w:rsidRDefault="00F229FE" w:rsidP="00F229FE">
      <w:pPr>
        <w:numPr>
          <w:ilvl w:val="0"/>
          <w:numId w:val="9"/>
        </w:numPr>
      </w:pPr>
      <w:r w:rsidRPr="00F229FE">
        <w:t>The relationship between the data you store is not that important</w:t>
      </w:r>
    </w:p>
    <w:p w14:paraId="0C9B4B27" w14:textId="77777777" w:rsidR="00F229FE" w:rsidRPr="00F229FE" w:rsidRDefault="00F229FE" w:rsidP="00F229FE">
      <w:pPr>
        <w:numPr>
          <w:ilvl w:val="0"/>
          <w:numId w:val="10"/>
        </w:numPr>
      </w:pPr>
      <w:r w:rsidRPr="00F229FE">
        <w:t>The data changes over time and is not structured.</w:t>
      </w:r>
    </w:p>
    <w:p w14:paraId="3C9ED150" w14:textId="77777777" w:rsidR="00F229FE" w:rsidRPr="00F229FE" w:rsidRDefault="00F229FE" w:rsidP="00F229FE">
      <w:pPr>
        <w:numPr>
          <w:ilvl w:val="0"/>
          <w:numId w:val="11"/>
        </w:numPr>
      </w:pPr>
      <w:r w:rsidRPr="00F229FE">
        <w:t>Support of Constraints and Joins is not required at the database level</w:t>
      </w:r>
    </w:p>
    <w:p w14:paraId="33D0C21B" w14:textId="77777777" w:rsidR="00F229FE" w:rsidRDefault="00F229FE" w:rsidP="00F229FE">
      <w:pPr>
        <w:numPr>
          <w:ilvl w:val="0"/>
          <w:numId w:val="12"/>
        </w:numPr>
      </w:pPr>
      <w:r w:rsidRPr="00F229FE">
        <w:t>The data is growing continuously and you need to scale the database regularly to handle the data.</w:t>
      </w:r>
    </w:p>
    <w:p w14:paraId="039A6F48" w14:textId="77777777" w:rsidR="000F7625" w:rsidRDefault="000F7625" w:rsidP="000F7625"/>
    <w:p w14:paraId="19AEBA2C" w14:textId="77777777" w:rsidR="000F7625" w:rsidRPr="00F229FE" w:rsidRDefault="000F7625" w:rsidP="000F7625"/>
    <w:p w14:paraId="2F505601" w14:textId="77777777" w:rsidR="00F229FE" w:rsidRDefault="00F229FE"/>
    <w:p w14:paraId="02842063" w14:textId="77777777" w:rsidR="00671E01" w:rsidRPr="00671E01" w:rsidRDefault="00671E01" w:rsidP="00671E01">
      <w:pPr>
        <w:rPr>
          <w:b/>
          <w:bCs/>
          <w:u w:val="single"/>
        </w:rPr>
      </w:pPr>
      <w:r w:rsidRPr="00671E01">
        <w:rPr>
          <w:b/>
          <w:bCs/>
          <w:u w:val="single"/>
        </w:rPr>
        <w:t>Types of NoSQL databases</w:t>
      </w:r>
    </w:p>
    <w:p w14:paraId="66986C85" w14:textId="77777777" w:rsidR="00671E01" w:rsidRPr="00671E01" w:rsidRDefault="00671E01" w:rsidP="00671E01">
      <w:r w:rsidRPr="00671E01">
        <w:t>To support specific needs and use cases, NoSQL databases use a variety of data models for managing and accessing the data. The following section describes some of the common NoSQL database categories:</w:t>
      </w:r>
    </w:p>
    <w:p w14:paraId="00881F0F" w14:textId="77777777" w:rsidR="00671E01" w:rsidRPr="00671E01" w:rsidRDefault="00671E01" w:rsidP="00671E01">
      <w:pPr>
        <w:numPr>
          <w:ilvl w:val="0"/>
          <w:numId w:val="1"/>
        </w:numPr>
      </w:pPr>
      <w:r w:rsidRPr="00671E01">
        <w:t>Key-value pair</w:t>
      </w:r>
    </w:p>
    <w:p w14:paraId="011C35C7" w14:textId="77777777" w:rsidR="00671E01" w:rsidRPr="00671E01" w:rsidRDefault="00671E01" w:rsidP="00671E01">
      <w:pPr>
        <w:numPr>
          <w:ilvl w:val="0"/>
          <w:numId w:val="1"/>
        </w:numPr>
      </w:pPr>
      <w:r w:rsidRPr="00671E01">
        <w:t>Document-oriented</w:t>
      </w:r>
    </w:p>
    <w:p w14:paraId="3247D708" w14:textId="77777777" w:rsidR="00671E01" w:rsidRPr="00671E01" w:rsidRDefault="00671E01" w:rsidP="00671E01">
      <w:pPr>
        <w:numPr>
          <w:ilvl w:val="0"/>
          <w:numId w:val="1"/>
        </w:numPr>
      </w:pPr>
      <w:r w:rsidRPr="00671E01">
        <w:t>Column-oriented</w:t>
      </w:r>
    </w:p>
    <w:p w14:paraId="091114AD" w14:textId="77777777" w:rsidR="00671E01" w:rsidRPr="00671E01" w:rsidRDefault="00671E01" w:rsidP="00671E01">
      <w:pPr>
        <w:numPr>
          <w:ilvl w:val="0"/>
          <w:numId w:val="1"/>
        </w:numPr>
      </w:pPr>
      <w:r w:rsidRPr="00671E01">
        <w:t>Graph-based</w:t>
      </w:r>
    </w:p>
    <w:p w14:paraId="6F52F5F7" w14:textId="77777777" w:rsidR="00671E01" w:rsidRPr="00671E01" w:rsidRDefault="00671E01" w:rsidP="00671E01">
      <w:pPr>
        <w:numPr>
          <w:ilvl w:val="0"/>
          <w:numId w:val="1"/>
        </w:numPr>
      </w:pPr>
      <w:r w:rsidRPr="00671E01">
        <w:t>Time series</w:t>
      </w:r>
    </w:p>
    <w:p w14:paraId="5CB3075E" w14:textId="77777777" w:rsidR="00671E01" w:rsidRPr="00671E01" w:rsidRDefault="00671E01" w:rsidP="00671E01">
      <w:r w:rsidRPr="00671E01">
        <w:t>These types of databases are optimized specifically for applications that need large data volumes, flexible data models, and low latency. To achieve these objectives, NoSQL databases employ various techniques, and it's important to note that not all database options prioritize the same set of factors that are mentioned here:</w:t>
      </w:r>
    </w:p>
    <w:p w14:paraId="5B2E8254" w14:textId="77777777" w:rsidR="00671E01" w:rsidRPr="00671E01" w:rsidRDefault="00671E01" w:rsidP="00671E01">
      <w:pPr>
        <w:numPr>
          <w:ilvl w:val="0"/>
          <w:numId w:val="2"/>
        </w:numPr>
      </w:pPr>
      <w:r w:rsidRPr="00671E01">
        <w:t>Consistency</w:t>
      </w:r>
    </w:p>
    <w:p w14:paraId="224AC0E9" w14:textId="77777777" w:rsidR="00671E01" w:rsidRPr="00671E01" w:rsidRDefault="00671E01" w:rsidP="00671E01">
      <w:pPr>
        <w:numPr>
          <w:ilvl w:val="0"/>
          <w:numId w:val="2"/>
        </w:numPr>
      </w:pPr>
      <w:hyperlink r:id="rId7" w:tgtFrame="_blank" w:history="1">
        <w:r w:rsidRPr="00671E01">
          <w:rPr>
            <w:rStyle w:val="Hyperlink"/>
          </w:rPr>
          <w:t>Atomicity, Consistency, Isolation, and Durability (ACID) transactions</w:t>
        </w:r>
      </w:hyperlink>
    </w:p>
    <w:p w14:paraId="28D76FCE" w14:textId="77777777" w:rsidR="00671E01" w:rsidRPr="00671E01" w:rsidRDefault="00671E01" w:rsidP="00671E01">
      <w:pPr>
        <w:numPr>
          <w:ilvl w:val="0"/>
          <w:numId w:val="2"/>
        </w:numPr>
      </w:pPr>
      <w:r w:rsidRPr="00671E01">
        <w:t>Query language and data access richness (simplified </w:t>
      </w:r>
      <w:hyperlink r:id="rId8" w:tgtFrame="_blank" w:history="1">
        <w:r w:rsidRPr="00671E01">
          <w:rPr>
            <w:rStyle w:val="Hyperlink"/>
          </w:rPr>
          <w:t>Create, Read, Update, and Delete (CRUD)-style operations</w:t>
        </w:r>
      </w:hyperlink>
      <w:r w:rsidRPr="00671E01">
        <w:t> with known predictable cost)</w:t>
      </w:r>
    </w:p>
    <w:p w14:paraId="6BE8FE69" w14:textId="77777777" w:rsidR="00671E01" w:rsidRPr="00671E01" w:rsidRDefault="00671E01" w:rsidP="00671E01">
      <w:pPr>
        <w:numPr>
          <w:ilvl w:val="0"/>
          <w:numId w:val="2"/>
        </w:numPr>
      </w:pPr>
      <w:hyperlink r:id="rId9" w:tgtFrame="_blank" w:history="1">
        <w:r w:rsidRPr="00671E01">
          <w:rPr>
            <w:rStyle w:val="Hyperlink"/>
          </w:rPr>
          <w:t>Sharding/partitioning</w:t>
        </w:r>
      </w:hyperlink>
      <w:r w:rsidRPr="00671E01">
        <w:t> of data sets on primary identifier keys</w:t>
      </w:r>
    </w:p>
    <w:p w14:paraId="6474F469" w14:textId="77777777" w:rsidR="00671E01" w:rsidRPr="00671E01" w:rsidRDefault="00671E01" w:rsidP="00671E01">
      <w:pPr>
        <w:numPr>
          <w:ilvl w:val="0"/>
          <w:numId w:val="2"/>
        </w:numPr>
      </w:pPr>
      <w:r w:rsidRPr="00671E01">
        <w:t>Shifting the burden of data and schema validation to the application (removing referential integrity enforcement by the database and so on)</w:t>
      </w:r>
    </w:p>
    <w:p w14:paraId="75D13A21" w14:textId="77777777" w:rsidR="00671E01" w:rsidRPr="00671E01" w:rsidRDefault="00671E01" w:rsidP="00671E01">
      <w:r w:rsidRPr="00671E01">
        <w:t>Here’s a brief overview of most popular NoSQL data models.</w:t>
      </w:r>
    </w:p>
    <w:p w14:paraId="76B009F5" w14:textId="77777777" w:rsidR="00671E01" w:rsidRPr="00671E01" w:rsidRDefault="00671E01" w:rsidP="00671E01">
      <w:pPr>
        <w:numPr>
          <w:ilvl w:val="0"/>
          <w:numId w:val="3"/>
        </w:numPr>
      </w:pPr>
      <w:r w:rsidRPr="00671E01">
        <w:rPr>
          <w:b/>
          <w:bCs/>
        </w:rPr>
        <w:t>Key-value</w:t>
      </w:r>
      <w:r w:rsidRPr="00671E01">
        <w:t> — A </w:t>
      </w:r>
      <w:hyperlink r:id="rId10" w:tgtFrame="_blank" w:history="1">
        <w:r w:rsidRPr="00671E01">
          <w:rPr>
            <w:rStyle w:val="Hyperlink"/>
          </w:rPr>
          <w:t>key-value data store</w:t>
        </w:r>
      </w:hyperlink>
      <w:r w:rsidRPr="00671E01">
        <w:t xml:space="preserve"> is a type of database that stores data as a collection of key-value pairs. In this type of data store, each data item is identified by a unique key, and </w:t>
      </w:r>
      <w:r w:rsidRPr="00671E01">
        <w:lastRenderedPageBreak/>
        <w:t>the value associated with that key can be anything, such as a string, number, object, or even another data structure.</w:t>
      </w:r>
    </w:p>
    <w:p w14:paraId="5A7AF383" w14:textId="6BC930AD" w:rsidR="00671E01" w:rsidRPr="00671E01" w:rsidRDefault="00671E01" w:rsidP="00671E01">
      <w:r w:rsidRPr="00671E01">
        <w:drawing>
          <wp:inline distT="0" distB="0" distL="0" distR="0" wp14:anchorId="28F0E80B" wp14:editId="437BAC44">
            <wp:extent cx="2788285" cy="1695646"/>
            <wp:effectExtent l="0" t="0" r="0" b="0"/>
            <wp:docPr id="1802102536" name="Picture 11" descr="A diagram showing an example of data stored as key-valu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diagram showing an example of data stored as key-value pai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1645" cy="1703771"/>
                    </a:xfrm>
                    <a:prstGeom prst="rect">
                      <a:avLst/>
                    </a:prstGeom>
                    <a:noFill/>
                    <a:ln>
                      <a:noFill/>
                    </a:ln>
                  </pic:spPr>
                </pic:pic>
              </a:graphicData>
            </a:graphic>
          </wp:inline>
        </w:drawing>
      </w:r>
    </w:p>
    <w:p w14:paraId="39DCDE01" w14:textId="77777777" w:rsidR="00671E01" w:rsidRPr="00671E01" w:rsidRDefault="00671E01" w:rsidP="00671E01">
      <w:r w:rsidRPr="00671E01">
        <w:rPr>
          <w:i/>
          <w:iCs/>
        </w:rPr>
        <w:t>An example of data stored as key-value pairs.</w:t>
      </w:r>
    </w:p>
    <w:p w14:paraId="693D980A" w14:textId="77777777" w:rsidR="00671E01" w:rsidRPr="00671E01" w:rsidRDefault="00671E01" w:rsidP="00671E01">
      <w:r w:rsidRPr="00671E01">
        <w:t>AWS offers </w:t>
      </w:r>
      <w:hyperlink r:id="rId12" w:tgtFrame="_blank" w:history="1">
        <w:r w:rsidRPr="00671E01">
          <w:rPr>
            <w:rStyle w:val="Hyperlink"/>
          </w:rPr>
          <w:t>Amazon DynamoDB</w:t>
        </w:r>
      </w:hyperlink>
      <w:r w:rsidRPr="00671E01">
        <w:t> as a key-value managed database service.</w:t>
      </w:r>
    </w:p>
    <w:p w14:paraId="7AFEA300" w14:textId="77777777" w:rsidR="00671E01" w:rsidRPr="00671E01" w:rsidRDefault="00671E01" w:rsidP="00671E01">
      <w:pPr>
        <w:numPr>
          <w:ilvl w:val="0"/>
          <w:numId w:val="3"/>
        </w:numPr>
      </w:pPr>
      <w:r w:rsidRPr="00671E01">
        <w:rPr>
          <w:b/>
          <w:bCs/>
        </w:rPr>
        <w:t>Document</w:t>
      </w:r>
      <w:r w:rsidRPr="00671E01">
        <w:t> — In a document database, the data is stored in documents. Each document is typically a nested structure of keys and values. The values can be atomic data types, or complex elements such as lists, arrays, nested objects, or child collections (for example, a collection in the document database is analogous to a table in a relational database, except there is no single schema enforced upon all documents).</w:t>
      </w:r>
    </w:p>
    <w:p w14:paraId="15C0425F" w14:textId="77777777" w:rsidR="00671E01" w:rsidRPr="00671E01" w:rsidRDefault="00671E01" w:rsidP="00671E01">
      <w:r w:rsidRPr="00671E01">
        <w:t>Documents are retrieved by unique keys. It may also be possible to retrieve only parts of a document--for example, the cost of an item--to run queries such as aggregation, querying using examples based on a text string, or even full-text search. Most document databases also allow you to define secondary indexes.</w:t>
      </w:r>
    </w:p>
    <w:p w14:paraId="0BBEE44C" w14:textId="77777777" w:rsidR="00671E01" w:rsidRPr="00671E01" w:rsidRDefault="00671E01" w:rsidP="00671E01">
      <w:r w:rsidRPr="00671E01">
        <w:t>You can transfer the application code object model directly into a document using several different formats. The most commonly used are JavaScript Object Notation (JSON), Binary JavaScript Object Notation (</w:t>
      </w:r>
      <w:hyperlink r:id="rId13" w:tgtFrame="_blank" w:history="1">
        <w:r w:rsidRPr="00671E01">
          <w:rPr>
            <w:rStyle w:val="Hyperlink"/>
          </w:rPr>
          <w:t>BSON</w:t>
        </w:r>
      </w:hyperlink>
      <w:r w:rsidRPr="00671E01">
        <w:t>), and Extensible Markup Language (</w:t>
      </w:r>
      <w:hyperlink r:id="rId14" w:tgtFrame="_blank" w:history="1">
        <w:r w:rsidRPr="00671E01">
          <w:rPr>
            <w:rStyle w:val="Hyperlink"/>
          </w:rPr>
          <w:t>XML</w:t>
        </w:r>
      </w:hyperlink>
      <w:r w:rsidRPr="00671E01">
        <w:t>).</w:t>
      </w:r>
    </w:p>
    <w:p w14:paraId="3548EA69" w14:textId="23E302F4" w:rsidR="00671E01" w:rsidRPr="00671E01" w:rsidRDefault="00671E01" w:rsidP="00671E01">
      <w:r w:rsidRPr="00671E01">
        <w:drawing>
          <wp:inline distT="0" distB="0" distL="0" distR="0" wp14:anchorId="3D02AD76" wp14:editId="733B7FBC">
            <wp:extent cx="3476625" cy="3221379"/>
            <wp:effectExtent l="0" t="0" r="0" b="0"/>
            <wp:docPr id="2023780609" name="Picture 10" descr="An example of a document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 example of a document data mod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4909" cy="3247586"/>
                    </a:xfrm>
                    <a:prstGeom prst="rect">
                      <a:avLst/>
                    </a:prstGeom>
                    <a:noFill/>
                    <a:ln>
                      <a:noFill/>
                    </a:ln>
                  </pic:spPr>
                </pic:pic>
              </a:graphicData>
            </a:graphic>
          </wp:inline>
        </w:drawing>
      </w:r>
    </w:p>
    <w:p w14:paraId="49559DD4" w14:textId="77777777" w:rsidR="00671E01" w:rsidRPr="00671E01" w:rsidRDefault="00671E01" w:rsidP="00671E01">
      <w:r w:rsidRPr="00671E01">
        <w:rPr>
          <w:i/>
          <w:iCs/>
        </w:rPr>
        <w:lastRenderedPageBreak/>
        <w:t>An example of a document data model</w:t>
      </w:r>
    </w:p>
    <w:p w14:paraId="7494A621" w14:textId="77777777" w:rsidR="00671E01" w:rsidRPr="00671E01" w:rsidRDefault="00671E01" w:rsidP="00671E01">
      <w:r w:rsidRPr="00671E01">
        <w:t>AWS offers a specialized document database service called </w:t>
      </w:r>
      <w:hyperlink r:id="rId16" w:tgtFrame="_blank" w:history="1">
        <w:r w:rsidRPr="00671E01">
          <w:rPr>
            <w:rStyle w:val="Hyperlink"/>
          </w:rPr>
          <w:t>Amazon DocumentDB (with MongoDB compatibility)</w:t>
        </w:r>
      </w:hyperlink>
      <w:r w:rsidRPr="00671E01">
        <w:t>.</w:t>
      </w:r>
    </w:p>
    <w:p w14:paraId="05B63135" w14:textId="77777777" w:rsidR="00671E01" w:rsidRPr="00671E01" w:rsidRDefault="00671E01" w:rsidP="00671E01">
      <w:pPr>
        <w:numPr>
          <w:ilvl w:val="0"/>
          <w:numId w:val="3"/>
        </w:numPr>
      </w:pPr>
      <w:r w:rsidRPr="00671E01">
        <w:rPr>
          <w:b/>
          <w:bCs/>
        </w:rPr>
        <w:t>Wide-column</w:t>
      </w:r>
      <w:r w:rsidRPr="00671E01">
        <w:t> — A </w:t>
      </w:r>
      <w:hyperlink r:id="rId17" w:tgtFrame="_blank" w:history="1">
        <w:r w:rsidRPr="00671E01">
          <w:rPr>
            <w:rStyle w:val="Hyperlink"/>
          </w:rPr>
          <w:t>wide column data store</w:t>
        </w:r>
      </w:hyperlink>
      <w:r w:rsidRPr="00671E01">
        <w:t> is a type of NoSQL database that stores data in columns rather than rows, making it highly scalable and flexible. In a wide column data store, data is organized into column families, which are groups of columns that share the same attributes. Each row in a wide column data store is identified by a unique row key, and the columns in that row are further divided into column names and values.</w:t>
      </w:r>
    </w:p>
    <w:p w14:paraId="398A836A" w14:textId="77777777" w:rsidR="00671E01" w:rsidRPr="00671E01" w:rsidRDefault="00671E01" w:rsidP="00671E01">
      <w:r w:rsidRPr="00671E01">
        <w:t>Unlike traditional relational databases, which have a fixed number of columns and data types, wide column data stores allow for a variable number of columns and support multiple data types. The most significant benefit of having column-oriented databases is that you can store large amounts of data within a single column. This feature allows you to reduce disk resources and the time it takes to retrieve information from it.</w:t>
      </w:r>
    </w:p>
    <w:p w14:paraId="11E04616" w14:textId="51D7AFDA" w:rsidR="00671E01" w:rsidRPr="00671E01" w:rsidRDefault="00671E01" w:rsidP="00671E01">
      <w:r w:rsidRPr="00671E01">
        <w:drawing>
          <wp:inline distT="0" distB="0" distL="0" distR="0" wp14:anchorId="2AC55BF0" wp14:editId="290BC46F">
            <wp:extent cx="3997646" cy="2094047"/>
            <wp:effectExtent l="0" t="0" r="3175" b="1905"/>
            <wp:docPr id="991357072" name="Picture 9" descr="A diagram showing an example of the kind of data you might store in a wide-column 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showing an example of the kind of data you might store in a wide-column data sto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3649" cy="2102430"/>
                    </a:xfrm>
                    <a:prstGeom prst="rect">
                      <a:avLst/>
                    </a:prstGeom>
                    <a:noFill/>
                    <a:ln>
                      <a:noFill/>
                    </a:ln>
                  </pic:spPr>
                </pic:pic>
              </a:graphicData>
            </a:graphic>
          </wp:inline>
        </w:drawing>
      </w:r>
    </w:p>
    <w:p w14:paraId="63ED85E5" w14:textId="77777777" w:rsidR="00671E01" w:rsidRPr="00671E01" w:rsidRDefault="00671E01" w:rsidP="00671E01">
      <w:r w:rsidRPr="00671E01">
        <w:rPr>
          <w:i/>
          <w:iCs/>
        </w:rPr>
        <w:t>An example of the kind of data you might store in a wide-column data store</w:t>
      </w:r>
    </w:p>
    <w:p w14:paraId="2A367C1B" w14:textId="77777777" w:rsidR="00671E01" w:rsidRPr="00671E01" w:rsidRDefault="00671E01" w:rsidP="00671E01">
      <w:r w:rsidRPr="00671E01">
        <w:t>AWS offers </w:t>
      </w:r>
      <w:hyperlink r:id="rId19" w:tgtFrame="_blank" w:history="1">
        <w:r w:rsidRPr="00671E01">
          <w:rPr>
            <w:rStyle w:val="Hyperlink"/>
          </w:rPr>
          <w:t>Amazon Keyspaces (for Apache Cassandra)</w:t>
        </w:r>
      </w:hyperlink>
      <w:r w:rsidRPr="00671E01">
        <w:t> as a wide-column managed database service.</w:t>
      </w:r>
    </w:p>
    <w:p w14:paraId="0743F074" w14:textId="77777777" w:rsidR="00671E01" w:rsidRPr="00671E01" w:rsidRDefault="00671E01" w:rsidP="00671E01">
      <w:pPr>
        <w:numPr>
          <w:ilvl w:val="0"/>
          <w:numId w:val="3"/>
        </w:numPr>
      </w:pPr>
      <w:r w:rsidRPr="00671E01">
        <w:rPr>
          <w:b/>
          <w:bCs/>
        </w:rPr>
        <w:t>Graph</w:t>
      </w:r>
      <w:r w:rsidRPr="00671E01">
        <w:t> — </w:t>
      </w:r>
      <w:hyperlink r:id="rId20" w:tgtFrame="_blank" w:history="1">
        <w:r w:rsidRPr="00671E01">
          <w:rPr>
            <w:rStyle w:val="Hyperlink"/>
          </w:rPr>
          <w:t>Graph databases</w:t>
        </w:r>
      </w:hyperlink>
      <w:r w:rsidRPr="00671E01">
        <w:t> are used to store and query highly connected data. Data can be modeled in the form of entities (also referred to as nodes, or vertices) and the relationships between those entities (also referred to as edges). The strength or nature of the relationships also carry significant meaning in graph databases.</w:t>
      </w:r>
    </w:p>
    <w:p w14:paraId="546C410B" w14:textId="77777777" w:rsidR="00671E01" w:rsidRPr="00671E01" w:rsidRDefault="00671E01" w:rsidP="00671E01">
      <w:r w:rsidRPr="00671E01">
        <w:t>Users can then traverse the graph structure by starting at a defined set of nodes or edges and travel across the graph, along defined relationship types or strengths, until they reach some defined condition. Results can be returned in the form of literals, lists, maps, or graph traversal paths. Graph databases provide a set of query languages that contain syntax designed for traversing a graph structure, or matching a certain structural pattern.</w:t>
      </w:r>
    </w:p>
    <w:p w14:paraId="580837F5" w14:textId="004FB56F" w:rsidR="00671E01" w:rsidRPr="00671E01" w:rsidRDefault="00671E01" w:rsidP="00671E01">
      <w:r w:rsidRPr="00671E01">
        <w:lastRenderedPageBreak/>
        <w:drawing>
          <wp:inline distT="0" distB="0" distL="0" distR="0" wp14:anchorId="7064D862" wp14:editId="2C8B7963">
            <wp:extent cx="3590591" cy="3295650"/>
            <wp:effectExtent l="0" t="0" r="0" b="0"/>
            <wp:docPr id="1603856490" name="Picture 8" descr="An example of a social network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 example of a social network grap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5577" cy="3300227"/>
                    </a:xfrm>
                    <a:prstGeom prst="rect">
                      <a:avLst/>
                    </a:prstGeom>
                    <a:noFill/>
                    <a:ln>
                      <a:noFill/>
                    </a:ln>
                  </pic:spPr>
                </pic:pic>
              </a:graphicData>
            </a:graphic>
          </wp:inline>
        </w:drawing>
      </w:r>
    </w:p>
    <w:p w14:paraId="4E57A099" w14:textId="77777777" w:rsidR="00671E01" w:rsidRPr="00671E01" w:rsidRDefault="00671E01" w:rsidP="00671E01">
      <w:r w:rsidRPr="00671E01">
        <w:rPr>
          <w:i/>
          <w:iCs/>
        </w:rPr>
        <w:t>An example of a social network graph. Given the people (nodes) and their relationships (edges), you can find out who the "friends of friends" of a particular person are—for example, the friends of Howard's friends.</w:t>
      </w:r>
    </w:p>
    <w:p w14:paraId="12B8EB52" w14:textId="77777777" w:rsidR="00671E01" w:rsidRPr="00671E01" w:rsidRDefault="00671E01" w:rsidP="00671E01">
      <w:r w:rsidRPr="00671E01">
        <w:t>AWS offers </w:t>
      </w:r>
      <w:hyperlink r:id="rId22" w:tgtFrame="_blank" w:history="1">
        <w:r w:rsidRPr="00671E01">
          <w:rPr>
            <w:rStyle w:val="Hyperlink"/>
          </w:rPr>
          <w:t>Amazon Neptune</w:t>
        </w:r>
      </w:hyperlink>
      <w:r w:rsidRPr="00671E01">
        <w:t> as a managed graph database service.</w:t>
      </w:r>
    </w:p>
    <w:p w14:paraId="5B28652E" w14:textId="77777777" w:rsidR="00671E01" w:rsidRPr="00671E01" w:rsidRDefault="00671E01" w:rsidP="00671E01">
      <w:pPr>
        <w:numPr>
          <w:ilvl w:val="0"/>
          <w:numId w:val="3"/>
        </w:numPr>
      </w:pPr>
      <w:r w:rsidRPr="00671E01">
        <w:rPr>
          <w:b/>
          <w:bCs/>
        </w:rPr>
        <w:t>Time series</w:t>
      </w:r>
      <w:r w:rsidRPr="00671E01">
        <w:t> — A </w:t>
      </w:r>
      <w:hyperlink r:id="rId23" w:tgtFrame="_blank" w:history="1">
        <w:r w:rsidRPr="00671E01">
          <w:rPr>
            <w:rStyle w:val="Hyperlink"/>
          </w:rPr>
          <w:t>time series database</w:t>
        </w:r>
      </w:hyperlink>
      <w:r w:rsidRPr="00671E01">
        <w:t> is designed to store and retrieve data records that are sequenced by time, which are sets of data points that are associated with timestamps and stored in time sequence order. Time series databases make it easy to measure how measurements or events change over time; for example, temperature readings from weather sensors or intraday stock prices.</w:t>
      </w:r>
    </w:p>
    <w:p w14:paraId="37BE7EFC" w14:textId="1387EC2B" w:rsidR="00671E01" w:rsidRPr="00671E01" w:rsidRDefault="00671E01" w:rsidP="00671E01">
      <w:r w:rsidRPr="00671E01">
        <w:drawing>
          <wp:inline distT="0" distB="0" distL="0" distR="0" wp14:anchorId="67CE0B67" wp14:editId="7B167ECF">
            <wp:extent cx="4953000" cy="3035125"/>
            <wp:effectExtent l="0" t="0" r="0" b="0"/>
            <wp:docPr id="52944115" name="Picture 7" descr="An example of a series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 example of a series data mode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3957" cy="3041839"/>
                    </a:xfrm>
                    <a:prstGeom prst="rect">
                      <a:avLst/>
                    </a:prstGeom>
                    <a:noFill/>
                    <a:ln>
                      <a:noFill/>
                    </a:ln>
                  </pic:spPr>
                </pic:pic>
              </a:graphicData>
            </a:graphic>
          </wp:inline>
        </w:drawing>
      </w:r>
    </w:p>
    <w:p w14:paraId="221A6B41" w14:textId="77777777" w:rsidR="00671E01" w:rsidRPr="00671E01" w:rsidRDefault="00671E01" w:rsidP="00671E01">
      <w:r w:rsidRPr="00671E01">
        <w:rPr>
          <w:i/>
          <w:iCs/>
        </w:rPr>
        <w:t>An example of a series data model</w:t>
      </w:r>
    </w:p>
    <w:p w14:paraId="6A91710E" w14:textId="77777777" w:rsidR="00671E01" w:rsidRDefault="00671E01" w:rsidP="00671E01">
      <w:r w:rsidRPr="00671E01">
        <w:lastRenderedPageBreak/>
        <w:t>AWS offers </w:t>
      </w:r>
      <w:hyperlink r:id="rId25" w:tgtFrame="_blank" w:history="1">
        <w:r w:rsidRPr="00671E01">
          <w:rPr>
            <w:rStyle w:val="Hyperlink"/>
          </w:rPr>
          <w:t>Amazon Timestream</w:t>
        </w:r>
      </w:hyperlink>
      <w:r w:rsidRPr="00671E01">
        <w:t> as a managed time series database service.</w:t>
      </w:r>
    </w:p>
    <w:p w14:paraId="482C0C12" w14:textId="77777777" w:rsidR="006C16E9" w:rsidRPr="00671E01" w:rsidRDefault="006C16E9" w:rsidP="00671E01"/>
    <w:p w14:paraId="6CDA13F7" w14:textId="77777777" w:rsidR="00671E01" w:rsidRDefault="00671E01"/>
    <w:p w14:paraId="3D7C2484" w14:textId="77777777" w:rsidR="00F229FE" w:rsidRDefault="00F229FE"/>
    <w:sectPr w:rsidR="00F229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93E23"/>
    <w:multiLevelType w:val="multilevel"/>
    <w:tmpl w:val="13B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247083"/>
    <w:multiLevelType w:val="multilevel"/>
    <w:tmpl w:val="607E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B2D1A"/>
    <w:multiLevelType w:val="multilevel"/>
    <w:tmpl w:val="DC8E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6E5E1A"/>
    <w:multiLevelType w:val="multilevel"/>
    <w:tmpl w:val="C5D2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2914D8"/>
    <w:multiLevelType w:val="multilevel"/>
    <w:tmpl w:val="A638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169247">
    <w:abstractNumId w:val="2"/>
  </w:num>
  <w:num w:numId="2" w16cid:durableId="881014062">
    <w:abstractNumId w:val="0"/>
  </w:num>
  <w:num w:numId="3" w16cid:durableId="1133016026">
    <w:abstractNumId w:val="3"/>
  </w:num>
  <w:num w:numId="4" w16cid:durableId="1446540913">
    <w:abstractNumId w:val="4"/>
    <w:lvlOverride w:ilvl="0">
      <w:startOverride w:val="1"/>
    </w:lvlOverride>
  </w:num>
  <w:num w:numId="5" w16cid:durableId="1347250287">
    <w:abstractNumId w:val="4"/>
    <w:lvlOverride w:ilvl="0">
      <w:startOverride w:val="2"/>
    </w:lvlOverride>
  </w:num>
  <w:num w:numId="6" w16cid:durableId="526142901">
    <w:abstractNumId w:val="4"/>
    <w:lvlOverride w:ilvl="0">
      <w:startOverride w:val="3"/>
    </w:lvlOverride>
  </w:num>
  <w:num w:numId="7" w16cid:durableId="511920805">
    <w:abstractNumId w:val="4"/>
    <w:lvlOverride w:ilvl="0">
      <w:startOverride w:val="4"/>
    </w:lvlOverride>
  </w:num>
  <w:num w:numId="8" w16cid:durableId="1797138127">
    <w:abstractNumId w:val="1"/>
    <w:lvlOverride w:ilvl="0">
      <w:startOverride w:val="1"/>
    </w:lvlOverride>
  </w:num>
  <w:num w:numId="9" w16cid:durableId="1589734036">
    <w:abstractNumId w:val="1"/>
    <w:lvlOverride w:ilvl="0">
      <w:startOverride w:val="2"/>
    </w:lvlOverride>
  </w:num>
  <w:num w:numId="10" w16cid:durableId="820579975">
    <w:abstractNumId w:val="1"/>
    <w:lvlOverride w:ilvl="0">
      <w:startOverride w:val="3"/>
    </w:lvlOverride>
  </w:num>
  <w:num w:numId="11" w16cid:durableId="1288507020">
    <w:abstractNumId w:val="1"/>
    <w:lvlOverride w:ilvl="0">
      <w:startOverride w:val="4"/>
    </w:lvlOverride>
  </w:num>
  <w:num w:numId="12" w16cid:durableId="1691489218">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E01"/>
    <w:rsid w:val="00024335"/>
    <w:rsid w:val="000F7625"/>
    <w:rsid w:val="00671E01"/>
    <w:rsid w:val="006C16E9"/>
    <w:rsid w:val="00842786"/>
    <w:rsid w:val="00F22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0435"/>
  <w15:chartTrackingRefBased/>
  <w15:docId w15:val="{0D18B5C4-1031-49A4-A6E4-D41D2E72E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1E01"/>
    <w:rPr>
      <w:color w:val="0563C1" w:themeColor="hyperlink"/>
      <w:u w:val="single"/>
    </w:rPr>
  </w:style>
  <w:style w:type="character" w:styleId="UnresolvedMention">
    <w:name w:val="Unresolved Mention"/>
    <w:basedOn w:val="DefaultParagraphFont"/>
    <w:uiPriority w:val="99"/>
    <w:semiHidden/>
    <w:unhideWhenUsed/>
    <w:rsid w:val="00671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5181">
      <w:bodyDiv w:val="1"/>
      <w:marLeft w:val="0"/>
      <w:marRight w:val="0"/>
      <w:marTop w:val="0"/>
      <w:marBottom w:val="0"/>
      <w:divBdr>
        <w:top w:val="none" w:sz="0" w:space="0" w:color="auto"/>
        <w:left w:val="none" w:sz="0" w:space="0" w:color="auto"/>
        <w:bottom w:val="none" w:sz="0" w:space="0" w:color="auto"/>
        <w:right w:val="none" w:sz="0" w:space="0" w:color="auto"/>
      </w:divBdr>
    </w:div>
    <w:div w:id="658967777">
      <w:bodyDiv w:val="1"/>
      <w:marLeft w:val="0"/>
      <w:marRight w:val="0"/>
      <w:marTop w:val="0"/>
      <w:marBottom w:val="0"/>
      <w:divBdr>
        <w:top w:val="none" w:sz="0" w:space="0" w:color="auto"/>
        <w:left w:val="none" w:sz="0" w:space="0" w:color="auto"/>
        <w:bottom w:val="none" w:sz="0" w:space="0" w:color="auto"/>
        <w:right w:val="none" w:sz="0" w:space="0" w:color="auto"/>
      </w:divBdr>
      <w:divsChild>
        <w:div w:id="128136181">
          <w:marLeft w:val="0"/>
          <w:marRight w:val="0"/>
          <w:marTop w:val="0"/>
          <w:marBottom w:val="0"/>
          <w:divBdr>
            <w:top w:val="none" w:sz="0" w:space="0" w:color="auto"/>
            <w:left w:val="none" w:sz="0" w:space="0" w:color="auto"/>
            <w:bottom w:val="none" w:sz="0" w:space="0" w:color="auto"/>
            <w:right w:val="none" w:sz="0" w:space="0" w:color="auto"/>
          </w:divBdr>
          <w:divsChild>
            <w:div w:id="1168638299">
              <w:marLeft w:val="0"/>
              <w:marRight w:val="0"/>
              <w:marTop w:val="0"/>
              <w:marBottom w:val="0"/>
              <w:divBdr>
                <w:top w:val="none" w:sz="0" w:space="0" w:color="auto"/>
                <w:left w:val="none" w:sz="0" w:space="0" w:color="auto"/>
                <w:bottom w:val="none" w:sz="0" w:space="0" w:color="auto"/>
                <w:right w:val="none" w:sz="0" w:space="0" w:color="auto"/>
              </w:divBdr>
              <w:divsChild>
                <w:div w:id="1808813737">
                  <w:marLeft w:val="0"/>
                  <w:marRight w:val="0"/>
                  <w:marTop w:val="0"/>
                  <w:marBottom w:val="0"/>
                  <w:divBdr>
                    <w:top w:val="none" w:sz="0" w:space="0" w:color="auto"/>
                    <w:left w:val="none" w:sz="0" w:space="0" w:color="auto"/>
                    <w:bottom w:val="none" w:sz="0" w:space="0" w:color="auto"/>
                    <w:right w:val="none" w:sz="0" w:space="0" w:color="auto"/>
                  </w:divBdr>
                  <w:divsChild>
                    <w:div w:id="983581273">
                      <w:marLeft w:val="0"/>
                      <w:marRight w:val="0"/>
                      <w:marTop w:val="0"/>
                      <w:marBottom w:val="0"/>
                      <w:divBdr>
                        <w:top w:val="none" w:sz="0" w:space="0" w:color="auto"/>
                        <w:left w:val="none" w:sz="0" w:space="0" w:color="auto"/>
                        <w:bottom w:val="none" w:sz="0" w:space="0" w:color="auto"/>
                        <w:right w:val="none" w:sz="0" w:space="0" w:color="auto"/>
                      </w:divBdr>
                      <w:divsChild>
                        <w:div w:id="1421679649">
                          <w:marLeft w:val="0"/>
                          <w:marRight w:val="0"/>
                          <w:marTop w:val="0"/>
                          <w:marBottom w:val="0"/>
                          <w:divBdr>
                            <w:top w:val="none" w:sz="0" w:space="0" w:color="auto"/>
                            <w:left w:val="none" w:sz="0" w:space="0" w:color="auto"/>
                            <w:bottom w:val="none" w:sz="0" w:space="0" w:color="auto"/>
                            <w:right w:val="none" w:sz="0" w:space="0" w:color="auto"/>
                          </w:divBdr>
                          <w:divsChild>
                            <w:div w:id="307054899">
                              <w:marLeft w:val="0"/>
                              <w:marRight w:val="0"/>
                              <w:marTop w:val="0"/>
                              <w:marBottom w:val="150"/>
                              <w:divBdr>
                                <w:top w:val="none" w:sz="0" w:space="0" w:color="auto"/>
                                <w:left w:val="none" w:sz="0" w:space="0" w:color="auto"/>
                                <w:bottom w:val="none" w:sz="0" w:space="0" w:color="auto"/>
                                <w:right w:val="none" w:sz="0" w:space="0" w:color="auto"/>
                              </w:divBdr>
                            </w:div>
                            <w:div w:id="801272564">
                              <w:marLeft w:val="0"/>
                              <w:marRight w:val="0"/>
                              <w:marTop w:val="0"/>
                              <w:marBottom w:val="150"/>
                              <w:divBdr>
                                <w:top w:val="none" w:sz="0" w:space="0" w:color="auto"/>
                                <w:left w:val="none" w:sz="0" w:space="0" w:color="auto"/>
                                <w:bottom w:val="none" w:sz="0" w:space="0" w:color="auto"/>
                                <w:right w:val="none" w:sz="0" w:space="0" w:color="auto"/>
                              </w:divBdr>
                            </w:div>
                            <w:div w:id="731781134">
                              <w:marLeft w:val="0"/>
                              <w:marRight w:val="0"/>
                              <w:marTop w:val="0"/>
                              <w:marBottom w:val="150"/>
                              <w:divBdr>
                                <w:top w:val="none" w:sz="0" w:space="0" w:color="auto"/>
                                <w:left w:val="none" w:sz="0" w:space="0" w:color="auto"/>
                                <w:bottom w:val="none" w:sz="0" w:space="0" w:color="auto"/>
                                <w:right w:val="none" w:sz="0" w:space="0" w:color="auto"/>
                              </w:divBdr>
                              <w:divsChild>
                                <w:div w:id="2020812690">
                                  <w:marLeft w:val="0"/>
                                  <w:marRight w:val="0"/>
                                  <w:marTop w:val="0"/>
                                  <w:marBottom w:val="0"/>
                                  <w:divBdr>
                                    <w:top w:val="none" w:sz="0" w:space="0" w:color="auto"/>
                                    <w:left w:val="none" w:sz="0" w:space="0" w:color="auto"/>
                                    <w:bottom w:val="none" w:sz="0" w:space="0" w:color="auto"/>
                                    <w:right w:val="none" w:sz="0" w:space="0" w:color="auto"/>
                                  </w:divBdr>
                                  <w:divsChild>
                                    <w:div w:id="2118521433">
                                      <w:marLeft w:val="0"/>
                                      <w:marRight w:val="0"/>
                                      <w:marTop w:val="0"/>
                                      <w:marBottom w:val="0"/>
                                      <w:divBdr>
                                        <w:top w:val="none" w:sz="0" w:space="0" w:color="auto"/>
                                        <w:left w:val="none" w:sz="0" w:space="0" w:color="auto"/>
                                        <w:bottom w:val="none" w:sz="0" w:space="0" w:color="auto"/>
                                        <w:right w:val="none" w:sz="0" w:space="0" w:color="auto"/>
                                      </w:divBdr>
                                    </w:div>
                                  </w:divsChild>
                                </w:div>
                                <w:div w:id="686756272">
                                  <w:marLeft w:val="0"/>
                                  <w:marRight w:val="0"/>
                                  <w:marTop w:val="0"/>
                                  <w:marBottom w:val="0"/>
                                  <w:divBdr>
                                    <w:top w:val="none" w:sz="0" w:space="0" w:color="auto"/>
                                    <w:left w:val="none" w:sz="0" w:space="0" w:color="auto"/>
                                    <w:bottom w:val="none" w:sz="0" w:space="0" w:color="auto"/>
                                    <w:right w:val="none" w:sz="0" w:space="0" w:color="auto"/>
                                  </w:divBdr>
                                  <w:divsChild>
                                    <w:div w:id="837577206">
                                      <w:marLeft w:val="0"/>
                                      <w:marRight w:val="0"/>
                                      <w:marTop w:val="0"/>
                                      <w:marBottom w:val="0"/>
                                      <w:divBdr>
                                        <w:top w:val="none" w:sz="0" w:space="0" w:color="auto"/>
                                        <w:left w:val="none" w:sz="0" w:space="0" w:color="auto"/>
                                        <w:bottom w:val="none" w:sz="0" w:space="0" w:color="auto"/>
                                        <w:right w:val="none" w:sz="0" w:space="0" w:color="auto"/>
                                      </w:divBdr>
                                    </w:div>
                                  </w:divsChild>
                                </w:div>
                                <w:div w:id="310329477">
                                  <w:marLeft w:val="0"/>
                                  <w:marRight w:val="0"/>
                                  <w:marTop w:val="0"/>
                                  <w:marBottom w:val="0"/>
                                  <w:divBdr>
                                    <w:top w:val="none" w:sz="0" w:space="0" w:color="auto"/>
                                    <w:left w:val="none" w:sz="0" w:space="0" w:color="auto"/>
                                    <w:bottom w:val="none" w:sz="0" w:space="0" w:color="auto"/>
                                    <w:right w:val="none" w:sz="0" w:space="0" w:color="auto"/>
                                  </w:divBdr>
                                  <w:divsChild>
                                    <w:div w:id="212279569">
                                      <w:marLeft w:val="0"/>
                                      <w:marRight w:val="0"/>
                                      <w:marTop w:val="0"/>
                                      <w:marBottom w:val="0"/>
                                      <w:divBdr>
                                        <w:top w:val="none" w:sz="0" w:space="0" w:color="auto"/>
                                        <w:left w:val="none" w:sz="0" w:space="0" w:color="auto"/>
                                        <w:bottom w:val="none" w:sz="0" w:space="0" w:color="auto"/>
                                        <w:right w:val="none" w:sz="0" w:space="0" w:color="auto"/>
                                      </w:divBdr>
                                    </w:div>
                                  </w:divsChild>
                                </w:div>
                                <w:div w:id="920287372">
                                  <w:marLeft w:val="0"/>
                                  <w:marRight w:val="0"/>
                                  <w:marTop w:val="0"/>
                                  <w:marBottom w:val="0"/>
                                  <w:divBdr>
                                    <w:top w:val="none" w:sz="0" w:space="0" w:color="auto"/>
                                    <w:left w:val="none" w:sz="0" w:space="0" w:color="auto"/>
                                    <w:bottom w:val="none" w:sz="0" w:space="0" w:color="auto"/>
                                    <w:right w:val="none" w:sz="0" w:space="0" w:color="auto"/>
                                  </w:divBdr>
                                  <w:divsChild>
                                    <w:div w:id="1093017553">
                                      <w:marLeft w:val="0"/>
                                      <w:marRight w:val="0"/>
                                      <w:marTop w:val="0"/>
                                      <w:marBottom w:val="0"/>
                                      <w:divBdr>
                                        <w:top w:val="none" w:sz="0" w:space="0" w:color="auto"/>
                                        <w:left w:val="none" w:sz="0" w:space="0" w:color="auto"/>
                                        <w:bottom w:val="none" w:sz="0" w:space="0" w:color="auto"/>
                                        <w:right w:val="none" w:sz="0" w:space="0" w:color="auto"/>
                                      </w:divBdr>
                                    </w:div>
                                  </w:divsChild>
                                </w:div>
                                <w:div w:id="1237472436">
                                  <w:marLeft w:val="0"/>
                                  <w:marRight w:val="0"/>
                                  <w:marTop w:val="0"/>
                                  <w:marBottom w:val="0"/>
                                  <w:divBdr>
                                    <w:top w:val="none" w:sz="0" w:space="0" w:color="auto"/>
                                    <w:left w:val="none" w:sz="0" w:space="0" w:color="auto"/>
                                    <w:bottom w:val="none" w:sz="0" w:space="0" w:color="auto"/>
                                    <w:right w:val="none" w:sz="0" w:space="0" w:color="auto"/>
                                  </w:divBdr>
                                  <w:divsChild>
                                    <w:div w:id="8974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263100">
      <w:bodyDiv w:val="1"/>
      <w:marLeft w:val="0"/>
      <w:marRight w:val="0"/>
      <w:marTop w:val="0"/>
      <w:marBottom w:val="0"/>
      <w:divBdr>
        <w:top w:val="none" w:sz="0" w:space="0" w:color="auto"/>
        <w:left w:val="none" w:sz="0" w:space="0" w:color="auto"/>
        <w:bottom w:val="none" w:sz="0" w:space="0" w:color="auto"/>
        <w:right w:val="none" w:sz="0" w:space="0" w:color="auto"/>
      </w:divBdr>
      <w:divsChild>
        <w:div w:id="278730345">
          <w:marLeft w:val="0"/>
          <w:marRight w:val="0"/>
          <w:marTop w:val="0"/>
          <w:marBottom w:val="0"/>
          <w:divBdr>
            <w:top w:val="none" w:sz="0" w:space="0" w:color="auto"/>
            <w:left w:val="none" w:sz="0" w:space="0" w:color="auto"/>
            <w:bottom w:val="none" w:sz="0" w:space="0" w:color="auto"/>
            <w:right w:val="none" w:sz="0" w:space="0" w:color="auto"/>
          </w:divBdr>
          <w:divsChild>
            <w:div w:id="1940721869">
              <w:marLeft w:val="0"/>
              <w:marRight w:val="0"/>
              <w:marTop w:val="0"/>
              <w:marBottom w:val="0"/>
              <w:divBdr>
                <w:top w:val="none" w:sz="0" w:space="0" w:color="auto"/>
                <w:left w:val="none" w:sz="0" w:space="0" w:color="auto"/>
                <w:bottom w:val="none" w:sz="0" w:space="0" w:color="auto"/>
                <w:right w:val="none" w:sz="0" w:space="0" w:color="auto"/>
              </w:divBdr>
              <w:divsChild>
                <w:div w:id="1116366051">
                  <w:marLeft w:val="0"/>
                  <w:marRight w:val="0"/>
                  <w:marTop w:val="0"/>
                  <w:marBottom w:val="0"/>
                  <w:divBdr>
                    <w:top w:val="none" w:sz="0" w:space="0" w:color="auto"/>
                    <w:left w:val="none" w:sz="0" w:space="0" w:color="auto"/>
                    <w:bottom w:val="none" w:sz="0" w:space="0" w:color="auto"/>
                    <w:right w:val="none" w:sz="0" w:space="0" w:color="auto"/>
                  </w:divBdr>
                  <w:divsChild>
                    <w:div w:id="1279870993">
                      <w:marLeft w:val="0"/>
                      <w:marRight w:val="0"/>
                      <w:marTop w:val="0"/>
                      <w:marBottom w:val="0"/>
                      <w:divBdr>
                        <w:top w:val="none" w:sz="0" w:space="0" w:color="auto"/>
                        <w:left w:val="none" w:sz="0" w:space="0" w:color="auto"/>
                        <w:bottom w:val="none" w:sz="0" w:space="0" w:color="auto"/>
                        <w:right w:val="none" w:sz="0" w:space="0" w:color="auto"/>
                      </w:divBdr>
                      <w:divsChild>
                        <w:div w:id="423961201">
                          <w:marLeft w:val="0"/>
                          <w:marRight w:val="0"/>
                          <w:marTop w:val="0"/>
                          <w:marBottom w:val="0"/>
                          <w:divBdr>
                            <w:top w:val="none" w:sz="0" w:space="0" w:color="auto"/>
                            <w:left w:val="none" w:sz="0" w:space="0" w:color="auto"/>
                            <w:bottom w:val="none" w:sz="0" w:space="0" w:color="auto"/>
                            <w:right w:val="none" w:sz="0" w:space="0" w:color="auto"/>
                          </w:divBdr>
                          <w:divsChild>
                            <w:div w:id="473722591">
                              <w:marLeft w:val="0"/>
                              <w:marRight w:val="0"/>
                              <w:marTop w:val="0"/>
                              <w:marBottom w:val="150"/>
                              <w:divBdr>
                                <w:top w:val="none" w:sz="0" w:space="0" w:color="auto"/>
                                <w:left w:val="none" w:sz="0" w:space="0" w:color="auto"/>
                                <w:bottom w:val="none" w:sz="0" w:space="0" w:color="auto"/>
                                <w:right w:val="none" w:sz="0" w:space="0" w:color="auto"/>
                              </w:divBdr>
                            </w:div>
                            <w:div w:id="1783842096">
                              <w:marLeft w:val="0"/>
                              <w:marRight w:val="0"/>
                              <w:marTop w:val="0"/>
                              <w:marBottom w:val="150"/>
                              <w:divBdr>
                                <w:top w:val="none" w:sz="0" w:space="0" w:color="auto"/>
                                <w:left w:val="none" w:sz="0" w:space="0" w:color="auto"/>
                                <w:bottom w:val="none" w:sz="0" w:space="0" w:color="auto"/>
                                <w:right w:val="none" w:sz="0" w:space="0" w:color="auto"/>
                              </w:divBdr>
                            </w:div>
                            <w:div w:id="1306473863">
                              <w:marLeft w:val="0"/>
                              <w:marRight w:val="0"/>
                              <w:marTop w:val="0"/>
                              <w:marBottom w:val="150"/>
                              <w:divBdr>
                                <w:top w:val="none" w:sz="0" w:space="0" w:color="auto"/>
                                <w:left w:val="none" w:sz="0" w:space="0" w:color="auto"/>
                                <w:bottom w:val="none" w:sz="0" w:space="0" w:color="auto"/>
                                <w:right w:val="none" w:sz="0" w:space="0" w:color="auto"/>
                              </w:divBdr>
                              <w:divsChild>
                                <w:div w:id="1841043292">
                                  <w:marLeft w:val="0"/>
                                  <w:marRight w:val="0"/>
                                  <w:marTop w:val="0"/>
                                  <w:marBottom w:val="0"/>
                                  <w:divBdr>
                                    <w:top w:val="none" w:sz="0" w:space="0" w:color="auto"/>
                                    <w:left w:val="none" w:sz="0" w:space="0" w:color="auto"/>
                                    <w:bottom w:val="none" w:sz="0" w:space="0" w:color="auto"/>
                                    <w:right w:val="none" w:sz="0" w:space="0" w:color="auto"/>
                                  </w:divBdr>
                                  <w:divsChild>
                                    <w:div w:id="889807151">
                                      <w:marLeft w:val="0"/>
                                      <w:marRight w:val="0"/>
                                      <w:marTop w:val="0"/>
                                      <w:marBottom w:val="0"/>
                                      <w:divBdr>
                                        <w:top w:val="none" w:sz="0" w:space="0" w:color="auto"/>
                                        <w:left w:val="none" w:sz="0" w:space="0" w:color="auto"/>
                                        <w:bottom w:val="none" w:sz="0" w:space="0" w:color="auto"/>
                                        <w:right w:val="none" w:sz="0" w:space="0" w:color="auto"/>
                                      </w:divBdr>
                                    </w:div>
                                  </w:divsChild>
                                </w:div>
                                <w:div w:id="950823336">
                                  <w:marLeft w:val="0"/>
                                  <w:marRight w:val="0"/>
                                  <w:marTop w:val="0"/>
                                  <w:marBottom w:val="0"/>
                                  <w:divBdr>
                                    <w:top w:val="none" w:sz="0" w:space="0" w:color="auto"/>
                                    <w:left w:val="none" w:sz="0" w:space="0" w:color="auto"/>
                                    <w:bottom w:val="none" w:sz="0" w:space="0" w:color="auto"/>
                                    <w:right w:val="none" w:sz="0" w:space="0" w:color="auto"/>
                                  </w:divBdr>
                                  <w:divsChild>
                                    <w:div w:id="717122876">
                                      <w:marLeft w:val="0"/>
                                      <w:marRight w:val="0"/>
                                      <w:marTop w:val="0"/>
                                      <w:marBottom w:val="0"/>
                                      <w:divBdr>
                                        <w:top w:val="none" w:sz="0" w:space="0" w:color="auto"/>
                                        <w:left w:val="none" w:sz="0" w:space="0" w:color="auto"/>
                                        <w:bottom w:val="none" w:sz="0" w:space="0" w:color="auto"/>
                                        <w:right w:val="none" w:sz="0" w:space="0" w:color="auto"/>
                                      </w:divBdr>
                                    </w:div>
                                  </w:divsChild>
                                </w:div>
                                <w:div w:id="873032709">
                                  <w:marLeft w:val="0"/>
                                  <w:marRight w:val="0"/>
                                  <w:marTop w:val="0"/>
                                  <w:marBottom w:val="0"/>
                                  <w:divBdr>
                                    <w:top w:val="none" w:sz="0" w:space="0" w:color="auto"/>
                                    <w:left w:val="none" w:sz="0" w:space="0" w:color="auto"/>
                                    <w:bottom w:val="none" w:sz="0" w:space="0" w:color="auto"/>
                                    <w:right w:val="none" w:sz="0" w:space="0" w:color="auto"/>
                                  </w:divBdr>
                                  <w:divsChild>
                                    <w:div w:id="90787293">
                                      <w:marLeft w:val="0"/>
                                      <w:marRight w:val="0"/>
                                      <w:marTop w:val="0"/>
                                      <w:marBottom w:val="0"/>
                                      <w:divBdr>
                                        <w:top w:val="none" w:sz="0" w:space="0" w:color="auto"/>
                                        <w:left w:val="none" w:sz="0" w:space="0" w:color="auto"/>
                                        <w:bottom w:val="none" w:sz="0" w:space="0" w:color="auto"/>
                                        <w:right w:val="none" w:sz="0" w:space="0" w:color="auto"/>
                                      </w:divBdr>
                                    </w:div>
                                  </w:divsChild>
                                </w:div>
                                <w:div w:id="170265178">
                                  <w:marLeft w:val="0"/>
                                  <w:marRight w:val="0"/>
                                  <w:marTop w:val="0"/>
                                  <w:marBottom w:val="0"/>
                                  <w:divBdr>
                                    <w:top w:val="none" w:sz="0" w:space="0" w:color="auto"/>
                                    <w:left w:val="none" w:sz="0" w:space="0" w:color="auto"/>
                                    <w:bottom w:val="none" w:sz="0" w:space="0" w:color="auto"/>
                                    <w:right w:val="none" w:sz="0" w:space="0" w:color="auto"/>
                                  </w:divBdr>
                                  <w:divsChild>
                                    <w:div w:id="572618454">
                                      <w:marLeft w:val="0"/>
                                      <w:marRight w:val="0"/>
                                      <w:marTop w:val="0"/>
                                      <w:marBottom w:val="0"/>
                                      <w:divBdr>
                                        <w:top w:val="none" w:sz="0" w:space="0" w:color="auto"/>
                                        <w:left w:val="none" w:sz="0" w:space="0" w:color="auto"/>
                                        <w:bottom w:val="none" w:sz="0" w:space="0" w:color="auto"/>
                                        <w:right w:val="none" w:sz="0" w:space="0" w:color="auto"/>
                                      </w:divBdr>
                                    </w:div>
                                  </w:divsChild>
                                </w:div>
                                <w:div w:id="1233934037">
                                  <w:marLeft w:val="0"/>
                                  <w:marRight w:val="0"/>
                                  <w:marTop w:val="0"/>
                                  <w:marBottom w:val="0"/>
                                  <w:divBdr>
                                    <w:top w:val="none" w:sz="0" w:space="0" w:color="auto"/>
                                    <w:left w:val="none" w:sz="0" w:space="0" w:color="auto"/>
                                    <w:bottom w:val="none" w:sz="0" w:space="0" w:color="auto"/>
                                    <w:right w:val="none" w:sz="0" w:space="0" w:color="auto"/>
                                  </w:divBdr>
                                  <w:divsChild>
                                    <w:div w:id="8340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971926">
      <w:bodyDiv w:val="1"/>
      <w:marLeft w:val="0"/>
      <w:marRight w:val="0"/>
      <w:marTop w:val="0"/>
      <w:marBottom w:val="0"/>
      <w:divBdr>
        <w:top w:val="none" w:sz="0" w:space="0" w:color="auto"/>
        <w:left w:val="none" w:sz="0" w:space="0" w:color="auto"/>
        <w:bottom w:val="none" w:sz="0" w:space="0" w:color="auto"/>
        <w:right w:val="none" w:sz="0" w:space="0" w:color="auto"/>
      </w:divBdr>
    </w:div>
    <w:div w:id="1046760617">
      <w:bodyDiv w:val="1"/>
      <w:marLeft w:val="0"/>
      <w:marRight w:val="0"/>
      <w:marTop w:val="0"/>
      <w:marBottom w:val="0"/>
      <w:divBdr>
        <w:top w:val="none" w:sz="0" w:space="0" w:color="auto"/>
        <w:left w:val="none" w:sz="0" w:space="0" w:color="auto"/>
        <w:bottom w:val="none" w:sz="0" w:space="0" w:color="auto"/>
        <w:right w:val="none" w:sz="0" w:space="0" w:color="auto"/>
      </w:divBdr>
    </w:div>
    <w:div w:id="164817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dicapis.com/crud-vs-rest-whats-the-difference/" TargetMode="External"/><Relationship Id="rId13" Type="http://schemas.openxmlformats.org/officeDocument/2006/relationships/hyperlink" Target="https://en.wikipedia.org/wiki/BSON"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databricks.com/glossary/acid-transactions" TargetMode="External"/><Relationship Id="rId12" Type="http://schemas.openxmlformats.org/officeDocument/2006/relationships/hyperlink" Target="https://aws.amazon.com/dynamodb/" TargetMode="External"/><Relationship Id="rId17" Type="http://schemas.openxmlformats.org/officeDocument/2006/relationships/hyperlink" Target="https://www.scylladb.com/glossary/wide-column-database/" TargetMode="External"/><Relationship Id="rId25" Type="http://schemas.openxmlformats.org/officeDocument/2006/relationships/hyperlink" Target="https://aws.amazon.com/timestream/" TargetMode="External"/><Relationship Id="rId2" Type="http://schemas.openxmlformats.org/officeDocument/2006/relationships/styles" Target="styles.xml"/><Relationship Id="rId16" Type="http://schemas.openxmlformats.org/officeDocument/2006/relationships/hyperlink" Target="https://aws.amazon.com/documentdb/" TargetMode="External"/><Relationship Id="rId20" Type="http://schemas.openxmlformats.org/officeDocument/2006/relationships/hyperlink" Target="https://aws.amazon.com/nosql/graph/"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hyperlink" Target="https://instagram-engineering.com/open-sourcing-a-10x-reduction-in-apache-cassandra-tail-latency-d64f86b43589" TargetMode="External"/><Relationship Id="rId15" Type="http://schemas.openxmlformats.org/officeDocument/2006/relationships/image" Target="media/image3.png"/><Relationship Id="rId23" Type="http://schemas.openxmlformats.org/officeDocument/2006/relationships/hyperlink" Target="https://www.influxdata.com/time-series-database/" TargetMode="External"/><Relationship Id="rId10" Type="http://schemas.openxmlformats.org/officeDocument/2006/relationships/hyperlink" Target="https://aws.amazon.com/nosql/key-value/" TargetMode="External"/><Relationship Id="rId19" Type="http://schemas.openxmlformats.org/officeDocument/2006/relationships/hyperlink" Target="https://aws.amazon.com/keyspaces/" TargetMode="External"/><Relationship Id="rId4" Type="http://schemas.openxmlformats.org/officeDocument/2006/relationships/webSettings" Target="webSettings.xml"/><Relationship Id="rId9" Type="http://schemas.openxmlformats.org/officeDocument/2006/relationships/hyperlink" Target="https://hazelcast.com/glossary/sharding/" TargetMode="External"/><Relationship Id="rId14" Type="http://schemas.openxmlformats.org/officeDocument/2006/relationships/hyperlink" Target="https://en.wikipedia.org/wiki/XML" TargetMode="External"/><Relationship Id="rId22" Type="http://schemas.openxmlformats.org/officeDocument/2006/relationships/hyperlink" Target="https://aws.amazon.com/neptun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sameeulla</dc:creator>
  <cp:keywords/>
  <dc:description/>
  <cp:lastModifiedBy>mohammed ali sameeulla</cp:lastModifiedBy>
  <cp:revision>3</cp:revision>
  <dcterms:created xsi:type="dcterms:W3CDTF">2024-08-30T16:15:00Z</dcterms:created>
  <dcterms:modified xsi:type="dcterms:W3CDTF">2024-08-30T16:52:00Z</dcterms:modified>
</cp:coreProperties>
</file>