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5F" w:rsidRPr="00492BBC" w:rsidRDefault="002D4F5F" w:rsidP="005158A8">
      <w:pPr>
        <w:pStyle w:val="Title"/>
        <w:ind w:left="2880" w:firstLine="720"/>
        <w:rPr>
          <w:rFonts w:ascii="Times New Roman" w:hAnsi="Times New Roman" w:cs="Times New Roman"/>
          <w:sz w:val="40"/>
          <w:szCs w:val="24"/>
        </w:rPr>
      </w:pPr>
      <w:r w:rsidRPr="00492BBC">
        <w:rPr>
          <w:rFonts w:ascii="Times New Roman" w:hAnsi="Times New Roman" w:cs="Times New Roman"/>
          <w:sz w:val="40"/>
          <w:szCs w:val="24"/>
        </w:rPr>
        <w:t>Project Report</w:t>
      </w:r>
    </w:p>
    <w:p w:rsidR="00492BBC" w:rsidRDefault="00492BB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538C9" w:rsidRPr="00492BBC" w:rsidRDefault="00F538C9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  <w:u w:val="single"/>
        </w:rPr>
        <w:t>Preprocessing</w:t>
      </w:r>
      <w:r w:rsidRPr="00492BBC">
        <w:rPr>
          <w:rFonts w:ascii="Times New Roman" w:hAnsi="Times New Roman" w:cs="Times New Roman"/>
          <w:sz w:val="24"/>
          <w:szCs w:val="24"/>
        </w:rPr>
        <w:t>:</w:t>
      </w:r>
    </w:p>
    <w:p w:rsidR="00F538C9" w:rsidRPr="00492BBC" w:rsidRDefault="00F538C9" w:rsidP="00F5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>Removed “from_domain_hash”, “Domain_extension” and “from_domain_hash” columns from the training dataset as they have many levels in them</w:t>
      </w:r>
    </w:p>
    <w:p w:rsidR="00F538C9" w:rsidRPr="00492BBC" w:rsidRDefault="00F538C9" w:rsidP="00F5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>Identified</w:t>
      </w:r>
      <w:r w:rsidRPr="00492BBC">
        <w:rPr>
          <w:rFonts w:ascii="Times New Roman" w:hAnsi="Times New Roman" w:cs="Times New Roman"/>
          <w:sz w:val="24"/>
          <w:szCs w:val="24"/>
        </w:rPr>
        <w:t xml:space="preserve"> that</w:t>
      </w:r>
      <w:r w:rsidRPr="00492BBC">
        <w:rPr>
          <w:rFonts w:ascii="Times New Roman" w:hAnsi="Times New Roman" w:cs="Times New Roman"/>
          <w:sz w:val="24"/>
          <w:szCs w:val="24"/>
        </w:rPr>
        <w:t xml:space="preserve"> only one row </w:t>
      </w:r>
      <w:r w:rsidRPr="00492BBC">
        <w:rPr>
          <w:rFonts w:ascii="Times New Roman" w:hAnsi="Times New Roman" w:cs="Times New Roman"/>
          <w:sz w:val="24"/>
          <w:szCs w:val="24"/>
        </w:rPr>
        <w:t>has</w:t>
      </w:r>
      <w:r w:rsidRPr="00492BBC">
        <w:rPr>
          <w:rFonts w:ascii="Times New Roman" w:hAnsi="Times New Roman" w:cs="Times New Roman"/>
          <w:sz w:val="24"/>
          <w:szCs w:val="24"/>
        </w:rPr>
        <w:t xml:space="preserve"> missing values and deleted it</w:t>
      </w:r>
    </w:p>
    <w:p w:rsidR="00F67FA1" w:rsidRPr="00492BBC" w:rsidRDefault="00F67FA1" w:rsidP="00F5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 xml:space="preserve">Identified number of outliers in each column </w:t>
      </w:r>
    </w:p>
    <w:p w:rsidR="00C029F3" w:rsidRPr="00492BBC" w:rsidRDefault="00C029F3" w:rsidP="00F5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>Checked if any column has a zero or near Zero variance</w:t>
      </w:r>
    </w:p>
    <w:p w:rsidR="00F538C9" w:rsidRPr="00492BBC" w:rsidRDefault="00F538C9" w:rsidP="00F5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>Performed multicollinearity test and checked correlation in independent variables</w:t>
      </w:r>
    </w:p>
    <w:p w:rsidR="00F538C9" w:rsidRPr="00492BBC" w:rsidRDefault="00F538C9" w:rsidP="00F5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>Created dummy variables for column “day”</w:t>
      </w:r>
    </w:p>
    <w:p w:rsidR="00F538C9" w:rsidRPr="00492BBC" w:rsidRDefault="00F538C9" w:rsidP="00F538C9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 xml:space="preserve">I chose to perform </w:t>
      </w:r>
      <w:r w:rsidRPr="00492BBC">
        <w:rPr>
          <w:rFonts w:ascii="Times New Roman" w:hAnsi="Times New Roman" w:cs="Times New Roman"/>
          <w:sz w:val="24"/>
          <w:szCs w:val="24"/>
        </w:rPr>
        <w:t>5 fold cross validation with R</w:t>
      </w:r>
      <w:r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2BBC">
        <w:rPr>
          <w:rFonts w:ascii="Times New Roman" w:hAnsi="Times New Roman" w:cs="Times New Roman"/>
          <w:sz w:val="24"/>
          <w:szCs w:val="24"/>
        </w:rPr>
        <w:t xml:space="preserve"> as </w:t>
      </w:r>
      <w:r w:rsidR="009A6605">
        <w:rPr>
          <w:rFonts w:ascii="Times New Roman" w:hAnsi="Times New Roman" w:cs="Times New Roman"/>
          <w:sz w:val="24"/>
          <w:szCs w:val="24"/>
        </w:rPr>
        <w:t>evaluation metric</w:t>
      </w:r>
      <w:r w:rsidRPr="00492BBC">
        <w:rPr>
          <w:rFonts w:ascii="Times New Roman" w:hAnsi="Times New Roman" w:cs="Times New Roman"/>
          <w:sz w:val="24"/>
          <w:szCs w:val="24"/>
        </w:rPr>
        <w:t xml:space="preserve"> to compare the different models.</w:t>
      </w:r>
      <w:r w:rsidR="00301B3B" w:rsidRPr="00492BBC">
        <w:rPr>
          <w:rFonts w:ascii="Times New Roman" w:hAnsi="Times New Roman" w:cs="Times New Roman"/>
          <w:sz w:val="24"/>
          <w:szCs w:val="24"/>
        </w:rPr>
        <w:t xml:space="preserve"> Cross validation was performed to reduce the variance of resulting metrics.</w:t>
      </w:r>
    </w:p>
    <w:p w:rsidR="00C029F3" w:rsidRPr="00492BBC" w:rsidRDefault="00C029F3" w:rsidP="00F538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2BBC">
        <w:rPr>
          <w:rFonts w:ascii="Times New Roman" w:hAnsi="Times New Roman" w:cs="Times New Roman"/>
          <w:sz w:val="24"/>
          <w:szCs w:val="24"/>
          <w:u w:val="single"/>
        </w:rPr>
        <w:t>EDA</w:t>
      </w:r>
      <w:r w:rsidR="00342122" w:rsidRPr="00492BB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554BA" w:rsidRDefault="00C60643" w:rsidP="0025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4BA">
        <w:rPr>
          <w:rFonts w:ascii="Times New Roman" w:hAnsi="Times New Roman" w:cs="Times New Roman"/>
          <w:sz w:val="24"/>
          <w:szCs w:val="24"/>
        </w:rPr>
        <w:t xml:space="preserve">Plotting a scatter plot for </w:t>
      </w:r>
      <w:r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>campaign_size</w:t>
      </w:r>
      <w:r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>unique_user_cnt</w:t>
      </w:r>
      <w:r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that both are highly correlated.</w:t>
      </w:r>
      <w:r w:rsidR="003C6E4D"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554BA" w:rsidRPr="002554BA" w:rsidRDefault="002554BA" w:rsidP="0025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are around more than 1% of campaigns where unique user is only 1. </w:t>
      </w:r>
    </w:p>
    <w:p w:rsidR="003C6E4D" w:rsidRPr="002554BA" w:rsidRDefault="003C6E4D" w:rsidP="0025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the analysis it is clear that a campaign which starts on Saturday and Sunday have less read_rate compared to weekday as users tend not to check their email on weekends. </w:t>
      </w:r>
      <w:r w:rsidR="00E4277E" w:rsidRPr="002554BA">
        <w:rPr>
          <w:rFonts w:ascii="Times New Roman" w:hAnsi="Times New Roman" w:cs="Times New Roman"/>
          <w:sz w:val="24"/>
          <w:szCs w:val="24"/>
          <w:shd w:val="clear" w:color="auto" w:fill="FFFFFF"/>
        </w:rPr>
        <w:t>Tuesday have a high read_rate in the weekends.</w:t>
      </w:r>
    </w:p>
    <w:p w:rsidR="00A835E5" w:rsidRDefault="004F6869" w:rsidP="00F538C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0FD3584" wp14:editId="513727C5">
            <wp:extent cx="54483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69" w:rsidRPr="00492BBC" w:rsidRDefault="004F6869" w:rsidP="00F538C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029F3" w:rsidRPr="00492BBC" w:rsidRDefault="00C029F3" w:rsidP="00F538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2BBC">
        <w:rPr>
          <w:rFonts w:ascii="Times New Roman" w:hAnsi="Times New Roman" w:cs="Times New Roman"/>
          <w:sz w:val="24"/>
          <w:szCs w:val="24"/>
          <w:u w:val="single"/>
        </w:rPr>
        <w:t>Modeling:</w:t>
      </w:r>
    </w:p>
    <w:p w:rsidR="001E53FF" w:rsidRPr="00492BBC" w:rsidRDefault="00C029F3" w:rsidP="00F538C9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b/>
          <w:i/>
          <w:sz w:val="24"/>
          <w:szCs w:val="24"/>
        </w:rPr>
        <w:t>Linear Regression</w:t>
      </w:r>
      <w:r w:rsidRPr="00492BBC">
        <w:rPr>
          <w:rFonts w:ascii="Times New Roman" w:hAnsi="Times New Roman" w:cs="Times New Roman"/>
          <w:sz w:val="24"/>
          <w:szCs w:val="24"/>
        </w:rPr>
        <w:t>: Tried to fit the model and evaluated the R</w:t>
      </w:r>
      <w:r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2BBC">
        <w:rPr>
          <w:rFonts w:ascii="Times New Roman" w:hAnsi="Times New Roman" w:cs="Times New Roman"/>
          <w:sz w:val="24"/>
          <w:szCs w:val="24"/>
        </w:rPr>
        <w:t xml:space="preserve"> with cross validation. </w:t>
      </w:r>
      <w:r w:rsidR="009A6605">
        <w:rPr>
          <w:rFonts w:ascii="Times New Roman" w:hAnsi="Times New Roman" w:cs="Times New Roman"/>
          <w:sz w:val="24"/>
          <w:szCs w:val="24"/>
        </w:rPr>
        <w:t>Got an</w:t>
      </w:r>
      <w:r w:rsidR="00557552" w:rsidRPr="00492BBC">
        <w:rPr>
          <w:rFonts w:ascii="Times New Roman" w:hAnsi="Times New Roman" w:cs="Times New Roman"/>
          <w:sz w:val="24"/>
          <w:szCs w:val="24"/>
        </w:rPr>
        <w:t xml:space="preserve"> </w:t>
      </w:r>
      <w:r w:rsidR="006C5E17" w:rsidRPr="00492BBC">
        <w:rPr>
          <w:rFonts w:ascii="Times New Roman" w:hAnsi="Times New Roman" w:cs="Times New Roman"/>
          <w:sz w:val="24"/>
          <w:szCs w:val="24"/>
        </w:rPr>
        <w:t xml:space="preserve">adjusted </w:t>
      </w:r>
      <w:r w:rsidR="00557552" w:rsidRPr="00492BBC">
        <w:rPr>
          <w:rFonts w:ascii="Times New Roman" w:hAnsi="Times New Roman" w:cs="Times New Roman"/>
          <w:sz w:val="24"/>
          <w:szCs w:val="24"/>
        </w:rPr>
        <w:t>R</w:t>
      </w:r>
      <w:r w:rsidR="00557552"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7552" w:rsidRPr="00492BBC">
        <w:rPr>
          <w:rFonts w:ascii="Times New Roman" w:hAnsi="Times New Roman" w:cs="Times New Roman"/>
          <w:sz w:val="24"/>
          <w:szCs w:val="24"/>
        </w:rPr>
        <w:t xml:space="preserve"> of 0.715. Plotted the residual plots to check </w:t>
      </w:r>
      <w:r w:rsidR="009A6605">
        <w:rPr>
          <w:rFonts w:ascii="Times New Roman" w:hAnsi="Times New Roman" w:cs="Times New Roman"/>
          <w:sz w:val="24"/>
          <w:szCs w:val="24"/>
        </w:rPr>
        <w:t>if errors</w:t>
      </w:r>
      <w:r w:rsidR="00557552" w:rsidRPr="00492BBC">
        <w:rPr>
          <w:rFonts w:ascii="Times New Roman" w:hAnsi="Times New Roman" w:cs="Times New Roman"/>
          <w:sz w:val="24"/>
          <w:szCs w:val="24"/>
        </w:rPr>
        <w:t xml:space="preserve"> are randomly distributed. </w:t>
      </w:r>
      <w:r w:rsidR="00144250" w:rsidRPr="00492BBC">
        <w:rPr>
          <w:rFonts w:ascii="Times New Roman" w:hAnsi="Times New Roman" w:cs="Times New Roman"/>
          <w:sz w:val="24"/>
          <w:szCs w:val="24"/>
        </w:rPr>
        <w:t xml:space="preserve">Also checked the assumption of constant </w:t>
      </w:r>
      <w:r w:rsidR="00644DBC" w:rsidRPr="00492BBC">
        <w:rPr>
          <w:rFonts w:ascii="Times New Roman" w:hAnsi="Times New Roman" w:cs="Times New Roman"/>
          <w:sz w:val="24"/>
          <w:szCs w:val="24"/>
        </w:rPr>
        <w:t>variance (</w:t>
      </w:r>
      <w:r w:rsidR="00144250" w:rsidRPr="00492BBC">
        <w:rPr>
          <w:rFonts w:ascii="Times New Roman" w:hAnsi="Times New Roman" w:cs="Times New Roman"/>
          <w:sz w:val="24"/>
          <w:szCs w:val="24"/>
        </w:rPr>
        <w:t xml:space="preserve">Homoscedasticity) using </w:t>
      </w:r>
      <w:proofErr w:type="spellStart"/>
      <w:r w:rsidR="00144250" w:rsidRPr="00492BBC">
        <w:rPr>
          <w:rFonts w:ascii="Times New Roman" w:hAnsi="Times New Roman" w:cs="Times New Roman"/>
          <w:sz w:val="24"/>
          <w:szCs w:val="24"/>
        </w:rPr>
        <w:t>ncvTest</w:t>
      </w:r>
      <w:proofErr w:type="spellEnd"/>
      <w:r w:rsidR="00144250" w:rsidRPr="00492BBC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1E53FF" w:rsidRPr="00492BBC">
        <w:rPr>
          <w:rFonts w:ascii="Times New Roman" w:hAnsi="Times New Roman" w:cs="Times New Roman"/>
          <w:sz w:val="24"/>
          <w:szCs w:val="24"/>
        </w:rPr>
        <w:t xml:space="preserve">Performed stepwise regression and did not have </w:t>
      </w:r>
      <w:r w:rsidR="009A6605">
        <w:rPr>
          <w:rFonts w:ascii="Times New Roman" w:hAnsi="Times New Roman" w:cs="Times New Roman"/>
          <w:sz w:val="24"/>
          <w:szCs w:val="24"/>
        </w:rPr>
        <w:t>substantial improvement</w:t>
      </w:r>
      <w:r w:rsidR="001E53FF" w:rsidRPr="00492BBC">
        <w:rPr>
          <w:rFonts w:ascii="Times New Roman" w:hAnsi="Times New Roman" w:cs="Times New Roman"/>
          <w:sz w:val="24"/>
          <w:szCs w:val="24"/>
        </w:rPr>
        <w:t>.</w:t>
      </w:r>
    </w:p>
    <w:p w:rsidR="006C5E17" w:rsidRPr="00492BBC" w:rsidRDefault="006C5E17" w:rsidP="00F538C9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 xml:space="preserve">Performed Lasso regression </w:t>
      </w:r>
      <w:r w:rsidR="009A6605">
        <w:rPr>
          <w:rFonts w:ascii="Times New Roman" w:hAnsi="Times New Roman" w:cs="Times New Roman"/>
          <w:sz w:val="24"/>
          <w:szCs w:val="24"/>
        </w:rPr>
        <w:t xml:space="preserve">by </w:t>
      </w:r>
      <w:r w:rsidRPr="00492BBC">
        <w:rPr>
          <w:rFonts w:ascii="Times New Roman" w:hAnsi="Times New Roman" w:cs="Times New Roman"/>
          <w:sz w:val="24"/>
          <w:szCs w:val="24"/>
        </w:rPr>
        <w:t>tuning the alpha value. With alpha of 0.001 we get R</w:t>
      </w:r>
      <w:r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2BBC">
        <w:rPr>
          <w:rFonts w:ascii="Times New Roman" w:hAnsi="Times New Roman" w:cs="Times New Roman"/>
          <w:sz w:val="24"/>
          <w:szCs w:val="24"/>
        </w:rPr>
        <w:t xml:space="preserve"> of 0.69 which is less than linear regression which mean we need to consider all the independent variables in regression to get the better result.</w:t>
      </w:r>
    </w:p>
    <w:p w:rsidR="006C5E17" w:rsidRDefault="00C32AF0" w:rsidP="00F538C9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Random Forest: </w:t>
      </w:r>
      <w:r w:rsidRPr="00492B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389D" w:rsidRPr="00492BBC">
        <w:rPr>
          <w:rFonts w:ascii="Times New Roman" w:hAnsi="Times New Roman" w:cs="Times New Roman"/>
          <w:sz w:val="24"/>
          <w:szCs w:val="24"/>
        </w:rPr>
        <w:t>P</w:t>
      </w:r>
      <w:r w:rsidR="002708C0" w:rsidRPr="00492BBC">
        <w:rPr>
          <w:rFonts w:ascii="Times New Roman" w:hAnsi="Times New Roman" w:cs="Times New Roman"/>
          <w:sz w:val="24"/>
          <w:szCs w:val="24"/>
        </w:rPr>
        <w:t xml:space="preserve">erformed parameter tuning on random forest and identified 600 to be best fit for n_estimators. </w:t>
      </w:r>
      <w:r w:rsidR="008E30F4" w:rsidRPr="00492BBC">
        <w:rPr>
          <w:rFonts w:ascii="Times New Roman" w:hAnsi="Times New Roman" w:cs="Times New Roman"/>
          <w:sz w:val="24"/>
          <w:szCs w:val="24"/>
        </w:rPr>
        <w:t>Got R</w:t>
      </w:r>
      <w:r w:rsidR="008E30F4"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0ABA" w:rsidRPr="00492BBC">
        <w:rPr>
          <w:rFonts w:ascii="Times New Roman" w:hAnsi="Times New Roman" w:cs="Times New Roman"/>
          <w:sz w:val="24"/>
          <w:szCs w:val="24"/>
        </w:rPr>
        <w:t xml:space="preserve"> of 0.784 which is a huge improvement over the linear regression result. </w:t>
      </w:r>
      <w:proofErr w:type="spellStart"/>
      <w:r w:rsidR="00015D47">
        <w:rPr>
          <w:rFonts w:ascii="Times New Roman" w:hAnsi="Times New Roman" w:cs="Times New Roman"/>
          <w:sz w:val="24"/>
          <w:szCs w:val="24"/>
        </w:rPr>
        <w:t>Avg_</w:t>
      </w:r>
      <w:r w:rsidR="009D0D60" w:rsidRPr="00492BB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D0D60" w:rsidRPr="00492BBC">
        <w:rPr>
          <w:rFonts w:ascii="Times New Roman" w:hAnsi="Times New Roman" w:cs="Times New Roman"/>
          <w:sz w:val="24"/>
          <w:szCs w:val="24"/>
        </w:rPr>
        <w:t xml:space="preserve"> most important variables that we got from the feature importance given by model</w:t>
      </w:r>
    </w:p>
    <w:p w:rsidR="00015D47" w:rsidRDefault="00015D47" w:rsidP="00F538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2F317" wp14:editId="60E7F32D">
            <wp:extent cx="36195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B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3B02B" wp14:editId="141A3CF6">
            <wp:extent cx="303784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893" cy="30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D47" w:rsidRDefault="00015D47" w:rsidP="00F53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Figure1.1 a) Feature Importance of Random Forest</w:t>
      </w:r>
    </w:p>
    <w:p w:rsidR="00015D47" w:rsidRPr="00492BBC" w:rsidRDefault="00015D47" w:rsidP="00F53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R2 for each of the combination of parameters for GBM</w:t>
      </w:r>
    </w:p>
    <w:p w:rsidR="00807C9E" w:rsidRPr="00492BBC" w:rsidRDefault="009D0D60" w:rsidP="00F538C9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b/>
          <w:i/>
          <w:sz w:val="24"/>
          <w:szCs w:val="24"/>
        </w:rPr>
        <w:t xml:space="preserve">GradientBoostingMachines: </w:t>
      </w:r>
      <w:r w:rsidR="00EB389D" w:rsidRPr="00492BBC">
        <w:rPr>
          <w:rFonts w:ascii="Times New Roman" w:hAnsi="Times New Roman" w:cs="Times New Roman"/>
          <w:sz w:val="24"/>
          <w:szCs w:val="24"/>
        </w:rPr>
        <w:t xml:space="preserve">This is an ensemble technique which learns from the </w:t>
      </w:r>
      <w:r w:rsidR="009A6605">
        <w:rPr>
          <w:rFonts w:ascii="Times New Roman" w:hAnsi="Times New Roman" w:cs="Times New Roman"/>
          <w:sz w:val="24"/>
          <w:szCs w:val="24"/>
        </w:rPr>
        <w:t>errors</w:t>
      </w:r>
      <w:r w:rsidR="00EB389D" w:rsidRPr="00492BBC">
        <w:rPr>
          <w:rFonts w:ascii="Times New Roman" w:hAnsi="Times New Roman" w:cs="Times New Roman"/>
          <w:sz w:val="24"/>
          <w:szCs w:val="24"/>
        </w:rPr>
        <w:t xml:space="preserve"> of previous model and is executed linearly. </w:t>
      </w:r>
      <w:r w:rsidR="00903BE6" w:rsidRPr="00492BBC">
        <w:rPr>
          <w:rFonts w:ascii="Times New Roman" w:hAnsi="Times New Roman" w:cs="Times New Roman"/>
          <w:sz w:val="24"/>
          <w:szCs w:val="24"/>
        </w:rPr>
        <w:t>Hence this take lot of time to execute.</w:t>
      </w:r>
      <w:r w:rsidR="004C3B09" w:rsidRPr="00492BBC">
        <w:rPr>
          <w:rFonts w:ascii="Times New Roman" w:hAnsi="Times New Roman" w:cs="Times New Roman"/>
          <w:sz w:val="24"/>
          <w:szCs w:val="24"/>
        </w:rPr>
        <w:t xml:space="preserve"> There are many parameters that can be tuned which control the over fitting and complexity of model. </w:t>
      </w:r>
      <w:r w:rsidR="0007005A" w:rsidRPr="00492BBC">
        <w:rPr>
          <w:rFonts w:ascii="Times New Roman" w:hAnsi="Times New Roman" w:cs="Times New Roman"/>
          <w:sz w:val="24"/>
          <w:szCs w:val="24"/>
        </w:rPr>
        <w:t xml:space="preserve">Performed </w:t>
      </w:r>
      <w:proofErr w:type="spellStart"/>
      <w:r w:rsidR="0007005A" w:rsidRPr="00492BBC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="0007005A" w:rsidRPr="00492BBC">
        <w:rPr>
          <w:rFonts w:ascii="Times New Roman" w:hAnsi="Times New Roman" w:cs="Times New Roman"/>
          <w:sz w:val="24"/>
          <w:szCs w:val="24"/>
        </w:rPr>
        <w:t xml:space="preserve"> to find out optimal parameters and got R</w:t>
      </w:r>
      <w:r w:rsidR="0007005A"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7005A" w:rsidRPr="00492BBC">
        <w:rPr>
          <w:rFonts w:ascii="Times New Roman" w:hAnsi="Times New Roman" w:cs="Times New Roman"/>
          <w:sz w:val="24"/>
          <w:szCs w:val="24"/>
        </w:rPr>
        <w:t xml:space="preserve"> of 0.793 which is a slight improvement over random forest. </w:t>
      </w:r>
    </w:p>
    <w:p w:rsidR="00681EAC" w:rsidRPr="00492BBC" w:rsidRDefault="0007005A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 xml:space="preserve">Also tried out </w:t>
      </w:r>
      <w:proofErr w:type="spellStart"/>
      <w:r w:rsidRPr="00492BB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492BBC">
        <w:rPr>
          <w:rFonts w:ascii="Times New Roman" w:hAnsi="Times New Roman" w:cs="Times New Roman"/>
          <w:sz w:val="24"/>
          <w:szCs w:val="24"/>
        </w:rPr>
        <w:t xml:space="preserve"> which is a variant of GBM and which runs in parallel unlike GBM. </w:t>
      </w:r>
      <w:r w:rsidR="008356DF" w:rsidRPr="00492BBC">
        <w:rPr>
          <w:rFonts w:ascii="Times New Roman" w:hAnsi="Times New Roman" w:cs="Times New Roman"/>
          <w:sz w:val="24"/>
          <w:szCs w:val="24"/>
        </w:rPr>
        <w:t>Got R</w:t>
      </w:r>
      <w:r w:rsidR="008356DF" w:rsidRPr="009A66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56DF" w:rsidRPr="00492BBC">
        <w:rPr>
          <w:rFonts w:ascii="Times New Roman" w:hAnsi="Times New Roman" w:cs="Times New Roman"/>
          <w:sz w:val="24"/>
          <w:szCs w:val="24"/>
        </w:rPr>
        <w:t xml:space="preserve"> of 0.795 which was slight improvement of GBM. </w:t>
      </w:r>
    </w:p>
    <w:p w:rsidR="00D22691" w:rsidRPr="00492BBC" w:rsidRDefault="00D226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2BBC">
        <w:rPr>
          <w:rFonts w:ascii="Times New Roman" w:hAnsi="Times New Roman" w:cs="Times New Roman"/>
          <w:sz w:val="24"/>
          <w:szCs w:val="24"/>
          <w:u w:val="single"/>
        </w:rPr>
        <w:t>Conclusion:</w:t>
      </w:r>
    </w:p>
    <w:p w:rsidR="00BA0C36" w:rsidRDefault="00BA0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analysis we suggest that campaign should be started on Tuesday to get the highest read rate. </w:t>
      </w:r>
      <w:r w:rsidR="005C55FB">
        <w:rPr>
          <w:rFonts w:ascii="Times New Roman" w:hAnsi="Times New Roman" w:cs="Times New Roman"/>
          <w:sz w:val="24"/>
          <w:szCs w:val="24"/>
        </w:rPr>
        <w:t xml:space="preserve">From random forest model feature importance we can say that </w:t>
      </w:r>
      <w:proofErr w:type="spellStart"/>
      <w:r w:rsidR="00A044DD">
        <w:rPr>
          <w:rFonts w:ascii="Times New Roman" w:hAnsi="Times New Roman" w:cs="Times New Roman"/>
          <w:sz w:val="24"/>
          <w:szCs w:val="24"/>
        </w:rPr>
        <w:t>Avg_user_domain_avg_read_rate</w:t>
      </w:r>
      <w:proofErr w:type="spellEnd"/>
      <w:r w:rsidR="00A044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044DD">
        <w:rPr>
          <w:rFonts w:ascii="Times New Roman" w:hAnsi="Times New Roman" w:cs="Times New Roman"/>
          <w:sz w:val="24"/>
          <w:szCs w:val="24"/>
        </w:rPr>
        <w:t>avg_domain_read_rate</w:t>
      </w:r>
      <w:proofErr w:type="spellEnd"/>
      <w:r w:rsidR="00A044DD">
        <w:rPr>
          <w:rFonts w:ascii="Times New Roman" w:hAnsi="Times New Roman" w:cs="Times New Roman"/>
          <w:sz w:val="24"/>
          <w:szCs w:val="24"/>
        </w:rPr>
        <w:t xml:space="preserve"> plays important role in predicting the read_rate.</w:t>
      </w:r>
    </w:p>
    <w:p w:rsidR="000A5133" w:rsidRPr="00492BBC" w:rsidRDefault="00132728">
      <w:pPr>
        <w:rPr>
          <w:rFonts w:ascii="Times New Roman" w:hAnsi="Times New Roman" w:cs="Times New Roman"/>
          <w:sz w:val="24"/>
          <w:szCs w:val="24"/>
        </w:rPr>
      </w:pPr>
      <w:r w:rsidRPr="00492BBC">
        <w:rPr>
          <w:rFonts w:ascii="Times New Roman" w:hAnsi="Times New Roman" w:cs="Times New Roman"/>
          <w:sz w:val="24"/>
          <w:szCs w:val="24"/>
        </w:rPr>
        <w:t>Provided with some more domain knowledge we can compute the actual business value for each of the model. If</w:t>
      </w:r>
      <w:r w:rsidR="00897F2C" w:rsidRPr="00492BBC">
        <w:rPr>
          <w:rFonts w:ascii="Times New Roman" w:hAnsi="Times New Roman" w:cs="Times New Roman"/>
          <w:sz w:val="24"/>
          <w:szCs w:val="24"/>
        </w:rPr>
        <w:t xml:space="preserve"> we choose to move this model to production, I would like to go with Random Forest model compromising on the metrics as it would be </w:t>
      </w:r>
      <w:r w:rsidR="00482327" w:rsidRPr="00492BBC">
        <w:rPr>
          <w:rFonts w:ascii="Times New Roman" w:hAnsi="Times New Roman" w:cs="Times New Roman"/>
          <w:sz w:val="24"/>
          <w:szCs w:val="24"/>
        </w:rPr>
        <w:t>faster</w:t>
      </w:r>
      <w:r w:rsidR="00897F2C" w:rsidRPr="00492BBC">
        <w:rPr>
          <w:rFonts w:ascii="Times New Roman" w:hAnsi="Times New Roman" w:cs="Times New Roman"/>
          <w:sz w:val="24"/>
          <w:szCs w:val="24"/>
        </w:rPr>
        <w:t xml:space="preserve"> compared </w:t>
      </w:r>
      <w:r w:rsidR="009A6605">
        <w:rPr>
          <w:rFonts w:ascii="Times New Roman" w:hAnsi="Times New Roman" w:cs="Times New Roman"/>
          <w:sz w:val="24"/>
          <w:szCs w:val="24"/>
        </w:rPr>
        <w:t xml:space="preserve">to GBM and </w:t>
      </w:r>
      <w:proofErr w:type="spellStart"/>
      <w:r w:rsidR="009A6605">
        <w:rPr>
          <w:rFonts w:ascii="Times New Roman" w:hAnsi="Times New Roman" w:cs="Times New Roman"/>
          <w:sz w:val="24"/>
          <w:szCs w:val="24"/>
        </w:rPr>
        <w:t>X</w:t>
      </w:r>
      <w:r w:rsidR="00897F2C" w:rsidRPr="00492BBC">
        <w:rPr>
          <w:rFonts w:ascii="Times New Roman" w:hAnsi="Times New Roman" w:cs="Times New Roman"/>
          <w:sz w:val="24"/>
          <w:szCs w:val="24"/>
        </w:rPr>
        <w:t>gboost</w:t>
      </w:r>
      <w:proofErr w:type="spellEnd"/>
      <w:r w:rsidR="00897F2C" w:rsidRPr="00492BBC">
        <w:rPr>
          <w:rFonts w:ascii="Times New Roman" w:hAnsi="Times New Roman" w:cs="Times New Roman"/>
          <w:sz w:val="24"/>
          <w:szCs w:val="24"/>
        </w:rPr>
        <w:t xml:space="preserve">. </w:t>
      </w:r>
      <w:r w:rsidRPr="00492BBC">
        <w:rPr>
          <w:rFonts w:ascii="Times New Roman" w:hAnsi="Times New Roman" w:cs="Times New Roman"/>
          <w:sz w:val="24"/>
          <w:szCs w:val="24"/>
        </w:rPr>
        <w:t>A</w:t>
      </w:r>
      <w:r w:rsidR="00897F2C" w:rsidRPr="00492BBC">
        <w:rPr>
          <w:rFonts w:ascii="Times New Roman" w:hAnsi="Times New Roman" w:cs="Times New Roman"/>
          <w:sz w:val="24"/>
          <w:szCs w:val="24"/>
        </w:rPr>
        <w:t>s each of the tree is independent we can run this model parallel and hence would be best</w:t>
      </w:r>
      <w:r w:rsidR="00D22691" w:rsidRPr="00492BBC">
        <w:rPr>
          <w:rFonts w:ascii="Times New Roman" w:hAnsi="Times New Roman" w:cs="Times New Roman"/>
          <w:sz w:val="24"/>
          <w:szCs w:val="24"/>
        </w:rPr>
        <w:t xml:space="preserve"> suit</w:t>
      </w:r>
      <w:r w:rsidR="00897F2C" w:rsidRPr="00492BBC">
        <w:rPr>
          <w:rFonts w:ascii="Times New Roman" w:hAnsi="Times New Roman" w:cs="Times New Roman"/>
          <w:sz w:val="24"/>
          <w:szCs w:val="24"/>
        </w:rPr>
        <w:t xml:space="preserve"> for production.</w:t>
      </w:r>
    </w:p>
    <w:sectPr w:rsidR="000A5133" w:rsidRPr="00492BBC" w:rsidSect="00807C9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D24F3"/>
    <w:multiLevelType w:val="multilevel"/>
    <w:tmpl w:val="5D7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C6A18"/>
    <w:multiLevelType w:val="hybridMultilevel"/>
    <w:tmpl w:val="DEE0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E3CDD"/>
    <w:multiLevelType w:val="hybridMultilevel"/>
    <w:tmpl w:val="3882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0"/>
    <w:rsid w:val="00015D47"/>
    <w:rsid w:val="0007005A"/>
    <w:rsid w:val="000A5133"/>
    <w:rsid w:val="00132728"/>
    <w:rsid w:val="00144250"/>
    <w:rsid w:val="001E53FF"/>
    <w:rsid w:val="002554BA"/>
    <w:rsid w:val="002708C0"/>
    <w:rsid w:val="002D4F5F"/>
    <w:rsid w:val="002D54A9"/>
    <w:rsid w:val="00301B3B"/>
    <w:rsid w:val="00342122"/>
    <w:rsid w:val="0038312A"/>
    <w:rsid w:val="003C6E4D"/>
    <w:rsid w:val="00440CA8"/>
    <w:rsid w:val="0046150E"/>
    <w:rsid w:val="00482327"/>
    <w:rsid w:val="00492BBC"/>
    <w:rsid w:val="004C3B09"/>
    <w:rsid w:val="004E2E40"/>
    <w:rsid w:val="004F6869"/>
    <w:rsid w:val="005158A8"/>
    <w:rsid w:val="00557552"/>
    <w:rsid w:val="00594C14"/>
    <w:rsid w:val="005C55FB"/>
    <w:rsid w:val="00644DBC"/>
    <w:rsid w:val="00681EAC"/>
    <w:rsid w:val="006B105D"/>
    <w:rsid w:val="006C5E17"/>
    <w:rsid w:val="00734F83"/>
    <w:rsid w:val="008076A7"/>
    <w:rsid w:val="00807C9E"/>
    <w:rsid w:val="00832AEE"/>
    <w:rsid w:val="008356DF"/>
    <w:rsid w:val="00897F2C"/>
    <w:rsid w:val="008E30F4"/>
    <w:rsid w:val="00903BE6"/>
    <w:rsid w:val="009A6605"/>
    <w:rsid w:val="009D0D60"/>
    <w:rsid w:val="00A044DD"/>
    <w:rsid w:val="00A13357"/>
    <w:rsid w:val="00A835E5"/>
    <w:rsid w:val="00B243C4"/>
    <w:rsid w:val="00B40ABA"/>
    <w:rsid w:val="00BA0C36"/>
    <w:rsid w:val="00C029F3"/>
    <w:rsid w:val="00C32AF0"/>
    <w:rsid w:val="00C60643"/>
    <w:rsid w:val="00CD1451"/>
    <w:rsid w:val="00D13533"/>
    <w:rsid w:val="00D22691"/>
    <w:rsid w:val="00D922E9"/>
    <w:rsid w:val="00DD3643"/>
    <w:rsid w:val="00E07E9B"/>
    <w:rsid w:val="00E4277E"/>
    <w:rsid w:val="00EB389D"/>
    <w:rsid w:val="00ED2D11"/>
    <w:rsid w:val="00F02B35"/>
    <w:rsid w:val="00F538C9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B3E1-7222-41AA-9D8F-882E30DD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4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D9B2-FAEC-4C4A-8DF8-0B7CA0CE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66</cp:revision>
  <dcterms:created xsi:type="dcterms:W3CDTF">2016-10-16T22:20:00Z</dcterms:created>
  <dcterms:modified xsi:type="dcterms:W3CDTF">2016-10-17T01:00:00Z</dcterms:modified>
</cp:coreProperties>
</file>