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Department of Computer Science and Engineering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sz w:val="34"/>
        </w:rPr>
        <w:t>Module 1 – Merge Sort for Nightly Order Consolidation</w:t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3"/>
        </w:rPr>
        <w:t>KartIQ Retail Data Analytics Platform | Parts (a) and (b)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Shaik Shahid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Reg. No.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192424311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Course Code &amp;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CSA06 – Design and Analysis of Algorithms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CO3 – Case Study – Divide-and-Conquer Engine of a Retail Data Analytics Platform (KartIQ)</w:t>
            </w:r>
          </w:p>
        </w:tc>
      </w:tr>
    </w:tbl>
    <w:p>
      <w:pPr>
        <w:spacing w:after="40"/>
      </w:pP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158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Computational requirement</w:t>
            </w:r>
          </w:p>
        </w:tc>
        <w:tc>
          <w:tcPr>
            <w:tcW w:type="dxa" w:w="331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Key issues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Consequence of a poor algorithm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1 – Nightly Order Consolidation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Sort about 10,000,000 orders per night by timestamp for the audit report, before the reporting deadline.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Stability: orders of the same second from different gateways must keep arrival order.</w:t>
              <w:br/>
              <w:t>(ii) Guaranteed running time: the report must finish every night, so the worst case matters.</w:t>
              <w:br/>
              <w:t>(iii) Memory: out-of-place merging needs an extra buffer of the same size as the data.</w:t>
              <w:br/>
              <w:t>(iv) The data may be larger than RAM.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An unstable sort (e.g. plain Quick Sort or Heap Sort) breaks gateway-by-gateway reconciliation and fails the audit; an O(n²) sort needs about 5×10¹³ comparisons and misses the deadline.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Decision: use Merge Sort. It is the standard stable O(n log n) comparison sort with a guaranteed worst case, and it extends naturally to external (disk-based) sorting.</w:t>
      </w:r>
    </w:p>
    <w:p>
      <w:pPr>
        <w:pStyle w:val="Heading1"/>
      </w:pPr>
      <w:r>
        <w:t>2. Divide, Conquer and Combine (Part b)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Divide: </w:t>
      </w:r>
      <w:r>
        <w:rPr>
          <w:rFonts w:ascii="Times New Roman" w:hAnsi="Times New Roman" w:cs="Times New Roman" w:eastAsia="Times New Roman"/>
        </w:rPr>
        <w:t>split A[lo..hi] at mid = ⌊(lo+hi)/2⌋ into two halves of almost equal size (no comparisons).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Conquer: </w:t>
      </w:r>
      <w:r>
        <w:rPr>
          <w:rFonts w:ascii="Times New Roman" w:hAnsi="Times New Roman" w:cs="Times New Roman" w:eastAsia="Times New Roman"/>
        </w:rPr>
        <w:t>sort both halves recursively; a sub-array of size 0 or 1 is already sorted (base case).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Combine: </w:t>
      </w:r>
      <w:r>
        <w:rPr>
          <w:rFonts w:ascii="Times New Roman" w:hAnsi="Times New Roman" w:cs="Times New Roman" w:eastAsia="Times New Roman"/>
        </w:rPr>
        <w:t>merge the two sorted halves with two pointers. When the timestamps are equal the element of the LEFT half is taken first (“&lt;=”), which preserves arrival order.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i w:val="0"/>
        </w:rPr>
        <w:t>Pseudocode (file Pseudocode/merge_sort_pseudocode.txt):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rPr>
          <w:cantSplit w:val="true"/>
        </w:trPr>
        <w:tc>
          <w:tcPr>
            <w:tcW w:type="dxa" w:w="9029"/>
            <w:shd w:val="clear" w:color="auto" w:fill="F7F7F7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 w:eastAsia="Courier New"/>
                <w:sz w:val="16"/>
              </w:rPr>
              <w:t>MODULE 1 - MERGE SORT (stable) FOR NIGHTLY ORDER CONSOLIDATION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Input : array A[0..n-1] of orders (timestamp, orderID) in gateway arrival order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Output: A sorted by timestamp; equal timestamps keep arrival order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ALGORITHM MergeSort(A, lo, hi)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if lo &gt;= hi then return                      // base case: 0 or 1 element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mid &lt;- floor((lo + hi) / 2)                  // DIVIDE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MergeSort(A, lo, mid)                        // CONQUER left half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MergeSort(A, mid + 1, hi)                    // CONQUER right half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Merge(A, lo, mid, hi)                        // COMBINE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>ALGORITHM Merge(A, lo, mid, hi)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L &lt;- copy of A[lo..mid]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R &lt;- copy of A[mid+1..hi]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i &lt;- 0 ; j &lt;- 0 ; k &lt;- lo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i &lt; |L| and j &lt; |R| do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L[i].timestamp &lt;= R[j].timestamp then   // '&lt;=' : left wins ties (STABLE)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A[k] &lt;- L[i] ; i &lt;- i + 1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else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A[k] &lt;- R[j] ; j &lt;- j + 1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k &lt;- k + 1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i &lt; |L| do A[k] &lt;- L[i] ; i &lt;- i + 1 ; k &lt;- k + 1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j &lt; |R| do A[k] &lt;- R[j] ; j &lt;- j + 1 ; k &lt;- k + 1</w:t>
            </w:r>
          </w:p>
        </w:tc>
      </w:tr>
    </w:tbl>
    <w:p>
      <w:pPr>
        <w:spacing w:after="40"/>
      </w:pPr>
    </w:p>
    <w:p>
      <w:pPr>
        <w:pStyle w:val="Heading1"/>
      </w:pPr>
      <w:r>
        <w:t>3. Execution Trace on the Sample Orders</w:t>
      </w:r>
    </w:p>
    <w:p>
      <w:r>
        <w:rPr>
          <w:rFonts w:ascii="Times New Roman" w:hAnsi="Times New Roman" w:cs="Times New Roman" w:eastAsia="Times New Roman"/>
          <w:i w:val="0"/>
        </w:rPr>
        <w:t>Input (arrival order): (105,O1), (102,O2), (105,O3), (101,O4), (102,O5), (103,O6).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1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erge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1. Divide tree and the five merges for the sample orders.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cantSplit w:val="true"/>
          <w:tblHeader w:val="true"/>
        </w:trPr>
        <w:tc>
          <w:tcPr>
            <w:tcW w:type="dxa" w:w="86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Merge</w:t>
            </w:r>
          </w:p>
        </w:tc>
        <w:tc>
          <w:tcPr>
            <w:tcW w:type="dxa" w:w="223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Left run</w:t>
            </w:r>
          </w:p>
        </w:tc>
        <w:tc>
          <w:tcPr>
            <w:tcW w:type="dxa" w:w="2232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Right run</w:t>
            </w:r>
          </w:p>
        </w:tc>
        <w:tc>
          <w:tcPr>
            <w:tcW w:type="dxa" w:w="288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Result</w:t>
            </w:r>
          </w:p>
        </w:tc>
        <w:tc>
          <w:tcPr>
            <w:tcW w:type="dxa" w:w="129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Comparisons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M1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(105,O1)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(102,O2)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(102,O2), (105,O1)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M2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(102,O2), (105,O1)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(105,O3)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(102,O2), (105,O1), (105,O3)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M3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(101,O4)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(102,O5)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(101,O4), (102,O5)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M4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(101,O4), (102,O5)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(103,O6)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(101,O4), (102,O5), (103,O6)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M5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(102,O2), (105,O1), (105,O3)</w:t>
            </w:r>
          </w:p>
        </w:tc>
        <w:tc>
          <w:tcPr>
            <w:tcW w:type="dxa" w:w="223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(101,O4), (102,O5), (103,O6)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(101,O4), (102,O2), (102,O5), (103,O6), (105,O1), (105,O3)</w:t>
            </w:r>
          </w:p>
        </w:tc>
        <w:tc>
          <w:tcPr>
            <w:tcW w:type="dxa" w:w="129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</w:r>
          </w:p>
        </w:tc>
        <w:tc>
          <w:tcPr>
            <w:tcW w:type="dxa" w:w="223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</w:r>
          </w:p>
        </w:tc>
        <w:tc>
          <w:tcPr>
            <w:tcW w:type="dxa" w:w="223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Total comparisons</w:t>
            </w:r>
          </w:p>
        </w:tc>
        <w:tc>
          <w:tcPr>
            <w:tcW w:type="dxa" w:w="129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10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b/>
          <w:i w:val="0"/>
        </w:rPr>
        <w:t xml:space="preserve">Stability proof on the sample. 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Timestamp 105: O1 arrived before O3. In M2 the comparison is 105 (left, O1) &lt;= 105 (right, O3), so O1 is copied first. In M5 the two 105-orders are the last elements of the left run and are copied in the same order: O1, O3.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Timestamp 102: O2 (left run) and O5 (right run) are compared in M5 as 102 &lt;= 102, so O2 goes first: O2, O5.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Hence every group of equal timestamps appears in arrival order (the program checks this automatically, see Figure 3).</w:t>
      </w:r>
    </w:p>
    <w:p>
      <w:pPr>
        <w:pStyle w:val="Heading1"/>
      </w:pPr>
      <w:r>
        <w:t>4. Recurrence and Complexity</w:t>
      </w:r>
    </w:p>
    <w:p>
      <w:r>
        <w:rPr>
          <w:rFonts w:ascii="Times New Roman" w:hAnsi="Times New Roman" w:cs="Times New Roman" w:eastAsia="Times New Roman"/>
          <w:i w:val="0"/>
        </w:rPr>
        <w:t>Dividing costs O(1), merging n elements costs at most n − 1 comparisons, so</w:t>
      </w: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i/>
          <w:sz w:val="23"/>
        </w:rPr>
        <w:t>T(n) = 2 T(n/2) + (n − 1),   T(1) = 0</w:t>
      </w:r>
    </w:p>
    <w:p>
      <w:r>
        <w:rPr>
          <w:rFonts w:ascii="Times New Roman" w:hAnsi="Times New Roman" w:cs="Times New Roman" w:eastAsia="Times New Roman"/>
          <w:i w:val="0"/>
        </w:rPr>
        <w:t>Expansion for n = 2ᵏ: T(n) = 2T(n/2) + n − 1 = 4T(n/4) + (n − 2) + (n − 1) = … = 2ᵏT(1) + k·n − (2ᵏ − 1). Therefore</w:t>
      </w: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i/>
          <w:sz w:val="23"/>
        </w:rPr>
        <w:t>T(n) = n lg n − n + 1  =  Θ(n log n)</w:t>
      </w:r>
    </w:p>
    <w:p>
      <w:r>
        <w:rPr>
          <w:rFonts w:ascii="Times New Roman" w:hAnsi="Times New Roman" w:cs="Times New Roman" w:eastAsia="Times New Roman"/>
          <w:i w:val="0"/>
        </w:rPr>
        <w:t>Master Theorem check: a = 2, b = 2, f(n) = Θ(n) = Θ(n^(log₂ 2)), case 2, so T(n) = Θ(n log n). Merge Sort has the same bound in the best, average and worst case; only the constant changes (best case about (n/2) lg n comparisons when the input is already sorted).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 w:val="true"/>
          <w:tblHeader w:val="true"/>
        </w:trPr>
        <w:tc>
          <w:tcPr>
            <w:tcW w:type="dxa" w:w="316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n (measured, random data)</w:t>
            </w:r>
          </w:p>
        </w:tc>
        <w:tc>
          <w:tcPr>
            <w:tcW w:type="dxa" w:w="288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Measured comparisons</w:t>
            </w:r>
          </w:p>
        </w:tc>
        <w:tc>
          <w:tcPr>
            <w:tcW w:type="dxa" w:w="345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n lg n − n + 1 (upper bound)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15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17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32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122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129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128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739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769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512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3,970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4,097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2,048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19,967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20,481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8,192</w:t>
            </w:r>
          </w:p>
        </w:tc>
        <w:tc>
          <w:tcPr>
            <w:tcW w:type="dxa" w:w="288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96,113</w:t>
            </w:r>
          </w:p>
        </w:tc>
        <w:tc>
          <w:tcPr>
            <w:tcW w:type="dxa" w:w="345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98,305</w:t>
            </w:r>
          </w:p>
        </w:tc>
      </w:tr>
    </w:tbl>
    <w:p>
      <w:pPr>
        <w:spacing w:after="40"/>
      </w:pPr>
    </w:p>
    <w:p>
      <w:pPr>
        <w:pStyle w:val="Heading1"/>
      </w:pPr>
      <w:r>
        <w:t>5. Estimate for 10,000,000 Orders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 w:val="true"/>
          <w:tblHeader w:val="true"/>
        </w:trPr>
        <w:tc>
          <w:tcPr>
            <w:tcW w:type="dxa" w:w="316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Quantity</w:t>
            </w:r>
          </w:p>
        </w:tc>
        <w:tc>
          <w:tcPr>
            <w:tcW w:type="dxa" w:w="345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Calculation</w:t>
            </w:r>
          </w:p>
        </w:tc>
        <w:tc>
          <w:tcPr>
            <w:tcW w:type="dxa" w:w="288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9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log₂ n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log₂(10⁷) = 7 × 3.3219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23.2535 (⌈lg n⌉ = 24)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Comparisons ≈ n lg n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10⁷ × 23.2535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232,534,967 ≈ 2.33 × 10⁸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Worst case n⌈lg n⌉ − 2^⌈lg n⌉ + 1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10⁷×24 − 16,777,216 + 1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223,222,785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Best case ≈ (n/2) lg n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sorted input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116,267,483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Quadratic sort for comparison</w:t>
            </w:r>
          </w:p>
        </w:tc>
        <w:tc>
          <w:tcPr>
            <w:tcW w:type="dxa" w:w="345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n(n−1)/2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≈ 5 × 10¹³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Memory (16 B/record)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data 160 MB + auxiliary buffer 160 MB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9"/>
              </w:rPr>
              <w:t>≈ 320 MB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Assumption: a record is a timestamp (8 bytes) plus an order ID (8 bytes) = 16 bytes; real objects with strings are larger, which is another reason to sort compact keys or indexes. At an illustrative 10⁸ comparisons per second the 2.2×10⁸ comparisons need roughly 2–3 seconds of comparison work, against about 6 days for 5×10¹³ comparisons.</w:t>
      </w:r>
    </w:p>
    <w:p>
      <w:pPr>
        <w:pStyle w:val="Heading1"/>
      </w:pPr>
      <w:r>
        <w:t>6. Memory and Data That Does Not Fit in RAM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Memory: </w:t>
      </w:r>
      <w:r>
        <w:rPr>
          <w:rFonts w:ascii="Times New Roman" w:hAnsi="Times New Roman" w:cs="Times New Roman" w:eastAsia="Times New Roman"/>
        </w:rPr>
        <w:t>Merge Sort is not in place; the merge needs an auxiliary array of n records, so space is O(n) (allocate it once and reuse it at every level, not a new array per merge).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External merge sort: </w:t>
      </w:r>
      <w:r>
        <w:rPr>
          <w:rFonts w:ascii="Times New Roman" w:hAnsi="Times New Roman" w:cs="Times New Roman" w:eastAsia="Times New Roman"/>
        </w:rPr>
        <w:t>(1) read chunks that fit in RAM (e.g. 1,000,000 orders), sort each with Merge Sort and write it to disk as a sorted run → 10 runs; (2) k-way merge the 10 runs with a min-heap keyed by (timestamp, run index). The run index is the tie-breaker, so stability is preserved across runs.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Cost: </w:t>
      </w:r>
      <w:r>
        <w:rPr>
          <w:rFonts w:ascii="Times New Roman" w:hAnsi="Times New Roman" w:cs="Times New Roman" w:eastAsia="Times New Roman"/>
        </w:rPr>
        <w:t>two sequential passes over 160 MB (read + write each), and n lg k = 10⁷ × lg 10 ≈ 33,219,281 comparisons in the merge pass.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</w:rPr>
        <w:t xml:space="preserve">Other options: </w:t>
      </w:r>
      <w:r>
        <w:rPr>
          <w:rFonts w:ascii="Times New Roman" w:hAnsi="Times New Roman" w:cs="Times New Roman" w:eastAsia="Times New Roman"/>
        </w:rPr>
        <w:t>the gateways already deliver time-ordered streams, so a k-way merge of the gateway streams (or Timsort-style natural runs) avoids most of the sorting work.</w:t>
      </w:r>
    </w:p>
    <w:p>
      <w:pPr>
        <w:pStyle w:val="Heading1"/>
      </w:pPr>
      <w:r>
        <w:t>7. Implementation Screenshots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93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code_merge_s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2. Source code: merge() and merge_sort() (Source_Code/merge_sort.py).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45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utput_tr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3. Program output: divide/merge trace and stability check.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234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utput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4. Program output: estimates, recurrence check and external merge demonstration.</w:t>
      </w:r>
    </w:p>
    <w:p>
      <w:pPr>
        <w:pStyle w:val="Heading1"/>
      </w:pPr>
      <w:r>
        <w:t>8. Experimental Results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erge_sort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5. Measured comparisons and running time of Merge Sort versus n.</w:t>
      </w:r>
    </w:p>
    <w:p>
      <w:r>
        <w:rPr>
          <w:rFonts w:ascii="Times New Roman" w:hAnsi="Times New Roman" w:cs="Times New Roman" w:eastAsia="Times New Roman"/>
          <w:i w:val="0"/>
        </w:rPr>
        <w:t>The measured comparisons stay just below n lg n − n + 1 and the running time follows c·n lg n, confirming the recurrence. (Timings are from pure Python on the submission machine; only the growth rate matters.)</w:t>
      </w:r>
    </w:p>
    <w:p>
      <w:pPr>
        <w:pStyle w:val="Heading1"/>
      </w:pPr>
      <w:r>
        <w:t>9. Limitations, Trade-offs and Recommendation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Trade-off: guaranteed O(n log n) and stability are paid for with O(n) extra memory and more data movement than Quick Sort.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Limitation: sorting 10⁷ Python objects needs far more than 320 MB; use compact arrays, or sort a key/index array.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Improvement: external merge sort for data larger than RAM; k-way merge of already sorted gateway streams; insertion sort for runs shorter than about 16 elements.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Condition to change: if the input arrives as long pre-sorted runs, switch to a natural / k-way merge, which is also stable and close to O(n log k).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19"/>
      </w:rPr>
      <w:t xml:space="preserve">Page </w:t>
    </w:r>
    <w:r>
      <w:rPr>
        <w:rFonts w:ascii="Times New Roman" w:hAnsi="Times New Roman" w:cs="Times New Roman" w:eastAsia="Times New Roman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cs="Times New Roman" w:eastAsia="Times New Roman"/>
        <w:i/>
        <w:sz w:val="19"/>
      </w:rPr>
      <w:t>CSA06 CO3 Case Study  |  Shaik Shahid (192424311)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