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 Estate Listing Copy Rules &amp; Style Guidelines</w:t>
      </w:r>
    </w:p>
    <w:p>
      <w:r>
        <w:t>Reference source for Property Listing Writer Workspace</w:t>
      </w:r>
    </w:p>
    <w:p>
      <w:pPr>
        <w:pStyle w:val="Heading1"/>
      </w:pPr>
      <w:r>
        <w:t>1. Writing Objective</w:t>
      </w:r>
    </w:p>
    <w:p>
      <w:r>
        <w:t>Convert raw property specifications into clear, compelling, buyer-focused listing copy while preserving factual accuracy.</w:t>
      </w:r>
    </w:p>
    <w:p>
      <w:pPr>
        <w:pStyle w:val="Heading1"/>
      </w:pPr>
      <w:r>
        <w:t>2. Professional Style</w:t>
      </w:r>
    </w:p>
    <w:p>
      <w:pPr>
        <w:pStyle w:val="ListBullet"/>
      </w:pPr>
      <w:r>
        <w:t>Use a professional, polished, buyer-focused tone.</w:t>
      </w:r>
    </w:p>
    <w:p>
      <w:pPr>
        <w:pStyle w:val="ListBullet"/>
      </w:pPr>
      <w:r>
        <w:t>Emphasize lifestyle benefits that are directly supported by the supplied property information.</w:t>
      </w:r>
    </w:p>
    <w:p>
      <w:pPr>
        <w:pStyle w:val="ListBullet"/>
      </w:pPr>
      <w:r>
        <w:t>Keep language engaging but factual and concise.</w:t>
      </w:r>
    </w:p>
    <w:p>
      <w:pPr>
        <w:pStyle w:val="ListBullet"/>
      </w:pPr>
      <w:r>
        <w:t>Prefer specific property facts over generic sales language.</w:t>
      </w:r>
    </w:p>
    <w:p>
      <w:pPr>
        <w:pStyle w:val="Heading1"/>
      </w:pPr>
      <w:r>
        <w:t>3. Factual Accuracy Rules</w:t>
      </w:r>
    </w:p>
    <w:p>
      <w:pPr>
        <w:pStyle w:val="ListBullet"/>
      </w:pPr>
      <w:r>
        <w:t>Never invent bedrooms, bathrooms, square footage, price, features, amenities, or property type.</w:t>
      </w:r>
    </w:p>
    <w:p>
      <w:pPr>
        <w:pStyle w:val="ListBullet"/>
      </w:pPr>
      <w:r>
        <w:t>Never estimate a missing price.</w:t>
      </w:r>
    </w:p>
    <w:p>
      <w:pPr>
        <w:pStyle w:val="ListBullet"/>
      </w:pPr>
      <w:r>
        <w:t>Never invent neighborhood details.</w:t>
      </w:r>
    </w:p>
    <w:p>
      <w:pPr>
        <w:pStyle w:val="ListBullet"/>
      </w:pPr>
      <w:r>
        <w:t>Never invent schools, restaurants, parks, attractions, transport links, or other local amenities.</w:t>
      </w:r>
    </w:p>
    <w:p>
      <w:pPr>
        <w:pStyle w:val="ListBullet"/>
      </w:pPr>
      <w:r>
        <w:t>Do not claim views, condition, investment returns, future value, or location advantages unless supported by the input.</w:t>
      </w:r>
    </w:p>
    <w:p>
      <w:pPr>
        <w:pStyle w:val="ListBullet"/>
      </w:pPr>
      <w:r>
        <w:t>Use only information supplied by the user or supported by the project sources.</w:t>
      </w:r>
    </w:p>
    <w:p>
      <w:pPr>
        <w:pStyle w:val="Heading1"/>
      </w:pPr>
      <w:r>
        <w:t>4. Missing Information</w:t>
      </w:r>
    </w:p>
    <w:p>
      <w:pPr>
        <w:pStyle w:val="ListBullet"/>
      </w:pPr>
      <w:r>
        <w:t>Missing price: omit the price completely; never guess or estimate it.</w:t>
      </w:r>
    </w:p>
    <w:p>
      <w:pPr>
        <w:pStyle w:val="ListBullet"/>
      </w:pPr>
      <w:r>
        <w:t>Missing square footage or required specifications: use 'Details upon request' where appropriate.</w:t>
      </w:r>
    </w:p>
    <w:p>
      <w:pPr>
        <w:pStyle w:val="ListBullet"/>
      </w:pPr>
      <w:r>
        <w:t>Do not create placeholder facts that could be mistaken for real property information.</w:t>
      </w:r>
    </w:p>
    <w:p>
      <w:pPr>
        <w:pStyle w:val="Heading1"/>
      </w:pPr>
      <w:r>
        <w:t>5. Renovation Properties</w:t>
      </w:r>
    </w:p>
    <w:p>
      <w:r>
        <w:t>If a property is described as needing renovation, acknowledge the condition accurately and frame it positively without hiding the issue. Preferred framing: 'an exciting opportunity to customize and add value.' Do not invent renovations, upgrades, or completed improvements.</w:t>
      </w:r>
    </w:p>
    <w:p>
      <w:pPr>
        <w:pStyle w:val="Heading1"/>
      </w:pPr>
      <w:r>
        <w:t>6. Cliché and Buzzword Control</w:t>
      </w:r>
    </w:p>
    <w:p>
      <w:pPr>
        <w:pStyle w:val="ListBullet"/>
      </w:pPr>
      <w:r>
        <w:t>Avoid unsupported clichés such as 'Stunning,' 'Gorgeous,' 'Once in a lifetime opportunity,' 'Dream home,' and 'Unbeatable.'</w:t>
      </w:r>
    </w:p>
    <w:p>
      <w:pPr>
        <w:pStyle w:val="ListBullet"/>
      </w:pPr>
      <w:r>
        <w:t>Use descriptive language only when supported by the property information.</w:t>
      </w:r>
    </w:p>
    <w:p>
      <w:pPr>
        <w:pStyle w:val="ListBullet"/>
      </w:pPr>
      <w:r>
        <w:t>Do not use exaggerated claims simply to make a listing sound more attractive.</w:t>
      </w:r>
    </w:p>
    <w:p>
      <w:pPr>
        <w:pStyle w:val="Heading1"/>
      </w:pPr>
      <w:r>
        <w:t>7. Restricted Topics</w:t>
      </w:r>
    </w:p>
    <w:p>
      <w:pPr>
        <w:pStyle w:val="ListBullet"/>
      </w:pPr>
      <w:r>
        <w:t>Do not estimate mortgages.</w:t>
      </w:r>
    </w:p>
    <w:p>
      <w:pPr>
        <w:pStyle w:val="ListBullet"/>
      </w:pPr>
      <w:r>
        <w:t>Do not comment on property taxes.</w:t>
      </w:r>
    </w:p>
    <w:p>
      <w:pPr>
        <w:pStyle w:val="ListBullet"/>
      </w:pPr>
      <w:r>
        <w:t>Do not provide unrelated financial, legal, or investment advice.</w:t>
      </w:r>
    </w:p>
    <w:p>
      <w:pPr>
        <w:pStyle w:val="Heading1"/>
      </w:pPr>
      <w:r>
        <w:t>8. Quality Check</w:t>
      </w:r>
    </w:p>
    <w:p>
      <w:pPr>
        <w:pStyle w:val="ListBullet"/>
      </w:pPr>
      <w:r>
        <w:t>All factual details match the input.</w:t>
      </w:r>
    </w:p>
    <w:p>
      <w:pPr>
        <w:pStyle w:val="ListBullet"/>
      </w:pPr>
      <w:r>
        <w:t>No unsupported local claims appear.</w:t>
      </w:r>
    </w:p>
    <w:p>
      <w:pPr>
        <w:pStyle w:val="ListBullet"/>
      </w:pPr>
      <w:r>
        <w:t>Missing information is not fabricated.</w:t>
      </w:r>
    </w:p>
    <w:p>
      <w:pPr>
        <w:pStyle w:val="ListBullet"/>
      </w:pPr>
      <w:r>
        <w:t>Renovation language is accurate and constructive.</w:t>
      </w:r>
    </w:p>
    <w:p>
      <w:pPr>
        <w:pStyle w:val="ListBullet"/>
      </w:pPr>
      <w:r>
        <w:t>The copy is professional, clear, concise, and buyer-focused.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